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B6" w:rsidRDefault="00607DB6" w:rsidP="003908C8">
      <w:pPr>
        <w:pStyle w:val="a3"/>
        <w:jc w:val="left"/>
      </w:pPr>
    </w:p>
    <w:p w:rsidR="003908C8" w:rsidRPr="00EB2125" w:rsidRDefault="003908C8" w:rsidP="003908C8">
      <w:pPr>
        <w:pStyle w:val="a3"/>
        <w:jc w:val="left"/>
      </w:pPr>
      <w:r w:rsidRPr="00EB2125">
        <w:t xml:space="preserve">                                                                                  </w:t>
      </w:r>
    </w:p>
    <w:p w:rsidR="003908C8" w:rsidRPr="00EB2125" w:rsidRDefault="003908C8" w:rsidP="003908C8">
      <w:pPr>
        <w:spacing w:after="0"/>
        <w:jc w:val="center"/>
        <w:rPr>
          <w:rFonts w:ascii="Times New Roman" w:hAnsi="Times New Roman" w:cs="Times New Roman"/>
          <w:b/>
          <w:sz w:val="28"/>
          <w:szCs w:val="28"/>
        </w:rPr>
      </w:pPr>
      <w:r w:rsidRPr="00EB2125">
        <w:rPr>
          <w:rFonts w:ascii="Times New Roman" w:hAnsi="Times New Roman" w:cs="Times New Roman"/>
        </w:rPr>
        <w:t xml:space="preserve">  </w:t>
      </w:r>
      <w:r w:rsidRPr="00EB2125">
        <w:rPr>
          <w:rFonts w:ascii="Times New Roman" w:hAnsi="Times New Roman" w:cs="Times New Roman"/>
          <w:b/>
          <w:sz w:val="28"/>
          <w:szCs w:val="28"/>
        </w:rPr>
        <w:t xml:space="preserve">СОВЕТ ДЕПУТАТОВ </w:t>
      </w:r>
    </w:p>
    <w:p w:rsidR="003908C8" w:rsidRPr="00EB2125" w:rsidRDefault="003908C8" w:rsidP="003908C8">
      <w:pPr>
        <w:spacing w:after="0"/>
        <w:jc w:val="center"/>
        <w:rPr>
          <w:rFonts w:ascii="Times New Roman" w:hAnsi="Times New Roman" w:cs="Times New Roman"/>
          <w:b/>
          <w:sz w:val="28"/>
          <w:szCs w:val="28"/>
        </w:rPr>
      </w:pPr>
      <w:r w:rsidRPr="00EB2125">
        <w:rPr>
          <w:rFonts w:ascii="Times New Roman" w:hAnsi="Times New Roman" w:cs="Times New Roman"/>
          <w:b/>
          <w:sz w:val="28"/>
          <w:szCs w:val="28"/>
        </w:rPr>
        <w:t xml:space="preserve">ОСТАНИНСКОГО СЕЛЬСОВЕТА СЕВЕРНОГО РАЙОНА </w:t>
      </w:r>
    </w:p>
    <w:p w:rsidR="003908C8" w:rsidRPr="00EB2125" w:rsidRDefault="003908C8" w:rsidP="003908C8">
      <w:pPr>
        <w:spacing w:after="0"/>
        <w:jc w:val="center"/>
        <w:rPr>
          <w:rFonts w:ascii="Times New Roman" w:hAnsi="Times New Roman" w:cs="Times New Roman"/>
          <w:b/>
          <w:sz w:val="28"/>
          <w:szCs w:val="28"/>
        </w:rPr>
      </w:pPr>
      <w:r w:rsidRPr="00EB2125">
        <w:rPr>
          <w:rFonts w:ascii="Times New Roman" w:hAnsi="Times New Roman" w:cs="Times New Roman"/>
          <w:b/>
          <w:sz w:val="28"/>
          <w:szCs w:val="28"/>
        </w:rPr>
        <w:t xml:space="preserve">НОВОСИБИРСКОЙ ОБЛАСТИ </w:t>
      </w:r>
    </w:p>
    <w:p w:rsidR="003908C8" w:rsidRPr="00EB2125" w:rsidRDefault="003908C8" w:rsidP="003908C8">
      <w:pPr>
        <w:spacing w:after="0"/>
        <w:jc w:val="center"/>
        <w:rPr>
          <w:rFonts w:ascii="Times New Roman" w:hAnsi="Times New Roman" w:cs="Times New Roman"/>
          <w:b/>
          <w:sz w:val="28"/>
          <w:szCs w:val="28"/>
        </w:rPr>
      </w:pPr>
      <w:r w:rsidRPr="00EB2125">
        <w:rPr>
          <w:rFonts w:ascii="Times New Roman" w:hAnsi="Times New Roman" w:cs="Times New Roman"/>
          <w:b/>
          <w:sz w:val="28"/>
          <w:szCs w:val="28"/>
        </w:rPr>
        <w:t>ЧЕТВЕРТОГО СОЗЫВА</w:t>
      </w:r>
    </w:p>
    <w:p w:rsidR="003908C8" w:rsidRPr="00EB2125" w:rsidRDefault="003908C8" w:rsidP="003908C8">
      <w:pPr>
        <w:spacing w:after="0"/>
        <w:jc w:val="center"/>
        <w:rPr>
          <w:rFonts w:ascii="Times New Roman" w:hAnsi="Times New Roman" w:cs="Times New Roman"/>
          <w:b/>
          <w:sz w:val="28"/>
          <w:szCs w:val="28"/>
        </w:rPr>
      </w:pPr>
    </w:p>
    <w:p w:rsidR="003908C8" w:rsidRPr="00EB2125" w:rsidRDefault="003908C8" w:rsidP="003908C8">
      <w:pPr>
        <w:spacing w:after="0"/>
        <w:jc w:val="center"/>
        <w:rPr>
          <w:rFonts w:ascii="Times New Roman" w:hAnsi="Times New Roman" w:cs="Times New Roman"/>
          <w:b/>
          <w:sz w:val="28"/>
          <w:szCs w:val="28"/>
        </w:rPr>
      </w:pPr>
      <w:r w:rsidRPr="00EB2125">
        <w:rPr>
          <w:rFonts w:ascii="Times New Roman" w:hAnsi="Times New Roman" w:cs="Times New Roman"/>
          <w:b/>
          <w:bCs/>
          <w:spacing w:val="-4"/>
          <w:w w:val="128"/>
          <w:sz w:val="28"/>
          <w:szCs w:val="28"/>
        </w:rPr>
        <w:t>РЕШЕНИЕ</w:t>
      </w:r>
    </w:p>
    <w:p w:rsidR="003908C8" w:rsidRPr="00EB2125" w:rsidRDefault="003908C8" w:rsidP="003908C8">
      <w:pPr>
        <w:shd w:val="clear" w:color="auto" w:fill="FFFFFF"/>
        <w:spacing w:after="0"/>
        <w:ind w:left="5"/>
        <w:jc w:val="center"/>
        <w:rPr>
          <w:rFonts w:ascii="Times New Roman" w:hAnsi="Times New Roman" w:cs="Times New Roman"/>
          <w:sz w:val="28"/>
          <w:szCs w:val="28"/>
        </w:rPr>
      </w:pPr>
      <w:r>
        <w:rPr>
          <w:rFonts w:ascii="Times New Roman" w:hAnsi="Times New Roman" w:cs="Times New Roman"/>
          <w:sz w:val="28"/>
          <w:szCs w:val="28"/>
        </w:rPr>
        <w:t>тридцать девятой</w:t>
      </w:r>
      <w:r w:rsidRPr="00EB2125">
        <w:rPr>
          <w:rFonts w:ascii="Times New Roman" w:hAnsi="Times New Roman" w:cs="Times New Roman"/>
          <w:sz w:val="28"/>
          <w:szCs w:val="28"/>
        </w:rPr>
        <w:t xml:space="preserve"> сессии</w:t>
      </w:r>
    </w:p>
    <w:p w:rsidR="003908C8" w:rsidRPr="00EB2125" w:rsidRDefault="003908C8" w:rsidP="003908C8">
      <w:pPr>
        <w:shd w:val="clear" w:color="auto" w:fill="FFFFFF"/>
        <w:tabs>
          <w:tab w:val="left" w:pos="3677"/>
          <w:tab w:val="left" w:pos="8496"/>
        </w:tabs>
        <w:spacing w:before="312" w:after="0"/>
        <w:jc w:val="center"/>
        <w:rPr>
          <w:rFonts w:ascii="Times New Roman" w:hAnsi="Times New Roman" w:cs="Times New Roman"/>
          <w:sz w:val="28"/>
          <w:szCs w:val="28"/>
        </w:rPr>
      </w:pPr>
      <w:r w:rsidRPr="00EB2125">
        <w:rPr>
          <w:rFonts w:ascii="Times New Roman" w:hAnsi="Times New Roman" w:cs="Times New Roman"/>
          <w:sz w:val="28"/>
          <w:szCs w:val="28"/>
        </w:rPr>
        <w:t>«</w:t>
      </w:r>
      <w:r>
        <w:rPr>
          <w:rFonts w:ascii="Times New Roman" w:hAnsi="Times New Roman" w:cs="Times New Roman"/>
          <w:sz w:val="28"/>
          <w:szCs w:val="28"/>
        </w:rPr>
        <w:t>28</w:t>
      </w:r>
      <w:r w:rsidRPr="00EB2125">
        <w:rPr>
          <w:rFonts w:ascii="Times New Roman" w:hAnsi="Times New Roman" w:cs="Times New Roman"/>
          <w:sz w:val="28"/>
          <w:szCs w:val="28"/>
        </w:rPr>
        <w:t xml:space="preserve">» </w:t>
      </w:r>
      <w:r>
        <w:rPr>
          <w:rFonts w:ascii="Times New Roman" w:hAnsi="Times New Roman" w:cs="Times New Roman"/>
          <w:sz w:val="28"/>
          <w:szCs w:val="28"/>
        </w:rPr>
        <w:t>августа 2014</w:t>
      </w:r>
      <w:r w:rsidRPr="00EB2125">
        <w:rPr>
          <w:rFonts w:ascii="Times New Roman" w:hAnsi="Times New Roman" w:cs="Times New Roman"/>
          <w:sz w:val="28"/>
          <w:szCs w:val="28"/>
        </w:rPr>
        <w:t xml:space="preserve"> г.</w:t>
      </w:r>
      <w:r w:rsidRPr="00EB2125">
        <w:rPr>
          <w:rFonts w:ascii="Times New Roman" w:hAnsi="Times New Roman" w:cs="Times New Roman"/>
          <w:sz w:val="28"/>
          <w:szCs w:val="28"/>
        </w:rPr>
        <w:tab/>
        <w:t xml:space="preserve">     с. Останинка</w:t>
      </w:r>
      <w:r w:rsidRPr="00EB2125">
        <w:rPr>
          <w:rFonts w:ascii="Times New Roman" w:hAnsi="Times New Roman" w:cs="Times New Roman"/>
          <w:sz w:val="28"/>
          <w:szCs w:val="28"/>
        </w:rPr>
        <w:tab/>
      </w:r>
      <w:r w:rsidRPr="00EB2125">
        <w:rPr>
          <w:rFonts w:ascii="Times New Roman" w:hAnsi="Times New Roman" w:cs="Times New Roman"/>
          <w:iCs/>
          <w:spacing w:val="-22"/>
          <w:sz w:val="28"/>
          <w:szCs w:val="28"/>
        </w:rPr>
        <w:t>№ 1</w:t>
      </w:r>
    </w:p>
    <w:p w:rsidR="003908C8" w:rsidRPr="00EB2125" w:rsidRDefault="003908C8" w:rsidP="003908C8">
      <w:pPr>
        <w:spacing w:after="0"/>
        <w:rPr>
          <w:rFonts w:ascii="Times New Roman" w:hAnsi="Times New Roman" w:cs="Times New Roman"/>
          <w:sz w:val="28"/>
          <w:szCs w:val="28"/>
        </w:rPr>
      </w:pPr>
    </w:p>
    <w:p w:rsidR="003908C8" w:rsidRPr="00EB2125" w:rsidRDefault="003908C8" w:rsidP="003908C8">
      <w:pPr>
        <w:spacing w:after="0"/>
        <w:jc w:val="center"/>
        <w:rPr>
          <w:rFonts w:ascii="Times New Roman" w:hAnsi="Times New Roman" w:cs="Times New Roman"/>
          <w:sz w:val="28"/>
          <w:szCs w:val="28"/>
        </w:rPr>
      </w:pPr>
    </w:p>
    <w:p w:rsidR="003908C8" w:rsidRPr="00EB2125" w:rsidRDefault="003908C8" w:rsidP="003908C8">
      <w:pPr>
        <w:spacing w:after="0"/>
        <w:jc w:val="center"/>
        <w:rPr>
          <w:rFonts w:ascii="Times New Roman" w:hAnsi="Times New Roman" w:cs="Times New Roman"/>
          <w:sz w:val="28"/>
          <w:szCs w:val="28"/>
        </w:rPr>
      </w:pPr>
      <w:r w:rsidRPr="00EB2125">
        <w:rPr>
          <w:rFonts w:ascii="Times New Roman" w:hAnsi="Times New Roman" w:cs="Times New Roman"/>
          <w:sz w:val="28"/>
          <w:szCs w:val="28"/>
        </w:rPr>
        <w:t>О ВНЕСЕНИИ ИЗМЕНЕНИЙ В УСТАВ ОСТАНИНСКОГО СЕЛЬСОВЕТА СЕВЕРНОГО</w:t>
      </w:r>
      <w:r w:rsidRPr="00EB2125">
        <w:rPr>
          <w:rFonts w:ascii="Times New Roman" w:hAnsi="Times New Roman" w:cs="Times New Roman"/>
          <w:b/>
          <w:bCs/>
          <w:spacing w:val="-2"/>
          <w:sz w:val="28"/>
          <w:szCs w:val="28"/>
        </w:rPr>
        <w:t xml:space="preserve"> </w:t>
      </w:r>
      <w:r w:rsidRPr="00EB2125">
        <w:rPr>
          <w:rFonts w:ascii="Times New Roman" w:hAnsi="Times New Roman" w:cs="Times New Roman"/>
          <w:bCs/>
          <w:spacing w:val="-2"/>
          <w:sz w:val="28"/>
          <w:szCs w:val="28"/>
        </w:rPr>
        <w:t xml:space="preserve">РАЙОНА </w:t>
      </w:r>
      <w:r w:rsidRPr="00EB2125">
        <w:rPr>
          <w:rFonts w:ascii="Times New Roman" w:hAnsi="Times New Roman" w:cs="Times New Roman"/>
          <w:sz w:val="28"/>
          <w:szCs w:val="28"/>
        </w:rPr>
        <w:t>НОВОСИБИРСКОЙ ОБЛАСТИ</w:t>
      </w:r>
    </w:p>
    <w:p w:rsidR="003908C8" w:rsidRPr="00EB2125" w:rsidRDefault="003908C8" w:rsidP="003908C8">
      <w:pPr>
        <w:shd w:val="clear" w:color="auto" w:fill="FFFFFF"/>
        <w:tabs>
          <w:tab w:val="left" w:leader="underscore" w:pos="2179"/>
        </w:tabs>
        <w:spacing w:after="0"/>
        <w:ind w:left="10"/>
        <w:rPr>
          <w:rFonts w:ascii="Times New Roman" w:hAnsi="Times New Roman" w:cs="Times New Roman"/>
          <w:color w:val="000000"/>
          <w:spacing w:val="-1"/>
          <w:sz w:val="28"/>
          <w:szCs w:val="28"/>
        </w:rPr>
      </w:pPr>
    </w:p>
    <w:p w:rsidR="003908C8" w:rsidRPr="00EB2125" w:rsidRDefault="003908C8" w:rsidP="003908C8">
      <w:pPr>
        <w:shd w:val="clear" w:color="auto" w:fill="FFFFFF"/>
        <w:tabs>
          <w:tab w:val="left" w:leader="underscore" w:pos="2179"/>
        </w:tabs>
        <w:spacing w:after="0"/>
        <w:ind w:left="10" w:firstLine="710"/>
        <w:jc w:val="both"/>
        <w:rPr>
          <w:rFonts w:ascii="Times New Roman" w:hAnsi="Times New Roman" w:cs="Times New Roman"/>
          <w:color w:val="000000"/>
          <w:spacing w:val="-1"/>
          <w:sz w:val="28"/>
          <w:szCs w:val="28"/>
        </w:rPr>
      </w:pPr>
      <w:r w:rsidRPr="00EB2125">
        <w:rPr>
          <w:rFonts w:ascii="Times New Roman" w:hAnsi="Times New Roman" w:cs="Times New Roman"/>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Останинского сельсовета Северного района Новосибирской области</w:t>
      </w:r>
    </w:p>
    <w:p w:rsidR="003908C8" w:rsidRPr="00EB2125" w:rsidRDefault="003908C8" w:rsidP="003908C8">
      <w:pPr>
        <w:shd w:val="clear" w:color="auto" w:fill="FFFFFF"/>
        <w:tabs>
          <w:tab w:val="left" w:leader="underscore" w:pos="2179"/>
        </w:tabs>
        <w:spacing w:after="0"/>
        <w:ind w:left="10" w:firstLine="710"/>
        <w:jc w:val="both"/>
        <w:rPr>
          <w:rFonts w:ascii="Times New Roman" w:hAnsi="Times New Roman" w:cs="Times New Roman"/>
          <w:color w:val="000000"/>
          <w:spacing w:val="-1"/>
          <w:sz w:val="28"/>
          <w:szCs w:val="28"/>
        </w:rPr>
      </w:pPr>
      <w:r w:rsidRPr="00EB2125">
        <w:rPr>
          <w:rFonts w:ascii="Times New Roman" w:hAnsi="Times New Roman" w:cs="Times New Roman"/>
          <w:color w:val="000000"/>
          <w:spacing w:val="-1"/>
          <w:sz w:val="28"/>
          <w:szCs w:val="28"/>
        </w:rPr>
        <w:t>РЕШИЛ:</w:t>
      </w:r>
    </w:p>
    <w:p w:rsidR="003908C8" w:rsidRPr="00EB2125" w:rsidRDefault="003908C8" w:rsidP="003908C8">
      <w:pPr>
        <w:spacing w:after="0"/>
        <w:ind w:firstLine="470"/>
        <w:jc w:val="both"/>
        <w:rPr>
          <w:rFonts w:ascii="Times New Roman" w:hAnsi="Times New Roman" w:cs="Times New Roman"/>
          <w:color w:val="000000"/>
          <w:spacing w:val="-1"/>
          <w:sz w:val="28"/>
          <w:szCs w:val="28"/>
        </w:rPr>
      </w:pPr>
      <w:r w:rsidRPr="00EB2125">
        <w:rPr>
          <w:rFonts w:ascii="Times New Roman" w:hAnsi="Times New Roman" w:cs="Times New Roman"/>
          <w:color w:val="000000"/>
          <w:spacing w:val="-21"/>
          <w:sz w:val="28"/>
          <w:szCs w:val="28"/>
        </w:rPr>
        <w:t>1.</w:t>
      </w:r>
      <w:r w:rsidRPr="00EB2125">
        <w:rPr>
          <w:rFonts w:ascii="Times New Roman" w:hAnsi="Times New Roman" w:cs="Times New Roman"/>
          <w:color w:val="000000"/>
          <w:sz w:val="28"/>
          <w:szCs w:val="28"/>
        </w:rPr>
        <w:t xml:space="preserve"> </w:t>
      </w:r>
      <w:r w:rsidRPr="00EB2125">
        <w:rPr>
          <w:rFonts w:ascii="Times New Roman" w:hAnsi="Times New Roman" w:cs="Times New Roman"/>
          <w:color w:val="000000"/>
          <w:spacing w:val="1"/>
          <w:sz w:val="28"/>
          <w:szCs w:val="28"/>
        </w:rPr>
        <w:t>Принять муниципальный правовой акт о внесении изменении в Устав Останинского сельсовета Северного района</w:t>
      </w:r>
      <w:r w:rsidRPr="00EB2125">
        <w:rPr>
          <w:rFonts w:ascii="Times New Roman" w:hAnsi="Times New Roman" w:cs="Times New Roman"/>
          <w:sz w:val="28"/>
          <w:szCs w:val="28"/>
        </w:rPr>
        <w:t xml:space="preserve"> Новосибирской области</w:t>
      </w:r>
      <w:r w:rsidRPr="00EB2125">
        <w:rPr>
          <w:rFonts w:ascii="Times New Roman" w:hAnsi="Times New Roman" w:cs="Times New Roman"/>
          <w:color w:val="000000"/>
          <w:spacing w:val="-1"/>
          <w:sz w:val="28"/>
          <w:szCs w:val="28"/>
        </w:rPr>
        <w:t xml:space="preserve"> (прилагается).</w:t>
      </w:r>
    </w:p>
    <w:p w:rsidR="003908C8" w:rsidRPr="00EB2125" w:rsidRDefault="003908C8" w:rsidP="003908C8">
      <w:pPr>
        <w:autoSpaceDE w:val="0"/>
        <w:autoSpaceDN w:val="0"/>
        <w:adjustRightInd w:val="0"/>
        <w:spacing w:after="0"/>
        <w:ind w:firstLine="540"/>
        <w:jc w:val="both"/>
        <w:outlineLvl w:val="0"/>
        <w:rPr>
          <w:rFonts w:ascii="Times New Roman" w:hAnsi="Times New Roman" w:cs="Times New Roman"/>
          <w:sz w:val="28"/>
          <w:szCs w:val="28"/>
        </w:rPr>
      </w:pPr>
      <w:r w:rsidRPr="00EB2125">
        <w:rPr>
          <w:rFonts w:ascii="Times New Roman" w:hAnsi="Times New Roman" w:cs="Times New Roman"/>
          <w:color w:val="000000"/>
          <w:spacing w:val="-9"/>
          <w:sz w:val="28"/>
          <w:szCs w:val="28"/>
        </w:rPr>
        <w:t>2.</w:t>
      </w:r>
      <w:r w:rsidRPr="00EB2125">
        <w:rPr>
          <w:rFonts w:ascii="Times New Roman" w:hAnsi="Times New Roman" w:cs="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EB2125">
        <w:rPr>
          <w:rFonts w:ascii="Times New Roman" w:hAnsi="Times New Roman" w:cs="Times New Roman"/>
          <w:color w:val="000000"/>
          <w:spacing w:val="3"/>
          <w:sz w:val="28"/>
          <w:szCs w:val="28"/>
        </w:rPr>
        <w:t xml:space="preserve">редоставить муниципальный правовой акт о внесении изменении в Устав </w:t>
      </w:r>
      <w:r w:rsidRPr="00EB2125">
        <w:rPr>
          <w:rFonts w:ascii="Times New Roman" w:hAnsi="Times New Roman" w:cs="Times New Roman"/>
          <w:color w:val="000000"/>
          <w:spacing w:val="1"/>
          <w:sz w:val="28"/>
          <w:szCs w:val="28"/>
        </w:rPr>
        <w:t xml:space="preserve">Останинского </w:t>
      </w:r>
      <w:r w:rsidRPr="00EB2125">
        <w:rPr>
          <w:rFonts w:ascii="Times New Roman" w:hAnsi="Times New Roman" w:cs="Times New Roman"/>
          <w:color w:val="000000"/>
          <w:spacing w:val="3"/>
          <w:sz w:val="28"/>
          <w:szCs w:val="28"/>
        </w:rPr>
        <w:t>сельсовета</w:t>
      </w:r>
      <w:r w:rsidRPr="00EB2125">
        <w:rPr>
          <w:rFonts w:ascii="Times New Roman" w:hAnsi="Times New Roman" w:cs="Times New Roman"/>
          <w:sz w:val="28"/>
          <w:szCs w:val="28"/>
        </w:rPr>
        <w:t xml:space="preserve"> Северного района Новосибирской области</w:t>
      </w:r>
      <w:r w:rsidRPr="00EB2125">
        <w:rPr>
          <w:rFonts w:ascii="Times New Roman" w:hAnsi="Times New Roman" w:cs="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w:t>
      </w:r>
      <w:r w:rsidRPr="00EB2125">
        <w:rPr>
          <w:rFonts w:ascii="Times New Roman" w:hAnsi="Times New Roman" w:cs="Times New Roman"/>
          <w:sz w:val="28"/>
          <w:szCs w:val="28"/>
        </w:rPr>
        <w:t>течение 15 дней со дня его принятия.</w:t>
      </w:r>
    </w:p>
    <w:p w:rsidR="003908C8" w:rsidRPr="00EB2125" w:rsidRDefault="003908C8" w:rsidP="003908C8">
      <w:pPr>
        <w:autoSpaceDE w:val="0"/>
        <w:autoSpaceDN w:val="0"/>
        <w:adjustRightInd w:val="0"/>
        <w:spacing w:after="0"/>
        <w:ind w:firstLine="540"/>
        <w:jc w:val="both"/>
        <w:outlineLvl w:val="0"/>
        <w:rPr>
          <w:rFonts w:ascii="Times New Roman" w:hAnsi="Times New Roman" w:cs="Times New Roman"/>
          <w:sz w:val="28"/>
          <w:szCs w:val="28"/>
        </w:rPr>
      </w:pPr>
      <w:r w:rsidRPr="00EB2125">
        <w:rPr>
          <w:rFonts w:ascii="Times New Roman" w:hAnsi="Times New Roman" w:cs="Times New Roman"/>
          <w:color w:val="000000"/>
          <w:spacing w:val="3"/>
          <w:sz w:val="28"/>
          <w:szCs w:val="28"/>
        </w:rPr>
        <w:t xml:space="preserve">3. Главе </w:t>
      </w:r>
      <w:r w:rsidRPr="00EB2125">
        <w:rPr>
          <w:rFonts w:ascii="Times New Roman" w:hAnsi="Times New Roman" w:cs="Times New Roman"/>
          <w:color w:val="000000"/>
          <w:spacing w:val="1"/>
          <w:sz w:val="28"/>
          <w:szCs w:val="28"/>
        </w:rPr>
        <w:t xml:space="preserve">Останинского </w:t>
      </w:r>
      <w:r w:rsidRPr="00EB2125">
        <w:rPr>
          <w:rFonts w:ascii="Times New Roman" w:hAnsi="Times New Roman" w:cs="Times New Roman"/>
          <w:sz w:val="28"/>
          <w:szCs w:val="28"/>
        </w:rPr>
        <w:t>сельсовета Северного района Новосибирской области</w:t>
      </w:r>
      <w:r w:rsidRPr="00EB2125">
        <w:rPr>
          <w:rFonts w:ascii="Times New Roman" w:hAnsi="Times New Roman" w:cs="Times New Roman"/>
          <w:color w:val="000000"/>
          <w:sz w:val="28"/>
          <w:szCs w:val="28"/>
        </w:rPr>
        <w:t xml:space="preserve"> </w:t>
      </w:r>
      <w:r w:rsidRPr="00EB2125">
        <w:rPr>
          <w:rFonts w:ascii="Times New Roman" w:hAnsi="Times New Roman" w:cs="Times New Roman"/>
          <w:color w:val="000000"/>
          <w:spacing w:val="1"/>
          <w:sz w:val="28"/>
          <w:szCs w:val="28"/>
        </w:rPr>
        <w:t xml:space="preserve">опубликовать муниципальный правовой акт о внесении изменении в Устав Останинского сельсовета Северного района Новосибирской области </w:t>
      </w:r>
      <w:r w:rsidRPr="00EB2125">
        <w:rPr>
          <w:rFonts w:ascii="Times New Roman" w:hAnsi="Times New Roman" w:cs="Times New Roman"/>
          <w:color w:val="000000"/>
          <w:spacing w:val="-6"/>
          <w:sz w:val="28"/>
          <w:szCs w:val="28"/>
        </w:rPr>
        <w:t>после</w:t>
      </w:r>
      <w:r w:rsidRPr="00EB2125">
        <w:rPr>
          <w:rFonts w:ascii="Times New Roman" w:hAnsi="Times New Roman" w:cs="Times New Roman"/>
          <w:sz w:val="28"/>
          <w:szCs w:val="28"/>
        </w:rPr>
        <w:t xml:space="preserve"> </w:t>
      </w:r>
      <w:r w:rsidRPr="00EB2125">
        <w:rPr>
          <w:rFonts w:ascii="Times New Roman" w:hAnsi="Times New Roman" w:cs="Times New Roman"/>
          <w:color w:val="000000"/>
          <w:spacing w:val="-1"/>
          <w:sz w:val="28"/>
          <w:szCs w:val="28"/>
        </w:rPr>
        <w:t xml:space="preserve">государственной регистрации и </w:t>
      </w:r>
      <w:r w:rsidRPr="00EB2125">
        <w:rPr>
          <w:rFonts w:ascii="Times New Roman" w:hAnsi="Times New Roman" w:cs="Times New Roman"/>
          <w:sz w:val="28"/>
          <w:szCs w:val="28"/>
        </w:rPr>
        <w:t xml:space="preserve">направить в </w:t>
      </w:r>
      <w:r w:rsidRPr="00EB2125">
        <w:rPr>
          <w:rFonts w:ascii="Times New Roman" w:hAnsi="Times New Roman" w:cs="Times New Roman"/>
          <w:color w:val="000000"/>
          <w:spacing w:val="3"/>
          <w:sz w:val="28"/>
          <w:szCs w:val="28"/>
        </w:rPr>
        <w:t xml:space="preserve">Главное управление Министерства юстиции Российской Федерации по Новосибирской области </w:t>
      </w:r>
      <w:r w:rsidRPr="00EB2125">
        <w:rPr>
          <w:rFonts w:ascii="Times New Roman" w:hAnsi="Times New Roman" w:cs="Times New Roman"/>
          <w:sz w:val="28"/>
          <w:szCs w:val="28"/>
        </w:rPr>
        <w:t xml:space="preserve">сведения об источнике и о дате официального опубликования муниципального правового акта о внесении изменений в устав </w:t>
      </w:r>
      <w:r w:rsidRPr="00EB2125">
        <w:rPr>
          <w:rFonts w:ascii="Times New Roman" w:hAnsi="Times New Roman" w:cs="Times New Roman"/>
          <w:color w:val="000000"/>
          <w:spacing w:val="1"/>
          <w:sz w:val="28"/>
          <w:szCs w:val="28"/>
        </w:rPr>
        <w:t xml:space="preserve">Останинского </w:t>
      </w:r>
      <w:r w:rsidRPr="00EB2125">
        <w:rPr>
          <w:rFonts w:ascii="Times New Roman" w:hAnsi="Times New Roman" w:cs="Times New Roman"/>
          <w:sz w:val="28"/>
          <w:szCs w:val="28"/>
        </w:rPr>
        <w:t xml:space="preserve">сельсовета Северного района Новосибирской области для включения </w:t>
      </w:r>
      <w:r w:rsidRPr="00EB2125">
        <w:rPr>
          <w:rFonts w:ascii="Times New Roman" w:hAnsi="Times New Roman" w:cs="Times New Roman"/>
          <w:sz w:val="28"/>
          <w:szCs w:val="28"/>
        </w:rPr>
        <w:lastRenderedPageBreak/>
        <w:t xml:space="preserve">указанных сведений в государственный реестр уставов муниципальных образований Новосибирской области </w:t>
      </w:r>
      <w:r w:rsidRPr="00EB2125">
        <w:rPr>
          <w:rFonts w:ascii="Times New Roman" w:hAnsi="Times New Roman" w:cs="Times New Roman"/>
          <w:color w:val="000000"/>
          <w:spacing w:val="1"/>
          <w:sz w:val="28"/>
          <w:szCs w:val="28"/>
        </w:rPr>
        <w:t xml:space="preserve"> в 10-дневной срок.</w:t>
      </w:r>
    </w:p>
    <w:p w:rsidR="003908C8" w:rsidRPr="00EB2125" w:rsidRDefault="003908C8" w:rsidP="003908C8">
      <w:pPr>
        <w:shd w:val="clear" w:color="auto" w:fill="FFFFFF"/>
        <w:tabs>
          <w:tab w:val="left" w:pos="869"/>
          <w:tab w:val="left" w:leader="underscore" w:pos="6566"/>
        </w:tabs>
        <w:spacing w:before="5" w:after="0"/>
        <w:jc w:val="both"/>
        <w:rPr>
          <w:rFonts w:ascii="Times New Roman" w:hAnsi="Times New Roman" w:cs="Times New Roman"/>
          <w:color w:val="000000"/>
          <w:spacing w:val="1"/>
          <w:sz w:val="28"/>
          <w:szCs w:val="28"/>
        </w:rPr>
      </w:pPr>
      <w:r w:rsidRPr="00EB2125">
        <w:rPr>
          <w:rFonts w:ascii="Times New Roman" w:hAnsi="Times New Roman" w:cs="Times New Roman"/>
          <w:color w:val="000000"/>
          <w:spacing w:val="-9"/>
          <w:sz w:val="28"/>
          <w:szCs w:val="28"/>
        </w:rPr>
        <w:t xml:space="preserve">        4.</w:t>
      </w:r>
      <w:r w:rsidRPr="00EB2125">
        <w:rPr>
          <w:rFonts w:ascii="Times New Roman" w:hAnsi="Times New Roman" w:cs="Times New Roman"/>
          <w:color w:val="000000"/>
          <w:spacing w:val="1"/>
          <w:sz w:val="28"/>
          <w:szCs w:val="28"/>
        </w:rPr>
        <w:t xml:space="preserve"> </w:t>
      </w:r>
      <w:r w:rsidRPr="00EB2125">
        <w:rPr>
          <w:rFonts w:ascii="Times New Roman" w:hAnsi="Times New Roman" w:cs="Times New Roman"/>
          <w:color w:val="000000"/>
          <w:spacing w:val="-1"/>
          <w:sz w:val="28"/>
          <w:szCs w:val="28"/>
        </w:rPr>
        <w:t xml:space="preserve">Настоящее решение вступает в силу после </w:t>
      </w:r>
      <w:r w:rsidRPr="00EB2125">
        <w:rPr>
          <w:rFonts w:ascii="Times New Roman" w:hAnsi="Times New Roman" w:cs="Times New Roman"/>
          <w:color w:val="000000"/>
          <w:spacing w:val="1"/>
          <w:sz w:val="28"/>
          <w:szCs w:val="28"/>
        </w:rPr>
        <w:t>опубликования в «Вестнике Останинского сельсовета».</w:t>
      </w:r>
    </w:p>
    <w:p w:rsidR="003908C8" w:rsidRPr="00EB2125" w:rsidRDefault="003908C8" w:rsidP="003908C8">
      <w:pPr>
        <w:shd w:val="clear" w:color="auto" w:fill="FFFFFF"/>
        <w:tabs>
          <w:tab w:val="left" w:pos="701"/>
        </w:tabs>
        <w:spacing w:before="10" w:after="0"/>
        <w:rPr>
          <w:rFonts w:ascii="Times New Roman" w:hAnsi="Times New Roman" w:cs="Times New Roman"/>
          <w:sz w:val="28"/>
          <w:szCs w:val="28"/>
        </w:rPr>
      </w:pPr>
    </w:p>
    <w:p w:rsidR="003908C8" w:rsidRPr="00EB2125" w:rsidRDefault="003908C8" w:rsidP="003908C8">
      <w:pPr>
        <w:spacing w:after="0"/>
        <w:rPr>
          <w:rFonts w:ascii="Times New Roman" w:hAnsi="Times New Roman" w:cs="Times New Roman"/>
          <w:sz w:val="28"/>
          <w:szCs w:val="28"/>
        </w:rPr>
      </w:pPr>
      <w:r w:rsidRPr="00EB2125">
        <w:rPr>
          <w:rFonts w:ascii="Times New Roman" w:hAnsi="Times New Roman" w:cs="Times New Roman"/>
          <w:sz w:val="28"/>
          <w:szCs w:val="28"/>
        </w:rPr>
        <w:t xml:space="preserve">Глава </w:t>
      </w:r>
      <w:r w:rsidRPr="00EB2125">
        <w:rPr>
          <w:rFonts w:ascii="Times New Roman" w:hAnsi="Times New Roman" w:cs="Times New Roman"/>
          <w:color w:val="000000"/>
          <w:spacing w:val="1"/>
          <w:sz w:val="28"/>
          <w:szCs w:val="28"/>
        </w:rPr>
        <w:t xml:space="preserve">Останинского </w:t>
      </w:r>
      <w:r w:rsidRPr="00EB2125">
        <w:rPr>
          <w:rFonts w:ascii="Times New Roman" w:hAnsi="Times New Roman" w:cs="Times New Roman"/>
          <w:sz w:val="28"/>
          <w:szCs w:val="28"/>
        </w:rPr>
        <w:t xml:space="preserve">сельсовета </w:t>
      </w:r>
    </w:p>
    <w:p w:rsidR="003908C8" w:rsidRPr="00EB2125" w:rsidRDefault="003908C8" w:rsidP="003908C8">
      <w:pPr>
        <w:spacing w:after="0"/>
        <w:rPr>
          <w:rFonts w:ascii="Times New Roman" w:hAnsi="Times New Roman" w:cs="Times New Roman"/>
          <w:sz w:val="28"/>
          <w:szCs w:val="28"/>
        </w:rPr>
      </w:pPr>
      <w:r w:rsidRPr="00EB2125">
        <w:rPr>
          <w:rFonts w:ascii="Times New Roman" w:hAnsi="Times New Roman" w:cs="Times New Roman"/>
          <w:sz w:val="28"/>
          <w:szCs w:val="28"/>
        </w:rPr>
        <w:t xml:space="preserve">Северного района  Новосибирской области                            С.И. Доленчук                                                   </w:t>
      </w:r>
    </w:p>
    <w:p w:rsidR="003908C8" w:rsidRPr="00EB2125" w:rsidRDefault="003908C8" w:rsidP="003908C8">
      <w:pPr>
        <w:pStyle w:val="a3"/>
        <w:jc w:val="left"/>
        <w:rPr>
          <w:szCs w:val="28"/>
        </w:rPr>
      </w:pPr>
    </w:p>
    <w:p w:rsidR="0046438E" w:rsidRPr="0046438E" w:rsidRDefault="0046438E" w:rsidP="003908C8">
      <w:pPr>
        <w:pStyle w:val="a3"/>
        <w:rPr>
          <w:szCs w:val="28"/>
        </w:rPr>
      </w:pPr>
    </w:p>
    <w:p w:rsidR="0046438E" w:rsidRDefault="0015724C" w:rsidP="0046438E">
      <w:pPr>
        <w:spacing w:after="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15724C" w:rsidRDefault="0015724C" w:rsidP="0046438E">
      <w:pPr>
        <w:spacing w:after="0"/>
        <w:rPr>
          <w:rFonts w:ascii="Times New Roman" w:hAnsi="Times New Roman" w:cs="Times New Roman"/>
          <w:sz w:val="28"/>
          <w:szCs w:val="28"/>
        </w:rPr>
      </w:pPr>
      <w:r>
        <w:rPr>
          <w:rFonts w:ascii="Times New Roman" w:hAnsi="Times New Roman" w:cs="Times New Roman"/>
          <w:sz w:val="28"/>
          <w:szCs w:val="28"/>
        </w:rPr>
        <w:t>Останинского сельсовета  Северного</w:t>
      </w:r>
    </w:p>
    <w:p w:rsidR="0015724C" w:rsidRPr="0046438E" w:rsidRDefault="0015724C" w:rsidP="0046438E">
      <w:pPr>
        <w:spacing w:after="0"/>
        <w:rPr>
          <w:rFonts w:ascii="Times New Roman" w:hAnsi="Times New Roman" w:cs="Times New Roman"/>
          <w:sz w:val="28"/>
          <w:szCs w:val="28"/>
        </w:rPr>
      </w:pPr>
      <w:r>
        <w:rPr>
          <w:rFonts w:ascii="Times New Roman" w:hAnsi="Times New Roman" w:cs="Times New Roman"/>
          <w:sz w:val="28"/>
          <w:szCs w:val="28"/>
        </w:rPr>
        <w:t xml:space="preserve"> района  Новосибирской области                                                </w:t>
      </w:r>
      <w:r w:rsidR="003C2B54">
        <w:rPr>
          <w:rFonts w:ascii="Times New Roman" w:hAnsi="Times New Roman" w:cs="Times New Roman"/>
          <w:sz w:val="28"/>
          <w:szCs w:val="28"/>
        </w:rPr>
        <w:t>А.С. Михалевич</w:t>
      </w:r>
      <w:r>
        <w:rPr>
          <w:rFonts w:ascii="Times New Roman" w:hAnsi="Times New Roman" w:cs="Times New Roman"/>
          <w:sz w:val="28"/>
          <w:szCs w:val="28"/>
        </w:rPr>
        <w:t xml:space="preserve">             </w:t>
      </w:r>
    </w:p>
    <w:p w:rsidR="0046438E" w:rsidRPr="0046438E" w:rsidRDefault="0046438E" w:rsidP="0046438E">
      <w:pPr>
        <w:spacing w:after="0"/>
        <w:rPr>
          <w:rFonts w:ascii="Times New Roman" w:hAnsi="Times New Roman" w:cs="Times New Roman"/>
          <w:sz w:val="28"/>
          <w:szCs w:val="28"/>
        </w:rPr>
      </w:pPr>
    </w:p>
    <w:p w:rsidR="0046438E" w:rsidRPr="0046438E" w:rsidRDefault="0046438E" w:rsidP="0046438E">
      <w:pPr>
        <w:spacing w:after="0"/>
        <w:jc w:val="center"/>
        <w:rPr>
          <w:rFonts w:ascii="Times New Roman" w:hAnsi="Times New Roman" w:cs="Times New Roman"/>
          <w:sz w:val="28"/>
          <w:szCs w:val="28"/>
        </w:rPr>
      </w:pPr>
    </w:p>
    <w:p w:rsidR="0046438E" w:rsidRPr="0046438E" w:rsidRDefault="0046438E" w:rsidP="0046438E">
      <w:pPr>
        <w:pageBreakBefore/>
        <w:tabs>
          <w:tab w:val="left" w:pos="5580"/>
        </w:tabs>
        <w:spacing w:after="0"/>
        <w:ind w:left="5580"/>
        <w:rPr>
          <w:rFonts w:ascii="Times New Roman" w:hAnsi="Times New Roman" w:cs="Times New Roman"/>
          <w:sz w:val="28"/>
          <w:szCs w:val="28"/>
        </w:rPr>
      </w:pPr>
      <w:r w:rsidRPr="0046438E">
        <w:rPr>
          <w:rFonts w:ascii="Times New Roman" w:hAnsi="Times New Roman" w:cs="Times New Roman"/>
          <w:sz w:val="28"/>
          <w:szCs w:val="28"/>
        </w:rPr>
        <w:lastRenderedPageBreak/>
        <w:t>ПРИЛОЖЕНИЕ</w:t>
      </w:r>
    </w:p>
    <w:p w:rsidR="0046438E" w:rsidRPr="0046438E" w:rsidRDefault="003908C8" w:rsidP="0046438E">
      <w:pPr>
        <w:tabs>
          <w:tab w:val="left" w:pos="5580"/>
        </w:tabs>
        <w:spacing w:after="0"/>
        <w:ind w:left="5580"/>
        <w:rPr>
          <w:rFonts w:ascii="Times New Roman" w:hAnsi="Times New Roman" w:cs="Times New Roman"/>
          <w:sz w:val="28"/>
          <w:szCs w:val="28"/>
        </w:rPr>
      </w:pPr>
      <w:r>
        <w:rPr>
          <w:rFonts w:ascii="Times New Roman" w:hAnsi="Times New Roman" w:cs="Times New Roman"/>
          <w:sz w:val="28"/>
          <w:szCs w:val="28"/>
        </w:rPr>
        <w:t xml:space="preserve">к решению тридцать девятой </w:t>
      </w:r>
      <w:r w:rsidR="0046438E" w:rsidRPr="0046438E">
        <w:rPr>
          <w:rFonts w:ascii="Times New Roman" w:hAnsi="Times New Roman" w:cs="Times New Roman"/>
          <w:sz w:val="28"/>
          <w:szCs w:val="28"/>
        </w:rPr>
        <w:t xml:space="preserve">сессии четвертого созыва Совета депутатов Останинского сельсовета Северного района Новосибирской области </w:t>
      </w:r>
    </w:p>
    <w:p w:rsidR="0046438E" w:rsidRPr="0046438E" w:rsidRDefault="009F4EAA" w:rsidP="0046438E">
      <w:pPr>
        <w:tabs>
          <w:tab w:val="left" w:pos="5580"/>
        </w:tabs>
        <w:spacing w:after="0"/>
        <w:ind w:left="5580"/>
        <w:rPr>
          <w:rFonts w:ascii="Times New Roman" w:hAnsi="Times New Roman" w:cs="Times New Roman"/>
          <w:sz w:val="28"/>
          <w:szCs w:val="28"/>
        </w:rPr>
      </w:pPr>
      <w:r>
        <w:rPr>
          <w:rFonts w:ascii="Times New Roman" w:hAnsi="Times New Roman" w:cs="Times New Roman"/>
          <w:sz w:val="28"/>
          <w:szCs w:val="28"/>
        </w:rPr>
        <w:t xml:space="preserve">от    </w:t>
      </w:r>
      <w:r w:rsidR="003908C8">
        <w:rPr>
          <w:rFonts w:ascii="Times New Roman" w:hAnsi="Times New Roman" w:cs="Times New Roman"/>
          <w:sz w:val="28"/>
          <w:szCs w:val="28"/>
        </w:rPr>
        <w:t>28.08</w:t>
      </w:r>
      <w:r w:rsidR="0046438E" w:rsidRPr="0046438E">
        <w:rPr>
          <w:rFonts w:ascii="Times New Roman" w:hAnsi="Times New Roman" w:cs="Times New Roman"/>
          <w:sz w:val="28"/>
          <w:szCs w:val="28"/>
        </w:rPr>
        <w:t>.201</w:t>
      </w:r>
      <w:r w:rsidR="0046438E">
        <w:rPr>
          <w:rFonts w:ascii="Times New Roman" w:hAnsi="Times New Roman" w:cs="Times New Roman"/>
          <w:sz w:val="28"/>
          <w:szCs w:val="28"/>
        </w:rPr>
        <w:t>4 №  1</w:t>
      </w:r>
    </w:p>
    <w:p w:rsidR="0046438E" w:rsidRPr="0046438E" w:rsidRDefault="0046438E" w:rsidP="0046438E">
      <w:pPr>
        <w:spacing w:after="0"/>
        <w:rPr>
          <w:rFonts w:ascii="Times New Roman" w:hAnsi="Times New Roman" w:cs="Times New Roman"/>
          <w:sz w:val="28"/>
          <w:szCs w:val="28"/>
        </w:rPr>
      </w:pPr>
    </w:p>
    <w:p w:rsidR="0046438E" w:rsidRPr="0046438E" w:rsidRDefault="0046438E" w:rsidP="0046438E">
      <w:pPr>
        <w:spacing w:after="0"/>
        <w:rPr>
          <w:rFonts w:ascii="Times New Roman" w:hAnsi="Times New Roman" w:cs="Times New Roman"/>
          <w:sz w:val="28"/>
          <w:szCs w:val="28"/>
        </w:rPr>
      </w:pPr>
    </w:p>
    <w:p w:rsidR="0046438E" w:rsidRPr="0046438E" w:rsidRDefault="0046438E" w:rsidP="0046438E">
      <w:pPr>
        <w:spacing w:after="0"/>
        <w:jc w:val="center"/>
        <w:rPr>
          <w:rFonts w:ascii="Times New Roman" w:hAnsi="Times New Roman" w:cs="Times New Roman"/>
          <w:sz w:val="28"/>
          <w:szCs w:val="28"/>
        </w:rPr>
      </w:pPr>
      <w:r w:rsidRPr="0046438E">
        <w:rPr>
          <w:rFonts w:ascii="Times New Roman" w:hAnsi="Times New Roman" w:cs="Times New Roman"/>
          <w:sz w:val="28"/>
          <w:szCs w:val="28"/>
        </w:rPr>
        <w:t xml:space="preserve">Муниципального правового акта </w:t>
      </w:r>
    </w:p>
    <w:p w:rsidR="0046438E" w:rsidRPr="0046438E" w:rsidRDefault="0046438E" w:rsidP="0046438E">
      <w:pPr>
        <w:spacing w:after="0"/>
        <w:jc w:val="center"/>
        <w:rPr>
          <w:rFonts w:ascii="Times New Roman" w:hAnsi="Times New Roman" w:cs="Times New Roman"/>
          <w:sz w:val="28"/>
          <w:szCs w:val="28"/>
        </w:rPr>
      </w:pPr>
      <w:r w:rsidRPr="0046438E">
        <w:rPr>
          <w:rFonts w:ascii="Times New Roman" w:hAnsi="Times New Roman" w:cs="Times New Roman"/>
          <w:sz w:val="28"/>
          <w:szCs w:val="28"/>
        </w:rPr>
        <w:t xml:space="preserve">о внесении изменений в Устав Останинского сельсовета </w:t>
      </w:r>
    </w:p>
    <w:p w:rsidR="0046438E" w:rsidRPr="0046438E" w:rsidRDefault="0046438E" w:rsidP="0046438E">
      <w:pPr>
        <w:spacing w:after="0"/>
        <w:jc w:val="center"/>
        <w:rPr>
          <w:rFonts w:ascii="Times New Roman" w:hAnsi="Times New Roman" w:cs="Times New Roman"/>
          <w:sz w:val="28"/>
          <w:szCs w:val="28"/>
        </w:rPr>
      </w:pPr>
      <w:r w:rsidRPr="0046438E">
        <w:rPr>
          <w:rFonts w:ascii="Times New Roman" w:hAnsi="Times New Roman" w:cs="Times New Roman"/>
          <w:sz w:val="28"/>
          <w:szCs w:val="28"/>
        </w:rPr>
        <w:t xml:space="preserve">Северного района Новосибирской области </w:t>
      </w:r>
    </w:p>
    <w:p w:rsidR="0046438E" w:rsidRPr="0046438E" w:rsidRDefault="0046438E" w:rsidP="0046438E">
      <w:pPr>
        <w:spacing w:after="0"/>
        <w:jc w:val="center"/>
        <w:rPr>
          <w:rFonts w:ascii="Times New Roman" w:hAnsi="Times New Roman" w:cs="Times New Roman"/>
          <w:sz w:val="28"/>
          <w:szCs w:val="28"/>
        </w:rPr>
      </w:pPr>
    </w:p>
    <w:p w:rsidR="0046438E" w:rsidRPr="0046438E" w:rsidRDefault="0046438E" w:rsidP="0046438E">
      <w:pPr>
        <w:spacing w:after="0"/>
        <w:ind w:firstLine="720"/>
        <w:jc w:val="center"/>
        <w:rPr>
          <w:rFonts w:ascii="Times New Roman" w:hAnsi="Times New Roman" w:cs="Times New Roman"/>
          <w:sz w:val="28"/>
          <w:szCs w:val="28"/>
        </w:rPr>
      </w:pPr>
    </w:p>
    <w:p w:rsidR="0046438E" w:rsidRPr="0046438E" w:rsidRDefault="00AB5F21" w:rsidP="0046438E">
      <w:pPr>
        <w:numPr>
          <w:ilvl w:val="0"/>
          <w:numId w:val="1"/>
        </w:numPr>
        <w:tabs>
          <w:tab w:val="num" w:pos="1260"/>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Пункт 20 </w:t>
      </w:r>
      <w:r w:rsidR="0046438E" w:rsidRPr="0046438E">
        <w:rPr>
          <w:rFonts w:ascii="Times New Roman" w:hAnsi="Times New Roman" w:cs="Times New Roman"/>
          <w:sz w:val="28"/>
          <w:szCs w:val="28"/>
        </w:rPr>
        <w:t>статьи 4 «Вопросы местного значения Останинского сельсовета» изложить в следующей редакции:</w:t>
      </w:r>
    </w:p>
    <w:p w:rsidR="0046438E" w:rsidRPr="00AB5F21" w:rsidRDefault="00AB5F21" w:rsidP="0046438E">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«20</w:t>
      </w:r>
      <w:r w:rsidR="0046438E" w:rsidRPr="0046438E">
        <w:rPr>
          <w:rFonts w:ascii="Times New Roman" w:hAnsi="Times New Roman" w:cs="Times New Roman"/>
          <w:sz w:val="28"/>
          <w:szCs w:val="28"/>
        </w:rPr>
        <w:t>)</w:t>
      </w:r>
      <w:r>
        <w:rPr>
          <w:rFonts w:ascii="Times New Roman" w:hAnsi="Times New Roman" w:cs="Times New Roman"/>
          <w:sz w:val="28"/>
          <w:szCs w:val="28"/>
        </w:rPr>
        <w:t xml:space="preserve"> </w:t>
      </w:r>
      <w:r w:rsidRPr="00AB5F21">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438E" w:rsidRPr="0046438E" w:rsidRDefault="003908C8" w:rsidP="003908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46438E" w:rsidRPr="0046438E">
        <w:rPr>
          <w:rFonts w:ascii="Times New Roman" w:hAnsi="Times New Roman" w:cs="Times New Roman"/>
          <w:sz w:val="28"/>
          <w:szCs w:val="28"/>
        </w:rPr>
        <w:t>Пункт 15 статьи 4 «Вопросы местного значения Останинского сельсовета» дополнить словами «включая обеспечение свободного доступа граждан к водным объектам общего поль</w:t>
      </w:r>
      <w:r w:rsidR="00AB5F21">
        <w:rPr>
          <w:rFonts w:ascii="Times New Roman" w:hAnsi="Times New Roman" w:cs="Times New Roman"/>
          <w:sz w:val="28"/>
          <w:szCs w:val="28"/>
        </w:rPr>
        <w:t>зования и их береговым полосам;</w:t>
      </w:r>
    </w:p>
    <w:p w:rsidR="0046438E" w:rsidRPr="0046438E" w:rsidRDefault="003908C8" w:rsidP="00AB5F21">
      <w:pPr>
        <w:tabs>
          <w:tab w:val="num" w:pos="12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5F21">
        <w:rPr>
          <w:rFonts w:ascii="Times New Roman" w:hAnsi="Times New Roman" w:cs="Times New Roman"/>
          <w:sz w:val="28"/>
          <w:szCs w:val="28"/>
        </w:rPr>
        <w:t xml:space="preserve"> 3. Пункт 34</w:t>
      </w:r>
      <w:r w:rsidR="0046438E" w:rsidRPr="0046438E">
        <w:rPr>
          <w:rFonts w:ascii="Times New Roman" w:hAnsi="Times New Roman" w:cs="Times New Roman"/>
          <w:sz w:val="28"/>
          <w:szCs w:val="28"/>
        </w:rPr>
        <w:t xml:space="preserve"> статьи 4 «Вопросы местного значения Останинского сельсовета» изложить в следующей редакции:</w:t>
      </w:r>
    </w:p>
    <w:p w:rsidR="0046438E" w:rsidRPr="0046438E" w:rsidRDefault="00AB5F21" w:rsidP="001E191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«34</w:t>
      </w:r>
      <w:r w:rsidR="0046438E" w:rsidRPr="0046438E">
        <w:rPr>
          <w:rFonts w:ascii="Times New Roman" w:hAnsi="Times New Roman" w:cs="Times New Roman"/>
          <w:sz w:val="28"/>
          <w:szCs w:val="28"/>
        </w:rPr>
        <w:t xml:space="preserve">) </w:t>
      </w:r>
      <w:r w:rsidR="001E191B">
        <w:rPr>
          <w:rFonts w:ascii="Times New Roman" w:hAnsi="Times New Roman" w:cs="Times New Roman"/>
          <w:sz w:val="28"/>
          <w:szCs w:val="28"/>
        </w:rPr>
        <w:t>Считать утратившим  силу с 31.01.2014 года</w:t>
      </w:r>
      <w:r w:rsidR="002043BB">
        <w:rPr>
          <w:rFonts w:ascii="Times New Roman" w:hAnsi="Times New Roman" w:cs="Times New Roman"/>
          <w:sz w:val="28"/>
          <w:szCs w:val="28"/>
        </w:rPr>
        <w:t>.</w:t>
      </w:r>
    </w:p>
    <w:p w:rsidR="002043BB" w:rsidRPr="009F4EAA" w:rsidRDefault="003908C8" w:rsidP="003908C8">
      <w:pPr>
        <w:tabs>
          <w:tab w:val="num" w:pos="12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46438E" w:rsidRPr="0046438E">
        <w:rPr>
          <w:rFonts w:ascii="Times New Roman" w:hAnsi="Times New Roman" w:cs="Times New Roman"/>
          <w:sz w:val="28"/>
          <w:szCs w:val="28"/>
        </w:rPr>
        <w:t>Пункт 25 статьи 4 «Вопросы местного значения Останинского сельсовета» дополнить словами «а также осуществление муниципального контроля в области использования и охраны особо охраняемых природны</w:t>
      </w:r>
      <w:r w:rsidR="009F4EAA">
        <w:rPr>
          <w:rFonts w:ascii="Times New Roman" w:hAnsi="Times New Roman" w:cs="Times New Roman"/>
          <w:sz w:val="28"/>
          <w:szCs w:val="28"/>
        </w:rPr>
        <w:t>х территорий местного значения;</w:t>
      </w:r>
    </w:p>
    <w:p w:rsidR="008E21BC" w:rsidRDefault="009805E6" w:rsidP="009805E6">
      <w:pPr>
        <w:tabs>
          <w:tab w:val="num" w:pos="12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08C8">
        <w:rPr>
          <w:rFonts w:ascii="Times New Roman" w:hAnsi="Times New Roman" w:cs="Times New Roman"/>
          <w:sz w:val="28"/>
          <w:szCs w:val="28"/>
        </w:rPr>
        <w:t>5</w:t>
      </w:r>
      <w:r w:rsidR="000F77DF">
        <w:rPr>
          <w:rFonts w:ascii="Times New Roman" w:hAnsi="Times New Roman" w:cs="Times New Roman"/>
          <w:sz w:val="28"/>
          <w:szCs w:val="28"/>
        </w:rPr>
        <w:t>. Статью 6 «Муниципальные выборы» изложить</w:t>
      </w:r>
      <w:r w:rsidR="008E21BC">
        <w:rPr>
          <w:rFonts w:ascii="Times New Roman" w:hAnsi="Times New Roman" w:cs="Times New Roman"/>
          <w:sz w:val="28"/>
          <w:szCs w:val="28"/>
        </w:rPr>
        <w:t xml:space="preserve"> в следующей редакции :</w:t>
      </w:r>
    </w:p>
    <w:p w:rsidR="008E21BC" w:rsidRPr="008E21BC" w:rsidRDefault="009805E6" w:rsidP="008E21BC">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E21BC" w:rsidRPr="008E21BC">
        <w:rPr>
          <w:rFonts w:ascii="Times New Roman" w:hAnsi="Times New Roman" w:cs="Times New Roman"/>
          <w:sz w:val="28"/>
          <w:szCs w:val="28"/>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 сроком на 5 лет.</w:t>
      </w:r>
    </w:p>
    <w:p w:rsidR="008E21BC" w:rsidRPr="008E21BC" w:rsidRDefault="008E21BC" w:rsidP="008E21BC">
      <w:pPr>
        <w:tabs>
          <w:tab w:val="left" w:pos="720"/>
        </w:tabs>
        <w:spacing w:after="0"/>
        <w:ind w:firstLine="709"/>
        <w:jc w:val="both"/>
        <w:rPr>
          <w:rFonts w:ascii="Times New Roman" w:hAnsi="Times New Roman" w:cs="Times New Roman"/>
          <w:sz w:val="28"/>
          <w:szCs w:val="28"/>
        </w:rPr>
      </w:pPr>
      <w:r w:rsidRPr="008E21BC">
        <w:rPr>
          <w:rFonts w:ascii="Times New Roman" w:hAnsi="Times New Roman" w:cs="Times New Roman"/>
          <w:sz w:val="28"/>
          <w:szCs w:val="28"/>
        </w:rPr>
        <w:lastRenderedPageBreak/>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8E21BC" w:rsidRPr="008E21BC" w:rsidRDefault="008E21BC" w:rsidP="008E21BC">
      <w:pPr>
        <w:tabs>
          <w:tab w:val="left" w:pos="720"/>
        </w:tabs>
        <w:spacing w:after="0"/>
        <w:ind w:firstLine="709"/>
        <w:jc w:val="both"/>
        <w:rPr>
          <w:rFonts w:ascii="Times New Roman" w:hAnsi="Times New Roman" w:cs="Times New Roman"/>
          <w:sz w:val="28"/>
          <w:szCs w:val="28"/>
        </w:rPr>
      </w:pPr>
      <w:r w:rsidRPr="008E21BC">
        <w:rPr>
          <w:rFonts w:ascii="Times New Roman" w:hAnsi="Times New Roman" w:cs="Times New Roman"/>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E21BC" w:rsidRPr="008E21BC" w:rsidRDefault="008E21BC" w:rsidP="008E21BC">
      <w:pPr>
        <w:tabs>
          <w:tab w:val="left" w:pos="720"/>
        </w:tabs>
        <w:spacing w:after="0"/>
        <w:ind w:firstLine="709"/>
        <w:jc w:val="both"/>
        <w:rPr>
          <w:rFonts w:ascii="Times New Roman" w:hAnsi="Times New Roman" w:cs="Times New Roman"/>
          <w:sz w:val="28"/>
          <w:szCs w:val="28"/>
        </w:rPr>
      </w:pPr>
      <w:r w:rsidRPr="008E21BC">
        <w:rPr>
          <w:rFonts w:ascii="Times New Roman" w:hAnsi="Times New Roman" w:cs="Times New Roman"/>
          <w:sz w:val="28"/>
          <w:szCs w:val="28"/>
        </w:rPr>
        <w:t>3. Днем голосования на выборах в органы местного самоуправления  или депутатов указанных органов является второе воскресенье сентября года, в котором истекает срок полномочий представительного органа муниципального образования, депутатов представительного органа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частями 3, 3.1 и 4 статьи 11 Новосибирской области от 07.12.2006 № 58-ОЗ «О выборы депутатов представительных органов муниципальных органов муниципальных образования в Новосибирской области».</w:t>
      </w:r>
    </w:p>
    <w:p w:rsidR="008E21BC" w:rsidRPr="008E21BC" w:rsidRDefault="008E21BC" w:rsidP="008E21BC">
      <w:pPr>
        <w:tabs>
          <w:tab w:val="left" w:pos="720"/>
        </w:tabs>
        <w:spacing w:after="0"/>
        <w:ind w:firstLine="709"/>
        <w:jc w:val="both"/>
        <w:rPr>
          <w:rFonts w:ascii="Times New Roman" w:hAnsi="Times New Roman" w:cs="Times New Roman"/>
          <w:sz w:val="28"/>
          <w:szCs w:val="28"/>
        </w:rPr>
      </w:pPr>
      <w:r w:rsidRPr="008E21BC">
        <w:rPr>
          <w:rFonts w:ascii="Times New Roman" w:hAnsi="Times New Roman" w:cs="Times New Roman"/>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8E21BC" w:rsidRPr="008E21BC" w:rsidRDefault="008E21BC" w:rsidP="008E21BC">
      <w:pPr>
        <w:tabs>
          <w:tab w:val="left" w:pos="720"/>
        </w:tabs>
        <w:spacing w:after="0"/>
        <w:ind w:firstLine="709"/>
        <w:jc w:val="both"/>
        <w:rPr>
          <w:rFonts w:ascii="Times New Roman" w:hAnsi="Times New Roman" w:cs="Times New Roman"/>
          <w:sz w:val="28"/>
          <w:szCs w:val="28"/>
        </w:rPr>
      </w:pPr>
      <w:r w:rsidRPr="008E21BC">
        <w:rPr>
          <w:rFonts w:ascii="Times New Roman" w:hAnsi="Times New Roman" w:cs="Times New Roman"/>
          <w:sz w:val="28"/>
          <w:szCs w:val="28"/>
        </w:rPr>
        <w:t xml:space="preserve">5. Выборы депутатов Совета депутатов проводятся по одному многомандатному округу, включающему в себя всю территорию сельсовета с применением  мажориторной избирательной системы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 </w:t>
      </w:r>
    </w:p>
    <w:p w:rsidR="008E21BC" w:rsidRPr="008E21BC" w:rsidRDefault="008E21BC" w:rsidP="008E21BC">
      <w:pPr>
        <w:pStyle w:val="a9"/>
        <w:rPr>
          <w:szCs w:val="28"/>
        </w:rPr>
      </w:pPr>
      <w:r w:rsidRPr="008E21BC">
        <w:rPr>
          <w:szCs w:val="28"/>
        </w:rPr>
        <w:t>Выборы главы поселения проводятся по единому избирательному  округу, включающему в себя всю территорию сельсовета, с применением мажориторной избирательной системы относительного большинства.</w:t>
      </w:r>
    </w:p>
    <w:p w:rsidR="008E21BC" w:rsidRDefault="008E21BC" w:rsidP="008E21BC">
      <w:pPr>
        <w:pStyle w:val="a9"/>
        <w:rPr>
          <w:sz w:val="24"/>
        </w:rPr>
      </w:pPr>
      <w:r w:rsidRPr="008E21BC">
        <w:rPr>
          <w:szCs w:val="28"/>
        </w:rPr>
        <w:t>6. Итоги муниципальных выборов подлежат официальному опубликованию или обнародованию</w:t>
      </w:r>
      <w:r w:rsidR="009805E6">
        <w:rPr>
          <w:szCs w:val="28"/>
        </w:rPr>
        <w:t>»</w:t>
      </w:r>
      <w:r w:rsidRPr="008E21BC">
        <w:rPr>
          <w:sz w:val="24"/>
        </w:rPr>
        <w:t>.</w:t>
      </w:r>
    </w:p>
    <w:p w:rsidR="00A47DD9" w:rsidRPr="00A47DD9" w:rsidRDefault="003908C8" w:rsidP="008E21BC">
      <w:pPr>
        <w:pStyle w:val="a9"/>
        <w:rPr>
          <w:szCs w:val="28"/>
        </w:rPr>
      </w:pPr>
      <w:r>
        <w:rPr>
          <w:szCs w:val="28"/>
        </w:rPr>
        <w:t>6</w:t>
      </w:r>
      <w:r w:rsidR="009805E6" w:rsidRPr="009805E6">
        <w:rPr>
          <w:szCs w:val="28"/>
        </w:rPr>
        <w:t>.</w:t>
      </w:r>
      <w:r w:rsidR="009805E6">
        <w:rPr>
          <w:szCs w:val="28"/>
        </w:rPr>
        <w:t xml:space="preserve"> Пункт 26 статьи 26 «Полномочия администрации»</w:t>
      </w:r>
      <w:r w:rsidR="00A47DD9">
        <w:rPr>
          <w:szCs w:val="28"/>
        </w:rPr>
        <w:t xml:space="preserve">изложить в </w:t>
      </w:r>
      <w:r w:rsidR="00A47DD9" w:rsidRPr="00A47DD9">
        <w:rPr>
          <w:szCs w:val="28"/>
        </w:rPr>
        <w:t>следующей  редакции:</w:t>
      </w:r>
    </w:p>
    <w:p w:rsidR="00A47DD9" w:rsidRDefault="009805E6" w:rsidP="00A47DD9">
      <w:pPr>
        <w:tabs>
          <w:tab w:val="left" w:pos="720"/>
        </w:tabs>
        <w:spacing w:after="0"/>
        <w:jc w:val="both"/>
        <w:rPr>
          <w:rFonts w:ascii="Times New Roman" w:hAnsi="Times New Roman" w:cs="Times New Roman"/>
          <w:sz w:val="28"/>
          <w:szCs w:val="28"/>
        </w:rPr>
      </w:pPr>
      <w:r w:rsidRPr="00A47DD9">
        <w:rPr>
          <w:szCs w:val="28"/>
        </w:rPr>
        <w:t xml:space="preserve"> </w:t>
      </w:r>
      <w:r w:rsidRPr="00A47DD9">
        <w:rPr>
          <w:sz w:val="28"/>
          <w:szCs w:val="28"/>
        </w:rPr>
        <w:t xml:space="preserve"> </w:t>
      </w:r>
      <w:r w:rsidR="00C3168D">
        <w:rPr>
          <w:sz w:val="28"/>
          <w:szCs w:val="28"/>
        </w:rPr>
        <w:t>«</w:t>
      </w:r>
      <w:r w:rsidR="00A47DD9" w:rsidRPr="00A47DD9">
        <w:rPr>
          <w:rFonts w:ascii="Times New Roman" w:hAnsi="Times New Roman" w:cs="Times New Roman"/>
          <w:sz w:val="28"/>
          <w:szCs w:val="28"/>
        </w:rPr>
        <w:t>26)</w:t>
      </w:r>
      <w:r w:rsidR="00A47DD9" w:rsidRPr="00A47DD9">
        <w:t xml:space="preserve">  </w:t>
      </w:r>
      <w:r w:rsidR="00A47DD9" w:rsidRPr="00A47DD9">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00A47DD9" w:rsidRPr="00A47DD9">
        <w:rPr>
          <w:rFonts w:ascii="Times New Roman" w:hAnsi="Times New Roman" w:cs="Times New Roman"/>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C3168D">
        <w:rPr>
          <w:rFonts w:ascii="Times New Roman" w:hAnsi="Times New Roman" w:cs="Times New Roman"/>
          <w:sz w:val="28"/>
          <w:szCs w:val="28"/>
        </w:rPr>
        <w:t>»</w:t>
      </w:r>
      <w:r w:rsidR="00A47DD9">
        <w:rPr>
          <w:rFonts w:ascii="Times New Roman" w:hAnsi="Times New Roman" w:cs="Times New Roman"/>
          <w:sz w:val="28"/>
          <w:szCs w:val="28"/>
        </w:rPr>
        <w:t xml:space="preserve">. </w:t>
      </w:r>
    </w:p>
    <w:p w:rsidR="00A47DD9" w:rsidRDefault="003908C8" w:rsidP="00A47DD9">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7</w:t>
      </w:r>
      <w:r w:rsidR="00A47DD9">
        <w:rPr>
          <w:rFonts w:ascii="Times New Roman" w:hAnsi="Times New Roman" w:cs="Times New Roman"/>
          <w:sz w:val="28"/>
          <w:szCs w:val="28"/>
        </w:rPr>
        <w:t>.   В пункте 32 статьи 26 «Полномочия администрации»  слова «формирование и размещение муниципального заказа»  словами « осуществление закупок товаров</w:t>
      </w:r>
      <w:r w:rsidR="00A47DD9" w:rsidRPr="00A47DD9">
        <w:t xml:space="preserve"> </w:t>
      </w:r>
      <w:r w:rsidR="00A47DD9" w:rsidRPr="00A47DD9">
        <w:rPr>
          <w:rFonts w:ascii="Times New Roman" w:hAnsi="Times New Roman" w:cs="Times New Roman"/>
          <w:sz w:val="28"/>
          <w:szCs w:val="28"/>
        </w:rPr>
        <w:t>закупок товаров, работ, услуг для обеспечения муниципальных нужд</w:t>
      </w:r>
      <w:r w:rsidR="00A47DD9">
        <w:rPr>
          <w:rFonts w:ascii="Times New Roman" w:hAnsi="Times New Roman" w:cs="Times New Roman"/>
          <w:sz w:val="28"/>
          <w:szCs w:val="28"/>
        </w:rPr>
        <w:t>».</w:t>
      </w:r>
    </w:p>
    <w:p w:rsidR="00A47DD9" w:rsidRDefault="003908C8" w:rsidP="00A47DD9">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8</w:t>
      </w:r>
      <w:r w:rsidR="00A47DD9">
        <w:rPr>
          <w:rFonts w:ascii="Times New Roman" w:hAnsi="Times New Roman" w:cs="Times New Roman"/>
          <w:sz w:val="28"/>
          <w:szCs w:val="28"/>
        </w:rPr>
        <w:t>. Пункт 49 статьи 26 «Полномочия администрации» изложить в следующей редакции:</w:t>
      </w:r>
    </w:p>
    <w:p w:rsidR="00045C05" w:rsidRDefault="00A47DD9" w:rsidP="009F4EAA">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49) Считать утратившим силу с 30.01.2014 года.</w:t>
      </w:r>
    </w:p>
    <w:p w:rsidR="002B6B84" w:rsidRDefault="003908C8" w:rsidP="00045C0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9</w:t>
      </w:r>
      <w:r w:rsidR="00045C05">
        <w:rPr>
          <w:rFonts w:ascii="Times New Roman" w:hAnsi="Times New Roman" w:cs="Times New Roman"/>
          <w:sz w:val="28"/>
          <w:szCs w:val="28"/>
        </w:rPr>
        <w:t xml:space="preserve">.  Статью </w:t>
      </w:r>
      <w:r w:rsidR="002B6B84">
        <w:rPr>
          <w:rFonts w:ascii="Times New Roman" w:hAnsi="Times New Roman" w:cs="Times New Roman"/>
          <w:sz w:val="28"/>
          <w:szCs w:val="28"/>
        </w:rPr>
        <w:t>38 «Удаление Главы   муниципального образования в отставку» дополнить  пунктом 13 следующего содержания:</w:t>
      </w:r>
    </w:p>
    <w:p w:rsidR="00C3168D" w:rsidRDefault="002B6B84" w:rsidP="00045C0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168D">
        <w:rPr>
          <w:rFonts w:ascii="Times New Roman" w:hAnsi="Times New Roman" w:cs="Times New Roman"/>
          <w:sz w:val="28"/>
          <w:szCs w:val="28"/>
        </w:rPr>
        <w:t>«</w:t>
      </w:r>
      <w:r>
        <w:rPr>
          <w:rFonts w:ascii="Times New Roman" w:hAnsi="Times New Roman" w:cs="Times New Roman"/>
          <w:sz w:val="28"/>
          <w:szCs w:val="28"/>
        </w:rPr>
        <w:t>13) допущение главой сельсовета, администрацией сельсовета, иными органами и должностными лицами  местного самоуправления муниципального образования и подведомственными о</w:t>
      </w:r>
      <w:r w:rsidR="00C3168D">
        <w:rPr>
          <w:rFonts w:ascii="Times New Roman" w:hAnsi="Times New Roman" w:cs="Times New Roman"/>
          <w:sz w:val="28"/>
          <w:szCs w:val="28"/>
        </w:rPr>
        <w:t>р</w:t>
      </w:r>
      <w:r>
        <w:rPr>
          <w:rFonts w:ascii="Times New Roman" w:hAnsi="Times New Roman" w:cs="Times New Roman"/>
          <w:sz w:val="28"/>
          <w:szCs w:val="28"/>
        </w:rPr>
        <w:t>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w:t>
      </w:r>
      <w:r w:rsidR="00C3168D">
        <w:rPr>
          <w:rFonts w:ascii="Times New Roman" w:hAnsi="Times New Roman" w:cs="Times New Roman"/>
          <w:sz w:val="28"/>
          <w:szCs w:val="28"/>
        </w:rPr>
        <w:t xml:space="preserve"> </w:t>
      </w:r>
      <w:r>
        <w:rPr>
          <w:rFonts w:ascii="Times New Roman" w:hAnsi="Times New Roman" w:cs="Times New Roman"/>
          <w:sz w:val="28"/>
          <w:szCs w:val="28"/>
        </w:rPr>
        <w:t>ограничения прав и дис</w:t>
      </w:r>
      <w:r w:rsidR="00C3168D">
        <w:rPr>
          <w:rFonts w:ascii="Times New Roman" w:hAnsi="Times New Roman" w:cs="Times New Roman"/>
          <w:sz w:val="28"/>
          <w:szCs w:val="28"/>
        </w:rPr>
        <w:t>криминации по признакам расово</w:t>
      </w:r>
      <w:r>
        <w:rPr>
          <w:rFonts w:ascii="Times New Roman" w:hAnsi="Times New Roman" w:cs="Times New Roman"/>
          <w:sz w:val="28"/>
          <w:szCs w:val="28"/>
        </w:rPr>
        <w:t>й</w:t>
      </w:r>
      <w:r w:rsidR="00C3168D">
        <w:rPr>
          <w:rFonts w:ascii="Times New Roman" w:hAnsi="Times New Roman" w:cs="Times New Roman"/>
          <w:sz w:val="28"/>
          <w:szCs w:val="28"/>
        </w:rPr>
        <w:t>, национальной, языковой или религиозной принадлежности, если это повлекло нарушение межнационального и межконфессиональных согласия и способствовало возникновению межнациональных (межэтнических) и межконфессиональных конфликтов».</w:t>
      </w:r>
      <w:r>
        <w:rPr>
          <w:rFonts w:ascii="Times New Roman" w:hAnsi="Times New Roman" w:cs="Times New Roman"/>
          <w:sz w:val="28"/>
          <w:szCs w:val="28"/>
        </w:rPr>
        <w:t xml:space="preserve">   </w:t>
      </w:r>
    </w:p>
    <w:p w:rsidR="00F77EA8" w:rsidRDefault="003908C8" w:rsidP="00045C0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10</w:t>
      </w:r>
      <w:r w:rsidR="00C3168D">
        <w:rPr>
          <w:rFonts w:ascii="Times New Roman" w:hAnsi="Times New Roman" w:cs="Times New Roman"/>
          <w:sz w:val="28"/>
          <w:szCs w:val="28"/>
        </w:rPr>
        <w:t xml:space="preserve">. </w:t>
      </w:r>
      <w:r w:rsidR="00F77EA8">
        <w:rPr>
          <w:rFonts w:ascii="Times New Roman" w:hAnsi="Times New Roman" w:cs="Times New Roman"/>
          <w:sz w:val="28"/>
          <w:szCs w:val="28"/>
        </w:rPr>
        <w:t>Пункт 34 статьи 26 «Полномочия администрации» изложить в следующей редакции:</w:t>
      </w:r>
    </w:p>
    <w:p w:rsidR="0046438E" w:rsidRPr="0046438E" w:rsidRDefault="00F77EA8" w:rsidP="009F4EA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«34)</w:t>
      </w:r>
      <w:r w:rsidR="002B6B84">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выборных </w:t>
      </w:r>
      <w:r w:rsidR="002B6B84">
        <w:rPr>
          <w:rFonts w:ascii="Times New Roman" w:hAnsi="Times New Roman" w:cs="Times New Roman"/>
          <w:sz w:val="28"/>
          <w:szCs w:val="28"/>
        </w:rPr>
        <w:t xml:space="preserve">  </w:t>
      </w:r>
      <w:r>
        <w:rPr>
          <w:rFonts w:ascii="Times New Roman" w:hAnsi="Times New Roman" w:cs="Times New Roman"/>
          <w:sz w:val="28"/>
          <w:szCs w:val="28"/>
        </w:rPr>
        <w:t>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w:t>
      </w:r>
      <w:r w:rsidR="009F4EAA">
        <w:rPr>
          <w:rFonts w:ascii="Times New Roman" w:hAnsi="Times New Roman" w:cs="Times New Roman"/>
          <w:sz w:val="28"/>
          <w:szCs w:val="28"/>
        </w:rPr>
        <w:t>ников муниципальных учреждений»</w:t>
      </w:r>
    </w:p>
    <w:p w:rsidR="009F4EAA" w:rsidRDefault="009F4EAA" w:rsidP="0046438E">
      <w:pPr>
        <w:spacing w:after="0"/>
        <w:rPr>
          <w:rFonts w:ascii="Times New Roman" w:hAnsi="Times New Roman" w:cs="Times New Roman"/>
          <w:sz w:val="28"/>
          <w:szCs w:val="28"/>
        </w:rPr>
      </w:pPr>
    </w:p>
    <w:p w:rsidR="0046438E" w:rsidRPr="0046438E" w:rsidRDefault="0046438E" w:rsidP="0046438E">
      <w:pPr>
        <w:spacing w:after="0"/>
        <w:rPr>
          <w:rFonts w:ascii="Times New Roman" w:hAnsi="Times New Roman" w:cs="Times New Roman"/>
          <w:sz w:val="28"/>
          <w:szCs w:val="28"/>
        </w:rPr>
      </w:pPr>
      <w:r w:rsidRPr="0046438E">
        <w:rPr>
          <w:rFonts w:ascii="Times New Roman" w:hAnsi="Times New Roman" w:cs="Times New Roman"/>
          <w:sz w:val="28"/>
          <w:szCs w:val="28"/>
        </w:rPr>
        <w:t>Глава Останинского сельсовета</w:t>
      </w:r>
    </w:p>
    <w:p w:rsidR="0046438E" w:rsidRDefault="0046438E" w:rsidP="0046438E">
      <w:pPr>
        <w:spacing w:after="0"/>
        <w:rPr>
          <w:sz w:val="28"/>
          <w:szCs w:val="28"/>
        </w:rPr>
      </w:pPr>
      <w:r w:rsidRPr="0046438E">
        <w:rPr>
          <w:rFonts w:ascii="Times New Roman" w:hAnsi="Times New Roman" w:cs="Times New Roman"/>
          <w:sz w:val="28"/>
          <w:szCs w:val="28"/>
        </w:rPr>
        <w:t>Северного района Новосибирской области                                С.И. Доленчук</w:t>
      </w:r>
    </w:p>
    <w:p w:rsidR="0046438E" w:rsidRPr="00DF0023" w:rsidRDefault="0046438E" w:rsidP="0046438E">
      <w:pPr>
        <w:jc w:val="center"/>
      </w:pPr>
    </w:p>
    <w:p w:rsidR="009A12F7" w:rsidRDefault="009A12F7"/>
    <w:p w:rsidR="000640CA" w:rsidRDefault="000640CA"/>
    <w:sectPr w:rsidR="000640CA" w:rsidSect="009F4EAA">
      <w:footerReference w:type="even" r:id="rId8"/>
      <w:footerReference w:type="default" r:id="rId9"/>
      <w:footerReference w:type="first" r:id="rId10"/>
      <w:pgSz w:w="11906" w:h="16838"/>
      <w:pgMar w:top="1134" w:right="850" w:bottom="56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2E6" w:rsidRDefault="009052E6" w:rsidP="009A12F7">
      <w:pPr>
        <w:spacing w:after="0" w:line="240" w:lineRule="auto"/>
      </w:pPr>
      <w:r>
        <w:separator/>
      </w:r>
    </w:p>
  </w:endnote>
  <w:endnote w:type="continuationSeparator" w:id="1">
    <w:p w:rsidR="009052E6" w:rsidRDefault="009052E6" w:rsidP="009A1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11" w:rsidRDefault="00163735" w:rsidP="006F26B0">
    <w:pPr>
      <w:pStyle w:val="a5"/>
      <w:framePr w:wrap="around" w:vAnchor="text" w:hAnchor="margin" w:xAlign="right" w:y="1"/>
      <w:rPr>
        <w:rStyle w:val="a7"/>
      </w:rPr>
    </w:pPr>
    <w:r>
      <w:rPr>
        <w:rStyle w:val="a7"/>
      </w:rPr>
      <w:fldChar w:fldCharType="begin"/>
    </w:r>
    <w:r w:rsidR="000640CA">
      <w:rPr>
        <w:rStyle w:val="a7"/>
      </w:rPr>
      <w:instrText xml:space="preserve">PAGE  </w:instrText>
    </w:r>
    <w:r>
      <w:rPr>
        <w:rStyle w:val="a7"/>
      </w:rPr>
      <w:fldChar w:fldCharType="end"/>
    </w:r>
  </w:p>
  <w:p w:rsidR="00FE7911" w:rsidRDefault="009052E6" w:rsidP="006F26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645"/>
    </w:sdtPr>
    <w:sdtContent>
      <w:p w:rsidR="007420E2" w:rsidRDefault="00163735">
        <w:pPr>
          <w:pStyle w:val="a5"/>
          <w:jc w:val="right"/>
        </w:pPr>
        <w:fldSimple w:instr=" PAGE   \* MERGEFORMAT ">
          <w:r w:rsidR="00607DB6">
            <w:rPr>
              <w:noProof/>
            </w:rPr>
            <w:t>1</w:t>
          </w:r>
        </w:fldSimple>
      </w:p>
    </w:sdtContent>
  </w:sdt>
  <w:p w:rsidR="00FE7911" w:rsidRDefault="009052E6" w:rsidP="007420E2">
    <w:pPr>
      <w:pStyle w:val="a5"/>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634"/>
    </w:sdtPr>
    <w:sdtContent>
      <w:p w:rsidR="007420E2" w:rsidRDefault="007420E2">
        <w:pPr>
          <w:pStyle w:val="a5"/>
          <w:jc w:val="right"/>
        </w:pPr>
        <w:r>
          <w:t>1</w:t>
        </w:r>
      </w:p>
    </w:sdtContent>
  </w:sdt>
  <w:p w:rsidR="007420E2" w:rsidRDefault="007420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2E6" w:rsidRDefault="009052E6" w:rsidP="009A12F7">
      <w:pPr>
        <w:spacing w:after="0" w:line="240" w:lineRule="auto"/>
      </w:pPr>
      <w:r>
        <w:separator/>
      </w:r>
    </w:p>
  </w:footnote>
  <w:footnote w:type="continuationSeparator" w:id="1">
    <w:p w:rsidR="009052E6" w:rsidRDefault="009052E6" w:rsidP="009A1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68B1"/>
    <w:multiLevelType w:val="hybridMultilevel"/>
    <w:tmpl w:val="423C4F1E"/>
    <w:lvl w:ilvl="0" w:tplc="709EF1F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38E"/>
    <w:rsid w:val="000121BE"/>
    <w:rsid w:val="00045C05"/>
    <w:rsid w:val="000640CA"/>
    <w:rsid w:val="000F77DF"/>
    <w:rsid w:val="0015724C"/>
    <w:rsid w:val="00163735"/>
    <w:rsid w:val="001E191B"/>
    <w:rsid w:val="002043BB"/>
    <w:rsid w:val="002B6B84"/>
    <w:rsid w:val="002E6CE5"/>
    <w:rsid w:val="003074EF"/>
    <w:rsid w:val="003908C8"/>
    <w:rsid w:val="003C2B54"/>
    <w:rsid w:val="0046438E"/>
    <w:rsid w:val="00542D47"/>
    <w:rsid w:val="00607DB6"/>
    <w:rsid w:val="00684806"/>
    <w:rsid w:val="007420E2"/>
    <w:rsid w:val="008E21BC"/>
    <w:rsid w:val="009052E6"/>
    <w:rsid w:val="009805E6"/>
    <w:rsid w:val="009A12F7"/>
    <w:rsid w:val="009F4EAA"/>
    <w:rsid w:val="00A47DD9"/>
    <w:rsid w:val="00AB5F21"/>
    <w:rsid w:val="00B16DDA"/>
    <w:rsid w:val="00B95DF8"/>
    <w:rsid w:val="00C05F44"/>
    <w:rsid w:val="00C3168D"/>
    <w:rsid w:val="00CC76DB"/>
    <w:rsid w:val="00D0004B"/>
    <w:rsid w:val="00F02E52"/>
    <w:rsid w:val="00F26317"/>
    <w:rsid w:val="00F7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6438E"/>
    <w:pPr>
      <w:spacing w:after="0" w:line="240" w:lineRule="auto"/>
      <w:jc w:val="center"/>
    </w:pPr>
    <w:rPr>
      <w:rFonts w:ascii="Times New Roman" w:eastAsia="Times New Roman" w:hAnsi="Times New Roman" w:cs="Times New Roman"/>
      <w:b/>
      <w:bCs/>
      <w:sz w:val="28"/>
      <w:szCs w:val="20"/>
    </w:rPr>
  </w:style>
  <w:style w:type="character" w:customStyle="1" w:styleId="a4">
    <w:name w:val="Название Знак"/>
    <w:basedOn w:val="a0"/>
    <w:link w:val="a3"/>
    <w:rsid w:val="0046438E"/>
    <w:rPr>
      <w:rFonts w:ascii="Times New Roman" w:eastAsia="Times New Roman" w:hAnsi="Times New Roman" w:cs="Times New Roman"/>
      <w:b/>
      <w:bCs/>
      <w:sz w:val="28"/>
      <w:szCs w:val="20"/>
    </w:rPr>
  </w:style>
  <w:style w:type="paragraph" w:customStyle="1" w:styleId="ConsPlusNormal">
    <w:name w:val="ConsPlusNormal"/>
    <w:rsid w:val="004643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er"/>
    <w:basedOn w:val="a"/>
    <w:link w:val="a6"/>
    <w:uiPriority w:val="99"/>
    <w:rsid w:val="0046438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46438E"/>
    <w:rPr>
      <w:rFonts w:ascii="Times New Roman" w:eastAsia="Times New Roman" w:hAnsi="Times New Roman" w:cs="Times New Roman"/>
      <w:sz w:val="20"/>
      <w:szCs w:val="20"/>
    </w:rPr>
  </w:style>
  <w:style w:type="character" w:styleId="a7">
    <w:name w:val="page number"/>
    <w:basedOn w:val="a0"/>
    <w:rsid w:val="0046438E"/>
  </w:style>
  <w:style w:type="character" w:styleId="a8">
    <w:name w:val="Hyperlink"/>
    <w:basedOn w:val="a0"/>
    <w:rsid w:val="0046438E"/>
    <w:rPr>
      <w:color w:val="0000FF"/>
      <w:u w:val="single"/>
    </w:rPr>
  </w:style>
  <w:style w:type="paragraph" w:styleId="a9">
    <w:name w:val="Body Text Indent"/>
    <w:basedOn w:val="a"/>
    <w:link w:val="aa"/>
    <w:rsid w:val="008E21BC"/>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8E21BC"/>
    <w:rPr>
      <w:rFonts w:ascii="Times New Roman" w:eastAsia="Times New Roman" w:hAnsi="Times New Roman" w:cs="Times New Roman"/>
      <w:sz w:val="28"/>
      <w:szCs w:val="24"/>
    </w:rPr>
  </w:style>
  <w:style w:type="paragraph" w:styleId="ab">
    <w:name w:val="header"/>
    <w:basedOn w:val="a"/>
    <w:link w:val="ac"/>
    <w:uiPriority w:val="99"/>
    <w:unhideWhenUsed/>
    <w:rsid w:val="007420E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20E2"/>
  </w:style>
  <w:style w:type="paragraph" w:styleId="ad">
    <w:name w:val="Balloon Text"/>
    <w:basedOn w:val="a"/>
    <w:link w:val="ae"/>
    <w:uiPriority w:val="99"/>
    <w:semiHidden/>
    <w:unhideWhenUsed/>
    <w:rsid w:val="009F4E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4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7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99E1-3C53-4C6C-9EFA-176D385B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12</cp:revision>
  <cp:lastPrinted>2014-08-28T09:52:00Z</cp:lastPrinted>
  <dcterms:created xsi:type="dcterms:W3CDTF">2014-07-31T02:42:00Z</dcterms:created>
  <dcterms:modified xsi:type="dcterms:W3CDTF">2014-12-17T03:09:00Z</dcterms:modified>
</cp:coreProperties>
</file>