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56" w:rsidRPr="00442556" w:rsidRDefault="00442556" w:rsidP="007E2BC5">
      <w:pPr>
        <w:jc w:val="both"/>
        <w:rPr>
          <w:rFonts w:ascii="Times New Roman" w:hAnsi="Times New Roman" w:cs="Times New Roman"/>
          <w:b/>
          <w:sz w:val="36"/>
          <w:szCs w:val="36"/>
        </w:rPr>
      </w:pPr>
      <w:r w:rsidRPr="00442556">
        <w:rPr>
          <w:rFonts w:ascii="Times New Roman" w:hAnsi="Times New Roman" w:cs="Times New Roman"/>
          <w:b/>
          <w:sz w:val="36"/>
          <w:szCs w:val="36"/>
        </w:rPr>
        <w:t xml:space="preserve">                                              </w:t>
      </w:r>
      <w:r w:rsidR="007E2BC5" w:rsidRPr="00442556">
        <w:rPr>
          <w:rFonts w:ascii="Times New Roman" w:hAnsi="Times New Roman" w:cs="Times New Roman"/>
          <w:b/>
          <w:sz w:val="36"/>
          <w:szCs w:val="36"/>
        </w:rPr>
        <w:t>Памятка</w:t>
      </w:r>
      <w:bookmarkStart w:id="0" w:name="_GoBack"/>
      <w:bookmarkEnd w:id="0"/>
    </w:p>
    <w:p w:rsidR="007E2BC5" w:rsidRPr="00442556" w:rsidRDefault="007E2BC5" w:rsidP="007E2BC5">
      <w:pPr>
        <w:jc w:val="both"/>
        <w:rPr>
          <w:rFonts w:ascii="Times New Roman" w:hAnsi="Times New Roman" w:cs="Times New Roman"/>
          <w:b/>
          <w:sz w:val="32"/>
          <w:szCs w:val="32"/>
        </w:rPr>
      </w:pPr>
      <w:r w:rsidRPr="00442556">
        <w:rPr>
          <w:rFonts w:ascii="Times New Roman" w:hAnsi="Times New Roman" w:cs="Times New Roman"/>
          <w:b/>
          <w:sz w:val="32"/>
          <w:szCs w:val="32"/>
        </w:rPr>
        <w:t xml:space="preserve"> населению </w:t>
      </w:r>
      <w:proofErr w:type="gramStart"/>
      <w:r w:rsidRPr="00442556">
        <w:rPr>
          <w:rFonts w:ascii="Times New Roman" w:hAnsi="Times New Roman" w:cs="Times New Roman"/>
          <w:b/>
          <w:sz w:val="32"/>
          <w:szCs w:val="32"/>
        </w:rPr>
        <w:t>по правилам безопасного поведения на водных объектах в летний период Информация о правилах обеспечения безопасности в местах</w:t>
      </w:r>
      <w:proofErr w:type="gramEnd"/>
      <w:r w:rsidRPr="00442556">
        <w:rPr>
          <w:rFonts w:ascii="Times New Roman" w:hAnsi="Times New Roman" w:cs="Times New Roman"/>
          <w:b/>
          <w:sz w:val="32"/>
          <w:szCs w:val="32"/>
        </w:rPr>
        <w:t xml:space="preserve"> массового отдыха на водных объектах. </w:t>
      </w:r>
    </w:p>
    <w:p w:rsidR="00442556"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t xml:space="preserve">1. Каждый гражданин обязан оказывать посильную помощь людям, терпящим бедствие на водных объектах. </w:t>
      </w:r>
    </w:p>
    <w:p w:rsidR="00442556"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t xml:space="preserve">2. </w:t>
      </w:r>
      <w:proofErr w:type="gramStart"/>
      <w:r w:rsidRPr="007E2BC5">
        <w:rPr>
          <w:rFonts w:ascii="Times New Roman" w:hAnsi="Times New Roman" w:cs="Times New Roman"/>
          <w:sz w:val="28"/>
          <w:szCs w:val="28"/>
        </w:rPr>
        <w:t>В местах</w:t>
      </w:r>
      <w:r w:rsidR="00442556">
        <w:rPr>
          <w:rFonts w:ascii="Times New Roman" w:hAnsi="Times New Roman" w:cs="Times New Roman"/>
          <w:sz w:val="28"/>
          <w:szCs w:val="28"/>
        </w:rPr>
        <w:t xml:space="preserve"> массового отдыха запрещается: </w:t>
      </w:r>
      <w:r w:rsidRPr="007E2BC5">
        <w:rPr>
          <w:rFonts w:ascii="Times New Roman" w:hAnsi="Times New Roman" w:cs="Times New Roman"/>
          <w:sz w:val="28"/>
          <w:szCs w:val="28"/>
        </w:rPr>
        <w:t xml:space="preserve"> купаться в местах, где выставлены щиты (аншлаги) с предупреждающими и зап</w:t>
      </w:r>
      <w:r w:rsidR="00442556">
        <w:rPr>
          <w:rFonts w:ascii="Times New Roman" w:hAnsi="Times New Roman" w:cs="Times New Roman"/>
          <w:sz w:val="28"/>
          <w:szCs w:val="28"/>
        </w:rPr>
        <w:t xml:space="preserve">рещающими знаками и надписями; </w:t>
      </w:r>
      <w:r w:rsidRPr="007E2BC5">
        <w:rPr>
          <w:rFonts w:ascii="Times New Roman" w:hAnsi="Times New Roman" w:cs="Times New Roman"/>
          <w:sz w:val="28"/>
          <w:szCs w:val="28"/>
        </w:rPr>
        <w:t xml:space="preserve"> подплывать к моторным и весельным лодкам и другим маломерным судам, прыгать в воду с причалов и сооружений, не п</w:t>
      </w:r>
      <w:r w:rsidR="00442556">
        <w:rPr>
          <w:rFonts w:ascii="Times New Roman" w:hAnsi="Times New Roman" w:cs="Times New Roman"/>
          <w:sz w:val="28"/>
          <w:szCs w:val="28"/>
        </w:rPr>
        <w:t xml:space="preserve">риспособленных для этих целей; </w:t>
      </w:r>
      <w:r w:rsidRPr="007E2BC5">
        <w:rPr>
          <w:rFonts w:ascii="Times New Roman" w:hAnsi="Times New Roman" w:cs="Times New Roman"/>
          <w:sz w:val="28"/>
          <w:szCs w:val="28"/>
        </w:rPr>
        <w:t xml:space="preserve"> загрязнять и засорять водные объекты и</w:t>
      </w:r>
      <w:r w:rsidR="00442556">
        <w:rPr>
          <w:rFonts w:ascii="Times New Roman" w:hAnsi="Times New Roman" w:cs="Times New Roman"/>
          <w:sz w:val="28"/>
          <w:szCs w:val="28"/>
        </w:rPr>
        <w:t xml:space="preserve"> прилегающие к ним территории;</w:t>
      </w:r>
      <w:proofErr w:type="gramEnd"/>
      <w:r w:rsidR="00442556">
        <w:rPr>
          <w:rFonts w:ascii="Times New Roman" w:hAnsi="Times New Roman" w:cs="Times New Roman"/>
          <w:sz w:val="28"/>
          <w:szCs w:val="28"/>
        </w:rPr>
        <w:t xml:space="preserve"> </w:t>
      </w:r>
      <w:r w:rsidRPr="007E2BC5">
        <w:rPr>
          <w:rFonts w:ascii="Times New Roman" w:hAnsi="Times New Roman" w:cs="Times New Roman"/>
          <w:sz w:val="28"/>
          <w:szCs w:val="28"/>
        </w:rPr>
        <w:t xml:space="preserve"> распивать спиртные напитки, купаться в состояни</w:t>
      </w:r>
      <w:r w:rsidR="00442556">
        <w:rPr>
          <w:rFonts w:ascii="Times New Roman" w:hAnsi="Times New Roman" w:cs="Times New Roman"/>
          <w:sz w:val="28"/>
          <w:szCs w:val="28"/>
        </w:rPr>
        <w:t xml:space="preserve">и алкогольного опьянения; </w:t>
      </w:r>
      <w:r w:rsidRPr="007E2BC5">
        <w:rPr>
          <w:rFonts w:ascii="Times New Roman" w:hAnsi="Times New Roman" w:cs="Times New Roman"/>
          <w:sz w:val="28"/>
          <w:szCs w:val="28"/>
        </w:rPr>
        <w:t xml:space="preserve"> играть с мячом и в спортивные игры в не отведенных для этих целей местах, а также допускать неприемлемые на водных объектах действия, связанные с нырянием и захватом купающихся, </w:t>
      </w:r>
      <w:r w:rsidR="00442556">
        <w:rPr>
          <w:rFonts w:ascii="Times New Roman" w:hAnsi="Times New Roman" w:cs="Times New Roman"/>
          <w:sz w:val="28"/>
          <w:szCs w:val="28"/>
        </w:rPr>
        <w:t xml:space="preserve">подавать крики ложной тревоги; </w:t>
      </w:r>
      <w:r w:rsidRPr="007E2BC5">
        <w:rPr>
          <w:rFonts w:ascii="Times New Roman" w:hAnsi="Times New Roman" w:cs="Times New Roman"/>
          <w:sz w:val="28"/>
          <w:szCs w:val="28"/>
        </w:rPr>
        <w:t xml:space="preserve"> плавать на досках, бревнах и </w:t>
      </w:r>
      <w:proofErr w:type="gramStart"/>
      <w:r w:rsidRPr="007E2BC5">
        <w:rPr>
          <w:rFonts w:ascii="Times New Roman" w:hAnsi="Times New Roman" w:cs="Times New Roman"/>
          <w:sz w:val="28"/>
          <w:szCs w:val="28"/>
        </w:rPr>
        <w:t>других</w:t>
      </w:r>
      <w:proofErr w:type="gramEnd"/>
      <w:r w:rsidRPr="007E2BC5">
        <w:rPr>
          <w:rFonts w:ascii="Times New Roman" w:hAnsi="Times New Roman" w:cs="Times New Roman"/>
          <w:sz w:val="28"/>
          <w:szCs w:val="28"/>
        </w:rPr>
        <w:t xml:space="preserve"> не приспособленных для этого средствах. </w:t>
      </w:r>
    </w:p>
    <w:p w:rsidR="00442556"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t xml:space="preserve">3. Взрослые обязаны не допускать купание детей в неустановленных местах, плавание с использованием не приспособленных для этого средств (предметов). </w:t>
      </w:r>
    </w:p>
    <w:p w:rsidR="00442556"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t>4. Безопасность детей на водных объектах обеспечивается правильным выбором и оборудованием места купания, систематической разъяснительной работой с детьми о правилах поведения на водных объектах и соблюдении мер предосторожности.</w:t>
      </w:r>
    </w:p>
    <w:p w:rsidR="00442556"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t xml:space="preserve"> 5.При переохлаждении тела у купающего в воде могут появиться судороги, которые сводят руку, а чаще всего ногу. При судорогах надо немедленно выйти из воды. Если нет этой возможности, то необходимо </w:t>
      </w:r>
      <w:r w:rsidR="00442556">
        <w:rPr>
          <w:rFonts w:ascii="Times New Roman" w:hAnsi="Times New Roman" w:cs="Times New Roman"/>
          <w:sz w:val="28"/>
          <w:szCs w:val="28"/>
        </w:rPr>
        <w:t xml:space="preserve">действовать следующим образом: </w:t>
      </w:r>
      <w:r w:rsidRPr="007E2BC5">
        <w:rPr>
          <w:rFonts w:ascii="Times New Roman" w:hAnsi="Times New Roman" w:cs="Times New Roman"/>
          <w:sz w:val="28"/>
          <w:szCs w:val="28"/>
        </w:rPr>
        <w:t xml:space="preserve"> Изменить ст</w:t>
      </w:r>
      <w:r w:rsidR="00442556">
        <w:rPr>
          <w:rFonts w:ascii="Times New Roman" w:hAnsi="Times New Roman" w:cs="Times New Roman"/>
          <w:sz w:val="28"/>
          <w:szCs w:val="28"/>
        </w:rPr>
        <w:t xml:space="preserve">иль плавания – плыть на спине. </w:t>
      </w:r>
      <w:r w:rsidRPr="007E2BC5">
        <w:rPr>
          <w:rFonts w:ascii="Times New Roman" w:hAnsi="Times New Roman" w:cs="Times New Roman"/>
          <w:sz w:val="28"/>
          <w:szCs w:val="28"/>
        </w:rPr>
        <w:t xml:space="preserve"> При ощущении стягивания пальцев руки, надо быстро, с силой сжать кисть руки в кулак, сделать резкое отбрасывающее движение рукой в на</w:t>
      </w:r>
      <w:r w:rsidR="00442556">
        <w:rPr>
          <w:rFonts w:ascii="Times New Roman" w:hAnsi="Times New Roman" w:cs="Times New Roman"/>
          <w:sz w:val="28"/>
          <w:szCs w:val="28"/>
        </w:rPr>
        <w:t xml:space="preserve">ружную сторону, разжать кулак. </w:t>
      </w:r>
      <w:r w:rsidRPr="007E2BC5">
        <w:rPr>
          <w:rFonts w:ascii="Times New Roman" w:hAnsi="Times New Roman" w:cs="Times New Roman"/>
          <w:sz w:val="28"/>
          <w:szCs w:val="28"/>
        </w:rPr>
        <w:t xml:space="preserve"> При судороге икроножной мышцы необходимо при сгибании двумя руками обхватить стопу пострадавшей ноги и с</w:t>
      </w:r>
      <w:r w:rsidR="00442556">
        <w:rPr>
          <w:rFonts w:ascii="Times New Roman" w:hAnsi="Times New Roman" w:cs="Times New Roman"/>
          <w:sz w:val="28"/>
          <w:szCs w:val="28"/>
        </w:rPr>
        <w:t xml:space="preserve"> силой подтянуть стопу к себе. </w:t>
      </w:r>
      <w:r w:rsidRPr="007E2BC5">
        <w:rPr>
          <w:rFonts w:ascii="Times New Roman" w:hAnsi="Times New Roman" w:cs="Times New Roman"/>
          <w:sz w:val="28"/>
          <w:szCs w:val="28"/>
        </w:rPr>
        <w:t xml:space="preserve"> При судорогах мышц бедра необходимо обхватить рукой ногу с наружной стороны ниже голени у лодыжки (за подъем) и, согнув ее в колени, </w:t>
      </w:r>
      <w:r w:rsidRPr="007E2BC5">
        <w:rPr>
          <w:rFonts w:ascii="Times New Roman" w:hAnsi="Times New Roman" w:cs="Times New Roman"/>
          <w:sz w:val="28"/>
          <w:szCs w:val="28"/>
        </w:rPr>
        <w:lastRenderedPageBreak/>
        <w:t>потянут</w:t>
      </w:r>
      <w:r w:rsidR="00442556">
        <w:rPr>
          <w:rFonts w:ascii="Times New Roman" w:hAnsi="Times New Roman" w:cs="Times New Roman"/>
          <w:sz w:val="28"/>
          <w:szCs w:val="28"/>
        </w:rPr>
        <w:t xml:space="preserve">ь рукой с силой назад к спине. </w:t>
      </w:r>
      <w:r w:rsidRPr="007E2BC5">
        <w:rPr>
          <w:rFonts w:ascii="Times New Roman" w:hAnsi="Times New Roman" w:cs="Times New Roman"/>
          <w:sz w:val="28"/>
          <w:szCs w:val="28"/>
        </w:rPr>
        <w:t xml:space="preserve"> Произвести </w:t>
      </w:r>
      <w:proofErr w:type="spellStart"/>
      <w:r w:rsidRPr="007E2BC5">
        <w:rPr>
          <w:rFonts w:ascii="Times New Roman" w:hAnsi="Times New Roman" w:cs="Times New Roman"/>
          <w:sz w:val="28"/>
          <w:szCs w:val="28"/>
        </w:rPr>
        <w:t>укалывание</w:t>
      </w:r>
      <w:proofErr w:type="spellEnd"/>
      <w:r w:rsidRPr="007E2BC5">
        <w:rPr>
          <w:rFonts w:ascii="Times New Roman" w:hAnsi="Times New Roman" w:cs="Times New Roman"/>
          <w:sz w:val="28"/>
          <w:szCs w:val="28"/>
        </w:rPr>
        <w:t xml:space="preserve"> любым острым подручным предметом (булавкой, иголкой и т.п.). </w:t>
      </w:r>
    </w:p>
    <w:p w:rsidR="00442556"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t xml:space="preserve">6.Попав в быстрое течение, не следует бороться против него, необходимо не нарушая дыхания плыть по течению к берегу. Соблюдение Вами правил безопасного поведения на водоемах позволит избежать несчастных случаев на воде во время купания. ПРАВИЛА БЕЗОПАСНОСТИ НА ВОДЕ Открытые водоемы, безусловно, источник опасности, и поэтому осторожность при купании и плавании вполне оправдана. 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 Взрослые должны ознакомить детей с правилами безопасности на водных объектах, прежде чем дети отправятся в лагеря, туристические походы, пикники. 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sidRPr="007E2BC5">
        <w:rPr>
          <w:rFonts w:ascii="Times New Roman" w:hAnsi="Times New Roman" w:cs="Times New Roman"/>
          <w:sz w:val="28"/>
          <w:szCs w:val="28"/>
        </w:rPr>
        <w:t>разгоряченным</w:t>
      </w:r>
      <w:proofErr w:type="gramEnd"/>
      <w:r w:rsidRPr="007E2BC5">
        <w:rPr>
          <w:rFonts w:ascii="Times New Roman" w:hAnsi="Times New Roman" w:cs="Times New Roman"/>
          <w:sz w:val="28"/>
          <w:szCs w:val="28"/>
        </w:rPr>
        <w:t xml:space="preserve">.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sidRPr="007E2BC5">
        <w:rPr>
          <w:rFonts w:ascii="Times New Roman" w:hAnsi="Times New Roman" w:cs="Times New Roman"/>
          <w:sz w:val="28"/>
          <w:szCs w:val="28"/>
        </w:rPr>
        <w:t>уверены</w:t>
      </w:r>
      <w:proofErr w:type="gramEnd"/>
      <w:r w:rsidRPr="007E2BC5">
        <w:rPr>
          <w:rFonts w:ascii="Times New Roman" w:hAnsi="Times New Roman" w:cs="Times New Roman"/>
          <w:sz w:val="28"/>
          <w:szCs w:val="28"/>
        </w:rPr>
        <w:t xml:space="preserve"> в своих силах. Не подавайте ложных сигналов бедствия. 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w:t>
      </w:r>
      <w:r w:rsidR="00442556" w:rsidRPr="007E2BC5">
        <w:rPr>
          <w:rFonts w:ascii="Times New Roman" w:hAnsi="Times New Roman" w:cs="Times New Roman"/>
          <w:sz w:val="28"/>
          <w:szCs w:val="28"/>
        </w:rPr>
        <w:t>водоёмов</w:t>
      </w:r>
      <w:r w:rsidRPr="007E2BC5">
        <w:rPr>
          <w:rFonts w:ascii="Times New Roman" w:hAnsi="Times New Roman" w:cs="Times New Roman"/>
          <w:sz w:val="28"/>
          <w:szCs w:val="28"/>
        </w:rPr>
        <w:t xml:space="preserve"> на лодках несовершеннолетние должны быть в спасательных средствах. 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 Помните: купание в нетрезвом виде может привести к трагическому исходу! Уставший пловец должен помнить, что лучшим способом для отдыха на воде является положение "лежа на спине". Попав в быстрое течение, не следует бороться против него, необходимо не нарушая дыхания плыть по течению к берегу. </w:t>
      </w:r>
      <w:r w:rsidRPr="007E2BC5">
        <w:rPr>
          <w:rFonts w:ascii="Times New Roman" w:hAnsi="Times New Roman" w:cs="Times New Roman"/>
          <w:sz w:val="28"/>
          <w:szCs w:val="28"/>
        </w:rPr>
        <w:lastRenderedPageBreak/>
        <w:t xml:space="preserve">Оказавшись в водовороте, не следует поддаваться страху, терять чувство самообладания. Необходимо набрать </w:t>
      </w:r>
      <w:proofErr w:type="gramStart"/>
      <w:r w:rsidRPr="007E2BC5">
        <w:rPr>
          <w:rFonts w:ascii="Times New Roman" w:hAnsi="Times New Roman" w:cs="Times New Roman"/>
          <w:sz w:val="28"/>
          <w:szCs w:val="28"/>
        </w:rPr>
        <w:t>побольше</w:t>
      </w:r>
      <w:proofErr w:type="gramEnd"/>
      <w:r w:rsidRPr="007E2BC5">
        <w:rPr>
          <w:rFonts w:ascii="Times New Roman" w:hAnsi="Times New Roman" w:cs="Times New Roman"/>
          <w:sz w:val="28"/>
          <w:szCs w:val="28"/>
        </w:rPr>
        <w:t xml:space="preserve"> воздуха в легкие, погрузиться в воду и, сделав сильный рывок в сторону по течению, всплыть на поверхность. Правила безопасного поведения на воде: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Купайся только в специально оборудованных местах.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Не нырять в незнакомых местах.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Не заплывать за буйки.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Не приближаться к судам.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Не хватать друг друга за руки и ноги во время игр на воде.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Не </w:t>
      </w:r>
      <w:proofErr w:type="gramStart"/>
      <w:r w:rsidRPr="007E2BC5">
        <w:rPr>
          <w:rFonts w:ascii="Times New Roman" w:hAnsi="Times New Roman" w:cs="Times New Roman"/>
          <w:sz w:val="28"/>
          <w:szCs w:val="28"/>
        </w:rPr>
        <w:t>умеющим</w:t>
      </w:r>
      <w:proofErr w:type="gramEnd"/>
      <w:r w:rsidRPr="007E2BC5">
        <w:rPr>
          <w:rFonts w:ascii="Times New Roman" w:hAnsi="Times New Roman" w:cs="Times New Roman"/>
          <w:sz w:val="28"/>
          <w:szCs w:val="28"/>
        </w:rPr>
        <w:t xml:space="preserve"> плавать купаться только в специально оборудованных местах глубиной не более 1,2 метра. При пользовании лодкой, катамараном, скутером запрещается: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Оправляться в путь без спасательного жилета.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Отплывать далеко от берега.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Вставать, переходить и раскачиваться в лодке.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Нырять с лодки.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Залезать в лодку через борт. Если тонет человек: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Сразу громко зовите на помощь: «Человек тонет!»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Попросите вызвать спасателей и «скорую помощь».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Бросьте </w:t>
      </w:r>
      <w:proofErr w:type="gramStart"/>
      <w:r w:rsidRPr="007E2BC5">
        <w:rPr>
          <w:rFonts w:ascii="Times New Roman" w:hAnsi="Times New Roman" w:cs="Times New Roman"/>
          <w:sz w:val="28"/>
          <w:szCs w:val="28"/>
        </w:rPr>
        <w:t>тонущему</w:t>
      </w:r>
      <w:proofErr w:type="gramEnd"/>
      <w:r w:rsidRPr="007E2BC5">
        <w:rPr>
          <w:rFonts w:ascii="Times New Roman" w:hAnsi="Times New Roman" w:cs="Times New Roman"/>
          <w:sz w:val="28"/>
          <w:szCs w:val="28"/>
        </w:rPr>
        <w:t xml:space="preserve"> спасательный круг, длинную веревку с узлом на конце.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Если хорошо плаваете, снимите одежду и обувь и вплавь доберитесь до </w:t>
      </w:r>
      <w:proofErr w:type="gramStart"/>
      <w:r w:rsidRPr="007E2BC5">
        <w:rPr>
          <w:rFonts w:ascii="Times New Roman" w:hAnsi="Times New Roman" w:cs="Times New Roman"/>
          <w:sz w:val="28"/>
          <w:szCs w:val="28"/>
        </w:rPr>
        <w:t>тонущего</w:t>
      </w:r>
      <w:proofErr w:type="gramEnd"/>
      <w:r w:rsidRPr="007E2BC5">
        <w:rPr>
          <w:rFonts w:ascii="Times New Roman" w:hAnsi="Times New Roman" w:cs="Times New Roman"/>
          <w:sz w:val="28"/>
          <w:szCs w:val="28"/>
        </w:rPr>
        <w:t xml:space="preserve">.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Если тонешь сам: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Не паникуйте.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Снимите с себя лишнюю одежду, обувь, кричи, зови на помощь.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Перевернитесь на спину, широко раскиньте руки, расслабьтесь, сделайте несколько глубоких вдохов. 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roofErr w:type="gramStart"/>
      <w:r w:rsidRPr="007E2BC5">
        <w:rPr>
          <w:rFonts w:ascii="Times New Roman" w:hAnsi="Times New Roman" w:cs="Times New Roman"/>
          <w:sz w:val="28"/>
          <w:szCs w:val="28"/>
        </w:rPr>
        <w:t xml:space="preserve">Вы захлебнулись водой: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не паникуйте, постарайтесь развернуться спиной к волне;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прижмите согнутые в локтях руки к нижней части груди и сделайте несколько резких выдохов, помогая себе руками;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затем очистите от воды нос и сделайте несколько глотательных движений;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восстановив дыхание, ложитесь на живот и двигайтесь к берегу; </w:t>
      </w:r>
      <w:r w:rsidRPr="007E2BC5">
        <w:rPr>
          <w:rFonts w:ascii="Times New Roman" w:hAnsi="Times New Roman" w:cs="Times New Roman"/>
          <w:sz w:val="28"/>
          <w:szCs w:val="28"/>
        </w:rPr>
        <w:sym w:font="Symbol" w:char="F0B7"/>
      </w:r>
      <w:r w:rsidRPr="007E2BC5">
        <w:rPr>
          <w:rFonts w:ascii="Times New Roman" w:hAnsi="Times New Roman" w:cs="Times New Roman"/>
          <w:sz w:val="28"/>
          <w:szCs w:val="28"/>
        </w:rPr>
        <w:t xml:space="preserve"> при необходимости позовите людей на помощь.</w:t>
      </w:r>
      <w:proofErr w:type="gramEnd"/>
      <w:r w:rsidRPr="007E2BC5">
        <w:rPr>
          <w:rFonts w:ascii="Times New Roman" w:hAnsi="Times New Roman" w:cs="Times New Roman"/>
          <w:sz w:val="28"/>
          <w:szCs w:val="28"/>
        </w:rPr>
        <w:t xml:space="preserve"> </w:t>
      </w:r>
      <w:r w:rsidRPr="00442556">
        <w:rPr>
          <w:rFonts w:ascii="Times New Roman" w:hAnsi="Times New Roman" w:cs="Times New Roman"/>
          <w:b/>
          <w:sz w:val="28"/>
          <w:szCs w:val="28"/>
        </w:rPr>
        <w:t>Правила оказания помощи при утоплении</w:t>
      </w:r>
      <w:r w:rsidRPr="007E2BC5">
        <w:rPr>
          <w:rFonts w:ascii="Times New Roman" w:hAnsi="Times New Roman" w:cs="Times New Roman"/>
          <w:sz w:val="28"/>
          <w:szCs w:val="28"/>
        </w:rPr>
        <w:t xml:space="preserve">: </w:t>
      </w:r>
    </w:p>
    <w:p w:rsidR="00442556"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t xml:space="preserve">1. Перевернуть пострадавшего лицом вниз, опустить голову ниже таза. </w:t>
      </w:r>
    </w:p>
    <w:p w:rsidR="00442556"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t>2. Очистить ротовую полость.</w:t>
      </w:r>
    </w:p>
    <w:p w:rsidR="00442556"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lastRenderedPageBreak/>
        <w:t xml:space="preserve"> 3. Резко надавить на корень языка.</w:t>
      </w:r>
    </w:p>
    <w:p w:rsidR="00442556"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t xml:space="preserve"> 4. При появлении рвотного и кашлевого рефлексов - добиться полного удаления воды из дыхательных путей и желудка. </w:t>
      </w:r>
    </w:p>
    <w:p w:rsidR="00442556"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t xml:space="preserve">5. 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 </w:t>
      </w:r>
    </w:p>
    <w:p w:rsidR="00011BAE" w:rsidRPr="007E2BC5" w:rsidRDefault="007E2BC5" w:rsidP="007E2BC5">
      <w:pPr>
        <w:jc w:val="both"/>
        <w:rPr>
          <w:rFonts w:ascii="Times New Roman" w:hAnsi="Times New Roman" w:cs="Times New Roman"/>
          <w:sz w:val="28"/>
          <w:szCs w:val="28"/>
        </w:rPr>
      </w:pPr>
      <w:r w:rsidRPr="007E2BC5">
        <w:rPr>
          <w:rFonts w:ascii="Times New Roman" w:hAnsi="Times New Roman" w:cs="Times New Roman"/>
          <w:sz w:val="28"/>
          <w:szCs w:val="28"/>
        </w:rPr>
        <w:t xml:space="preserve">6. Вызвать “Скорую помощь”. Если человек уже погрузился в воду, не оставляйте попыток найти его на глубине, а затем вернуть к жизни. Это можно сделать, если </w:t>
      </w:r>
      <w:proofErr w:type="gramStart"/>
      <w:r w:rsidRPr="007E2BC5">
        <w:rPr>
          <w:rFonts w:ascii="Times New Roman" w:hAnsi="Times New Roman" w:cs="Times New Roman"/>
          <w:sz w:val="28"/>
          <w:szCs w:val="28"/>
        </w:rPr>
        <w:t>утонувший</w:t>
      </w:r>
      <w:proofErr w:type="gramEnd"/>
      <w:r w:rsidRPr="007E2BC5">
        <w:rPr>
          <w:rFonts w:ascii="Times New Roman" w:hAnsi="Times New Roman" w:cs="Times New Roman"/>
          <w:sz w:val="28"/>
          <w:szCs w:val="28"/>
        </w:rPr>
        <w:t xml:space="preserve"> находился в воде не более 6 минут. НЕЛЬЗЯ ОСТАВЛЯТЬ ПОСТРАДАВШЕГО БЕЗ ВНИМАНИЯ (в любой момент может произойти остановка сердца) САМОСТОЯТЕЛЬНО ПЕРЕВОЗИТЬ ПОСТРАДАВШЕГО, ЕСЛИ ЕСТЬ ВОЗМОЖНОСТЬ ВЫЗВАТЬ СПАСАТЕЛЬНУЮ СЛУЖБУ. Помните! Только неукоснительное соблюдение мер безопасного поведения на воде может предупредить беду.</w:t>
      </w:r>
    </w:p>
    <w:sectPr w:rsidR="00011BAE" w:rsidRPr="007E2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D5"/>
    <w:rsid w:val="00011BAE"/>
    <w:rsid w:val="00442556"/>
    <w:rsid w:val="00751FD5"/>
    <w:rsid w:val="007E2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Cpecialist</dc:creator>
  <cp:lastModifiedBy>Cpecialist</cp:lastModifiedBy>
  <cp:revision>4</cp:revision>
  <dcterms:created xsi:type="dcterms:W3CDTF">2018-01-26T04:53:00Z</dcterms:created>
  <dcterms:modified xsi:type="dcterms:W3CDTF">2018-02-26T04:42:00Z</dcterms:modified>
</cp:coreProperties>
</file>