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80" w:rsidRPr="001C189C" w:rsidRDefault="00B74280" w:rsidP="00B74280">
      <w:pPr>
        <w:jc w:val="center"/>
        <w:rPr>
          <w:b/>
          <w:sz w:val="26"/>
          <w:szCs w:val="26"/>
        </w:rPr>
      </w:pPr>
      <w:r w:rsidRPr="001C189C">
        <w:rPr>
          <w:b/>
          <w:sz w:val="26"/>
          <w:szCs w:val="26"/>
        </w:rPr>
        <w:t>ПРОКУРАТУРА РАЗЪЯСНЯЕТ…</w:t>
      </w:r>
    </w:p>
    <w:p w:rsidR="00B74280" w:rsidRPr="00085499" w:rsidRDefault="00B74280" w:rsidP="00B74280">
      <w:pPr>
        <w:rPr>
          <w:b/>
        </w:rPr>
      </w:pPr>
    </w:p>
    <w:p w:rsidR="00B74280" w:rsidRPr="00085499" w:rsidRDefault="00B74280" w:rsidP="00B74280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3CAA"/>
          <w:sz w:val="28"/>
          <w:szCs w:val="28"/>
        </w:rPr>
      </w:pPr>
      <w:r w:rsidRPr="00085499">
        <w:rPr>
          <w:caps/>
          <w:sz w:val="28"/>
          <w:szCs w:val="28"/>
        </w:rPr>
        <w:t>ВНЕСЕНЫ ИЗМЕНЕНИЯ В ТРУДОВОЙ КОДЕКС РОССИЙСКОЙ ФЕДЕРАЦИИ В ЧАСТИ ПРЕДОСТАВЛЕНИЯ ОТПУСКА РАБОТНИКАМ, У КОТОРЫХ ЕСТЬ ДЕТИ-ИНВАЛИДЫ</w:t>
      </w:r>
    </w:p>
    <w:p w:rsidR="00B74280" w:rsidRDefault="00B74280" w:rsidP="00B742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</w:p>
    <w:p w:rsidR="00B74280" w:rsidRDefault="00B74280" w:rsidP="00B742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883E35">
        <w:rPr>
          <w:color w:val="36363C"/>
          <w:sz w:val="28"/>
          <w:szCs w:val="28"/>
        </w:rPr>
        <w:t xml:space="preserve">Федеральным законом от 13.07.2015 № 242-ФЗ «О внесении изменения в Трудовой кодекс Российской Федерации» Трудовой кодекс Российской Федерации дополнен новой статьей 262.1, согласно которой одному из родителей (в т.ч. приемному), воспитывающему ребенка-инвалида в возрасте до 18-ти лет, ежегодный оплачиваемый отпуск предоставляется по его желанию в удобное для него время.  Такое право получили также опекуны и попечители несовершеннолетнего ребенка-инвалида. </w:t>
      </w:r>
    </w:p>
    <w:p w:rsidR="00B74280" w:rsidRDefault="00B74280" w:rsidP="00B742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883E35">
        <w:rPr>
          <w:color w:val="36363C"/>
          <w:sz w:val="28"/>
          <w:szCs w:val="28"/>
        </w:rPr>
        <w:t>Ранее родители детей-инвалидов не имели привилегий при выборе периода отпуска.</w:t>
      </w:r>
    </w:p>
    <w:p w:rsidR="00B74280" w:rsidRDefault="00B74280" w:rsidP="00B74280">
      <w:pPr>
        <w:jc w:val="both"/>
      </w:pPr>
      <w:r>
        <w:t xml:space="preserve">                                                                                            </w:t>
      </w:r>
    </w:p>
    <w:p w:rsidR="00B74280" w:rsidRPr="00A22CE3" w:rsidRDefault="00B74280" w:rsidP="00B74280">
      <w:pPr>
        <w:jc w:val="both"/>
      </w:pPr>
      <w:r>
        <w:t xml:space="preserve">                                                                                              </w:t>
      </w:r>
      <w:r w:rsidRPr="00A22CE3">
        <w:t>заместитель прокурора</w:t>
      </w:r>
      <w:r>
        <w:t xml:space="preserve"> Северного района</w:t>
      </w:r>
    </w:p>
    <w:p w:rsidR="00B74280" w:rsidRPr="00A22CE3" w:rsidRDefault="00B74280" w:rsidP="00B74280">
      <w:r>
        <w:t xml:space="preserve">                                                                                              </w:t>
      </w:r>
      <w:r w:rsidRPr="00A22CE3">
        <w:t>советник юстиции</w:t>
      </w:r>
    </w:p>
    <w:p w:rsidR="00B74280" w:rsidRPr="00A22CE3" w:rsidRDefault="00B74280" w:rsidP="00B74280">
      <w:pPr>
        <w:jc w:val="center"/>
      </w:pPr>
      <w:r>
        <w:t xml:space="preserve">                                               </w:t>
      </w:r>
      <w:proofErr w:type="spellStart"/>
      <w:r w:rsidRPr="00A22CE3">
        <w:t>Тишечко</w:t>
      </w:r>
      <w:proofErr w:type="spellEnd"/>
      <w:r w:rsidRPr="00A22CE3">
        <w:t xml:space="preserve"> Л.И.</w:t>
      </w:r>
    </w:p>
    <w:p w:rsidR="00B74280" w:rsidRDefault="00B74280" w:rsidP="00B74280">
      <w:pPr>
        <w:jc w:val="both"/>
      </w:pPr>
    </w:p>
    <w:p w:rsidR="00CA3033" w:rsidRDefault="00CA3033"/>
    <w:sectPr w:rsidR="00CA3033" w:rsidSect="00352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280"/>
    <w:rsid w:val="00B74280"/>
    <w:rsid w:val="00C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7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2015-08-06T03:54:00Z</dcterms:created>
  <dcterms:modified xsi:type="dcterms:W3CDTF">2015-08-06T03:54:00Z</dcterms:modified>
</cp:coreProperties>
</file>