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CE" w:rsidRDefault="00DC3DCE" w:rsidP="00DC3DCE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DC3DCE" w:rsidRDefault="00DC3DCE" w:rsidP="00DC3DC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DC3DCE" w:rsidRDefault="00DC3DCE" w:rsidP="00DC3DCE">
      <w:pPr>
        <w:rPr>
          <w:b/>
          <w:sz w:val="40"/>
          <w:szCs w:val="40"/>
        </w:rPr>
      </w:pPr>
    </w:p>
    <w:p w:rsidR="00DC3DCE" w:rsidRDefault="00DC3DCE" w:rsidP="00DC3DCE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 30.05.2018 г                                           № 11(225)</w:t>
      </w:r>
    </w:p>
    <w:p w:rsidR="00DC3DCE" w:rsidRDefault="00DC3DCE" w:rsidP="00DC3DCE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DC3DCE" w:rsidRDefault="00DC3DCE" w:rsidP="00DC3DC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DC3DCE" w:rsidRDefault="00DC3DCE" w:rsidP="00DC3DC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DC3DCE" w:rsidRDefault="00DC3DCE" w:rsidP="00DC3DCE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DC3DCE" w:rsidRDefault="00DC3DCE" w:rsidP="00DC3DCE"/>
    <w:p w:rsidR="00DC3DCE" w:rsidRDefault="00DC3DCE" w:rsidP="00DC3DCE"/>
    <w:p w:rsidR="00DC3DCE" w:rsidRDefault="00DC3DCE" w:rsidP="00DC3DCE"/>
    <w:p w:rsidR="00DC3DCE" w:rsidRDefault="00DC3DCE" w:rsidP="00DC3DCE"/>
    <w:p w:rsidR="00DC3DCE" w:rsidRDefault="00DC3DCE" w:rsidP="00DC3DCE"/>
    <w:p w:rsidR="00DC3DCE" w:rsidRDefault="00DC3DCE" w:rsidP="00DC3DCE"/>
    <w:p w:rsidR="00DC3DCE" w:rsidRDefault="00DC3DCE" w:rsidP="00DC3DCE"/>
    <w:p w:rsidR="00DC3DCE" w:rsidRDefault="00DC3DCE" w:rsidP="00DC3DCE"/>
    <w:p w:rsidR="00DC3DCE" w:rsidRDefault="00DC3DCE" w:rsidP="00DC3DCE"/>
    <w:p w:rsidR="00DC3DCE" w:rsidRDefault="00DC3DCE" w:rsidP="00DC3DCE"/>
    <w:p w:rsidR="00DC3DCE" w:rsidRDefault="00DC3DCE" w:rsidP="00DC3DCE"/>
    <w:p w:rsidR="00DC3DCE" w:rsidRDefault="00DC3DCE" w:rsidP="00DC3DCE"/>
    <w:p w:rsidR="00DC3DCE" w:rsidRDefault="00DC3DCE" w:rsidP="00DC3DCE"/>
    <w:p w:rsidR="00DC3DCE" w:rsidRDefault="00DC3DCE" w:rsidP="00DC3DCE"/>
    <w:p w:rsidR="00DC3DCE" w:rsidRDefault="00DC3DCE" w:rsidP="00DC3DCE"/>
    <w:p w:rsidR="00DC3DCE" w:rsidRDefault="00DC3DCE" w:rsidP="00DC3DCE"/>
    <w:p w:rsidR="00DC3DCE" w:rsidRDefault="00DC3DCE" w:rsidP="00DC3DCE"/>
    <w:p w:rsidR="00DC3DCE" w:rsidRDefault="00DC3DCE" w:rsidP="00DC3DCE"/>
    <w:p w:rsidR="008473F5" w:rsidRDefault="008473F5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Pr="00DC3DCE" w:rsidRDefault="00DC3DCE" w:rsidP="00DC3DC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3DC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АДМИНИСТРАЦИЯ БЕРГУЛЬСКОГО СЕЛЬСОВЕТА</w:t>
      </w:r>
    </w:p>
    <w:p w:rsidR="00DC3DCE" w:rsidRPr="00DC3DCE" w:rsidRDefault="00DC3DCE" w:rsidP="00DC3DC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3DCE">
        <w:rPr>
          <w:rFonts w:ascii="Times New Roman" w:hAnsi="Times New Roman" w:cs="Times New Roman"/>
          <w:b/>
          <w:sz w:val="28"/>
          <w:szCs w:val="28"/>
          <w:lang w:val="ru-RU"/>
        </w:rPr>
        <w:t>Северного района Новосибирской области</w:t>
      </w:r>
    </w:p>
    <w:p w:rsidR="00DC3DCE" w:rsidRPr="00DC3DCE" w:rsidRDefault="00DC3DCE" w:rsidP="00DC3DC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3DCE" w:rsidRPr="00DC3DCE" w:rsidRDefault="00DC3DCE" w:rsidP="00DC3DC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3DCE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DC3DCE" w:rsidRPr="00DC3DCE" w:rsidRDefault="00DC3DCE" w:rsidP="00DC3DC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3DCE" w:rsidRPr="00DC3DCE" w:rsidRDefault="00DC3DCE" w:rsidP="00DC3DC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3DCE">
        <w:rPr>
          <w:rFonts w:ascii="Times New Roman" w:hAnsi="Times New Roman" w:cs="Times New Roman"/>
          <w:b/>
          <w:sz w:val="28"/>
          <w:szCs w:val="28"/>
          <w:lang w:val="ru-RU"/>
        </w:rPr>
        <w:t>15.05.2018                          с. Бергуль                                              № 30</w:t>
      </w:r>
    </w:p>
    <w:p w:rsidR="00DC3DCE" w:rsidRPr="00DC3DCE" w:rsidRDefault="00DC3DCE" w:rsidP="00DC3DCE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DC3DCE" w:rsidRPr="00DC3DCE" w:rsidRDefault="00DC3DCE" w:rsidP="00DC3DC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3DCE">
        <w:rPr>
          <w:rFonts w:ascii="Times New Roman" w:hAnsi="Times New Roman" w:cs="Times New Roman"/>
          <w:b/>
          <w:sz w:val="28"/>
          <w:szCs w:val="28"/>
          <w:lang w:val="ru-RU"/>
        </w:rPr>
        <w:t>О мерах по предупреждению и тушению лесных  пожаров</w:t>
      </w:r>
    </w:p>
    <w:p w:rsidR="00DC3DCE" w:rsidRPr="00DC3DCE" w:rsidRDefault="00DC3DCE" w:rsidP="00DC3DC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3DCE">
        <w:rPr>
          <w:rFonts w:ascii="Times New Roman" w:hAnsi="Times New Roman" w:cs="Times New Roman"/>
          <w:b/>
          <w:sz w:val="28"/>
          <w:szCs w:val="28"/>
          <w:lang w:val="ru-RU"/>
        </w:rPr>
        <w:t>на территории Бергульского сельсовета  Северного района</w:t>
      </w:r>
    </w:p>
    <w:p w:rsidR="00DC3DCE" w:rsidRPr="00DC3DCE" w:rsidRDefault="00DC3DCE" w:rsidP="00DC3DC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3DCE">
        <w:rPr>
          <w:rFonts w:ascii="Times New Roman" w:hAnsi="Times New Roman" w:cs="Times New Roman"/>
          <w:b/>
          <w:sz w:val="28"/>
          <w:szCs w:val="28"/>
          <w:lang w:val="ru-RU"/>
        </w:rPr>
        <w:t>Новосибирской области в  2018 году</w:t>
      </w:r>
    </w:p>
    <w:p w:rsidR="00DC3DCE" w:rsidRPr="00DC3DCE" w:rsidRDefault="00DC3DCE" w:rsidP="00DC3DCE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DC3DCE" w:rsidRPr="00DC3DCE" w:rsidRDefault="00DC3DCE" w:rsidP="00DC3DCE">
      <w:pPr>
        <w:pStyle w:val="a9"/>
        <w:ind w:right="-2"/>
        <w:jc w:val="both"/>
        <w:rPr>
          <w:rFonts w:ascii="Times New Roman" w:hAnsi="Times New Roman"/>
          <w:sz w:val="28"/>
          <w:szCs w:val="28"/>
          <w:lang w:val="ru-RU"/>
        </w:rPr>
      </w:pPr>
      <w:r w:rsidRPr="00DC3DC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 w:rsidRPr="00DC3DCE">
        <w:rPr>
          <w:rFonts w:ascii="Times New Roman" w:hAnsi="Times New Roman"/>
          <w:sz w:val="28"/>
          <w:szCs w:val="28"/>
          <w:lang w:val="ru-RU"/>
        </w:rPr>
        <w:t>В целях подготовки к пожароопасному сезону, своевременного осуществления мер по предупреждению и тушению лесных пожаров,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вызванные лесными пожарами, на территории Северного района Новосибирской области в 2018 году и в соответствии с Лесным кодексом Российской Федерации, Указом Президента Российской Федерации от 12.08.2010 № 1007</w:t>
      </w:r>
      <w:proofErr w:type="gramEnd"/>
      <w:r w:rsidRPr="00DC3DCE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gramStart"/>
      <w:r w:rsidRPr="00DC3DCE">
        <w:rPr>
          <w:rFonts w:ascii="Times New Roman" w:hAnsi="Times New Roman"/>
          <w:sz w:val="28"/>
          <w:szCs w:val="28"/>
          <w:lang w:val="ru-RU"/>
        </w:rPr>
        <w:t>О дополнительных мерах по предотвращению и ликвидации чрезвычайной ситуации, связанной с обеспечением пожарной безопасности», Правилами противопожарного режима Российской Федерации, утвержденными постановлением Правительства Российской Федерации от 25.04.2012 № 390 «О противопожарном режиме» (далее – Правила противопожарного режима в Российской Федерации), Правилами пожарной безопасности в лесах, утвержденными постановлением Правительства Российской Федерации от 30.06.2007 № 417 «Об утверждении Правил пожарной безопасности в лесах» (далее – Правила пожарной</w:t>
      </w:r>
      <w:proofErr w:type="gramEnd"/>
      <w:r w:rsidRPr="00DC3DCE">
        <w:rPr>
          <w:rFonts w:ascii="Times New Roman" w:hAnsi="Times New Roman"/>
          <w:sz w:val="28"/>
          <w:szCs w:val="28"/>
          <w:lang w:val="ru-RU"/>
        </w:rPr>
        <w:t xml:space="preserve"> безопасности в лесах), Правилами тушения лесных пожаров, утвержденными приказом Министерства природных ресурсов и экологии Российской Федерации от 08.07.2014 № 313 «Об утверждении Правил тушения лесных пожаров» (далее – Правила тушения лесных пожаров),  администрация Бергульского сельсовета Северного района Новосибирской области</w:t>
      </w:r>
    </w:p>
    <w:p w:rsidR="00DC3DCE" w:rsidRPr="00DC3DCE" w:rsidRDefault="00DC3DCE" w:rsidP="00DC3DCE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DCE">
        <w:rPr>
          <w:rFonts w:ascii="Times New Roman" w:hAnsi="Times New Roman" w:cs="Times New Roman"/>
          <w:sz w:val="28"/>
          <w:szCs w:val="28"/>
          <w:lang w:val="ru-RU"/>
        </w:rPr>
        <w:t>ПОСТАНОВЛЯЕТ:</w:t>
      </w:r>
    </w:p>
    <w:p w:rsidR="00DC3DCE" w:rsidRPr="00DC3DCE" w:rsidRDefault="00DC3DCE" w:rsidP="00DC3DCE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DCE">
        <w:rPr>
          <w:rFonts w:ascii="Times New Roman" w:hAnsi="Times New Roman" w:cs="Times New Roman"/>
          <w:sz w:val="28"/>
          <w:szCs w:val="28"/>
          <w:lang w:val="ru-RU"/>
        </w:rPr>
        <w:t xml:space="preserve">   1.Утвердить план основных </w:t>
      </w:r>
      <w:r w:rsidRPr="00DC3DCE">
        <w:rPr>
          <w:rFonts w:ascii="Times New Roman" w:hAnsi="Times New Roman" w:cs="Times New Roman"/>
          <w:bCs/>
          <w:sz w:val="28"/>
          <w:szCs w:val="28"/>
          <w:lang w:val="ru-RU"/>
        </w:rPr>
        <w:t>мероприятий по подготовке Бергульского сельсовета Северного района Новосибирской области к пожароопасному сезону 2018 года</w:t>
      </w:r>
      <w:r w:rsidRPr="00DC3DC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C3DCE" w:rsidRPr="00DC3DCE" w:rsidRDefault="00DC3DCE" w:rsidP="00DC3DCE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DCE">
        <w:rPr>
          <w:rFonts w:ascii="Times New Roman" w:hAnsi="Times New Roman" w:cs="Times New Roman"/>
          <w:sz w:val="28"/>
          <w:szCs w:val="28"/>
          <w:lang w:val="ru-RU"/>
        </w:rPr>
        <w:t xml:space="preserve">   2.Рекомендовать специалисту 2 разряда администрации Бергульского сельсовета Северного района  Новосибирской области Кондратьевой Г.В.:</w:t>
      </w:r>
    </w:p>
    <w:p w:rsidR="00DC3DCE" w:rsidRPr="00DC3DCE" w:rsidRDefault="00DC3DCE" w:rsidP="00DC3DCE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DCE">
        <w:rPr>
          <w:rFonts w:ascii="Times New Roman" w:hAnsi="Times New Roman" w:cs="Times New Roman"/>
          <w:sz w:val="28"/>
          <w:szCs w:val="28"/>
          <w:lang w:val="ru-RU"/>
        </w:rPr>
        <w:t xml:space="preserve">   2.1.Проверить и откорректировать планы действий по предупреждению и ликвидации последствий ЧС (лесные пожары);</w:t>
      </w:r>
    </w:p>
    <w:p w:rsidR="00DC3DCE" w:rsidRPr="00DC3DCE" w:rsidRDefault="00DC3DCE" w:rsidP="00DC3DCE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DCE">
        <w:rPr>
          <w:rFonts w:ascii="Times New Roman" w:hAnsi="Times New Roman" w:cs="Times New Roman"/>
          <w:sz w:val="28"/>
          <w:szCs w:val="28"/>
          <w:lang w:val="ru-RU"/>
        </w:rPr>
        <w:t xml:space="preserve">  2.2.Подготовить противопожарные средства и технику к использованию по предназначению;</w:t>
      </w:r>
    </w:p>
    <w:p w:rsidR="00DC3DCE" w:rsidRPr="00DC3DCE" w:rsidRDefault="00DC3DCE" w:rsidP="00DC3DCE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DCE">
        <w:rPr>
          <w:rFonts w:ascii="Times New Roman" w:hAnsi="Times New Roman" w:cs="Times New Roman"/>
          <w:sz w:val="28"/>
          <w:szCs w:val="28"/>
          <w:lang w:val="ru-RU"/>
        </w:rPr>
        <w:t xml:space="preserve">  2.3.Определить состав сил и средств, привлекаемых для выполнения противопожарных мероприятий и проведения аварийно-спасательных и других неотложных работ в населенных пунктах; </w:t>
      </w:r>
    </w:p>
    <w:p w:rsidR="00DC3DCE" w:rsidRPr="00DC3DCE" w:rsidRDefault="00DC3DCE" w:rsidP="00DC3DCE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DC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2.4.Определить и подготовить помещения на случай возможного отселения жителей, эвакуации домашних животных и материальных ценностей;</w:t>
      </w:r>
    </w:p>
    <w:p w:rsidR="00DC3DCE" w:rsidRPr="00DC3DCE" w:rsidRDefault="00DC3DCE" w:rsidP="00DC3DCE">
      <w:pPr>
        <w:pStyle w:val="a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DC3DCE">
        <w:rPr>
          <w:rFonts w:ascii="Times New Roman" w:hAnsi="Times New Roman" w:cs="Times New Roman"/>
          <w:sz w:val="28"/>
          <w:szCs w:val="28"/>
          <w:lang w:val="ru-RU"/>
        </w:rPr>
        <w:t xml:space="preserve">  2.5.</w:t>
      </w:r>
      <w:r w:rsidRPr="00DC3DCE">
        <w:rPr>
          <w:rFonts w:ascii="Times New Roman" w:hAnsi="Times New Roman" w:cs="Times New Roman"/>
          <w:spacing w:val="-1"/>
          <w:sz w:val="28"/>
          <w:szCs w:val="28"/>
          <w:lang w:val="ru-RU"/>
        </w:rPr>
        <w:t>Определить маршруты для возможного перегона животных и обеспечения их кормами;</w:t>
      </w:r>
    </w:p>
    <w:p w:rsidR="00DC3DCE" w:rsidRPr="00DC3DCE" w:rsidRDefault="00DC3DCE" w:rsidP="00DC3DCE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DCE">
        <w:rPr>
          <w:rFonts w:ascii="Times New Roman" w:hAnsi="Times New Roman" w:cs="Times New Roman"/>
          <w:sz w:val="28"/>
          <w:szCs w:val="28"/>
          <w:lang w:val="ru-RU"/>
        </w:rPr>
        <w:t xml:space="preserve">  2.6.Предусмотреть организацию снабжения отселенного населения продовольствием, создание условий для его временного проживания и организацию содержания эвакуированных домашних животных;</w:t>
      </w:r>
    </w:p>
    <w:p w:rsidR="00DC3DCE" w:rsidRPr="00DC3DCE" w:rsidRDefault="00DC3DCE" w:rsidP="00DC3DCE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DCE">
        <w:rPr>
          <w:rFonts w:ascii="Times New Roman" w:hAnsi="Times New Roman" w:cs="Times New Roman"/>
          <w:sz w:val="28"/>
          <w:szCs w:val="28"/>
          <w:lang w:val="ru-RU"/>
        </w:rPr>
        <w:t xml:space="preserve">  2.7.Определить перечень и порядок привлечения транспортных средств, привлекаемых, при необходимости, для проведения </w:t>
      </w:r>
      <w:proofErr w:type="spellStart"/>
      <w:r w:rsidRPr="00DC3DCE">
        <w:rPr>
          <w:rFonts w:ascii="Times New Roman" w:hAnsi="Times New Roman" w:cs="Times New Roman"/>
          <w:sz w:val="28"/>
          <w:szCs w:val="28"/>
          <w:lang w:val="ru-RU"/>
        </w:rPr>
        <w:t>эвакомероприятий</w:t>
      </w:r>
      <w:proofErr w:type="spellEnd"/>
      <w:r w:rsidRPr="00DC3DC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C3DCE" w:rsidRPr="00DC3DCE" w:rsidRDefault="00DC3DCE" w:rsidP="00DC3DCE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DCE">
        <w:rPr>
          <w:rFonts w:ascii="Times New Roman" w:hAnsi="Times New Roman" w:cs="Times New Roman"/>
          <w:sz w:val="28"/>
          <w:szCs w:val="28"/>
          <w:lang w:val="ru-RU"/>
        </w:rPr>
        <w:t xml:space="preserve">  2.8.Предоставлять информацию об обстановке на подведомственных территориях в администрацию Северного района Новосибирской области, через оперативного дежурного ЕДДС в течение пожароопасного сезона ежедневно, к 9.00 и к 18.00, а при возникновении угрозы перехода лесного пожара на населенные пункты – немедленно;</w:t>
      </w:r>
    </w:p>
    <w:p w:rsidR="00DC3DCE" w:rsidRPr="00DC3DCE" w:rsidRDefault="00DC3DCE" w:rsidP="00DC3DCE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DCE">
        <w:rPr>
          <w:rFonts w:ascii="Times New Roman" w:hAnsi="Times New Roman" w:cs="Times New Roman"/>
          <w:sz w:val="28"/>
          <w:szCs w:val="28"/>
          <w:lang w:val="ru-RU"/>
        </w:rPr>
        <w:t xml:space="preserve">  2.9.Обеспечить создание минерализованных полос вокруг населенных пунктов, попадающих в зону лесных пожаров в осенний период;</w:t>
      </w:r>
    </w:p>
    <w:p w:rsidR="00DC3DCE" w:rsidRPr="00DC3DCE" w:rsidRDefault="00DC3DCE" w:rsidP="00DC3DCE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DCE">
        <w:rPr>
          <w:rFonts w:ascii="Times New Roman" w:hAnsi="Times New Roman" w:cs="Times New Roman"/>
          <w:sz w:val="28"/>
          <w:szCs w:val="28"/>
          <w:lang w:val="ru-RU"/>
        </w:rPr>
        <w:t xml:space="preserve">  2.10.Своевременно принимать решения о вводе и об окончании действия особого противопожарного режима в границах муниципального образования при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C3DCE">
        <w:rPr>
          <w:rFonts w:ascii="Times New Roman" w:hAnsi="Times New Roman" w:cs="Times New Roman"/>
          <w:sz w:val="28"/>
          <w:szCs w:val="28"/>
          <w:lang w:val="ru-RU"/>
        </w:rPr>
        <w:t>наступлении высокого и чрезвычайного классов пожарной опасности в лесах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C3DCE">
        <w:rPr>
          <w:rFonts w:ascii="Times New Roman" w:hAnsi="Times New Roman" w:cs="Times New Roman"/>
          <w:sz w:val="28"/>
          <w:szCs w:val="28"/>
          <w:lang w:val="ru-RU"/>
        </w:rPr>
        <w:t>зависимости от условий погоды;</w:t>
      </w:r>
    </w:p>
    <w:p w:rsidR="00DC3DCE" w:rsidRPr="00DC3DCE" w:rsidRDefault="00DC3DCE" w:rsidP="00DC3DCE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DCE">
        <w:rPr>
          <w:rFonts w:ascii="Times New Roman" w:hAnsi="Times New Roman" w:cs="Times New Roman"/>
          <w:sz w:val="28"/>
          <w:szCs w:val="28"/>
          <w:lang w:val="ru-RU"/>
        </w:rPr>
        <w:t xml:space="preserve">  2.11.Обеспечить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граждан;</w:t>
      </w:r>
    </w:p>
    <w:p w:rsidR="00DC3DCE" w:rsidRPr="00DC3DCE" w:rsidRDefault="00DC3DCE" w:rsidP="00DC3DCE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DCE">
        <w:rPr>
          <w:rFonts w:ascii="Times New Roman" w:hAnsi="Times New Roman" w:cs="Times New Roman"/>
          <w:sz w:val="28"/>
          <w:szCs w:val="28"/>
          <w:lang w:val="ru-RU"/>
        </w:rPr>
        <w:t xml:space="preserve">  2.12.Информировать граждан, землепользователей, землевладельцев и арендаторов земельных участков о запрете сжигания стерни, пожнивных остатков и разведения костров на период устойчивой сухой, жаркой и ветреной погоды, 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C3DCE">
        <w:rPr>
          <w:rFonts w:ascii="Times New Roman" w:hAnsi="Times New Roman" w:cs="Times New Roman"/>
          <w:sz w:val="28"/>
          <w:szCs w:val="28"/>
          <w:lang w:val="ru-RU"/>
        </w:rPr>
        <w:t>также при введении особого противопожарного режима;</w:t>
      </w:r>
    </w:p>
    <w:p w:rsidR="00DC3DCE" w:rsidRPr="00DC3DCE" w:rsidRDefault="00DC3DCE" w:rsidP="00DC3DCE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DCE">
        <w:rPr>
          <w:rFonts w:ascii="Times New Roman" w:hAnsi="Times New Roman" w:cs="Times New Roman"/>
          <w:sz w:val="28"/>
          <w:szCs w:val="28"/>
          <w:lang w:val="ru-RU"/>
        </w:rPr>
        <w:t xml:space="preserve">   2.13.Организовать </w:t>
      </w:r>
      <w:proofErr w:type="gramStart"/>
      <w:r w:rsidRPr="00DC3DCE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DC3DCE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гражданами, землепользователями, землевладельцами и арендаторами земельных участков требований Правил противопожарного режима в Российской Федерации в части запрета сжигания стерни, пожнивных остатков и разведения костров. При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C3DCE">
        <w:rPr>
          <w:rFonts w:ascii="Times New Roman" w:hAnsi="Times New Roman" w:cs="Times New Roman"/>
          <w:sz w:val="28"/>
          <w:szCs w:val="28"/>
          <w:lang w:val="ru-RU"/>
        </w:rPr>
        <w:t>выявлении фактов невыполнением законодательства, направлять информацию (фото, видео и т.д.) в территориальные отделы надзорной деятельности УНД ГУ МРФ по делам ГО, ЧС и ликвидации последствий стихийных бедствий по Новосибирской области (далее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C3DCE">
        <w:rPr>
          <w:rFonts w:ascii="Times New Roman" w:hAnsi="Times New Roman" w:cs="Times New Roman"/>
          <w:sz w:val="28"/>
          <w:szCs w:val="28"/>
          <w:lang w:val="ru-RU"/>
        </w:rPr>
        <w:t>– территориальные отделы надзорной деятельности) или прокуратуру 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C3DCE">
        <w:rPr>
          <w:rFonts w:ascii="Times New Roman" w:hAnsi="Times New Roman" w:cs="Times New Roman"/>
          <w:sz w:val="28"/>
          <w:szCs w:val="28"/>
          <w:lang w:val="ru-RU"/>
        </w:rPr>
        <w:t>принятия мер, предусмотренных законодательством Российской Федерации;</w:t>
      </w:r>
    </w:p>
    <w:p w:rsidR="00DC3DCE" w:rsidRPr="00DC3DCE" w:rsidRDefault="00DC3DCE" w:rsidP="00DC3DCE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DCE">
        <w:rPr>
          <w:rFonts w:ascii="Times New Roman" w:hAnsi="Times New Roman" w:cs="Times New Roman"/>
          <w:sz w:val="28"/>
          <w:szCs w:val="28"/>
          <w:lang w:val="ru-RU"/>
        </w:rPr>
        <w:t xml:space="preserve">  2.14.Запретить выжигание травы и стерни на полях, в том числе проведение сельскохозяйственных палов;</w:t>
      </w:r>
    </w:p>
    <w:p w:rsidR="00DC3DCE" w:rsidRPr="00DC3DCE" w:rsidRDefault="00DC3DCE" w:rsidP="00DC3DCE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DCE">
        <w:rPr>
          <w:rFonts w:ascii="Times New Roman" w:hAnsi="Times New Roman" w:cs="Times New Roman"/>
          <w:sz w:val="28"/>
          <w:szCs w:val="28"/>
          <w:lang w:val="ru-RU"/>
        </w:rPr>
        <w:t xml:space="preserve">  2.15.При необходимости организовать выезды на тушение лесных пожаров при угрозе перехода на населенные пункты.</w:t>
      </w:r>
    </w:p>
    <w:p w:rsidR="00DC3DCE" w:rsidRPr="00DC3DCE" w:rsidRDefault="00DC3DCE" w:rsidP="00DC3DCE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DCE">
        <w:rPr>
          <w:rFonts w:ascii="Times New Roman" w:hAnsi="Times New Roman" w:cs="Times New Roman"/>
          <w:sz w:val="28"/>
          <w:szCs w:val="28"/>
          <w:lang w:val="ru-RU"/>
        </w:rPr>
        <w:t xml:space="preserve">  2.16. До 28.04.2018 представить в комиссию по предупреждению и ликвидации чрезвычайных ситуаций и обеспечению пожарной безопасности Северного района Новосибирской области через ведущего специалиста по </w:t>
      </w:r>
      <w:r w:rsidRPr="00DC3DCE">
        <w:rPr>
          <w:rFonts w:ascii="Times New Roman" w:hAnsi="Times New Roman" w:cs="Times New Roman"/>
          <w:sz w:val="28"/>
          <w:szCs w:val="28"/>
          <w:lang w:val="ru-RU"/>
        </w:rPr>
        <w:lastRenderedPageBreak/>
        <w:t>делам ГО и ЧС администрации Северного района Новосибирской области Егерь А.А</w:t>
      </w:r>
      <w:proofErr w:type="gramStart"/>
      <w:r w:rsidRPr="00DC3DCE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DC3DCE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информацию о готовности к пожароопасному сезону.</w:t>
      </w:r>
    </w:p>
    <w:p w:rsidR="00DC3DCE" w:rsidRPr="00DC3DCE" w:rsidRDefault="00DC3DCE" w:rsidP="00DC3DCE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DCE">
        <w:rPr>
          <w:rFonts w:ascii="Times New Roman" w:hAnsi="Times New Roman" w:cs="Times New Roman"/>
          <w:sz w:val="28"/>
          <w:szCs w:val="28"/>
          <w:lang w:val="ru-RU"/>
        </w:rPr>
        <w:t xml:space="preserve">   3.</w:t>
      </w:r>
      <w:proofErr w:type="gramStart"/>
      <w:r w:rsidRPr="00DC3DCE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DC3DCE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постановления оставляю за собой.      </w:t>
      </w:r>
    </w:p>
    <w:p w:rsidR="00DC3DCE" w:rsidRPr="00DC3DCE" w:rsidRDefault="00DC3DCE" w:rsidP="00DC3DCE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3DCE" w:rsidRPr="00DC3DCE" w:rsidRDefault="00DC3DCE" w:rsidP="00DC3DCE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3DCE" w:rsidRPr="00DC3DCE" w:rsidRDefault="00DC3DCE" w:rsidP="00DC3DCE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3DCE" w:rsidRPr="00DC3DCE" w:rsidRDefault="00DC3DCE" w:rsidP="00DC3DCE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DCE">
        <w:rPr>
          <w:rFonts w:ascii="Times New Roman" w:hAnsi="Times New Roman" w:cs="Times New Roman"/>
          <w:sz w:val="28"/>
          <w:szCs w:val="28"/>
          <w:lang w:val="ru-RU"/>
        </w:rPr>
        <w:t>Глава Бергульского сельсовета</w:t>
      </w:r>
    </w:p>
    <w:p w:rsidR="00DC3DCE" w:rsidRPr="00DC3DCE" w:rsidRDefault="00DC3DCE" w:rsidP="00DC3DCE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DCE">
        <w:rPr>
          <w:rFonts w:ascii="Times New Roman" w:hAnsi="Times New Roman" w:cs="Times New Roman"/>
          <w:sz w:val="28"/>
          <w:szCs w:val="28"/>
          <w:lang w:val="ru-RU"/>
        </w:rPr>
        <w:t>Северного района</w:t>
      </w:r>
    </w:p>
    <w:p w:rsidR="00DC3DCE" w:rsidRPr="00DC3DCE" w:rsidRDefault="00DC3DCE" w:rsidP="00DC3DCE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C3DCE">
        <w:rPr>
          <w:rFonts w:ascii="Times New Roman" w:hAnsi="Times New Roman" w:cs="Times New Roman"/>
          <w:sz w:val="28"/>
          <w:szCs w:val="28"/>
          <w:lang w:val="ru-RU"/>
        </w:rPr>
        <w:t>Новосибирской  области                                                         И.А.Трофимов</w:t>
      </w:r>
    </w:p>
    <w:p w:rsidR="00DC3DCE" w:rsidRDefault="00DC3DCE" w:rsidP="00DC3DCE">
      <w:pPr>
        <w:rPr>
          <w:sz w:val="28"/>
          <w:szCs w:val="28"/>
        </w:rPr>
        <w:sectPr w:rsidR="00DC3DCE">
          <w:pgSz w:w="11906" w:h="16838"/>
          <w:pgMar w:top="1134" w:right="1134" w:bottom="1134" w:left="1134" w:header="709" w:footer="709" w:gutter="0"/>
          <w:cols w:space="720"/>
        </w:sectPr>
      </w:pPr>
    </w:p>
    <w:p w:rsidR="00DC3DCE" w:rsidRDefault="00DC3DCE" w:rsidP="00DC3DCE"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</w:p>
    <w:p w:rsidR="001A4E02" w:rsidRPr="001A4E02" w:rsidRDefault="001A4E02" w:rsidP="001A4E02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A4E02">
        <w:rPr>
          <w:lang w:val="ru-RU"/>
        </w:rPr>
        <w:t xml:space="preserve">                                                                                                                   </w:t>
      </w:r>
      <w:r w:rsidRPr="001A4E02">
        <w:rPr>
          <w:rFonts w:ascii="Times New Roman" w:hAnsi="Times New Roman" w:cs="Times New Roman"/>
          <w:sz w:val="28"/>
          <w:szCs w:val="28"/>
          <w:lang w:val="ru-RU"/>
        </w:rPr>
        <w:t>УТВЕРЖДЕН</w:t>
      </w:r>
    </w:p>
    <w:p w:rsidR="001A4E02" w:rsidRPr="001A4E02" w:rsidRDefault="001A4E02" w:rsidP="001A4E02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A4E0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постановлением  администрации</w:t>
      </w:r>
    </w:p>
    <w:p w:rsidR="001A4E02" w:rsidRPr="001A4E02" w:rsidRDefault="001A4E02" w:rsidP="001A4E02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A4E0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Бергульского сельсовета   </w:t>
      </w:r>
    </w:p>
    <w:p w:rsidR="001A4E02" w:rsidRPr="001A4E02" w:rsidRDefault="001A4E02" w:rsidP="001A4E02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A4E0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Северного района                                                        </w:t>
      </w:r>
    </w:p>
    <w:p w:rsidR="001A4E02" w:rsidRPr="001A4E02" w:rsidRDefault="001A4E02" w:rsidP="001A4E02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A4E0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Новосибирской области</w:t>
      </w:r>
    </w:p>
    <w:p w:rsidR="001A4E02" w:rsidRPr="001A4E02" w:rsidRDefault="001A4E02" w:rsidP="001A4E02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A4E0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от 15.05.2018 № 30</w:t>
      </w:r>
    </w:p>
    <w:p w:rsidR="001A4E02" w:rsidRPr="001A4E02" w:rsidRDefault="001A4E02" w:rsidP="001A4E02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1A4E02" w:rsidRPr="001A4E02" w:rsidRDefault="001A4E02" w:rsidP="001A4E02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1A4E02" w:rsidRPr="001A4E02" w:rsidRDefault="001A4E02" w:rsidP="001A4E02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4E02">
        <w:rPr>
          <w:rFonts w:ascii="Times New Roman" w:hAnsi="Times New Roman" w:cs="Times New Roman"/>
          <w:b/>
          <w:sz w:val="28"/>
          <w:szCs w:val="28"/>
          <w:lang w:val="ru-RU"/>
        </w:rPr>
        <w:t>ПЛАН</w:t>
      </w:r>
    </w:p>
    <w:p w:rsidR="001A4E02" w:rsidRPr="001A4E02" w:rsidRDefault="001A4E02" w:rsidP="001A4E02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A4E02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основных мероприятий по подготовке Бергульского сельсовета Северного района Новосибирской области</w:t>
      </w:r>
    </w:p>
    <w:p w:rsidR="001A4E02" w:rsidRDefault="001A4E02" w:rsidP="001A4E02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пожароопасному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сезону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2018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года</w:t>
      </w:r>
      <w:proofErr w:type="spellEnd"/>
    </w:p>
    <w:p w:rsidR="001A4E02" w:rsidRDefault="001A4E02" w:rsidP="001A4E02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3"/>
        <w:gridCol w:w="3388"/>
        <w:gridCol w:w="2378"/>
        <w:gridCol w:w="3192"/>
      </w:tblGrid>
      <w:tr w:rsidR="001A4E02" w:rsidTr="00776B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02" w:rsidRDefault="001A4E02" w:rsidP="00776BEA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E02" w:rsidRDefault="001A4E02" w:rsidP="00776BEA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Сроки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периоды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выполнения</w:t>
            </w:r>
            <w:proofErr w:type="spellEnd"/>
          </w:p>
          <w:p w:rsid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Исполнители</w:t>
            </w:r>
            <w:proofErr w:type="spellEnd"/>
          </w:p>
        </w:tc>
      </w:tr>
      <w:tr w:rsidR="001A4E02" w:rsidTr="00776B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02" w:rsidRP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E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противопожарной пропаганды и обучения должностных лиц и работников организаций  в Бергульском сельсовете  Северного района мерам пожарной безопасности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пожароопасного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сезона</w:t>
            </w:r>
            <w:proofErr w:type="spellEnd"/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Бергульского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proofErr w:type="spellEnd"/>
          </w:p>
        </w:tc>
      </w:tr>
      <w:tr w:rsidR="001A4E02" w:rsidTr="00776B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02" w:rsidRP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E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обеспечение мониторинга пожароопасной обстановки на территории Новосибирской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пожароопасного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сезона</w:t>
            </w:r>
            <w:proofErr w:type="spellEnd"/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02" w:rsidRP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E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лесных отношений по Северному лесничеству ДЛХ НСО</w:t>
            </w:r>
          </w:p>
          <w:p w:rsid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Бергульского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4E02" w:rsidTr="00776B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02" w:rsidRP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ремонта противопожарной техники и оборудования, укомплектование в соответствии с нормативами пожарно-химических станций, пунктов сосредоточения противопожарного </w:t>
            </w:r>
            <w:r w:rsidRPr="001A4E0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оборудования и инвентаря, создание необходимого запаса продуктов питания, химикатов, обеспечение лесопожарных формирований средствами индивидуальной защиты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пожароопасного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сезона</w:t>
            </w:r>
            <w:proofErr w:type="spellEnd"/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02" w:rsidRP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E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отдел лесных отношений по Северному лесничеству ДЛХ НСО, </w:t>
            </w:r>
            <w:r w:rsidRPr="001A4E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Бергульского сельсовета</w:t>
            </w:r>
          </w:p>
          <w:p w:rsidR="001A4E02" w:rsidRDefault="001A4E02" w:rsidP="00776BEA">
            <w:r>
              <w:rPr>
                <w:sz w:val="28"/>
                <w:szCs w:val="28"/>
              </w:rPr>
              <w:t>АО «Северный лесхоз»  и лицами, использующими леса</w:t>
            </w:r>
          </w:p>
        </w:tc>
      </w:tr>
      <w:tr w:rsidR="001A4E02" w:rsidTr="00776B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02" w:rsidRPr="001A4E02" w:rsidRDefault="001A4E02" w:rsidP="00776BEA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A4E02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проведения профилактического контролируемого противопожарного выжигания хвороста, лесной подстилки, сухой травы и других лесных горючих материалов лицами, использующими леса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02" w:rsidRP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E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период схода снегового покрова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02" w:rsidRP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E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лесных отношений по Северному лесничеству ДЛХ НСО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Pr="001A4E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взаимодействии с администрацией Бергульского  сельсовета</w:t>
            </w:r>
          </w:p>
        </w:tc>
      </w:tr>
      <w:tr w:rsidR="001A4E02" w:rsidTr="00776B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02" w:rsidRP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E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мест, маршрутов и способов возможного отселения жителей из населенных пунктов, попадающих в зону возможных лесных пожаров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29.04.2018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02" w:rsidRP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E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Бергульского сельсовета  Северного района Новосибирской области</w:t>
            </w:r>
          </w:p>
        </w:tc>
      </w:tr>
      <w:tr w:rsidR="001A4E02" w:rsidTr="00776B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02" w:rsidRP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E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Обеспечение мер по своевременному наращиванию сил и средств, привлекаемых к тушению пожаров в целях недопущения выхода пожаров из-под контроля на населенные пункты Бергульского сельсовета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пожароопасного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сезона</w:t>
            </w:r>
            <w:proofErr w:type="spellEnd"/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02" w:rsidRP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E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Бергульского сельсовета  Северного района Новосибирской области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Pr="001A4E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взаимодействии с отделом лесных отношений по Северному лесничеству ДЛХ НСО</w:t>
            </w:r>
          </w:p>
        </w:tc>
      </w:tr>
      <w:tr w:rsidR="001A4E02" w:rsidTr="00776B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02" w:rsidRP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E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обеспечения контроля доступа в зону чрезвычайной ситуации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02" w:rsidRP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E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случае возникновения чрезвычайной ситуации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02" w:rsidRP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E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отдел лесных отношений по Северному лесничеству ДЛХ НСО </w:t>
            </w:r>
            <w:r w:rsidRPr="001A4E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Pr="001A4E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взаимодействии с ОП «Северное» МО МВД России «Куйбышевский» и органами местного самоуправления Северного района</w:t>
            </w:r>
          </w:p>
        </w:tc>
      </w:tr>
      <w:tr w:rsidR="001A4E02" w:rsidTr="00776B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02" w:rsidRP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E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безопасности при проведении эвакуационных мероприятий из зоны чрезвычайной ситуации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02" w:rsidRP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E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случае возникновения чрезвычайной ситуации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02" w:rsidRP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E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лесных отношений по Северному лесничеству ДЛХ НСО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Pr="001A4E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взаимодействии с ОП «Северное» МО МВД России «Куйбышевский» и органами местного самоуправления Северного района</w:t>
            </w:r>
          </w:p>
        </w:tc>
      </w:tr>
      <w:tr w:rsidR="001A4E02" w:rsidTr="00776BEA">
        <w:trPr>
          <w:trHeight w:val="16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02" w:rsidRP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E02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оперативного информирования комиссии по предупреждению и ликвидации чрезвычайных ситуаций и обеспечению пожарной безопасности Северного района Новосибирской области о состоянии работ по противопожарной профилактике, авиационному патрулированию, организации связи, о борьбе с лесными пожарами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пожароопасного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сезона</w:t>
            </w:r>
            <w:proofErr w:type="spellEnd"/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E02" w:rsidRPr="001A4E02" w:rsidRDefault="001A4E02" w:rsidP="00776BE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4E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лесных отношений по Северному лесничеству ДЛХ НСО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Pr="001A4E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взаимодействии с ОАО «Северный лесхоз». Главное управление МЧС России по Новосибирской области, администрация Бергульского сельсовета</w:t>
            </w:r>
          </w:p>
        </w:tc>
      </w:tr>
    </w:tbl>
    <w:p w:rsidR="001A4E02" w:rsidRDefault="001A4E02" w:rsidP="001A4E02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p w:rsidR="00DC3DCE" w:rsidRDefault="00DC3DCE"/>
    <w:sectPr w:rsidR="00DC3DCE" w:rsidSect="0084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DCE"/>
    <w:rsid w:val="000272AB"/>
    <w:rsid w:val="000F1C96"/>
    <w:rsid w:val="0016403D"/>
    <w:rsid w:val="001A4E02"/>
    <w:rsid w:val="004F271A"/>
    <w:rsid w:val="007A7307"/>
    <w:rsid w:val="008473F5"/>
    <w:rsid w:val="0089615C"/>
    <w:rsid w:val="00C73A13"/>
    <w:rsid w:val="00D66060"/>
    <w:rsid w:val="00DA5923"/>
    <w:rsid w:val="00DC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aliases w:val="Заголовок части"/>
    <w:basedOn w:val="a"/>
    <w:next w:val="a"/>
    <w:link w:val="10"/>
    <w:uiPriority w:val="9"/>
    <w:qFormat/>
    <w:rsid w:val="00DA592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A592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A592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A592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DA592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DA592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DA5923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DA5923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DA592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части Знак"/>
    <w:basedOn w:val="a0"/>
    <w:link w:val="1"/>
    <w:uiPriority w:val="9"/>
    <w:rsid w:val="00DA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59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59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A59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A59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A59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A59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A592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A59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A59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DA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A592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DA59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A5923"/>
    <w:rPr>
      <w:b/>
      <w:bCs/>
    </w:rPr>
  </w:style>
  <w:style w:type="character" w:styleId="a8">
    <w:name w:val="Emphasis"/>
    <w:basedOn w:val="a0"/>
    <w:uiPriority w:val="20"/>
    <w:qFormat/>
    <w:rsid w:val="00DA5923"/>
    <w:rPr>
      <w:i/>
      <w:iCs/>
    </w:rPr>
  </w:style>
  <w:style w:type="paragraph" w:styleId="a9">
    <w:name w:val="No Spacing"/>
    <w:aliases w:val="с интервалом,Без интервала1,No Spacing1,No Spacing"/>
    <w:link w:val="aa"/>
    <w:uiPriority w:val="1"/>
    <w:qFormat/>
    <w:rsid w:val="00DA592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A59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A5923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A592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A592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A592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A592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A592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A592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A592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A592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DA5923"/>
    <w:pPr>
      <w:outlineLvl w:val="9"/>
    </w:pPr>
  </w:style>
  <w:style w:type="paragraph" w:styleId="af4">
    <w:name w:val="caption"/>
    <w:basedOn w:val="a"/>
    <w:next w:val="a"/>
    <w:uiPriority w:val="35"/>
    <w:unhideWhenUsed/>
    <w:qFormat/>
    <w:rsid w:val="00DA5923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character" w:customStyle="1" w:styleId="aa">
    <w:name w:val="Без интервала Знак"/>
    <w:aliases w:val="с интервалом Знак,Без интервала1 Знак,No Spacing1 Знак,No Spacing Знак"/>
    <w:basedOn w:val="a0"/>
    <w:link w:val="a9"/>
    <w:uiPriority w:val="1"/>
    <w:locked/>
    <w:rsid w:val="00DA59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2018-05-30T05:21:00Z</dcterms:created>
  <dcterms:modified xsi:type="dcterms:W3CDTF">2018-05-30T08:51:00Z</dcterms:modified>
</cp:coreProperties>
</file>