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99" w:rsidRDefault="004B7099" w:rsidP="004B7099">
      <w:pPr>
        <w:rPr>
          <w:sz w:val="40"/>
          <w:szCs w:val="40"/>
        </w:rPr>
      </w:pPr>
      <w:r>
        <w:rPr>
          <w:sz w:val="40"/>
          <w:szCs w:val="40"/>
        </w:rPr>
        <w:t>« ВЕСТНИК</w:t>
      </w:r>
    </w:p>
    <w:p w:rsidR="004B7099" w:rsidRDefault="004B7099" w:rsidP="004B7099">
      <w:pPr>
        <w:rPr>
          <w:b/>
          <w:sz w:val="40"/>
          <w:szCs w:val="40"/>
        </w:rPr>
      </w:pPr>
      <w:r>
        <w:rPr>
          <w:b/>
          <w:sz w:val="40"/>
          <w:szCs w:val="40"/>
        </w:rPr>
        <w:t xml:space="preserve">                      БЕРГУЛЬСКОГО  СЕЛЬСОВЕТА.»</w:t>
      </w:r>
    </w:p>
    <w:p w:rsidR="004B7099" w:rsidRDefault="004B7099" w:rsidP="004B7099">
      <w:pPr>
        <w:rPr>
          <w:b/>
          <w:sz w:val="40"/>
          <w:szCs w:val="40"/>
        </w:rPr>
      </w:pPr>
    </w:p>
    <w:p w:rsidR="004B7099" w:rsidRDefault="004B7099" w:rsidP="004B7099">
      <w:pPr>
        <w:rPr>
          <w:b/>
          <w:sz w:val="40"/>
          <w:szCs w:val="40"/>
        </w:rPr>
      </w:pPr>
      <w:r>
        <w:rPr>
          <w:b/>
          <w:sz w:val="40"/>
          <w:szCs w:val="40"/>
        </w:rPr>
        <w:t>От  18.12.2017 г                                           № 34(212)</w:t>
      </w:r>
    </w:p>
    <w:p w:rsidR="004B7099" w:rsidRDefault="004B7099" w:rsidP="004B7099">
      <w:pPr>
        <w:rPr>
          <w:b/>
          <w:sz w:val="40"/>
          <w:szCs w:val="40"/>
        </w:rPr>
      </w:pPr>
      <w:r>
        <w:rPr>
          <w:b/>
          <w:sz w:val="40"/>
          <w:szCs w:val="40"/>
        </w:rPr>
        <w:t>Тираж:19 экз.</w:t>
      </w:r>
    </w:p>
    <w:p w:rsidR="004B7099" w:rsidRDefault="004B7099" w:rsidP="004B7099">
      <w:pPr>
        <w:rPr>
          <w:b/>
          <w:sz w:val="40"/>
          <w:szCs w:val="40"/>
        </w:rPr>
      </w:pPr>
      <w:r>
        <w:rPr>
          <w:b/>
          <w:sz w:val="40"/>
          <w:szCs w:val="40"/>
        </w:rPr>
        <w:t>Редактор: Подрядчикова  Т.С.</w:t>
      </w:r>
    </w:p>
    <w:p w:rsidR="004B7099" w:rsidRDefault="004B7099" w:rsidP="004B7099">
      <w:pPr>
        <w:rPr>
          <w:b/>
          <w:sz w:val="40"/>
          <w:szCs w:val="40"/>
        </w:rPr>
      </w:pPr>
      <w:r>
        <w:rPr>
          <w:b/>
          <w:sz w:val="40"/>
          <w:szCs w:val="40"/>
        </w:rPr>
        <w:t xml:space="preserve">Адрес: ул. Центральная, д.38, с. Бергуль, </w:t>
      </w:r>
    </w:p>
    <w:p w:rsidR="004B7099" w:rsidRDefault="004B7099" w:rsidP="004B7099">
      <w:pPr>
        <w:rPr>
          <w:b/>
          <w:sz w:val="40"/>
          <w:szCs w:val="40"/>
        </w:rPr>
      </w:pPr>
      <w:r>
        <w:rPr>
          <w:b/>
          <w:sz w:val="40"/>
          <w:szCs w:val="40"/>
        </w:rPr>
        <w:t>Северный  район, Новосибирская область.</w:t>
      </w:r>
    </w:p>
    <w:p w:rsidR="004B7099" w:rsidRDefault="004B7099" w:rsidP="004B7099">
      <w:pPr>
        <w:rPr>
          <w:b/>
          <w:sz w:val="40"/>
          <w:szCs w:val="40"/>
        </w:rPr>
      </w:pPr>
    </w:p>
    <w:p w:rsidR="004B7099" w:rsidRDefault="004B7099" w:rsidP="004B7099">
      <w:pPr>
        <w:rPr>
          <w:b/>
          <w:sz w:val="40"/>
          <w:szCs w:val="40"/>
        </w:rPr>
      </w:pPr>
    </w:p>
    <w:p w:rsidR="00332457" w:rsidRDefault="00332457"/>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p w:rsidR="004B7099" w:rsidRDefault="004B7099" w:rsidP="004B7099">
      <w:pPr>
        <w:pStyle w:val="a3"/>
        <w:tabs>
          <w:tab w:val="left" w:pos="993"/>
        </w:tabs>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w:t>
      </w:r>
      <w:r w:rsidRPr="00ED6A33">
        <w:rPr>
          <w:rFonts w:ascii="Times New Roman" w:hAnsi="Times New Roman"/>
          <w:sz w:val="28"/>
          <w:szCs w:val="28"/>
        </w:rPr>
        <w:t>рассмотрения судом исков прокуроров в защиту прав, свобод и законных интересов граждан и неопределенного круга лиц</w:t>
      </w:r>
      <w:r>
        <w:rPr>
          <w:rFonts w:ascii="Times New Roman" w:hAnsi="Times New Roman"/>
          <w:sz w:val="28"/>
          <w:szCs w:val="28"/>
        </w:rPr>
        <w:t xml:space="preserve"> за 2017 год</w:t>
      </w:r>
    </w:p>
    <w:p w:rsidR="004B7099" w:rsidRDefault="004B7099" w:rsidP="004B7099">
      <w:pPr>
        <w:pStyle w:val="a3"/>
        <w:tabs>
          <w:tab w:val="left" w:pos="993"/>
        </w:tabs>
        <w:ind w:left="0" w:firstLine="709"/>
        <w:jc w:val="both"/>
        <w:rPr>
          <w:rFonts w:ascii="Times New Roman" w:hAnsi="Times New Roman" w:cs="Times New Roman"/>
          <w:sz w:val="28"/>
          <w:szCs w:val="28"/>
        </w:rPr>
      </w:pPr>
    </w:p>
    <w:p w:rsidR="004B7099" w:rsidRPr="00322BC6" w:rsidRDefault="004B7099" w:rsidP="004B7099">
      <w:pPr>
        <w:pStyle w:val="a3"/>
        <w:ind w:left="0" w:firstLine="567"/>
        <w:jc w:val="both"/>
        <w:rPr>
          <w:rFonts w:ascii="Times New Roman" w:hAnsi="Times New Roman"/>
        </w:rPr>
      </w:pPr>
      <w:r w:rsidRPr="00322BC6">
        <w:rPr>
          <w:rFonts w:ascii="Times New Roman" w:hAnsi="Times New Roman"/>
        </w:rPr>
        <w:t>В 2017 году прокурором района в суд направлено162 иска (149 в порядке гражданского судопроизводства, 12 – в порядке административного судопроизводства, 1 – в порядке уголовного судопроизводства).</w:t>
      </w:r>
    </w:p>
    <w:p w:rsidR="004B7099" w:rsidRPr="00322BC6" w:rsidRDefault="004B7099" w:rsidP="004B7099">
      <w:pPr>
        <w:pStyle w:val="a3"/>
        <w:ind w:left="0" w:firstLine="567"/>
        <w:jc w:val="both"/>
        <w:rPr>
          <w:rFonts w:ascii="Times New Roman" w:hAnsi="Times New Roman"/>
        </w:rPr>
      </w:pPr>
      <w:r w:rsidRPr="00322BC6">
        <w:rPr>
          <w:rFonts w:ascii="Times New Roman" w:hAnsi="Times New Roman"/>
        </w:rPr>
        <w:t>Исков и заявлений, оставленных судом без движения, возвращенных исков, а так же исков, по которым суд отказал в принятии, не было.</w:t>
      </w:r>
    </w:p>
    <w:p w:rsidR="004B7099" w:rsidRPr="00322BC6" w:rsidRDefault="004B7099" w:rsidP="004B7099">
      <w:pPr>
        <w:ind w:firstLine="567"/>
        <w:jc w:val="both"/>
      </w:pPr>
      <w:r w:rsidRPr="00322BC6">
        <w:t xml:space="preserve">Все указанные иски судом рассмотрены и удовлетворены. Фактов  прекращения производства по делу в связи с добровольным удовлетворением требований прокурора не было. </w:t>
      </w:r>
    </w:p>
    <w:p w:rsidR="004B7099" w:rsidRPr="00322BC6" w:rsidRDefault="004B7099" w:rsidP="004B7099">
      <w:pPr>
        <w:ind w:firstLine="567"/>
        <w:jc w:val="both"/>
      </w:pPr>
      <w:r w:rsidRPr="00322BC6">
        <w:t>Так, в интересах граждан и неопределенного круга лиц предъявлено 149 исков:</w:t>
      </w:r>
    </w:p>
    <w:p w:rsidR="004B7099" w:rsidRPr="00322BC6" w:rsidRDefault="004B7099" w:rsidP="004B7099">
      <w:pPr>
        <w:ind w:firstLine="720"/>
        <w:jc w:val="both"/>
      </w:pPr>
      <w:r w:rsidRPr="00322BC6">
        <w:t>- о нарушении трудовых прав – предъявлено прокурором района и удовлетворено судом 138 исков  об оплате труда (заявления о выдаче судебного приказа предъявлены в связи с невыплатой работникам организаций Северного района заработной платы).</w:t>
      </w:r>
    </w:p>
    <w:p w:rsidR="004B7099" w:rsidRPr="00322BC6" w:rsidRDefault="004B7099" w:rsidP="004B7099">
      <w:pPr>
        <w:ind w:firstLine="720"/>
        <w:jc w:val="both"/>
      </w:pPr>
      <w:r w:rsidRPr="00322BC6">
        <w:t xml:space="preserve">- о нарушении пенсионных и иных социальных прав - 3. Так прокурором в суд направлено 3 исковых заявления о признании права собственности за несовершеннолетними членами семей на жилое помещение, приобретенное  с использованием материнского капитала. Данные заявления рассмотрены, удовлетворены в полном объеме. </w:t>
      </w:r>
    </w:p>
    <w:p w:rsidR="004B7099" w:rsidRPr="00322BC6" w:rsidRDefault="004B7099" w:rsidP="004B7099">
      <w:pPr>
        <w:ind w:firstLine="720"/>
        <w:jc w:val="both"/>
      </w:pPr>
      <w:r w:rsidRPr="00322BC6">
        <w:t>- в защиту прав несовершеннолетних – 9.</w:t>
      </w:r>
    </w:p>
    <w:p w:rsidR="004B7099" w:rsidRPr="00322BC6" w:rsidRDefault="004B7099" w:rsidP="004B7099">
      <w:pPr>
        <w:ind w:firstLine="720"/>
        <w:jc w:val="both"/>
      </w:pPr>
      <w:r w:rsidRPr="00322BC6">
        <w:t xml:space="preserve">Например, прокурором  в суд направлено 2 исковых заявления о взыскании неустойки по алиментам в интересах несовершеннолетних на сумму 235 тыс. руб. Иски судом рассмотрены, удовлетворены в полном объеме. Также направлено 4 исковых заявления о понуждении администраций поселений  </w:t>
      </w:r>
      <w:r w:rsidRPr="00322BC6">
        <w:rPr>
          <w:rStyle w:val="snippetequal"/>
          <w:bCs/>
          <w:bdr w:val="none" w:sz="0" w:space="0" w:color="auto" w:frame="1"/>
        </w:rPr>
        <w:t>установить</w:t>
      </w:r>
      <w:r w:rsidRPr="00322BC6">
        <w:rPr>
          <w:rStyle w:val="apple-converted-space"/>
          <w:bCs/>
          <w:bdr w:val="none" w:sz="0" w:space="0" w:color="auto" w:frame="1"/>
        </w:rPr>
        <w:t> </w:t>
      </w:r>
      <w:r w:rsidRPr="00322BC6">
        <w:rPr>
          <w:rStyle w:val="snippetequal"/>
          <w:bCs/>
          <w:bdr w:val="none" w:sz="0" w:space="0" w:color="auto" w:frame="1"/>
        </w:rPr>
        <w:t>дорожные</w:t>
      </w:r>
      <w:r w:rsidRPr="00322BC6">
        <w:rPr>
          <w:rStyle w:val="apple-converted-space"/>
          <w:bCs/>
          <w:bdr w:val="none" w:sz="0" w:space="0" w:color="auto" w:frame="1"/>
        </w:rPr>
        <w:t> </w:t>
      </w:r>
      <w:r w:rsidRPr="00322BC6">
        <w:rPr>
          <w:rStyle w:val="snippetequal"/>
          <w:bCs/>
          <w:bdr w:val="none" w:sz="0" w:space="0" w:color="auto" w:frame="1"/>
        </w:rPr>
        <w:t>знаки</w:t>
      </w:r>
      <w:r w:rsidRPr="00322BC6">
        <w:rPr>
          <w:rStyle w:val="apple-converted-space"/>
          <w:bCs/>
          <w:bdr w:val="none" w:sz="0" w:space="0" w:color="auto" w:frame="1"/>
        </w:rPr>
        <w:t> </w:t>
      </w:r>
      <w:r w:rsidRPr="00322BC6">
        <w:rPr>
          <w:rStyle w:val="snippetequal"/>
          <w:bCs/>
          <w:bdr w:val="none" w:sz="0" w:space="0" w:color="auto" w:frame="1"/>
        </w:rPr>
        <w:t>1.23</w:t>
      </w:r>
      <w:r w:rsidRPr="00322BC6">
        <w:rPr>
          <w:rStyle w:val="apple-converted-space"/>
          <w:bCs/>
          <w:bdr w:val="none" w:sz="0" w:space="0" w:color="auto" w:frame="1"/>
        </w:rPr>
        <w:t> </w:t>
      </w:r>
      <w:r w:rsidRPr="00322BC6">
        <w:rPr>
          <w:shd w:val="clear" w:color="auto" w:fill="FFFFFF"/>
        </w:rPr>
        <w:t>«Дети»,</w:t>
      </w:r>
      <w:r w:rsidRPr="00322BC6">
        <w:rPr>
          <w:rStyle w:val="22"/>
          <w:bCs/>
          <w:bdr w:val="none" w:sz="0" w:space="0" w:color="auto" w:frame="1"/>
        </w:rPr>
        <w:t xml:space="preserve"> </w:t>
      </w:r>
      <w:r w:rsidRPr="00322BC6">
        <w:rPr>
          <w:rStyle w:val="snippetequal"/>
          <w:bCs/>
          <w:bdr w:val="none" w:sz="0" w:space="0" w:color="auto" w:frame="1"/>
        </w:rPr>
        <w:t>3.24</w:t>
      </w:r>
      <w:r w:rsidRPr="00322BC6">
        <w:rPr>
          <w:rStyle w:val="apple-converted-space"/>
          <w:bCs/>
          <w:bdr w:val="none" w:sz="0" w:space="0" w:color="auto" w:frame="1"/>
        </w:rPr>
        <w:t> </w:t>
      </w:r>
      <w:r w:rsidRPr="00322BC6">
        <w:rPr>
          <w:shd w:val="clear" w:color="auto" w:fill="FFFFFF"/>
        </w:rPr>
        <w:t>ПДД РФ «Ограничение максимальной скорости (20 км/ч и 40 км/ч) на автомобильных</w:t>
      </w:r>
      <w:r w:rsidRPr="00322BC6">
        <w:rPr>
          <w:rStyle w:val="apple-converted-space"/>
          <w:shd w:val="clear" w:color="auto" w:fill="FFFFFF"/>
        </w:rPr>
        <w:t> </w:t>
      </w:r>
      <w:r w:rsidRPr="00322BC6">
        <w:rPr>
          <w:rStyle w:val="snippetequal"/>
          <w:bCs/>
          <w:bdr w:val="none" w:sz="0" w:space="0" w:color="auto" w:frame="1"/>
        </w:rPr>
        <w:t>дорогах вблизи территорий образовательных учреждений</w:t>
      </w:r>
      <w:r w:rsidRPr="00322BC6">
        <w:t>. Иски судом рассмотрены, удовлетворены.</w:t>
      </w:r>
    </w:p>
    <w:p w:rsidR="004B7099" w:rsidRPr="00322BC6" w:rsidRDefault="004B7099" w:rsidP="004B7099">
      <w:pPr>
        <w:ind w:firstLine="720"/>
        <w:jc w:val="both"/>
      </w:pPr>
      <w:r w:rsidRPr="00322BC6">
        <w:t>- иные – 13:</w:t>
      </w:r>
    </w:p>
    <w:p w:rsidR="004B7099" w:rsidRPr="00322BC6" w:rsidRDefault="004B7099" w:rsidP="004B7099">
      <w:pPr>
        <w:ind w:firstLine="720"/>
        <w:jc w:val="both"/>
      </w:pPr>
      <w:r w:rsidRPr="00322BC6">
        <w:t xml:space="preserve">Например, в Куйбышевский районный суд направлено 12 административных иска  о понуждении  органов местного самоуправления разместить на сайтах предусмотренную законом информацию. Все иски судом рассмотрены  в упрощенном порядке, требования прокурора удовлетворены. </w:t>
      </w:r>
    </w:p>
    <w:p w:rsidR="004B7099" w:rsidRPr="00322BC6" w:rsidRDefault="004B7099" w:rsidP="004B7099">
      <w:pPr>
        <w:shd w:val="clear" w:color="auto" w:fill="FFFFFF"/>
        <w:ind w:firstLine="708"/>
        <w:jc w:val="both"/>
      </w:pPr>
      <w:r w:rsidRPr="00322BC6">
        <w:t xml:space="preserve">21.02.2017 прокурором в суд направлено  исковое заявление о понуждении гражданина, отбывшего уголовное наказание в местах лишения свободы, пройти профилактический медицинский осмотр. Иск судом рассмотрен, удовлетворен. </w:t>
      </w:r>
    </w:p>
    <w:p w:rsidR="004B7099" w:rsidRPr="00322BC6" w:rsidRDefault="004B7099" w:rsidP="004B7099">
      <w:pPr>
        <w:ind w:firstLine="720"/>
        <w:jc w:val="both"/>
      </w:pPr>
      <w:r w:rsidRPr="00322BC6">
        <w:t xml:space="preserve">В порядке уголовного судопроизводства в суд направлен 1 гражданский иск о возмещении материального ущерба в размере 60 тыс. руб., причиненного государству незаконной охотой. Уголовное дело рассмотрено, исковые требования прокурора удовлетворены.  </w:t>
      </w:r>
    </w:p>
    <w:p w:rsidR="004B7099" w:rsidRPr="00322BC6" w:rsidRDefault="004B7099" w:rsidP="004B7099">
      <w:pPr>
        <w:ind w:firstLine="720"/>
        <w:jc w:val="both"/>
      </w:pPr>
      <w:r w:rsidRPr="00322BC6">
        <w:t>Иски прокурора, по которым суд отказал в удовлетворении требований, отсутствуют.</w:t>
      </w:r>
    </w:p>
    <w:p w:rsidR="004B7099" w:rsidRPr="00322BC6" w:rsidRDefault="004B7099" w:rsidP="004B7099">
      <w:pPr>
        <w:shd w:val="clear" w:color="auto" w:fill="FFFFFF"/>
        <w:ind w:right="282" w:firstLine="708"/>
        <w:jc w:val="both"/>
      </w:pPr>
    </w:p>
    <w:p w:rsidR="004B7099" w:rsidRPr="002A41D2" w:rsidRDefault="004B7099" w:rsidP="004B7099">
      <w:pPr>
        <w:jc w:val="both"/>
        <w:rPr>
          <w:sz w:val="26"/>
          <w:szCs w:val="26"/>
        </w:rPr>
      </w:pPr>
      <w:r w:rsidRPr="002A41D2">
        <w:t xml:space="preserve">                                                                           </w:t>
      </w:r>
      <w:r w:rsidRPr="002A41D2">
        <w:rPr>
          <w:sz w:val="26"/>
          <w:szCs w:val="26"/>
        </w:rPr>
        <w:t>заместитель прокурора Северного района</w:t>
      </w:r>
    </w:p>
    <w:p w:rsidR="004B7099" w:rsidRPr="002A41D2" w:rsidRDefault="004B7099" w:rsidP="004B7099">
      <w:pPr>
        <w:rPr>
          <w:sz w:val="26"/>
          <w:szCs w:val="26"/>
        </w:rPr>
      </w:pPr>
      <w:r w:rsidRPr="002A41D2">
        <w:rPr>
          <w:sz w:val="26"/>
          <w:szCs w:val="26"/>
        </w:rPr>
        <w:t xml:space="preserve">                                                                      советник юстиции</w:t>
      </w:r>
    </w:p>
    <w:p w:rsidR="004B7099" w:rsidRPr="002A41D2" w:rsidRDefault="004B7099" w:rsidP="004B7099">
      <w:pPr>
        <w:jc w:val="center"/>
        <w:rPr>
          <w:sz w:val="26"/>
          <w:szCs w:val="26"/>
        </w:rPr>
      </w:pPr>
      <w:r w:rsidRPr="002A41D2">
        <w:rPr>
          <w:sz w:val="26"/>
          <w:szCs w:val="26"/>
        </w:rPr>
        <w:t xml:space="preserve">                    Тишечко Л.И.</w:t>
      </w:r>
    </w:p>
    <w:p w:rsidR="004B7099" w:rsidRPr="00F27004" w:rsidRDefault="004B7099" w:rsidP="004B7099">
      <w:pPr>
        <w:shd w:val="clear" w:color="auto" w:fill="FFFFFF"/>
        <w:ind w:right="282" w:firstLine="708"/>
        <w:jc w:val="both"/>
      </w:pPr>
    </w:p>
    <w:p w:rsidR="004B7099" w:rsidRDefault="004B7099" w:rsidP="004B7099">
      <w:pPr>
        <w:jc w:val="center"/>
        <w:rPr>
          <w:b/>
          <w:sz w:val="26"/>
          <w:szCs w:val="26"/>
        </w:rPr>
      </w:pPr>
    </w:p>
    <w:p w:rsidR="004B7099" w:rsidRDefault="004B7099" w:rsidP="004B7099">
      <w:pPr>
        <w:ind w:firstLine="708"/>
        <w:jc w:val="both"/>
        <w:rPr>
          <w:sz w:val="28"/>
          <w:szCs w:val="28"/>
        </w:rPr>
      </w:pPr>
    </w:p>
    <w:p w:rsidR="004B7099" w:rsidRDefault="004B7099" w:rsidP="004B7099">
      <w:pPr>
        <w:ind w:firstLine="708"/>
        <w:jc w:val="both"/>
        <w:rPr>
          <w:sz w:val="28"/>
          <w:szCs w:val="28"/>
        </w:rPr>
      </w:pPr>
      <w:r w:rsidRPr="00951F84">
        <w:rPr>
          <w:sz w:val="28"/>
          <w:szCs w:val="28"/>
        </w:rPr>
        <w:t xml:space="preserve">Перед судом предстал </w:t>
      </w:r>
      <w:r>
        <w:rPr>
          <w:sz w:val="28"/>
          <w:szCs w:val="28"/>
        </w:rPr>
        <w:t>несовершеннолетний</w:t>
      </w:r>
      <w:r w:rsidRPr="00951F84">
        <w:rPr>
          <w:sz w:val="28"/>
          <w:szCs w:val="28"/>
        </w:rPr>
        <w:t xml:space="preserve"> за </w:t>
      </w:r>
      <w:r>
        <w:rPr>
          <w:sz w:val="28"/>
          <w:szCs w:val="28"/>
        </w:rPr>
        <w:t>незаконное приобретение и хранение наркотических средств</w:t>
      </w:r>
    </w:p>
    <w:p w:rsidR="004B7099" w:rsidRDefault="004B7099" w:rsidP="004B7099">
      <w:pPr>
        <w:ind w:firstLine="708"/>
        <w:jc w:val="both"/>
      </w:pPr>
    </w:p>
    <w:p w:rsidR="004B7099" w:rsidRDefault="004B7099" w:rsidP="004B7099">
      <w:pPr>
        <w:ind w:firstLine="708"/>
        <w:jc w:val="both"/>
        <w:rPr>
          <w:szCs w:val="28"/>
        </w:rPr>
      </w:pPr>
      <w:r>
        <w:t>Куйбышевским районным судом вынесен обвинительный приговор в отношении несовершеннолетнего М., обвиняемого в совершении преступления, предусмотренного ст. 228 ч. 2 УК РФ. Обвинительное заключение по уголовному делу утверждено и уголовное дело направлено в суд прокурором  Северного района.</w:t>
      </w:r>
    </w:p>
    <w:p w:rsidR="004B7099" w:rsidRDefault="004B7099" w:rsidP="004B7099">
      <w:pPr>
        <w:jc w:val="both"/>
        <w:rPr>
          <w:rStyle w:val="apple-converted-space"/>
          <w:color w:val="000000"/>
          <w:shd w:val="clear" w:color="auto" w:fill="FFFFFF"/>
        </w:rPr>
      </w:pPr>
      <w:r>
        <w:rPr>
          <w:szCs w:val="28"/>
        </w:rPr>
        <w:tab/>
      </w:r>
    </w:p>
    <w:p w:rsidR="004B7099" w:rsidRDefault="004B7099" w:rsidP="004B7099">
      <w:pPr>
        <w:ind w:firstLine="708"/>
        <w:jc w:val="both"/>
        <w:rPr>
          <w:szCs w:val="28"/>
        </w:rPr>
      </w:pPr>
      <w:r>
        <w:rPr>
          <w:rStyle w:val="apple-converted-space"/>
          <w:color w:val="000000"/>
          <w:szCs w:val="28"/>
          <w:shd w:val="clear" w:color="auto" w:fill="FFFFFF"/>
        </w:rPr>
        <w:lastRenderedPageBreak/>
        <w:t xml:space="preserve">Судом установлено, что подсудимый </w:t>
      </w:r>
      <w:r>
        <w:rPr>
          <w:szCs w:val="28"/>
        </w:rPr>
        <w:t xml:space="preserve"> 26.03.2017 в вечернее время на участке местности в с. Биаза Северного района Новосибирской области  руками нарвал верхушечные части и листья дикорастущей конопли, тем самым приобретя наркотическое средство «Каннабис» (Марихуана), в крупном размере, массой в высушенном виде не менее 260,5 гр.. Затем перенес указанное наркотическое средство  в заброшенное здание котельной этого же населенного пункта, где незаконно хранил его до 05.06.2017. Указанное наркотическое средство в крупном размере было изъято с места хранения сотрудниками полиции.</w:t>
      </w:r>
    </w:p>
    <w:p w:rsidR="004B7099" w:rsidRDefault="004B7099" w:rsidP="004B7099">
      <w:r>
        <w:tab/>
        <w:t>По приговору суда  от 29.11.2017несовершеннолетнему М. назначено наказание в виде 1 года лишения свободы условно с испытательным сроком 9 месяцев.</w:t>
      </w:r>
    </w:p>
    <w:p w:rsidR="004B7099" w:rsidRDefault="004B7099" w:rsidP="004B7099"/>
    <w:p w:rsidR="004B7099" w:rsidRDefault="004B7099" w:rsidP="004B7099"/>
    <w:p w:rsidR="004B7099" w:rsidRDefault="004B7099" w:rsidP="004B7099">
      <w:pPr>
        <w:jc w:val="both"/>
      </w:pPr>
    </w:p>
    <w:p w:rsidR="004B7099" w:rsidRDefault="004B7099" w:rsidP="004B7099">
      <w:pPr>
        <w:ind w:left="6372"/>
        <w:jc w:val="both"/>
      </w:pPr>
      <w:r>
        <w:t xml:space="preserve">Заместитель прокурора района </w:t>
      </w:r>
    </w:p>
    <w:p w:rsidR="004B7099" w:rsidRDefault="004B7099" w:rsidP="004B7099">
      <w:pPr>
        <w:ind w:left="6372"/>
        <w:jc w:val="both"/>
      </w:pPr>
      <w:r>
        <w:t>советник юстиции</w:t>
      </w:r>
    </w:p>
    <w:p w:rsidR="004B7099" w:rsidRDefault="004B7099" w:rsidP="004B7099">
      <w:pPr>
        <w:ind w:left="6372"/>
        <w:jc w:val="both"/>
      </w:pPr>
      <w:r>
        <w:t>Л.И. Тишечко</w:t>
      </w: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pStyle w:val="a3"/>
        <w:tabs>
          <w:tab w:val="left" w:pos="993"/>
        </w:tabs>
        <w:ind w:left="0" w:firstLine="709"/>
        <w:jc w:val="center"/>
        <w:rPr>
          <w:rFonts w:ascii="Times New Roman" w:hAnsi="Times New Roman" w:cs="Times New Roman"/>
          <w:sz w:val="28"/>
          <w:szCs w:val="28"/>
        </w:rPr>
      </w:pPr>
      <w:r>
        <w:rPr>
          <w:rFonts w:ascii="Times New Roman" w:hAnsi="Times New Roman" w:cs="Times New Roman"/>
          <w:sz w:val="28"/>
          <w:szCs w:val="28"/>
        </w:rPr>
        <w:t>Результаты прокурорского надзора в сфере противодействия экстремистским проявлениям в 2017 году</w:t>
      </w:r>
    </w:p>
    <w:p w:rsidR="004B7099" w:rsidRDefault="004B7099" w:rsidP="004B7099">
      <w:pPr>
        <w:pStyle w:val="a3"/>
        <w:tabs>
          <w:tab w:val="left" w:pos="993"/>
        </w:tabs>
        <w:ind w:left="0" w:firstLine="709"/>
        <w:jc w:val="both"/>
        <w:rPr>
          <w:rFonts w:ascii="Times New Roman" w:hAnsi="Times New Roman" w:cs="Times New Roman"/>
          <w:sz w:val="28"/>
          <w:szCs w:val="28"/>
        </w:rPr>
      </w:pPr>
    </w:p>
    <w:p w:rsidR="004B7099" w:rsidRPr="009356A1" w:rsidRDefault="004B7099" w:rsidP="004B7099">
      <w:pPr>
        <w:pStyle w:val="a3"/>
        <w:tabs>
          <w:tab w:val="left" w:pos="993"/>
        </w:tabs>
        <w:ind w:left="0" w:firstLine="709"/>
        <w:jc w:val="both"/>
        <w:rPr>
          <w:rFonts w:ascii="Times New Roman" w:hAnsi="Times New Roman" w:cs="Times New Roman"/>
        </w:rPr>
      </w:pPr>
      <w:r w:rsidRPr="009356A1">
        <w:rPr>
          <w:rFonts w:ascii="Times New Roman" w:hAnsi="Times New Roman" w:cs="Times New Roman"/>
        </w:rPr>
        <w:t xml:space="preserve">Прокуратурой Северного района  на постоянной основе осуществляется прокурорский надзор в сфере противодействия экстремизму. </w:t>
      </w:r>
    </w:p>
    <w:p w:rsidR="004B7099" w:rsidRPr="009356A1" w:rsidRDefault="004B7099" w:rsidP="004B7099">
      <w:pPr>
        <w:ind w:right="282" w:firstLine="720"/>
        <w:jc w:val="both"/>
      </w:pPr>
      <w:r w:rsidRPr="009356A1">
        <w:t xml:space="preserve">Всего в 2017 году выявлено 15 нарушений законодательства в сфере противодействия экстремизму, 24 нарушения в сфере межнациональных отношений. </w:t>
      </w:r>
    </w:p>
    <w:p w:rsidR="004B7099" w:rsidRPr="009356A1" w:rsidRDefault="004B7099" w:rsidP="004B7099">
      <w:pPr>
        <w:shd w:val="clear" w:color="auto" w:fill="FFFFFF"/>
        <w:tabs>
          <w:tab w:val="left" w:pos="739"/>
        </w:tabs>
        <w:suppressAutoHyphens/>
        <w:ind w:firstLine="709"/>
        <w:jc w:val="both"/>
      </w:pPr>
      <w:r w:rsidRPr="009356A1">
        <w:t>Например, прокуратурой района при проверке качества реализации программных документов органов местного самоуправления в сфере противодействия экстремизму  были выявлены такие нарушения, как отсутствие фактического контроля за  исполнением программных мероприятий, их эффективностью. Накопительная информация в администрациях поселения  по исполнению мероприятий в сфере противодействия экстремистским проявлениям отсутствует, что свидетельствует о формальном подходе к осуществлению возложенных полномочий по противодействию экстремизму. Взаимодействие с правоохранительными органами, образовательными учреждениями, учреждениями культуры в анализируемой сфере не налажено. Вопросы противодействия экстремизму на заседаниях комиссии рассматриваются формально, поверхностно, без изучения проблем межнациональных отношений граждан, возможности деятельности на территории поселения молодежных группировок, пропагандирующих националистические идеи.  По результатам проверки главам сельсоветов внесено 4  представления, по результатам рассмотрения которых  4 муниципальных служащих привлечены к дисциплинарной ответственности.</w:t>
      </w:r>
    </w:p>
    <w:p w:rsidR="004B7099" w:rsidRPr="009356A1" w:rsidRDefault="004B7099" w:rsidP="004B7099">
      <w:pPr>
        <w:ind w:right="282" w:firstLine="720"/>
        <w:jc w:val="both"/>
      </w:pPr>
      <w:r w:rsidRPr="009356A1">
        <w:t xml:space="preserve">В ходе дополнительной проверки Кодексов этики и служебного поведения муниципальных служащих установлено </w:t>
      </w:r>
      <w:r w:rsidRPr="009356A1">
        <w:rPr>
          <w:bCs/>
          <w:shd w:val="clear" w:color="auto" w:fill="FFFFFF"/>
        </w:rPr>
        <w:t>отсутствие положений, закрепляющих вышеуказанную обязанность муниципальных служащих, что может породить факты  дискриминации граждан по признакам расы, национальности, языка, отношения к религии и других обстоятельств со стороны муниципальных служащих. Также выявлено нарушение требований ст.</w:t>
      </w:r>
      <w:r w:rsidRPr="009356A1">
        <w:t xml:space="preserve"> 14.2  Федерального закона N 25-ФЗ, устанавливающей требования к служебному поведению муниципального служащего, среди которых указано, что муниципальный служащий обязан обеспечивать равное, беспристрастное отношение ко всем физическим и юридическим лицам и организациям , а также особые требования к муниципальным служащим, являющимся руководителями, а именно обязанность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9356A1">
        <w:rPr>
          <w:b/>
        </w:rPr>
        <w:t xml:space="preserve"> </w:t>
      </w:r>
      <w:r w:rsidRPr="009356A1">
        <w:t xml:space="preserve">Указанные МНПА не содержат вышеуказанных требований к служебному поведению муниципальных служащих. По результатам проверки Главе района, 11 главам поселений внесены </w:t>
      </w:r>
      <w:r w:rsidRPr="009356A1">
        <w:lastRenderedPageBreak/>
        <w:t>представления. Акты прокурорского реагирования рассмотрены, удовлетворены, 11 муниципальных служащих привлечены к дисциплинарной ответственности.</w:t>
      </w:r>
    </w:p>
    <w:p w:rsidR="004B7099" w:rsidRPr="0089570B" w:rsidRDefault="004B7099" w:rsidP="004B7099">
      <w:pPr>
        <w:jc w:val="both"/>
      </w:pPr>
      <w:r w:rsidRPr="0089570B">
        <w:t xml:space="preserve"> </w:t>
      </w:r>
    </w:p>
    <w:p w:rsidR="004B7099" w:rsidRPr="0089570B" w:rsidRDefault="004B7099" w:rsidP="004B7099">
      <w:pPr>
        <w:jc w:val="both"/>
      </w:pPr>
    </w:p>
    <w:p w:rsidR="004B7099" w:rsidRPr="002A41D2" w:rsidRDefault="004B7099" w:rsidP="004B7099">
      <w:pPr>
        <w:jc w:val="both"/>
        <w:rPr>
          <w:sz w:val="26"/>
          <w:szCs w:val="26"/>
        </w:rPr>
      </w:pPr>
      <w:r w:rsidRPr="002A41D2">
        <w:t xml:space="preserve">                                                                           </w:t>
      </w:r>
      <w:r w:rsidRPr="002A41D2">
        <w:rPr>
          <w:sz w:val="26"/>
          <w:szCs w:val="26"/>
        </w:rPr>
        <w:t>заместитель прокурора Северного района</w:t>
      </w:r>
    </w:p>
    <w:p w:rsidR="004B7099" w:rsidRPr="002A41D2" w:rsidRDefault="004B7099" w:rsidP="004B7099">
      <w:pPr>
        <w:rPr>
          <w:sz w:val="26"/>
          <w:szCs w:val="26"/>
        </w:rPr>
      </w:pPr>
      <w:r w:rsidRPr="002A41D2">
        <w:rPr>
          <w:sz w:val="26"/>
          <w:szCs w:val="26"/>
        </w:rPr>
        <w:t xml:space="preserve">                                                                      советник юстиции</w:t>
      </w:r>
    </w:p>
    <w:p w:rsidR="004B7099" w:rsidRPr="002A41D2" w:rsidRDefault="004B7099" w:rsidP="004B7099">
      <w:pPr>
        <w:jc w:val="center"/>
        <w:rPr>
          <w:sz w:val="26"/>
          <w:szCs w:val="26"/>
        </w:rPr>
      </w:pPr>
      <w:r w:rsidRPr="002A41D2">
        <w:rPr>
          <w:sz w:val="26"/>
          <w:szCs w:val="26"/>
        </w:rPr>
        <w:t xml:space="preserve">                   Тишечко Л.И.</w:t>
      </w:r>
    </w:p>
    <w:p w:rsidR="004B7099" w:rsidRPr="00F27004" w:rsidRDefault="004B7099" w:rsidP="004B7099">
      <w:pPr>
        <w:shd w:val="clear" w:color="auto" w:fill="FFFFFF"/>
        <w:ind w:right="282" w:firstLine="708"/>
        <w:jc w:val="both"/>
      </w:pPr>
    </w:p>
    <w:p w:rsidR="004B7099" w:rsidRDefault="004B7099" w:rsidP="004B7099">
      <w:pPr>
        <w:ind w:firstLine="709"/>
        <w:jc w:val="both"/>
      </w:pPr>
      <w:r>
        <w:rPr>
          <w:sz w:val="28"/>
          <w:szCs w:val="28"/>
        </w:rPr>
        <w:t xml:space="preserve">                      </w:t>
      </w:r>
    </w:p>
    <w:p w:rsidR="004B7099" w:rsidRDefault="004B7099"/>
    <w:p w:rsidR="004B7099" w:rsidRDefault="004B7099" w:rsidP="004B7099">
      <w:pPr>
        <w:pStyle w:val="a3"/>
        <w:tabs>
          <w:tab w:val="left" w:pos="993"/>
        </w:tabs>
        <w:ind w:left="0" w:firstLine="709"/>
        <w:jc w:val="center"/>
        <w:rPr>
          <w:rFonts w:ascii="Times New Roman" w:hAnsi="Times New Roman" w:cs="Times New Roman"/>
          <w:sz w:val="28"/>
          <w:szCs w:val="28"/>
        </w:rPr>
      </w:pPr>
      <w:r>
        <w:rPr>
          <w:rFonts w:ascii="Times New Roman" w:hAnsi="Times New Roman" w:cs="Times New Roman"/>
          <w:sz w:val="28"/>
          <w:szCs w:val="28"/>
        </w:rPr>
        <w:t>Результаты работы прокурора в сфере ЖКХ</w:t>
      </w:r>
      <w:r>
        <w:rPr>
          <w:rFonts w:ascii="Times New Roman" w:hAnsi="Times New Roman"/>
          <w:sz w:val="28"/>
          <w:szCs w:val="28"/>
        </w:rPr>
        <w:t xml:space="preserve"> за 2017 год</w:t>
      </w:r>
    </w:p>
    <w:p w:rsidR="004B7099" w:rsidRDefault="004B7099" w:rsidP="004B7099">
      <w:pPr>
        <w:pStyle w:val="a3"/>
        <w:tabs>
          <w:tab w:val="left" w:pos="993"/>
        </w:tabs>
        <w:ind w:left="0" w:firstLine="709"/>
        <w:jc w:val="both"/>
        <w:rPr>
          <w:rFonts w:ascii="Times New Roman" w:hAnsi="Times New Roman" w:cs="Times New Roman"/>
          <w:sz w:val="28"/>
          <w:szCs w:val="28"/>
        </w:rPr>
      </w:pPr>
    </w:p>
    <w:p w:rsidR="004B7099" w:rsidRPr="005F6B97" w:rsidRDefault="004B7099" w:rsidP="004B7099">
      <w:pPr>
        <w:ind w:firstLine="709"/>
        <w:jc w:val="both"/>
      </w:pPr>
      <w:r w:rsidRPr="005F6B97">
        <w:t>Прокуратурой Северного района Новосибирской области на регулярной основе в 2017 году проводятся проверки соблюдения ресурсоснабжающими организациями законодательства в сфере раскрытия информации о своей  деятельности на сайте Департамента по тарифам Новосибирской области.</w:t>
      </w:r>
    </w:p>
    <w:p w:rsidR="004B7099" w:rsidRPr="005F6B97" w:rsidRDefault="004B7099" w:rsidP="004B7099">
      <w:pPr>
        <w:pStyle w:val="a4"/>
        <w:ind w:firstLine="567"/>
      </w:pPr>
      <w:r w:rsidRPr="005F6B97">
        <w:t xml:space="preserve">В соответствии со ст.34 ФЗ «О водоснабжении и водоотведении» №416-ФЗ от 7.12.2011 организации, осуществляющие холодное водоснабжение, обязаны раскрывать информацию в соответствии с утвержденными Правительством РФ стандартами раскрытия информации в сфере водоснабжения и водоотведения.  </w:t>
      </w:r>
    </w:p>
    <w:p w:rsidR="004B7099" w:rsidRPr="005F6B97" w:rsidRDefault="004B7099" w:rsidP="004B7099">
      <w:pPr>
        <w:ind w:firstLine="709"/>
        <w:jc w:val="both"/>
      </w:pPr>
      <w:r w:rsidRPr="005F6B97">
        <w:t>Стандарты раскрытия информации в сфере водоснабжения и водоотведения устанавливают состав, порядок, сроки и периодичность предоставления информации, данные Стандарты утверждены постановлением Правительства РФ №6 от 17.01.2013 года.</w:t>
      </w:r>
    </w:p>
    <w:p w:rsidR="004B7099" w:rsidRPr="005F6B97" w:rsidRDefault="004B7099" w:rsidP="004B7099">
      <w:pPr>
        <w:autoSpaceDE w:val="0"/>
        <w:autoSpaceDN w:val="0"/>
        <w:adjustRightInd w:val="0"/>
        <w:ind w:firstLine="540"/>
        <w:jc w:val="both"/>
      </w:pPr>
      <w:r w:rsidRPr="005F6B97">
        <w:t>Регулируемой организацией подлежит раскрытию информация, в том числе, о наличии (отсутствии) технической возможности подключения к централизованной системе холодного водоснабжения, а также о регистрации и ходе реализации заявок о подключении к централизованной системе холодного водоснабжения; об условиях, на которых осуществляется поставка регулируемых товаров (оказание регулируемых услуг), и (или) об условиях договоров о подключении к системе централизованного водоснабжения; о порядке выполнения технологических, технических и других мероприятий, связанных с подключением к централизованной системе холодного водоснабжения;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 В соответствии с п.32 Стандарта, информация раскрывается регулируемой организацией ежеквартально, в течение 30 календарных дней по истечении квартала, за который раскрывается информация.</w:t>
      </w:r>
    </w:p>
    <w:p w:rsidR="004B7099" w:rsidRPr="005F6B97" w:rsidRDefault="004B7099" w:rsidP="004B7099">
      <w:pPr>
        <w:ind w:firstLine="709"/>
        <w:jc w:val="both"/>
      </w:pPr>
      <w:r w:rsidRPr="005F6B97">
        <w:t xml:space="preserve">В ходе проверок, проведенных прокуратурой района в истекшем периоде 2017 года установлено, что  ресурсоснабжающими организациями не всегда своевременно раскрывается информации на сайте Департамента по тарифам Новосибирской области - tarif.nso.ru. </w:t>
      </w:r>
    </w:p>
    <w:p w:rsidR="004B7099" w:rsidRPr="005F6B97" w:rsidRDefault="004B7099" w:rsidP="004B7099">
      <w:pPr>
        <w:ind w:firstLine="709"/>
        <w:jc w:val="both"/>
      </w:pPr>
      <w:r w:rsidRPr="005F6B97">
        <w:t xml:space="preserve">По результатам проверок внесено 13 представлений (представления рассмотрены, удовлетворены, виновные должностные лица привлечены к дисциплинарной ответственности). </w:t>
      </w:r>
    </w:p>
    <w:p w:rsidR="004B7099" w:rsidRPr="005F6B97" w:rsidRDefault="004B7099" w:rsidP="004B7099">
      <w:pPr>
        <w:ind w:firstLine="709"/>
        <w:jc w:val="both"/>
      </w:pPr>
      <w:r w:rsidRPr="005F6B97">
        <w:t>Кроме того, в отношении 6 руководителей организаций вынесены постановления о возбуждении производства об административном правонарушении по ч.1 ст.19.8.1 КоАП РФ и направлены для рассмотрения по существу в Департамент по тарифам Новосибирской области (в настоящее время 4 постановления рассмотрены, удовлетворены, 4 должностным лицам назначены административные наказания в виде штрафа в размере 5000 руб.)</w:t>
      </w:r>
    </w:p>
    <w:p w:rsidR="004B7099" w:rsidRPr="005F6B97" w:rsidRDefault="004B7099" w:rsidP="004B7099">
      <w:pPr>
        <w:ind w:firstLine="709"/>
        <w:jc w:val="both"/>
      </w:pPr>
      <w:r w:rsidRPr="005F6B97">
        <w:t>Работа в анализируемой сфере прокуратурой района будет продолжена.</w:t>
      </w:r>
    </w:p>
    <w:p w:rsidR="004B7099" w:rsidRDefault="004B7099" w:rsidP="004B7099">
      <w:pPr>
        <w:jc w:val="right"/>
      </w:pPr>
    </w:p>
    <w:p w:rsidR="004B7099" w:rsidRDefault="004B7099" w:rsidP="004B7099">
      <w:pPr>
        <w:jc w:val="right"/>
      </w:pPr>
    </w:p>
    <w:p w:rsidR="004B7099" w:rsidRDefault="004B7099" w:rsidP="004B7099">
      <w:pPr>
        <w:jc w:val="right"/>
      </w:pPr>
    </w:p>
    <w:p w:rsidR="004B7099" w:rsidRPr="0099726B" w:rsidRDefault="004B7099" w:rsidP="004B7099">
      <w:pPr>
        <w:jc w:val="right"/>
      </w:pPr>
      <w:r w:rsidRPr="0099726B">
        <w:t xml:space="preserve">помощник прокурора </w:t>
      </w:r>
    </w:p>
    <w:p w:rsidR="004B7099" w:rsidRDefault="004B7099" w:rsidP="004B7099">
      <w:pPr>
        <w:jc w:val="right"/>
      </w:pPr>
      <w:r w:rsidRPr="0099726B">
        <w:t>Северного района Новосибирской области</w:t>
      </w:r>
    </w:p>
    <w:p w:rsidR="004B7099" w:rsidRPr="0099726B" w:rsidRDefault="004B7099" w:rsidP="004B7099">
      <w:pPr>
        <w:jc w:val="right"/>
      </w:pPr>
      <w:r>
        <w:t>юрист 3 класса</w:t>
      </w:r>
    </w:p>
    <w:p w:rsidR="004B7099" w:rsidRPr="00345F04" w:rsidRDefault="004B7099" w:rsidP="004B7099">
      <w:pPr>
        <w:jc w:val="right"/>
      </w:pPr>
      <w:r w:rsidRPr="0099726B">
        <w:t xml:space="preserve">                                                                                                      Мамаев К</w:t>
      </w:r>
      <w:r>
        <w:t>.</w:t>
      </w:r>
      <w:r w:rsidRPr="0099726B">
        <w:t>О</w:t>
      </w:r>
      <w:r>
        <w:t>.</w:t>
      </w:r>
    </w:p>
    <w:p w:rsidR="004B7099" w:rsidRPr="00F27004" w:rsidRDefault="004B7099" w:rsidP="004B7099">
      <w:pPr>
        <w:shd w:val="clear" w:color="auto" w:fill="FFFFFF"/>
        <w:ind w:right="282" w:firstLine="708"/>
        <w:jc w:val="both"/>
      </w:pPr>
    </w:p>
    <w:p w:rsidR="004B7099" w:rsidRDefault="004B7099" w:rsidP="004B7099">
      <w:pPr>
        <w:ind w:firstLine="708"/>
        <w:jc w:val="both"/>
        <w:rPr>
          <w:sz w:val="28"/>
          <w:szCs w:val="28"/>
        </w:rPr>
      </w:pPr>
    </w:p>
    <w:p w:rsidR="004B7099" w:rsidRDefault="004B7099" w:rsidP="004B7099">
      <w:pPr>
        <w:ind w:firstLine="708"/>
        <w:jc w:val="center"/>
        <w:rPr>
          <w:sz w:val="28"/>
          <w:szCs w:val="28"/>
        </w:rPr>
      </w:pPr>
      <w:r>
        <w:rPr>
          <w:sz w:val="28"/>
          <w:szCs w:val="28"/>
        </w:rPr>
        <w:t>Результаты прокурорского надзора за соблюдением законодательства о жилье</w:t>
      </w:r>
    </w:p>
    <w:p w:rsidR="004B7099" w:rsidRDefault="004B7099" w:rsidP="004B7099">
      <w:pPr>
        <w:ind w:firstLine="708"/>
        <w:jc w:val="both"/>
      </w:pPr>
    </w:p>
    <w:p w:rsidR="004B7099" w:rsidRPr="00345F04" w:rsidRDefault="004B7099" w:rsidP="004B7099">
      <w:pPr>
        <w:ind w:firstLine="709"/>
        <w:jc w:val="both"/>
      </w:pPr>
      <w:r w:rsidRPr="00345F04">
        <w:t>Прокуратурой Северного района Новосибирской области на регулярной основе в 2017 году проводятся проверки соблюдения</w:t>
      </w:r>
      <w:r>
        <w:t xml:space="preserve"> органами местного самоуправления</w:t>
      </w:r>
      <w:r w:rsidRPr="00345F04">
        <w:t xml:space="preserve"> жилищного законодательства, в том числе, в  сфере принятия граждан на учет в качестве нуждающихся в жилых помещениях, предоставляемых по договорам социального найма.</w:t>
      </w:r>
    </w:p>
    <w:p w:rsidR="004B7099" w:rsidRPr="00345F04" w:rsidRDefault="004B7099" w:rsidP="004B7099">
      <w:pPr>
        <w:ind w:firstLine="709"/>
        <w:jc w:val="both"/>
      </w:pPr>
      <w:r w:rsidRPr="00345F04">
        <w:t>Согласно п. 6 ч.1 ст. 14 Федерального закона №131-ФЗ от 06.10.2003 года  «Об общих принципах организации местного самоуправления»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w:t>
      </w:r>
    </w:p>
    <w:p w:rsidR="004B7099" w:rsidRPr="00345F04" w:rsidRDefault="004B7099" w:rsidP="004B7099">
      <w:pPr>
        <w:autoSpaceDE w:val="0"/>
        <w:autoSpaceDN w:val="0"/>
        <w:adjustRightInd w:val="0"/>
        <w:ind w:firstLine="540"/>
        <w:jc w:val="both"/>
        <w:rPr>
          <w:rFonts w:eastAsia="Calibri"/>
          <w:lang w:eastAsia="en-US"/>
        </w:rPr>
      </w:pPr>
      <w:r w:rsidRPr="00345F04">
        <w:t xml:space="preserve">В соответствии с ч.7 ст.52 Жилищного Кодекса РФ </w:t>
      </w:r>
      <w:r w:rsidRPr="00345F04">
        <w:rPr>
          <w:rFonts w:eastAsia="Calibri"/>
          <w:lang w:eastAsia="en-US"/>
        </w:rPr>
        <w:t xml:space="preserve">порядок ведения органом местного самоуправления </w:t>
      </w:r>
      <w:hyperlink r:id="rId7" w:history="1">
        <w:r w:rsidRPr="00345F04">
          <w:rPr>
            <w:rFonts w:eastAsia="Calibri"/>
            <w:lang w:eastAsia="en-US"/>
          </w:rPr>
          <w:t>учета</w:t>
        </w:r>
      </w:hyperlink>
      <w:r w:rsidRPr="00345F04">
        <w:rPr>
          <w:rFonts w:eastAsia="Calibri"/>
          <w:lang w:eastAsia="en-US"/>
        </w:rPr>
        <w:t xml:space="preserve"> граждан в качестве нуждающихся в жилых помещениях устанавливается законом соответствующего субъекта Российской Федерации.</w:t>
      </w:r>
    </w:p>
    <w:p w:rsidR="004B7099" w:rsidRPr="00345F04" w:rsidRDefault="004B7099" w:rsidP="004B7099">
      <w:pPr>
        <w:autoSpaceDE w:val="0"/>
        <w:autoSpaceDN w:val="0"/>
        <w:ind w:firstLine="720"/>
        <w:jc w:val="both"/>
      </w:pPr>
      <w:r w:rsidRPr="00345F04">
        <w:t>В Новосибирской области такой порядок установлен Законом Новосибирской области от 04.11.2005 года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4B7099" w:rsidRPr="00345F04" w:rsidRDefault="004B7099" w:rsidP="004B7099">
      <w:pPr>
        <w:ind w:firstLine="709"/>
        <w:jc w:val="both"/>
      </w:pPr>
      <w:r w:rsidRPr="00345F04">
        <w:t>Согласно ст. 6 данного Закона принятые на учет граждане включаются в книгу учета граждан, нуждающихся в жилых помещениях, которую ведет исполнительный орган по форме, утвержденной постановлением Губернатора Новосибирской области.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соответствующего исполнительного органа и подписаны руководителем этого органа.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 Записи в книге учета граждан, нуждающихся в жилых помещениях, книге регистрации заявлений граждан о принятии на учет производятся ручкой. В книге учета граждан, нуждающихся в жилых помещениях, книге регистрации заявлений граждан о принятии на учет не допускаются подчистки, помарки, исправления. Поправки, а также изменения, вносимые на основании документов, должны быть заверены подписью руководителя и скреплены печатью исполнительного органа.</w:t>
      </w:r>
    </w:p>
    <w:p w:rsidR="004B7099" w:rsidRPr="00345F04" w:rsidRDefault="004B7099" w:rsidP="004B7099">
      <w:pPr>
        <w:autoSpaceDE w:val="0"/>
        <w:autoSpaceDN w:val="0"/>
        <w:ind w:firstLine="720"/>
        <w:jc w:val="both"/>
      </w:pPr>
      <w:r w:rsidRPr="00345F04">
        <w:t xml:space="preserve">  Выявленные в ходе проверки прокуратурой района в истекшем периоде 2017 года нарушения вышеуказанного законодательства  свидетельствует о ненадлежащей организации в администрациях 5 муниципальных образований работы по ведению учета граждан в качестве нуждающихся в жилых помещениях. Типичными нарушениями являются отсутствие ведения книги учета граждан, нуждающихся в жилых помещениях, книги регистрации заявлений граждан о принятии на учет на бумажном носителе, многочисленные подчистки, помарки, исправления в указанных книгах и не заверенные соответствующей подписью руководителя, отсутствие нумерации и.т.д.</w:t>
      </w:r>
    </w:p>
    <w:p w:rsidR="004B7099" w:rsidRPr="00345F04" w:rsidRDefault="004B7099" w:rsidP="004B7099">
      <w:pPr>
        <w:ind w:firstLine="709"/>
        <w:jc w:val="both"/>
      </w:pPr>
      <w:r w:rsidRPr="00345F04">
        <w:t>В связи с выявленными нарушениями законодательства главам 5 муниципальных образований внесено 5 пр</w:t>
      </w:r>
      <w:r>
        <w:t>едставлений</w:t>
      </w:r>
      <w:r w:rsidRPr="00345F04">
        <w:t>, в настоящее время 3 представления рассмотрены, 3 должностных лица привлечены к строгой дисциплинарной ответственности.</w:t>
      </w:r>
    </w:p>
    <w:p w:rsidR="004B7099" w:rsidRPr="00345F04" w:rsidRDefault="004B7099" w:rsidP="004B7099">
      <w:pPr>
        <w:ind w:firstLine="720"/>
        <w:jc w:val="both"/>
      </w:pPr>
      <w:r w:rsidRPr="00345F04">
        <w:t>Кроме того, за указанные нарушения предусмотрена административная ответственность по ст.3.4 Закона Новосибирской области № 99-ОЗ от 14.02.2003 «Об административных правонарушениях в Новосибирской области» - нарушение порядка ведения учета граждан в качестве нуждающихся в жилых помещениях</w:t>
      </w:r>
    </w:p>
    <w:p w:rsidR="004B7099" w:rsidRPr="00345F04" w:rsidRDefault="004B7099" w:rsidP="004B7099">
      <w:pPr>
        <w:ind w:firstLine="720"/>
        <w:jc w:val="both"/>
      </w:pPr>
      <w:r w:rsidRPr="00345F04">
        <w:t>В связи с этим, прокуратурой района было вынесено 4 постановления о возбуждении дела об административной правонарушении, на основании которых, в настоящее время, главы 2 поселений были привлечены к административной ответственности органами Государственной жилищной инспекции в Новосибирской области.</w:t>
      </w:r>
    </w:p>
    <w:p w:rsidR="004B7099" w:rsidRDefault="004B7099" w:rsidP="004B7099">
      <w:pPr>
        <w:ind w:firstLine="709"/>
        <w:jc w:val="both"/>
      </w:pPr>
      <w:r>
        <w:t>Работа в анализируемой сфере прокуратурой района будет продолжена.</w:t>
      </w:r>
    </w:p>
    <w:p w:rsidR="004B7099" w:rsidRDefault="004B7099" w:rsidP="004B7099">
      <w:pPr>
        <w:jc w:val="right"/>
      </w:pPr>
    </w:p>
    <w:p w:rsidR="004B7099" w:rsidRPr="0099726B" w:rsidRDefault="004B7099" w:rsidP="004B7099">
      <w:pPr>
        <w:jc w:val="right"/>
      </w:pPr>
      <w:r w:rsidRPr="0099726B">
        <w:t xml:space="preserve">помощник прокурора </w:t>
      </w:r>
    </w:p>
    <w:p w:rsidR="004B7099" w:rsidRDefault="004B7099" w:rsidP="004B7099">
      <w:pPr>
        <w:jc w:val="right"/>
      </w:pPr>
      <w:r w:rsidRPr="0099726B">
        <w:t>Северного района Новосибирской области</w:t>
      </w:r>
    </w:p>
    <w:p w:rsidR="004B7099" w:rsidRPr="0099726B" w:rsidRDefault="004B7099" w:rsidP="004B7099">
      <w:pPr>
        <w:jc w:val="right"/>
      </w:pPr>
      <w:r>
        <w:t>юрист 3 класса</w:t>
      </w:r>
    </w:p>
    <w:p w:rsidR="004B7099" w:rsidRPr="00345F04" w:rsidRDefault="004B7099" w:rsidP="004B7099">
      <w:pPr>
        <w:jc w:val="right"/>
      </w:pPr>
      <w:r w:rsidRPr="0099726B">
        <w:t xml:space="preserve">                                                                                                      Мамаев К</w:t>
      </w:r>
      <w:r>
        <w:t>.</w:t>
      </w:r>
      <w:r w:rsidRPr="0099726B">
        <w:t>О</w:t>
      </w:r>
      <w:r>
        <w:t>.</w:t>
      </w: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pStyle w:val="a3"/>
        <w:tabs>
          <w:tab w:val="left" w:pos="993"/>
        </w:tabs>
        <w:ind w:left="0" w:firstLine="709"/>
        <w:jc w:val="center"/>
        <w:rPr>
          <w:rFonts w:ascii="Times New Roman" w:hAnsi="Times New Roman" w:cs="Times New Roman"/>
          <w:sz w:val="28"/>
          <w:szCs w:val="28"/>
        </w:rPr>
      </w:pPr>
      <w:r>
        <w:rPr>
          <w:rFonts w:ascii="Times New Roman" w:hAnsi="Times New Roman" w:cs="Times New Roman"/>
          <w:sz w:val="28"/>
          <w:szCs w:val="28"/>
        </w:rPr>
        <w:t>Осуществление надзора за соблюдением законодательства о противодействии коррупции</w:t>
      </w:r>
    </w:p>
    <w:p w:rsidR="004B7099" w:rsidRDefault="004B7099" w:rsidP="004B7099">
      <w:pPr>
        <w:pStyle w:val="a3"/>
        <w:tabs>
          <w:tab w:val="left" w:pos="993"/>
        </w:tabs>
        <w:ind w:left="0" w:firstLine="709"/>
        <w:jc w:val="both"/>
        <w:rPr>
          <w:rFonts w:ascii="Times New Roman" w:hAnsi="Times New Roman" w:cs="Times New Roman"/>
          <w:sz w:val="28"/>
          <w:szCs w:val="28"/>
        </w:rPr>
      </w:pPr>
    </w:p>
    <w:p w:rsidR="004B7099" w:rsidRPr="003C6B7D" w:rsidRDefault="004B7099" w:rsidP="004B7099">
      <w:pPr>
        <w:autoSpaceDE w:val="0"/>
        <w:autoSpaceDN w:val="0"/>
        <w:ind w:firstLine="720"/>
        <w:jc w:val="both"/>
      </w:pPr>
      <w:r w:rsidRPr="003C6B7D">
        <w:t>В истекшем периоде 2017 года прокуратурой района</w:t>
      </w:r>
      <w:r>
        <w:t xml:space="preserve"> в ходе проверки</w:t>
      </w:r>
      <w:r w:rsidRPr="003C6B7D">
        <w:t xml:space="preserve"> был  выявлен факт конфликта интересов в одном из муниципальных образований Северного района Новосибирской области.</w:t>
      </w:r>
    </w:p>
    <w:p w:rsidR="004B7099" w:rsidRPr="003C6B7D" w:rsidRDefault="004B7099" w:rsidP="004B7099">
      <w:pPr>
        <w:autoSpaceDE w:val="0"/>
        <w:autoSpaceDN w:val="0"/>
        <w:ind w:firstLine="720"/>
        <w:jc w:val="both"/>
      </w:pPr>
      <w:r w:rsidRPr="003C6B7D">
        <w:t xml:space="preserve">Проверкой установлено, что Глава сельсовета, осуществляя функции, напрямую связанные с административным (управленческим) характером, по отношению к МКУ ЖКХ, в том числе по вопросам финансово-хозяйственной деятельности, состоит в близком родстве (свойстве)  с директором данного учреждения (являются супругами). </w:t>
      </w:r>
    </w:p>
    <w:p w:rsidR="004B7099" w:rsidRPr="003C6B7D" w:rsidRDefault="004B7099" w:rsidP="004B7099">
      <w:pPr>
        <w:autoSpaceDE w:val="0"/>
        <w:autoSpaceDN w:val="0"/>
        <w:ind w:firstLine="708"/>
        <w:jc w:val="both"/>
      </w:pPr>
      <w:r w:rsidRPr="003C6B7D">
        <w:t>Таким образом, Глава сельсовета, находясь в браке с директором подведомственного учреждения и являясь работодателем  последней, длительное время знал о наличии конфликта интересов, однако, меры по его предотвращению (урегулированию) не предпринимал.</w:t>
      </w:r>
    </w:p>
    <w:p w:rsidR="004B7099" w:rsidRPr="003C6B7D" w:rsidRDefault="004B7099" w:rsidP="004B7099">
      <w:pPr>
        <w:jc w:val="both"/>
      </w:pPr>
      <w:r w:rsidRPr="003C6B7D">
        <w:tab/>
        <w:t>В связи  с выявлением факта конфликта интересов, прокурором Северного района внесено представление председателю Совета депутатов сельсовета. В результате прокурорского вмешательства директор МКУ ЖКХ  уволена с соответствующей должности по собственном</w:t>
      </w:r>
      <w:bookmarkStart w:id="0" w:name="_GoBack"/>
      <w:bookmarkEnd w:id="0"/>
      <w:r w:rsidRPr="003C6B7D">
        <w:t>у желанию.</w:t>
      </w:r>
    </w:p>
    <w:p w:rsidR="004B7099" w:rsidRPr="003C6B7D" w:rsidRDefault="004B7099" w:rsidP="004B7099">
      <w:pPr>
        <w:autoSpaceDE w:val="0"/>
        <w:autoSpaceDN w:val="0"/>
        <w:adjustRightInd w:val="0"/>
        <w:ind w:firstLine="540"/>
        <w:jc w:val="both"/>
      </w:pPr>
      <w:r w:rsidRPr="003C6B7D">
        <w:t>Кроме того, прокуратурой района в 2017 году был привлечен к административной ответственности за неисполнение законодательства о противодействии коррупции один из руководителей коммерческой организации.</w:t>
      </w:r>
    </w:p>
    <w:p w:rsidR="004B7099" w:rsidRPr="003C6B7D" w:rsidRDefault="004B7099" w:rsidP="004B7099">
      <w:pPr>
        <w:autoSpaceDE w:val="0"/>
        <w:autoSpaceDN w:val="0"/>
        <w:adjustRightInd w:val="0"/>
        <w:ind w:firstLine="540"/>
        <w:jc w:val="both"/>
        <w:rPr>
          <w:rFonts w:ascii="Arial" w:hAnsi="Arial" w:cs="Arial"/>
        </w:rPr>
      </w:pPr>
      <w:r w:rsidRPr="003C6B7D">
        <w:t xml:space="preserve">Так, в   соответствии со </w:t>
      </w:r>
      <w:hyperlink r:id="rId8" w:history="1">
        <w:r w:rsidRPr="003C6B7D">
          <w:t>ст. 64.1</w:t>
        </w:r>
      </w:hyperlink>
      <w:r w:rsidRPr="003C6B7D">
        <w:t xml:space="preserve"> ТК РФ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установленном Постановлениеми Правительства РФ от 21.01.2015 N 29.</w:t>
      </w:r>
    </w:p>
    <w:p w:rsidR="004B7099" w:rsidRPr="003C6B7D" w:rsidRDefault="004B7099" w:rsidP="004B7099">
      <w:pPr>
        <w:autoSpaceDE w:val="0"/>
        <w:autoSpaceDN w:val="0"/>
        <w:adjustRightInd w:val="0"/>
        <w:ind w:firstLine="540"/>
        <w:jc w:val="both"/>
        <w:rPr>
          <w:rFonts w:ascii="Arial" w:hAnsi="Arial" w:cs="Arial"/>
        </w:rPr>
      </w:pPr>
      <w:r w:rsidRPr="003C6B7D">
        <w:t xml:space="preserve">Неисполнение работодателем этой обязанности образует объективную сторону состава административного правонарушения, предусмотренного </w:t>
      </w:r>
      <w:hyperlink r:id="rId9" w:history="1">
        <w:r w:rsidRPr="003C6B7D">
          <w:t>ст. 19.29</w:t>
        </w:r>
      </w:hyperlink>
      <w:r w:rsidRPr="003C6B7D">
        <w:t xml:space="preserve"> КоАП РФ.</w:t>
      </w:r>
      <w:r w:rsidRPr="003C6B7D">
        <w:rPr>
          <w:rFonts w:ascii="Arial" w:hAnsi="Arial" w:cs="Arial"/>
        </w:rPr>
        <w:t xml:space="preserve"> </w:t>
      </w:r>
    </w:p>
    <w:p w:rsidR="004B7099" w:rsidRPr="003C6B7D" w:rsidRDefault="004B7099" w:rsidP="004B7099">
      <w:pPr>
        <w:ind w:firstLine="709"/>
        <w:jc w:val="both"/>
      </w:pPr>
      <w:r w:rsidRPr="003C6B7D">
        <w:t xml:space="preserve">В связи с выявленными нарушениями закона, прокурором района в отношении руководителя  открытого акционерного общества </w:t>
      </w:r>
      <w:r w:rsidRPr="003C6B7D">
        <w:rPr>
          <w:color w:val="000000"/>
          <w:spacing w:val="-1"/>
        </w:rPr>
        <w:t xml:space="preserve"> </w:t>
      </w:r>
      <w:r w:rsidRPr="003C6B7D">
        <w:t xml:space="preserve">  вынесено постановление о возбуждении дела об административном правонарушении по ст.19.29 КоАП РФ (виновное должностное лицо привлечено к административной ответственности в виде штрафа 20000 рублей).</w:t>
      </w:r>
    </w:p>
    <w:p w:rsidR="004B7099" w:rsidRPr="003C6B7D" w:rsidRDefault="004B7099" w:rsidP="004B7099">
      <w:pPr>
        <w:ind w:firstLine="709"/>
        <w:jc w:val="both"/>
        <w:rPr>
          <w:color w:val="000000"/>
        </w:rPr>
      </w:pPr>
      <w:r w:rsidRPr="003C6B7D">
        <w:rPr>
          <w:color w:val="000000"/>
        </w:rPr>
        <w:t>Прокуратурой Северного района Новосибирской области на регулярной основе в 2017 году проводятся проверки соблюдения кадровыми службами муниципальных образований Северного района  Федерального закона от 02.03.2007 № 25-ФЗ «О муниципальной службе в Российской Федерации», в том числе, по надлежащей организации и ведению личных дел муниципальных служащих.</w:t>
      </w:r>
    </w:p>
    <w:p w:rsidR="004B7099" w:rsidRPr="003C6B7D" w:rsidRDefault="004B7099" w:rsidP="004B7099">
      <w:pPr>
        <w:ind w:firstLine="708"/>
        <w:jc w:val="both"/>
        <w:rPr>
          <w:color w:val="000000"/>
        </w:rPr>
      </w:pPr>
      <w:r w:rsidRPr="003C6B7D">
        <w:rPr>
          <w:color w:val="000000"/>
        </w:rPr>
        <w:t>Так, в истекшем периоде  2017 года, прокуратурой района проводились проверки ведения личных дел в  7 муниципальных образованиях Северного района Новосибирской области.</w:t>
      </w:r>
    </w:p>
    <w:p w:rsidR="004B7099" w:rsidRPr="003C6B7D" w:rsidRDefault="004B7099" w:rsidP="004B7099">
      <w:pPr>
        <w:autoSpaceDE w:val="0"/>
        <w:autoSpaceDN w:val="0"/>
        <w:adjustRightInd w:val="0"/>
        <w:ind w:firstLine="708"/>
        <w:jc w:val="both"/>
        <w:rPr>
          <w:rFonts w:eastAsia="Calibri"/>
          <w:color w:val="000000"/>
          <w:lang w:eastAsia="en-US"/>
        </w:rPr>
      </w:pPr>
      <w:r w:rsidRPr="003C6B7D">
        <w:rPr>
          <w:color w:val="000000"/>
        </w:rPr>
        <w:t xml:space="preserve">По результатам проведенных проверок, установлены многочисленные факты нарушения порядка ведения личных дел, утвержденного </w:t>
      </w:r>
      <w:r w:rsidRPr="003C6B7D">
        <w:rPr>
          <w:rFonts w:eastAsia="Calibri"/>
          <w:color w:val="000000"/>
          <w:lang w:eastAsia="en-US"/>
        </w:rPr>
        <w:t xml:space="preserve">Указом Президента РФ от 30.05.2005 N 609 "Об утверждении Положения о персональных данных государственного гражданского служащего Российской Федерации и ведении его личного дела", в том числе, отсутствие в личных делах </w:t>
      </w:r>
      <w:r w:rsidRPr="003C6B7D">
        <w:rPr>
          <w:rFonts w:eastAsia="Calibri"/>
          <w:color w:val="000000"/>
          <w:lang w:eastAsia="en-US"/>
        </w:rPr>
        <w:lastRenderedPageBreak/>
        <w:t>необходимых документов, установленных действующим законодательством, не</w:t>
      </w:r>
      <w:r w:rsidRPr="003C6B7D">
        <w:rPr>
          <w:color w:val="000000"/>
        </w:rPr>
        <w:t>ознакомление муниципальных служащих с документами своих личных дел, а также предоставление муниципальными служащими недостоверных сведений о своих  доходах, расходах, об имуществе и обязательствах имущественного характера.</w:t>
      </w:r>
    </w:p>
    <w:p w:rsidR="004B7099" w:rsidRPr="003C6B7D" w:rsidRDefault="004B7099" w:rsidP="004B7099">
      <w:pPr>
        <w:ind w:firstLine="709"/>
        <w:jc w:val="both"/>
        <w:rPr>
          <w:color w:val="000000"/>
        </w:rPr>
      </w:pPr>
      <w:r w:rsidRPr="003C6B7D">
        <w:rPr>
          <w:color w:val="000000"/>
        </w:rPr>
        <w:t>В связи с выявленными нарушениями законодательства, прокурором района руководителям администраций муниципальных образований внесены 7 представлений (представления рассмотрены, удовлетворены,  виновные должностные лица привлечены к строгой дисциплинарной ответственности).</w:t>
      </w:r>
    </w:p>
    <w:p w:rsidR="004B7099" w:rsidRPr="003C6B7D" w:rsidRDefault="004B7099" w:rsidP="004B7099"/>
    <w:p w:rsidR="004B7099" w:rsidRDefault="004B7099" w:rsidP="004B7099">
      <w:pPr>
        <w:rPr>
          <w:sz w:val="28"/>
          <w:szCs w:val="28"/>
        </w:rPr>
      </w:pPr>
    </w:p>
    <w:p w:rsidR="004B7099" w:rsidRPr="0099726B" w:rsidRDefault="004B7099" w:rsidP="004B7099">
      <w:pPr>
        <w:jc w:val="right"/>
      </w:pPr>
      <w:r w:rsidRPr="0099726B">
        <w:t xml:space="preserve">помощник прокурора </w:t>
      </w:r>
    </w:p>
    <w:p w:rsidR="004B7099" w:rsidRDefault="004B7099" w:rsidP="004B7099">
      <w:pPr>
        <w:jc w:val="right"/>
      </w:pPr>
      <w:r w:rsidRPr="0099726B">
        <w:t>Северного района Новосибирской области</w:t>
      </w:r>
    </w:p>
    <w:p w:rsidR="004B7099" w:rsidRPr="0099726B" w:rsidRDefault="004B7099" w:rsidP="004B7099">
      <w:pPr>
        <w:jc w:val="right"/>
      </w:pPr>
      <w:r>
        <w:t>юрист 3 класса</w:t>
      </w:r>
    </w:p>
    <w:p w:rsidR="004B7099" w:rsidRPr="0099726B" w:rsidRDefault="004B7099" w:rsidP="004B7099">
      <w:pPr>
        <w:jc w:val="right"/>
      </w:pPr>
      <w:r w:rsidRPr="0099726B">
        <w:t xml:space="preserve">                                                                                                      Мамаев К</w:t>
      </w:r>
      <w:r>
        <w:t>.</w:t>
      </w:r>
      <w:r w:rsidRPr="0099726B">
        <w:t>О</w:t>
      </w:r>
      <w:r>
        <w:t>.</w:t>
      </w:r>
    </w:p>
    <w:p w:rsidR="004B7099" w:rsidRPr="003C6B7D" w:rsidRDefault="004B7099" w:rsidP="004B7099">
      <w:pPr>
        <w:rPr>
          <w:sz w:val="28"/>
          <w:szCs w:val="28"/>
        </w:rPr>
      </w:pPr>
    </w:p>
    <w:p w:rsidR="004B7099" w:rsidRDefault="004B7099" w:rsidP="004B7099">
      <w:pPr>
        <w:jc w:val="center"/>
        <w:rPr>
          <w:sz w:val="28"/>
          <w:szCs w:val="28"/>
        </w:rPr>
      </w:pPr>
      <w:r w:rsidRPr="00207750">
        <w:rPr>
          <w:sz w:val="28"/>
          <w:szCs w:val="28"/>
        </w:rPr>
        <w:t xml:space="preserve">Результаты работы прокуратуры Северного района </w:t>
      </w:r>
    </w:p>
    <w:p w:rsidR="004B7099" w:rsidRPr="00207750" w:rsidRDefault="004B7099" w:rsidP="004B7099">
      <w:pPr>
        <w:jc w:val="center"/>
        <w:rPr>
          <w:sz w:val="28"/>
          <w:szCs w:val="28"/>
        </w:rPr>
      </w:pPr>
      <w:r w:rsidRPr="00207750">
        <w:rPr>
          <w:sz w:val="28"/>
          <w:szCs w:val="28"/>
        </w:rPr>
        <w:t>по поддержанию обвинения в суде</w:t>
      </w:r>
    </w:p>
    <w:p w:rsidR="004B7099" w:rsidRDefault="004B7099" w:rsidP="004B7099">
      <w:pPr>
        <w:jc w:val="both"/>
      </w:pPr>
    </w:p>
    <w:p w:rsidR="004B7099" w:rsidRDefault="004B7099" w:rsidP="004B7099">
      <w:pPr>
        <w:jc w:val="both"/>
      </w:pPr>
      <w:r>
        <w:tab/>
        <w:t>Одной из функций органов прокуратуры Российской Федерации является участие прокуроров в рассмотрении судами уголовных дел.</w:t>
      </w:r>
    </w:p>
    <w:p w:rsidR="004B7099" w:rsidRDefault="004B7099" w:rsidP="004B7099">
      <w:pPr>
        <w:jc w:val="both"/>
      </w:pPr>
      <w:r>
        <w:tab/>
        <w:t>Выполнение указанной задачи заключается в поддержании государственного обвинения от имени государства при рассмотрении судами уголовных дел в отношении физических лиц в совершении преступлений, предусмотренных уголовным законом.</w:t>
      </w:r>
    </w:p>
    <w:p w:rsidR="004B7099" w:rsidRDefault="004B7099" w:rsidP="004B7099">
      <w:pPr>
        <w:jc w:val="both"/>
      </w:pPr>
      <w:r>
        <w:tab/>
        <w:t>Всего в 2017 году  судами на территории Северного района рассмотрено 84 уголовных дела в отношении 87 лиц.</w:t>
      </w:r>
    </w:p>
    <w:p w:rsidR="004B7099" w:rsidRDefault="004B7099" w:rsidP="004B7099">
      <w:pPr>
        <w:jc w:val="both"/>
      </w:pPr>
      <w:r>
        <w:tab/>
        <w:t>В основном категория рассмотренных дел касалась преступлений небольшой и средней тяжести, то есть не представляющих большой общественной опасности и малосущественных. Всего их было 86. Сюда относятся преступления о хищениях на небольшие суммы и без квалифицирующих признаков; преступления, совершенные на бытовой почве (семейные скандалы и побои, невыплата алиментов и другие).</w:t>
      </w:r>
    </w:p>
    <w:p w:rsidR="004B7099" w:rsidRDefault="004B7099" w:rsidP="004B7099">
      <w:pPr>
        <w:jc w:val="both"/>
      </w:pPr>
      <w:r>
        <w:tab/>
        <w:t>Тяжких и особо тяжких преступлений было рассмотрено 11. Среди них 2 убийства, одно -  причинение тяжкого вреда здоровью человека, то есть опасного для жизни, 4 факта хищения на значительные суммы и с наличием квалифицирующих признаков (проникновения в жилище, с использованием служебного положения). Остальные преступления касались приобретения и хранения наркотиков в крупном размере.</w:t>
      </w:r>
    </w:p>
    <w:p w:rsidR="004B7099" w:rsidRDefault="004B7099" w:rsidP="004B7099">
      <w:pPr>
        <w:jc w:val="both"/>
      </w:pPr>
      <w:r>
        <w:tab/>
        <w:t xml:space="preserve">Наибольший общественный резонанс всегда вызывают особо тяжкие преступления. Таких было рассмотрено судом 2 и, как указано выше, все они являлись убийствами. </w:t>
      </w:r>
    </w:p>
    <w:p w:rsidR="004B7099" w:rsidRDefault="004B7099" w:rsidP="004B7099">
      <w:pPr>
        <w:jc w:val="both"/>
      </w:pPr>
      <w:r>
        <w:tab/>
        <w:t>Так, в начале года судом постановлен приговор в отношении жителя Северного района Б., который еще в 2016 году в ходе ссоры будучи пьяным причинил ножевое ранение несовершеннолетнему подростку. В результате своевременного вмешательства взрослых лиц наступление смерти удалось предотвратить. Действия виновного Б. были квалифицированы судом как  покушение на убийство и ему назначено наказание в виде 7 лет лишения свободы в исправительной колонии строгого режима.</w:t>
      </w:r>
    </w:p>
    <w:p w:rsidR="004B7099" w:rsidRDefault="004B7099" w:rsidP="004B7099">
      <w:pPr>
        <w:jc w:val="both"/>
      </w:pPr>
      <w:r>
        <w:tab/>
        <w:t xml:space="preserve">Второе преступление случилось в с. Биаза, где также на фоне совместного распития спиртного К. совершил убийство односельчанина, труп которого спрятал в подполе своего дома. Судом за совершение указанного преступления виновному лицу было назначено наказание в виде 9 лет лишения свободы. </w:t>
      </w:r>
    </w:p>
    <w:p w:rsidR="004B7099" w:rsidRDefault="004B7099" w:rsidP="004B7099">
      <w:pPr>
        <w:jc w:val="both"/>
      </w:pPr>
      <w:r>
        <w:tab/>
        <w:t>По другим категориям преступлений позиция суда в отношении размера и вида наказания зависела от личности преступника, его характеристики, совершения им ранее противоправных преступлений и иных обстоятельств.</w:t>
      </w:r>
    </w:p>
    <w:p w:rsidR="004B7099" w:rsidRDefault="004B7099" w:rsidP="004B7099">
      <w:pPr>
        <w:jc w:val="both"/>
      </w:pPr>
      <w:r>
        <w:tab/>
        <w:t xml:space="preserve">Например, житель д. Витинск М. причинил ножевое ранение своему другу, которое относится к тяжким преступлениям. Судом при вынесении приговора было учтено, что он ранее был судим за аналогичное преступление, отбывал наказание в местах лишения свободы, должных выводов не сделал и вновь совершил такое же преступление, характеризовался он по </w:t>
      </w:r>
      <w:r>
        <w:lastRenderedPageBreak/>
        <w:t>месту жительства как лицо, злоупотребляющие спиртными напитками. Данные обстоятельства позволили суду назначить наказание в виде 2 лет лишения свободы  в исправительной колонии общего режима.</w:t>
      </w:r>
    </w:p>
    <w:p w:rsidR="004B7099" w:rsidRDefault="004B7099" w:rsidP="004B7099">
      <w:pPr>
        <w:jc w:val="both"/>
      </w:pPr>
      <w:r>
        <w:tab/>
        <w:t>Наоборот, житель района К. ранее не был судим, характеризовался положительно, постоянно работал, совершил преступление в результате противоправного поведения самого пострадавшего, который спровоцировал его действия по причинению тяжкого вреда здоровью. Суд, вынося данный приговор, также назначил виновному 2 года лишения свободы, однако посчитал возможным его исправление без направления в колонию (осудил условно).</w:t>
      </w:r>
    </w:p>
    <w:p w:rsidR="004B7099" w:rsidRDefault="004B7099" w:rsidP="004B7099">
      <w:pPr>
        <w:jc w:val="both"/>
      </w:pPr>
      <w:r>
        <w:tab/>
        <w:t xml:space="preserve">По иным составам преступлений наказание назначалось в основном в виде обязательных и исправительных работ, а также условно. </w:t>
      </w:r>
    </w:p>
    <w:p w:rsidR="004B7099" w:rsidRDefault="004B7099" w:rsidP="004B7099">
      <w:pPr>
        <w:jc w:val="both"/>
      </w:pPr>
      <w:r>
        <w:tab/>
        <w:t>Таким образом, судом при рассмотрении уголовных дел соблюдается принцип индивидуализации наказаний в зависимости от их тяжести, личности лиц, их совершивших, обстоятельств самих преступлений и иных, заслуживающих внимание факторов.</w:t>
      </w:r>
    </w:p>
    <w:p w:rsidR="004B7099" w:rsidRPr="00D97FD0" w:rsidRDefault="004B7099" w:rsidP="004B7099">
      <w:pPr>
        <w:jc w:val="both"/>
      </w:pPr>
      <w:r>
        <w:tab/>
        <w:t>Данный вывод подтверждается отсутствием случаев изменения вышестоящими судами приговоров по жалобам осужденных.</w:t>
      </w:r>
    </w:p>
    <w:p w:rsidR="004B7099" w:rsidRDefault="004B7099" w:rsidP="004B7099">
      <w:pPr>
        <w:jc w:val="both"/>
      </w:pPr>
    </w:p>
    <w:p w:rsidR="004B7099" w:rsidRDefault="004B7099" w:rsidP="004B7099">
      <w:pPr>
        <w:jc w:val="right"/>
      </w:pPr>
    </w:p>
    <w:p w:rsidR="004B7099" w:rsidRDefault="004B7099" w:rsidP="004B7099">
      <w:pPr>
        <w:jc w:val="right"/>
      </w:pPr>
    </w:p>
    <w:p w:rsidR="004B7099" w:rsidRDefault="004B7099" w:rsidP="004B7099">
      <w:pPr>
        <w:ind w:left="6372"/>
        <w:jc w:val="both"/>
      </w:pPr>
      <w:r>
        <w:t xml:space="preserve">Прокурор Северного района </w:t>
      </w:r>
    </w:p>
    <w:p w:rsidR="004B7099" w:rsidRDefault="004B7099" w:rsidP="004B7099">
      <w:pPr>
        <w:ind w:left="6372"/>
        <w:jc w:val="both"/>
      </w:pPr>
      <w:r>
        <w:t>старший советник юстиции</w:t>
      </w:r>
    </w:p>
    <w:p w:rsidR="004B7099" w:rsidRDefault="004B7099" w:rsidP="004B7099">
      <w:pPr>
        <w:ind w:left="6372"/>
        <w:jc w:val="both"/>
      </w:pPr>
      <w:r>
        <w:t>М.Н. Русин</w:t>
      </w:r>
    </w:p>
    <w:p w:rsidR="004B7099" w:rsidRDefault="004B7099" w:rsidP="004B7099">
      <w:pPr>
        <w:ind w:firstLine="708"/>
        <w:jc w:val="both"/>
        <w:rPr>
          <w:sz w:val="28"/>
          <w:szCs w:val="28"/>
        </w:rPr>
      </w:pPr>
    </w:p>
    <w:p w:rsidR="004B7099" w:rsidRPr="00207750" w:rsidRDefault="00B067AA" w:rsidP="004B7099">
      <w:pPr>
        <w:jc w:val="center"/>
        <w:rPr>
          <w:sz w:val="28"/>
          <w:szCs w:val="28"/>
        </w:rPr>
      </w:pPr>
      <w:r>
        <w:rPr>
          <w:sz w:val="28"/>
          <w:szCs w:val="28"/>
        </w:rPr>
        <w:t>Р</w:t>
      </w:r>
      <w:r w:rsidR="004B7099" w:rsidRPr="00207750">
        <w:rPr>
          <w:sz w:val="28"/>
          <w:szCs w:val="28"/>
        </w:rPr>
        <w:t>езультаты работы прокуратуры Северного района за уголовно-исполнительным законодательством.</w:t>
      </w:r>
    </w:p>
    <w:p w:rsidR="004B7099" w:rsidRDefault="004B7099" w:rsidP="004B7099">
      <w:pPr>
        <w:jc w:val="center"/>
      </w:pPr>
    </w:p>
    <w:p w:rsidR="004B7099" w:rsidRDefault="004B7099" w:rsidP="004B7099">
      <w:pPr>
        <w:jc w:val="both"/>
      </w:pPr>
      <w:r>
        <w:tab/>
        <w:t>Традиционной функцией прокуратуры является надзора за органами уголовно-исполнительной инспекции. Данная структура в государственной власти призвана исполнять приговоры судов за совершение преступлений, постановления об избрании меры пресечения в виде домашнего ареста.</w:t>
      </w:r>
    </w:p>
    <w:p w:rsidR="004B7099" w:rsidRDefault="004B7099" w:rsidP="004B7099">
      <w:pPr>
        <w:jc w:val="both"/>
      </w:pPr>
      <w:r>
        <w:tab/>
        <w:t>В 2017 году судами Северного района решения об избрании меры пресечения в виде домашнего ареста не принимались. Несмотря на то, что данная мера пресечения используется широко в мире и в Российской Федерации, ее применение вызывает трудности на территории Северного района. Основная причина – отсутствие устойчивой радиосвязи, которая используется для контроля за передвижением подозреваемых, обвиняемых.</w:t>
      </w:r>
    </w:p>
    <w:p w:rsidR="004B7099" w:rsidRDefault="004B7099" w:rsidP="004B7099">
      <w:pPr>
        <w:jc w:val="both"/>
      </w:pPr>
      <w:r>
        <w:tab/>
        <w:t xml:space="preserve">Основные усилия сотрудников уголовно-исполнительной инспекции в истекшем году были сосредоточены на исполнении приговоров. Сразу нужно оговориться, что исполнение реального лишения свободы на территории района не осуществляется. </w:t>
      </w:r>
    </w:p>
    <w:p w:rsidR="004B7099" w:rsidRDefault="004B7099" w:rsidP="004B7099">
      <w:pPr>
        <w:jc w:val="both"/>
      </w:pPr>
      <w:r>
        <w:tab/>
        <w:t>В отчетном периоде в УИИ состояло на учете 87 осужденных преступников, в том числе 2 из них – несовершеннолетние. 13 лиц отбывали наказание  в виде лишения права управления транспортными средствами, 17 – в виде обязательных работ, 3 – исправительных работ, 3 – ограничение свободы, 51 лиц были осуждены условно.</w:t>
      </w:r>
    </w:p>
    <w:p w:rsidR="004B7099" w:rsidRDefault="004B7099" w:rsidP="004B7099">
      <w:pPr>
        <w:jc w:val="both"/>
      </w:pPr>
      <w:r>
        <w:tab/>
        <w:t>Прокуратурой района в соответствии с указанием Генерального прокурора Российской Федерации и прокурора Новосибирской области порядок исполнения наказания проверялся ежеквартально.</w:t>
      </w:r>
    </w:p>
    <w:p w:rsidR="004B7099" w:rsidRDefault="004B7099" w:rsidP="004B7099">
      <w:pPr>
        <w:jc w:val="both"/>
      </w:pPr>
      <w:r>
        <w:tab/>
        <w:t>Проверки проводились в УИИ по Северному району, в органах местного самоуправления, на предприятиях, где осужденные отбывали обязательные и исправительные работы, в ОП «Северное» МО МВД России «Куйбышевский».</w:t>
      </w:r>
    </w:p>
    <w:p w:rsidR="004B7099" w:rsidRDefault="004B7099" w:rsidP="004B7099">
      <w:pPr>
        <w:jc w:val="both"/>
      </w:pPr>
      <w:r>
        <w:tab/>
        <w:t xml:space="preserve">В ходе проверок выявлялись факты отсутствия должной профилактической работы со стороны уголовно-исполнительной  инспекции и участковой службы полиции. Таковыми являлись: формальные проверки по месту жительства, отсутствие надлежащей профилактической работы с осужденными, несвоевременное принятие мер к нарушителям установленного порядка отбывания наказания. </w:t>
      </w:r>
    </w:p>
    <w:p w:rsidR="004B7099" w:rsidRDefault="004B7099" w:rsidP="004B7099">
      <w:pPr>
        <w:jc w:val="both"/>
      </w:pPr>
      <w:r>
        <w:tab/>
        <w:t xml:space="preserve">По результатам работы на данном направлении прокуратурой района внесено 2 представления, 2 должностных лица привлечено к дисциплинарной ответственности. </w:t>
      </w:r>
    </w:p>
    <w:p w:rsidR="004B7099" w:rsidRDefault="004B7099" w:rsidP="004B7099">
      <w:pPr>
        <w:jc w:val="both"/>
      </w:pPr>
      <w:r>
        <w:lastRenderedPageBreak/>
        <w:tab/>
        <w:t>Вторым направлением в работе прокуратуры по обозначенной тематике является участие в рассмотрении судом представлений уголовно-исполнительной инспекции об изменении приговоров в части наказаний, освобождений от них, их замене на более строгие в случае неисполнения приговора осужденным и по иным вопросам.</w:t>
      </w:r>
    </w:p>
    <w:p w:rsidR="004B7099" w:rsidRDefault="004B7099" w:rsidP="004B7099">
      <w:pPr>
        <w:jc w:val="both"/>
      </w:pPr>
      <w:r>
        <w:tab/>
        <w:t xml:space="preserve">Всего в 2017 году судом рассмотрено 26 представлений уголовно-исполнительной инспекции о порядке исполнения приговоров. Из указанного числе об отмене условного осуждения, снятии судимости – 2; о продлении испытательного срока и возложении дополнительных обязанностей в случае неисполнения приговора – 19, о замене наказания на реальное лишение свободы – 5. </w:t>
      </w:r>
    </w:p>
    <w:p w:rsidR="004B7099" w:rsidRDefault="004B7099" w:rsidP="004B7099">
      <w:pPr>
        <w:jc w:val="both"/>
      </w:pPr>
      <w:r>
        <w:tab/>
        <w:t xml:space="preserve">В случае нарушения общественного порядка, совершения административных правонарушений осужденным судом по представлению уголовно-исполнительной инспекции продлевался испытательный срок и возлагались дополнительные обязанности. </w:t>
      </w:r>
    </w:p>
    <w:p w:rsidR="004B7099" w:rsidRDefault="004B7099" w:rsidP="004B7099">
      <w:pPr>
        <w:jc w:val="both"/>
      </w:pPr>
      <w:r>
        <w:tab/>
        <w:t>Так, осужденный К. совершал административные правонарушения, не являлся на регистрацию в инспекцию. Судом удовлетворено представление, осужденному продлен испытательный срок, возложена дополнительная обязанность регистрироваться 2 раза в месяц.</w:t>
      </w:r>
    </w:p>
    <w:p w:rsidR="004B7099" w:rsidRDefault="004B7099" w:rsidP="004B7099">
      <w:pPr>
        <w:jc w:val="both"/>
      </w:pPr>
      <w:r>
        <w:tab/>
        <w:t xml:space="preserve">Уклонение от отбывания наказания согласно законодательству влечет замену наказания на более строгое. Так, осужденный М. отказался отбывать назначенные ему судом 180 часов обязательных работ. По данному факту суд удовлетворил представление уголовно-исполнительной инспекции и  заменил ему обязательные работы на лишение свободы. Осужденный был взят в зале суда под стражу и эпатирован в принудительном порядке для отбывания наказания места лишения свободы. </w:t>
      </w:r>
    </w:p>
    <w:p w:rsidR="004B7099" w:rsidRDefault="004B7099" w:rsidP="004B7099">
      <w:pPr>
        <w:jc w:val="both"/>
      </w:pPr>
      <w:r>
        <w:tab/>
        <w:t xml:space="preserve">Правопослушное поведение осужденных влечет применение поощрительных мер. Так, осужденный С. отбывая условное наказание, не совершал правонарушений, выполнял в полном объеме установленные для него судом обязанности и соблюдал ограничения. Данное обстоятельство послужило основанием для удовлетворения ходатайства осужденного об отмене условного осуждения, снятии судимости. </w:t>
      </w: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r>
        <w:t xml:space="preserve">Прокурор Северного района </w:t>
      </w:r>
    </w:p>
    <w:p w:rsidR="004B7099" w:rsidRDefault="004B7099" w:rsidP="004B7099">
      <w:pPr>
        <w:ind w:left="6372"/>
        <w:jc w:val="both"/>
      </w:pPr>
      <w:r>
        <w:t>старший советник юстиции</w:t>
      </w:r>
    </w:p>
    <w:p w:rsidR="004B7099" w:rsidRDefault="004B7099" w:rsidP="004B7099">
      <w:pPr>
        <w:ind w:left="6372"/>
        <w:jc w:val="both"/>
      </w:pPr>
      <w:r>
        <w:t>М.Н. Русин</w:t>
      </w: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4B7099" w:rsidRDefault="004B7099" w:rsidP="004B7099">
      <w:pPr>
        <w:ind w:left="6372"/>
        <w:jc w:val="both"/>
      </w:pPr>
    </w:p>
    <w:p w:rsidR="00791442" w:rsidRDefault="00791442" w:rsidP="00791442">
      <w:pPr>
        <w:pStyle w:val="a7"/>
        <w:jc w:val="center"/>
        <w:rPr>
          <w:szCs w:val="28"/>
        </w:rPr>
      </w:pPr>
      <w:r>
        <w:rPr>
          <w:szCs w:val="28"/>
        </w:rPr>
        <w:t>АДМИНИСТРАЦИЯ БЕРГУЛЬСКОГО СЕЛЬСОВЕТА</w:t>
      </w:r>
    </w:p>
    <w:p w:rsidR="00791442" w:rsidRDefault="00791442" w:rsidP="00791442">
      <w:pPr>
        <w:pStyle w:val="a7"/>
        <w:jc w:val="center"/>
        <w:rPr>
          <w:szCs w:val="28"/>
        </w:rPr>
      </w:pPr>
      <w:r>
        <w:rPr>
          <w:szCs w:val="28"/>
        </w:rPr>
        <w:t>СЕВЕРНОГО РАЙОНА НОВОСИБИРСКОЙ ОБЛАСТИ</w:t>
      </w:r>
    </w:p>
    <w:p w:rsidR="00791442" w:rsidRDefault="00791442" w:rsidP="00791442">
      <w:pPr>
        <w:pStyle w:val="a7"/>
        <w:jc w:val="both"/>
        <w:rPr>
          <w:szCs w:val="28"/>
        </w:rPr>
      </w:pPr>
    </w:p>
    <w:p w:rsidR="00791442" w:rsidRDefault="00791442" w:rsidP="00791442">
      <w:pPr>
        <w:pStyle w:val="a7"/>
        <w:jc w:val="center"/>
        <w:rPr>
          <w:szCs w:val="28"/>
        </w:rPr>
      </w:pPr>
      <w:r>
        <w:rPr>
          <w:szCs w:val="28"/>
        </w:rPr>
        <w:t>ПОСТАНОВЛЕНИЕ</w:t>
      </w:r>
    </w:p>
    <w:p w:rsidR="00791442" w:rsidRDefault="00791442" w:rsidP="00791442">
      <w:pPr>
        <w:pStyle w:val="a7"/>
        <w:jc w:val="both"/>
        <w:rPr>
          <w:szCs w:val="28"/>
        </w:rPr>
      </w:pPr>
    </w:p>
    <w:p w:rsidR="00791442" w:rsidRDefault="00791442" w:rsidP="00791442">
      <w:pPr>
        <w:pStyle w:val="a7"/>
        <w:tabs>
          <w:tab w:val="left" w:pos="3810"/>
          <w:tab w:val="left" w:pos="8475"/>
        </w:tabs>
        <w:jc w:val="both"/>
        <w:rPr>
          <w:szCs w:val="28"/>
        </w:rPr>
      </w:pPr>
      <w:r>
        <w:rPr>
          <w:szCs w:val="28"/>
        </w:rPr>
        <w:t>13.12..2017</w:t>
      </w:r>
      <w:r>
        <w:rPr>
          <w:szCs w:val="28"/>
        </w:rPr>
        <w:tab/>
        <w:t>с. Бергуль                                               № 46</w:t>
      </w:r>
    </w:p>
    <w:p w:rsidR="00791442" w:rsidRDefault="00791442" w:rsidP="00791442">
      <w:pPr>
        <w:pStyle w:val="a8"/>
        <w:jc w:val="both"/>
        <w:rPr>
          <w:rStyle w:val="a6"/>
          <w:color w:val="000000"/>
          <w:szCs w:val="28"/>
        </w:rPr>
      </w:pPr>
    </w:p>
    <w:p w:rsidR="00791442" w:rsidRDefault="00791442" w:rsidP="00791442">
      <w:pPr>
        <w:pStyle w:val="a8"/>
        <w:jc w:val="both"/>
        <w:rPr>
          <w:rStyle w:val="a6"/>
          <w:color w:val="000000"/>
          <w:szCs w:val="28"/>
        </w:rPr>
      </w:pPr>
    </w:p>
    <w:p w:rsidR="00791442" w:rsidRPr="001E57A5" w:rsidRDefault="00791442" w:rsidP="00791442">
      <w:pPr>
        <w:pStyle w:val="a8"/>
        <w:jc w:val="left"/>
        <w:rPr>
          <w:b w:val="0"/>
          <w:szCs w:val="28"/>
        </w:rPr>
      </w:pPr>
      <w:r>
        <w:rPr>
          <w:rStyle w:val="a6"/>
          <w:color w:val="000000"/>
          <w:szCs w:val="28"/>
        </w:rPr>
        <w:t xml:space="preserve">     </w:t>
      </w:r>
      <w:r w:rsidRPr="001E57A5">
        <w:rPr>
          <w:rStyle w:val="a6"/>
          <w:color w:val="000000"/>
          <w:szCs w:val="28"/>
        </w:rPr>
        <w:t>«Об утверждении административного регламента</w:t>
      </w:r>
      <w:r>
        <w:rPr>
          <w:rStyle w:val="a6"/>
          <w:color w:val="000000"/>
          <w:szCs w:val="28"/>
        </w:rPr>
        <w:t xml:space="preserve"> </w:t>
      </w:r>
      <w:r w:rsidRPr="001E57A5">
        <w:rPr>
          <w:rStyle w:val="a6"/>
          <w:color w:val="000000"/>
          <w:szCs w:val="28"/>
        </w:rPr>
        <w:t>предоставления</w:t>
      </w:r>
      <w:r>
        <w:rPr>
          <w:rStyle w:val="a6"/>
          <w:color w:val="000000"/>
          <w:szCs w:val="28"/>
        </w:rPr>
        <w:t xml:space="preserve"> </w:t>
      </w:r>
      <w:r w:rsidRPr="001E57A5">
        <w:rPr>
          <w:rStyle w:val="a6"/>
          <w:color w:val="000000"/>
          <w:szCs w:val="28"/>
        </w:rPr>
        <w:t>муниципальной услуги «Предоставление</w:t>
      </w:r>
      <w:r>
        <w:rPr>
          <w:rStyle w:val="a6"/>
          <w:color w:val="000000"/>
          <w:szCs w:val="28"/>
        </w:rPr>
        <w:t xml:space="preserve"> </w:t>
      </w:r>
      <w:r w:rsidRPr="001E57A5">
        <w:rPr>
          <w:rStyle w:val="a6"/>
          <w:color w:val="000000"/>
          <w:szCs w:val="28"/>
        </w:rPr>
        <w:t>участка земли для погребения умершего»</w:t>
      </w:r>
    </w:p>
    <w:p w:rsidR="00791442" w:rsidRDefault="00791442" w:rsidP="00791442">
      <w:pPr>
        <w:pStyle w:val="a8"/>
        <w:jc w:val="both"/>
        <w:rPr>
          <w:b w:val="0"/>
          <w:szCs w:val="28"/>
        </w:rPr>
      </w:pPr>
    </w:p>
    <w:p w:rsidR="00791442" w:rsidRPr="001E57A5" w:rsidRDefault="00791442" w:rsidP="00791442">
      <w:pPr>
        <w:pStyle w:val="a8"/>
        <w:jc w:val="both"/>
        <w:rPr>
          <w:b w:val="0"/>
          <w:szCs w:val="28"/>
        </w:rPr>
      </w:pPr>
      <w:r>
        <w:rPr>
          <w:b w:val="0"/>
          <w:szCs w:val="28"/>
        </w:rPr>
        <w:t xml:space="preserve">     </w:t>
      </w:r>
      <w:r w:rsidRPr="001E57A5">
        <w:rPr>
          <w:b w:val="0"/>
          <w:szCs w:val="28"/>
        </w:rPr>
        <w:t xml:space="preserve">В соответствии с законами от 27.07.2010 г. № 210-ФЗ "Об организации предоставления государственных и муниципальных услуг", от 12.01.1996 г. № 8-ФЗ "О погребении и похоронном деле", руководствуясь ст.16 Федерального закона от 06.10.2003г. № 131-ФЗ "Об общих принципах организации местного самоуправления в Российской Федерации", Уставом </w:t>
      </w:r>
      <w:r>
        <w:rPr>
          <w:b w:val="0"/>
          <w:szCs w:val="28"/>
        </w:rPr>
        <w:t>Бергульского  сельсовета</w:t>
      </w:r>
      <w:r w:rsidRPr="001E57A5">
        <w:rPr>
          <w:b w:val="0"/>
          <w:szCs w:val="28"/>
        </w:rPr>
        <w:t xml:space="preserve">, администрация </w:t>
      </w:r>
      <w:r>
        <w:rPr>
          <w:b w:val="0"/>
          <w:szCs w:val="28"/>
        </w:rPr>
        <w:t xml:space="preserve"> Бергульского   сельсовета Северного  района  Новосибирской  области </w:t>
      </w:r>
    </w:p>
    <w:p w:rsidR="00791442" w:rsidRPr="001E57A5" w:rsidRDefault="00791442" w:rsidP="00791442">
      <w:pPr>
        <w:pStyle w:val="a8"/>
        <w:jc w:val="both"/>
        <w:rPr>
          <w:b w:val="0"/>
          <w:szCs w:val="28"/>
        </w:rPr>
      </w:pPr>
      <w:r w:rsidRPr="001E57A5">
        <w:rPr>
          <w:b w:val="0"/>
          <w:szCs w:val="28"/>
        </w:rPr>
        <w:t>ПОСТАНОВЛЯЕТ:</w:t>
      </w:r>
    </w:p>
    <w:p w:rsidR="00791442" w:rsidRPr="001E57A5" w:rsidRDefault="00791442" w:rsidP="00791442">
      <w:pPr>
        <w:pStyle w:val="a8"/>
        <w:jc w:val="both"/>
        <w:rPr>
          <w:b w:val="0"/>
          <w:szCs w:val="28"/>
        </w:rPr>
      </w:pPr>
      <w:r w:rsidRPr="001E57A5">
        <w:rPr>
          <w:b w:val="0"/>
          <w:szCs w:val="28"/>
        </w:rPr>
        <w:t>1. Утвердить административный регламент предоставления муниципальной услуги "Предоставление участка земли для погребения умершего"</w:t>
      </w:r>
      <w:r>
        <w:rPr>
          <w:b w:val="0"/>
          <w:szCs w:val="28"/>
        </w:rPr>
        <w:t xml:space="preserve">.                                                          </w:t>
      </w:r>
      <w:r w:rsidRPr="00BB27E6">
        <w:rPr>
          <w:b w:val="0"/>
        </w:rPr>
        <w:t xml:space="preserve">2. Опубликовать данное </w:t>
      </w:r>
      <w:r>
        <w:rPr>
          <w:b w:val="0"/>
        </w:rPr>
        <w:t>п</w:t>
      </w:r>
      <w:r w:rsidRPr="00BB27E6">
        <w:rPr>
          <w:b w:val="0"/>
        </w:rPr>
        <w:t xml:space="preserve">остановление в Вестнике </w:t>
      </w:r>
      <w:r>
        <w:rPr>
          <w:b w:val="0"/>
        </w:rPr>
        <w:t xml:space="preserve">Бергульского </w:t>
      </w:r>
      <w:r w:rsidRPr="00BB27E6">
        <w:rPr>
          <w:b w:val="0"/>
        </w:rPr>
        <w:t xml:space="preserve"> сельсовета</w:t>
      </w:r>
      <w:r>
        <w:rPr>
          <w:b w:val="0"/>
        </w:rPr>
        <w:t xml:space="preserve"> и разместить  на официальном  сайте  Северного  района в разделе Поселение.</w:t>
      </w:r>
      <w:r w:rsidRPr="00BB27E6">
        <w:rPr>
          <w:b w:val="0"/>
        </w:rPr>
        <w:br/>
      </w:r>
      <w:r w:rsidRPr="001E57A5">
        <w:rPr>
          <w:b w:val="0"/>
          <w:szCs w:val="28"/>
        </w:rPr>
        <w:t>3. Контроль над исполнением постановления оставляю за собой.</w:t>
      </w:r>
    </w:p>
    <w:p w:rsidR="00791442" w:rsidRPr="001E57A5" w:rsidRDefault="00791442" w:rsidP="00791442">
      <w:pPr>
        <w:pStyle w:val="a8"/>
        <w:jc w:val="both"/>
        <w:rPr>
          <w:b w:val="0"/>
          <w:color w:val="26282F"/>
          <w:szCs w:val="28"/>
        </w:rPr>
      </w:pPr>
    </w:p>
    <w:p w:rsidR="00791442" w:rsidRDefault="00791442" w:rsidP="00791442">
      <w:pPr>
        <w:pStyle w:val="a8"/>
        <w:jc w:val="both"/>
        <w:rPr>
          <w:b w:val="0"/>
          <w:color w:val="26282F"/>
          <w:szCs w:val="28"/>
        </w:rPr>
      </w:pPr>
    </w:p>
    <w:p w:rsidR="00791442" w:rsidRDefault="00791442" w:rsidP="00791442">
      <w:pPr>
        <w:pStyle w:val="a8"/>
        <w:jc w:val="both"/>
        <w:rPr>
          <w:b w:val="0"/>
          <w:color w:val="26282F"/>
          <w:szCs w:val="28"/>
        </w:rPr>
      </w:pPr>
    </w:p>
    <w:p w:rsidR="00791442" w:rsidRDefault="00791442" w:rsidP="00791442">
      <w:pPr>
        <w:pStyle w:val="a8"/>
        <w:tabs>
          <w:tab w:val="left" w:pos="7515"/>
        </w:tabs>
        <w:jc w:val="both"/>
        <w:rPr>
          <w:b w:val="0"/>
          <w:color w:val="26282F"/>
          <w:szCs w:val="28"/>
        </w:rPr>
      </w:pPr>
      <w:r>
        <w:rPr>
          <w:b w:val="0"/>
          <w:color w:val="26282F"/>
          <w:szCs w:val="28"/>
        </w:rPr>
        <w:t>Глава  Бергульского  сельсовета</w:t>
      </w:r>
      <w:r>
        <w:rPr>
          <w:b w:val="0"/>
          <w:color w:val="26282F"/>
          <w:szCs w:val="28"/>
        </w:rPr>
        <w:tab/>
      </w:r>
    </w:p>
    <w:p w:rsidR="00791442" w:rsidRPr="001E57A5" w:rsidRDefault="00791442" w:rsidP="00791442">
      <w:pPr>
        <w:pStyle w:val="a8"/>
        <w:tabs>
          <w:tab w:val="left" w:pos="7515"/>
        </w:tabs>
        <w:jc w:val="both"/>
        <w:rPr>
          <w:b w:val="0"/>
          <w:color w:val="26282F"/>
          <w:szCs w:val="28"/>
        </w:rPr>
      </w:pPr>
      <w:r>
        <w:rPr>
          <w:b w:val="0"/>
          <w:color w:val="26282F"/>
          <w:szCs w:val="28"/>
        </w:rPr>
        <w:t>Северного  района  Новосибирской  области                         И.А.Трофимов</w:t>
      </w:r>
    </w:p>
    <w:p w:rsidR="00791442" w:rsidRPr="001E57A5" w:rsidRDefault="00791442" w:rsidP="00791442">
      <w:pPr>
        <w:pStyle w:val="a8"/>
        <w:jc w:val="both"/>
        <w:rPr>
          <w:b w:val="0"/>
          <w:color w:val="26282F"/>
          <w:szCs w:val="28"/>
        </w:rPr>
      </w:pPr>
    </w:p>
    <w:p w:rsidR="00791442" w:rsidRPr="001E57A5" w:rsidRDefault="00791442" w:rsidP="00791442">
      <w:pPr>
        <w:pStyle w:val="a8"/>
        <w:jc w:val="both"/>
        <w:rPr>
          <w:b w:val="0"/>
          <w:color w:val="26282F"/>
          <w:szCs w:val="28"/>
        </w:rPr>
      </w:pPr>
    </w:p>
    <w:p w:rsidR="00791442" w:rsidRPr="001E57A5" w:rsidRDefault="00791442" w:rsidP="00791442">
      <w:pPr>
        <w:pStyle w:val="a8"/>
        <w:jc w:val="both"/>
        <w:rPr>
          <w:b w:val="0"/>
          <w:color w:val="26282F"/>
          <w:szCs w:val="28"/>
        </w:rPr>
      </w:pPr>
    </w:p>
    <w:p w:rsidR="00791442" w:rsidRPr="001E57A5" w:rsidRDefault="00791442" w:rsidP="00791442">
      <w:pPr>
        <w:pStyle w:val="a8"/>
        <w:jc w:val="right"/>
        <w:rPr>
          <w:b w:val="0"/>
          <w:szCs w:val="28"/>
        </w:rPr>
      </w:pPr>
      <w:r w:rsidRPr="001E57A5">
        <w:rPr>
          <w:b w:val="0"/>
          <w:color w:val="26282F"/>
          <w:szCs w:val="28"/>
        </w:rPr>
        <w:t>Приложение № 1</w:t>
      </w:r>
    </w:p>
    <w:p w:rsidR="00791442" w:rsidRPr="001E57A5" w:rsidRDefault="00791442" w:rsidP="00791442">
      <w:pPr>
        <w:pStyle w:val="a8"/>
        <w:jc w:val="right"/>
        <w:rPr>
          <w:b w:val="0"/>
          <w:color w:val="26282F"/>
          <w:szCs w:val="28"/>
        </w:rPr>
      </w:pPr>
      <w:r w:rsidRPr="001E57A5">
        <w:rPr>
          <w:b w:val="0"/>
          <w:color w:val="26282F"/>
          <w:szCs w:val="28"/>
        </w:rPr>
        <w:t xml:space="preserve">к </w:t>
      </w:r>
      <w:hyperlink w:anchor="sub_0" w:history="1">
        <w:r w:rsidRPr="001E57A5">
          <w:rPr>
            <w:b w:val="0"/>
            <w:szCs w:val="28"/>
          </w:rPr>
          <w:t>пост</w:t>
        </w:r>
      </w:hyperlink>
      <w:r w:rsidRPr="001E57A5">
        <w:rPr>
          <w:b w:val="0"/>
          <w:szCs w:val="28"/>
        </w:rPr>
        <w:t>ановлению</w:t>
      </w:r>
      <w:r>
        <w:rPr>
          <w:b w:val="0"/>
          <w:szCs w:val="28"/>
        </w:rPr>
        <w:t xml:space="preserve"> </w:t>
      </w:r>
      <w:r w:rsidRPr="001E57A5">
        <w:rPr>
          <w:b w:val="0"/>
          <w:color w:val="26282F"/>
          <w:szCs w:val="28"/>
        </w:rPr>
        <w:t xml:space="preserve">администрации </w:t>
      </w:r>
    </w:p>
    <w:p w:rsidR="00791442" w:rsidRDefault="00791442" w:rsidP="00791442">
      <w:pPr>
        <w:pStyle w:val="a8"/>
        <w:jc w:val="right"/>
        <w:rPr>
          <w:b w:val="0"/>
          <w:color w:val="26282F"/>
          <w:szCs w:val="28"/>
        </w:rPr>
      </w:pPr>
      <w:r>
        <w:rPr>
          <w:b w:val="0"/>
          <w:szCs w:val="28"/>
        </w:rPr>
        <w:t xml:space="preserve"> Бергульского сельсовета</w:t>
      </w:r>
      <w:r w:rsidRPr="001E57A5">
        <w:rPr>
          <w:b w:val="0"/>
          <w:color w:val="26282F"/>
          <w:szCs w:val="28"/>
        </w:rPr>
        <w:t xml:space="preserve"> </w:t>
      </w:r>
    </w:p>
    <w:p w:rsidR="00791442" w:rsidRPr="001E57A5" w:rsidRDefault="00791442" w:rsidP="00791442">
      <w:pPr>
        <w:pStyle w:val="a8"/>
        <w:jc w:val="right"/>
        <w:rPr>
          <w:b w:val="0"/>
          <w:szCs w:val="28"/>
        </w:rPr>
      </w:pPr>
      <w:r w:rsidRPr="001E57A5">
        <w:rPr>
          <w:b w:val="0"/>
          <w:color w:val="26282F"/>
          <w:szCs w:val="28"/>
        </w:rPr>
        <w:t xml:space="preserve">от </w:t>
      </w:r>
      <w:r>
        <w:rPr>
          <w:b w:val="0"/>
          <w:color w:val="26282F"/>
          <w:szCs w:val="28"/>
        </w:rPr>
        <w:t>13.12.2017</w:t>
      </w:r>
      <w:r w:rsidRPr="001E57A5">
        <w:rPr>
          <w:b w:val="0"/>
          <w:color w:val="26282F"/>
          <w:szCs w:val="28"/>
        </w:rPr>
        <w:t xml:space="preserve"> г № </w:t>
      </w:r>
      <w:r>
        <w:rPr>
          <w:b w:val="0"/>
          <w:color w:val="26282F"/>
          <w:szCs w:val="28"/>
        </w:rPr>
        <w:t>46</w:t>
      </w:r>
    </w:p>
    <w:p w:rsidR="00791442" w:rsidRPr="001E57A5" w:rsidRDefault="00791442" w:rsidP="00791442">
      <w:pPr>
        <w:pStyle w:val="a8"/>
        <w:jc w:val="both"/>
        <w:rPr>
          <w:b w:val="0"/>
          <w:szCs w:val="28"/>
        </w:rPr>
      </w:pPr>
    </w:p>
    <w:p w:rsidR="00791442" w:rsidRPr="00475647" w:rsidRDefault="00791442" w:rsidP="00791442">
      <w:pPr>
        <w:pStyle w:val="a8"/>
        <w:jc w:val="both"/>
        <w:rPr>
          <w:color w:val="26282F"/>
          <w:szCs w:val="28"/>
        </w:rPr>
      </w:pPr>
      <w:r>
        <w:rPr>
          <w:b w:val="0"/>
          <w:color w:val="26282F"/>
          <w:szCs w:val="28"/>
        </w:rPr>
        <w:t xml:space="preserve">      </w:t>
      </w:r>
      <w:r w:rsidRPr="00475647">
        <w:rPr>
          <w:color w:val="26282F"/>
          <w:szCs w:val="28"/>
        </w:rPr>
        <w:t>Административный регламент предоставления муниципальной услуги "Предоставление участка земли для погребения умершего"</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1" w:name="sub_1000"/>
      <w:r w:rsidRPr="001E57A5">
        <w:rPr>
          <w:b w:val="0"/>
          <w:color w:val="26282F"/>
          <w:szCs w:val="28"/>
        </w:rPr>
        <w:t>I. Общие положения</w:t>
      </w:r>
    </w:p>
    <w:bookmarkEnd w:id="1"/>
    <w:p w:rsidR="00791442" w:rsidRPr="001E57A5" w:rsidRDefault="00791442" w:rsidP="00791442">
      <w:pPr>
        <w:pStyle w:val="a8"/>
        <w:jc w:val="both"/>
        <w:rPr>
          <w:b w:val="0"/>
          <w:szCs w:val="28"/>
        </w:rPr>
      </w:pPr>
      <w:r w:rsidRPr="001E57A5">
        <w:rPr>
          <w:b w:val="0"/>
          <w:szCs w:val="28"/>
        </w:rPr>
        <w:t xml:space="preserve">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повышения качества </w:t>
      </w:r>
      <w:r w:rsidRPr="001E57A5">
        <w:rPr>
          <w:b w:val="0"/>
          <w:szCs w:val="28"/>
        </w:rPr>
        <w:lastRenderedPageBreak/>
        <w:t>предоставления и доступности муниципальной услуги, определения процедур по предоставлению участка земли для погребения умершего.</w:t>
      </w:r>
    </w:p>
    <w:p w:rsidR="00791442" w:rsidRPr="001E57A5" w:rsidRDefault="00791442" w:rsidP="00791442">
      <w:pPr>
        <w:pStyle w:val="a8"/>
        <w:jc w:val="both"/>
        <w:rPr>
          <w:b w:val="0"/>
          <w:szCs w:val="28"/>
        </w:rPr>
      </w:pPr>
      <w:r w:rsidRPr="001E57A5">
        <w:rPr>
          <w:b w:val="0"/>
          <w:szCs w:val="28"/>
        </w:rPr>
        <w:t xml:space="preserve">Административный регламент определяет порядок и последовательность действий администрации </w:t>
      </w:r>
      <w:r>
        <w:rPr>
          <w:b w:val="0"/>
          <w:szCs w:val="28"/>
        </w:rPr>
        <w:t xml:space="preserve"> Бергульского сельсовета</w:t>
      </w:r>
      <w:r w:rsidRPr="001E57A5">
        <w:rPr>
          <w:b w:val="0"/>
          <w:szCs w:val="28"/>
        </w:rPr>
        <w:t>, при осуществлении полномочий.</w:t>
      </w:r>
    </w:p>
    <w:p w:rsidR="00791442" w:rsidRPr="001E57A5" w:rsidRDefault="00791442" w:rsidP="00791442">
      <w:pPr>
        <w:pStyle w:val="a8"/>
        <w:jc w:val="both"/>
        <w:rPr>
          <w:b w:val="0"/>
          <w:color w:val="26282F"/>
          <w:szCs w:val="28"/>
        </w:rPr>
      </w:pPr>
      <w:bookmarkStart w:id="2" w:name="sub_1100"/>
      <w:r w:rsidRPr="001E57A5">
        <w:rPr>
          <w:b w:val="0"/>
          <w:color w:val="26282F"/>
          <w:szCs w:val="28"/>
        </w:rPr>
        <w:t>1.1. Основные понятия и термины, используемые в тексте административного регламента</w:t>
      </w:r>
    </w:p>
    <w:bookmarkEnd w:id="2"/>
    <w:p w:rsidR="00791442" w:rsidRPr="001E57A5" w:rsidRDefault="00791442" w:rsidP="00791442">
      <w:pPr>
        <w:pStyle w:val="a8"/>
        <w:jc w:val="both"/>
        <w:rPr>
          <w:b w:val="0"/>
          <w:szCs w:val="28"/>
        </w:rPr>
      </w:pPr>
      <w:r w:rsidRPr="001E57A5">
        <w:rPr>
          <w:b w:val="0"/>
          <w:color w:val="26282F"/>
          <w:szCs w:val="28"/>
        </w:rPr>
        <w:t>Общественные кладбища</w:t>
      </w:r>
      <w:r w:rsidRPr="001E57A5">
        <w:rPr>
          <w:b w:val="0"/>
          <w:szCs w:val="28"/>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791442" w:rsidRPr="001E57A5" w:rsidRDefault="00791442" w:rsidP="00791442">
      <w:pPr>
        <w:pStyle w:val="a8"/>
        <w:jc w:val="both"/>
        <w:rPr>
          <w:b w:val="0"/>
          <w:szCs w:val="28"/>
        </w:rPr>
      </w:pPr>
      <w:r w:rsidRPr="001E57A5">
        <w:rPr>
          <w:b w:val="0"/>
          <w:color w:val="26282F"/>
          <w:szCs w:val="28"/>
        </w:rPr>
        <w:t>Заявитель</w:t>
      </w:r>
      <w:r w:rsidRPr="001E57A5">
        <w:rPr>
          <w:b w:val="0"/>
          <w:szCs w:val="28"/>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791442" w:rsidRPr="001E57A5" w:rsidRDefault="00791442" w:rsidP="00791442">
      <w:pPr>
        <w:pStyle w:val="a8"/>
        <w:jc w:val="both"/>
        <w:rPr>
          <w:b w:val="0"/>
          <w:szCs w:val="28"/>
        </w:rPr>
      </w:pPr>
      <w:r w:rsidRPr="001E57A5">
        <w:rPr>
          <w:b w:val="0"/>
          <w:color w:val="26282F"/>
          <w:szCs w:val="28"/>
        </w:rPr>
        <w:t>Погребение</w:t>
      </w:r>
      <w:r w:rsidRPr="001E57A5">
        <w:rPr>
          <w:b w:val="0"/>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791442" w:rsidRPr="001E57A5" w:rsidRDefault="00791442" w:rsidP="00791442">
      <w:pPr>
        <w:pStyle w:val="a8"/>
        <w:jc w:val="both"/>
        <w:rPr>
          <w:b w:val="0"/>
          <w:szCs w:val="28"/>
        </w:rPr>
      </w:pPr>
      <w:r w:rsidRPr="001E57A5">
        <w:rPr>
          <w:b w:val="0"/>
          <w:color w:val="26282F"/>
          <w:szCs w:val="28"/>
        </w:rPr>
        <w:t>Свидетельство о смерти</w:t>
      </w:r>
      <w:r w:rsidRPr="001E57A5">
        <w:rPr>
          <w:b w:val="0"/>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791442" w:rsidRPr="001E57A5" w:rsidRDefault="00791442" w:rsidP="00791442">
      <w:pPr>
        <w:pStyle w:val="a8"/>
        <w:jc w:val="both"/>
        <w:rPr>
          <w:b w:val="0"/>
          <w:szCs w:val="28"/>
        </w:rPr>
      </w:pPr>
      <w:r w:rsidRPr="001E57A5">
        <w:rPr>
          <w:b w:val="0"/>
          <w:color w:val="26282F"/>
          <w:szCs w:val="28"/>
        </w:rPr>
        <w:t>Свободное место захоронения</w:t>
      </w:r>
      <w:r w:rsidRPr="001E57A5">
        <w:rPr>
          <w:b w:val="0"/>
          <w:szCs w:val="28"/>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791442" w:rsidRPr="001E57A5" w:rsidRDefault="00791442" w:rsidP="00791442">
      <w:pPr>
        <w:pStyle w:val="a8"/>
        <w:jc w:val="both"/>
        <w:rPr>
          <w:b w:val="0"/>
          <w:color w:val="26282F"/>
          <w:szCs w:val="28"/>
        </w:rPr>
      </w:pPr>
      <w:bookmarkStart w:id="3" w:name="sub_1200"/>
      <w:r w:rsidRPr="001E57A5">
        <w:rPr>
          <w:b w:val="0"/>
          <w:color w:val="26282F"/>
          <w:szCs w:val="28"/>
        </w:rPr>
        <w:t>1.2. Нормативные правовые акты, регулирующие предоставление муниципальной услуги</w:t>
      </w:r>
      <w:bookmarkStart w:id="4" w:name="sub_121"/>
      <w:bookmarkEnd w:id="3"/>
    </w:p>
    <w:p w:rsidR="00791442" w:rsidRPr="001E57A5" w:rsidRDefault="00791442" w:rsidP="00791442">
      <w:pPr>
        <w:pStyle w:val="a8"/>
        <w:jc w:val="both"/>
        <w:rPr>
          <w:b w:val="0"/>
          <w:szCs w:val="28"/>
        </w:rPr>
      </w:pPr>
      <w:r w:rsidRPr="001E57A5">
        <w:rPr>
          <w:b w:val="0"/>
          <w:szCs w:val="28"/>
        </w:rPr>
        <w:t xml:space="preserve">1. </w:t>
      </w:r>
      <w:hyperlink r:id="rId10" w:history="1">
        <w:r w:rsidRPr="001E57A5">
          <w:rPr>
            <w:b w:val="0"/>
            <w:szCs w:val="28"/>
          </w:rPr>
          <w:t>Конституция</w:t>
        </w:r>
      </w:hyperlink>
      <w:r w:rsidRPr="001E57A5">
        <w:rPr>
          <w:b w:val="0"/>
          <w:szCs w:val="28"/>
        </w:rPr>
        <w:t xml:space="preserve"> Российской Федерации.</w:t>
      </w:r>
    </w:p>
    <w:p w:rsidR="00791442" w:rsidRPr="001E57A5" w:rsidRDefault="00791442" w:rsidP="00791442">
      <w:pPr>
        <w:pStyle w:val="a8"/>
        <w:jc w:val="both"/>
        <w:rPr>
          <w:b w:val="0"/>
          <w:szCs w:val="28"/>
        </w:rPr>
      </w:pPr>
      <w:bookmarkStart w:id="5" w:name="sub_122"/>
      <w:bookmarkEnd w:id="4"/>
      <w:r w:rsidRPr="001E57A5">
        <w:rPr>
          <w:b w:val="0"/>
          <w:szCs w:val="28"/>
        </w:rPr>
        <w:t>2.</w:t>
      </w:r>
      <w:hyperlink r:id="rId11" w:history="1">
        <w:r w:rsidRPr="001E57A5">
          <w:rPr>
            <w:b w:val="0"/>
            <w:szCs w:val="28"/>
          </w:rPr>
          <w:t>Федеральный закон</w:t>
        </w:r>
      </w:hyperlink>
      <w:r w:rsidRPr="001E57A5">
        <w:rPr>
          <w:b w:val="0"/>
          <w:szCs w:val="28"/>
        </w:rPr>
        <w:t xml:space="preserve"> от 06.10.2003г.№ 131-ФЗ "Об общих принципах организации местного самоуправления в Российской Федерации".</w:t>
      </w:r>
    </w:p>
    <w:p w:rsidR="00791442" w:rsidRPr="001E57A5" w:rsidRDefault="00791442" w:rsidP="00791442">
      <w:pPr>
        <w:pStyle w:val="a8"/>
        <w:jc w:val="both"/>
        <w:rPr>
          <w:b w:val="0"/>
          <w:szCs w:val="28"/>
        </w:rPr>
      </w:pPr>
      <w:bookmarkStart w:id="6" w:name="sub_123"/>
      <w:bookmarkEnd w:id="5"/>
      <w:r w:rsidRPr="001E57A5">
        <w:rPr>
          <w:b w:val="0"/>
          <w:szCs w:val="28"/>
        </w:rPr>
        <w:t xml:space="preserve">3. </w:t>
      </w:r>
      <w:hyperlink r:id="rId12" w:history="1">
        <w:r w:rsidRPr="001E57A5">
          <w:rPr>
            <w:b w:val="0"/>
            <w:szCs w:val="28"/>
          </w:rPr>
          <w:t>Федеральный закон</w:t>
        </w:r>
      </w:hyperlink>
      <w:r w:rsidRPr="001E57A5">
        <w:rPr>
          <w:b w:val="0"/>
          <w:szCs w:val="28"/>
        </w:rPr>
        <w:t xml:space="preserve"> от 27.07.2010г.№ 210-ФЗ "Об организации предоставления государственных и муниципальных услуг".</w:t>
      </w:r>
    </w:p>
    <w:p w:rsidR="00791442" w:rsidRPr="001E57A5" w:rsidRDefault="00791442" w:rsidP="00791442">
      <w:pPr>
        <w:pStyle w:val="a8"/>
        <w:jc w:val="both"/>
        <w:rPr>
          <w:b w:val="0"/>
          <w:szCs w:val="28"/>
        </w:rPr>
      </w:pPr>
      <w:bookmarkStart w:id="7" w:name="sub_124"/>
      <w:bookmarkEnd w:id="6"/>
      <w:r w:rsidRPr="001E57A5">
        <w:rPr>
          <w:b w:val="0"/>
          <w:szCs w:val="28"/>
        </w:rPr>
        <w:t xml:space="preserve">4. </w:t>
      </w:r>
      <w:hyperlink r:id="rId13" w:history="1">
        <w:r w:rsidRPr="001E57A5">
          <w:rPr>
            <w:b w:val="0"/>
            <w:szCs w:val="28"/>
          </w:rPr>
          <w:t>Федеральный закон</w:t>
        </w:r>
      </w:hyperlink>
      <w:r w:rsidRPr="001E57A5">
        <w:rPr>
          <w:b w:val="0"/>
          <w:szCs w:val="28"/>
        </w:rPr>
        <w:t xml:space="preserve"> от 12.01.1996г.№ 8-ФЗ "О погребении и похоронном деле", с изменениями.</w:t>
      </w:r>
    </w:p>
    <w:p w:rsidR="00791442" w:rsidRPr="001E57A5" w:rsidRDefault="00791442" w:rsidP="00791442">
      <w:pPr>
        <w:pStyle w:val="a8"/>
        <w:jc w:val="both"/>
        <w:rPr>
          <w:b w:val="0"/>
          <w:szCs w:val="28"/>
        </w:rPr>
      </w:pPr>
      <w:bookmarkStart w:id="8" w:name="sub_125"/>
      <w:bookmarkEnd w:id="7"/>
      <w:r w:rsidRPr="001E57A5">
        <w:rPr>
          <w:b w:val="0"/>
          <w:szCs w:val="28"/>
        </w:rPr>
        <w:t xml:space="preserve">5. </w:t>
      </w:r>
      <w:hyperlink r:id="rId14" w:history="1">
        <w:r w:rsidRPr="001E57A5">
          <w:rPr>
            <w:b w:val="0"/>
            <w:szCs w:val="28"/>
          </w:rPr>
          <w:t>Постановление</w:t>
        </w:r>
      </w:hyperlink>
      <w:r w:rsidRPr="001E57A5">
        <w:rPr>
          <w:b w:val="0"/>
          <w:szCs w:val="28"/>
        </w:rPr>
        <w:t xml:space="preserve"> Главного государственного санитарного врача РФ от 28.06.2011г.№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791442" w:rsidRPr="00475647" w:rsidRDefault="00791442" w:rsidP="00791442">
      <w:pPr>
        <w:pStyle w:val="a8"/>
        <w:jc w:val="both"/>
        <w:rPr>
          <w:b w:val="0"/>
          <w:szCs w:val="28"/>
        </w:rPr>
      </w:pPr>
      <w:bookmarkStart w:id="9" w:name="sub_126"/>
      <w:bookmarkEnd w:id="8"/>
      <w:r w:rsidRPr="001E57A5">
        <w:rPr>
          <w:b w:val="0"/>
          <w:szCs w:val="28"/>
        </w:rPr>
        <w:t xml:space="preserve">6. </w:t>
      </w:r>
      <w:hyperlink r:id="rId15" w:history="1">
        <w:r w:rsidRPr="001E57A5">
          <w:rPr>
            <w:b w:val="0"/>
            <w:szCs w:val="28"/>
          </w:rPr>
          <w:t>Устав</w:t>
        </w:r>
      </w:hyperlink>
      <w:r>
        <w:t xml:space="preserve">  </w:t>
      </w:r>
      <w:r w:rsidRPr="00475647">
        <w:rPr>
          <w:b w:val="0"/>
        </w:rPr>
        <w:t xml:space="preserve">Бергульского </w:t>
      </w:r>
      <w:r w:rsidRPr="00475647">
        <w:rPr>
          <w:b w:val="0"/>
          <w:szCs w:val="28"/>
        </w:rPr>
        <w:t xml:space="preserve"> сельсовета</w:t>
      </w:r>
      <w:r>
        <w:rPr>
          <w:b w:val="0"/>
          <w:szCs w:val="28"/>
        </w:rPr>
        <w:t xml:space="preserve">  Северного  района  Новосибирской  области</w:t>
      </w:r>
      <w:r w:rsidRPr="00475647">
        <w:rPr>
          <w:b w:val="0"/>
          <w:szCs w:val="28"/>
        </w:rPr>
        <w:t>.</w:t>
      </w:r>
    </w:p>
    <w:p w:rsidR="00791442" w:rsidRPr="00475647" w:rsidRDefault="00791442" w:rsidP="00791442">
      <w:pPr>
        <w:pStyle w:val="a8"/>
        <w:jc w:val="both"/>
        <w:rPr>
          <w:b w:val="0"/>
          <w:color w:val="26282F"/>
          <w:szCs w:val="28"/>
        </w:rPr>
      </w:pPr>
      <w:bookmarkStart w:id="10" w:name="sub_1300"/>
      <w:bookmarkEnd w:id="9"/>
    </w:p>
    <w:p w:rsidR="00791442" w:rsidRPr="001E57A5" w:rsidRDefault="00791442" w:rsidP="00791442">
      <w:pPr>
        <w:pStyle w:val="a8"/>
        <w:jc w:val="both"/>
        <w:rPr>
          <w:b w:val="0"/>
          <w:color w:val="26282F"/>
          <w:szCs w:val="28"/>
        </w:rPr>
      </w:pPr>
    </w:p>
    <w:p w:rsidR="00791442" w:rsidRPr="001E57A5" w:rsidRDefault="00791442" w:rsidP="00791442">
      <w:pPr>
        <w:pStyle w:val="a8"/>
        <w:jc w:val="both"/>
        <w:rPr>
          <w:b w:val="0"/>
          <w:color w:val="26282F"/>
          <w:szCs w:val="28"/>
        </w:rPr>
      </w:pPr>
      <w:r w:rsidRPr="001E57A5">
        <w:rPr>
          <w:b w:val="0"/>
          <w:color w:val="26282F"/>
          <w:szCs w:val="28"/>
        </w:rPr>
        <w:t>ІІ. Категории заявителей</w:t>
      </w:r>
    </w:p>
    <w:bookmarkEnd w:id="10"/>
    <w:p w:rsidR="00791442" w:rsidRPr="001E57A5" w:rsidRDefault="00791442" w:rsidP="00791442">
      <w:pPr>
        <w:pStyle w:val="a8"/>
        <w:jc w:val="both"/>
        <w:rPr>
          <w:b w:val="0"/>
          <w:szCs w:val="28"/>
          <w:lang w:eastAsia="en-US"/>
        </w:rPr>
      </w:pPr>
      <w:r w:rsidRPr="001E57A5">
        <w:rPr>
          <w:b w:val="0"/>
          <w:szCs w:val="28"/>
          <w:lang w:eastAsia="en-US"/>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заявитель)</w:t>
      </w:r>
    </w:p>
    <w:p w:rsidR="00791442" w:rsidRPr="001E57A5" w:rsidRDefault="00791442" w:rsidP="00791442">
      <w:pPr>
        <w:pStyle w:val="a8"/>
        <w:jc w:val="both"/>
        <w:rPr>
          <w:b w:val="0"/>
          <w:szCs w:val="28"/>
          <w:lang w:eastAsia="en-US"/>
        </w:rPr>
      </w:pPr>
      <w:r w:rsidRPr="001E57A5">
        <w:rPr>
          <w:b w:val="0"/>
          <w:szCs w:val="28"/>
          <w:lang w:eastAsia="en-US"/>
        </w:rPr>
        <w:lastRenderedPageBreak/>
        <w:t>При обращении за получением муниципальной услуги от имени заявителей в администрацию</w:t>
      </w:r>
      <w:r>
        <w:rPr>
          <w:b w:val="0"/>
          <w:szCs w:val="28"/>
          <w:lang w:eastAsia="en-US"/>
        </w:rPr>
        <w:t xml:space="preserve"> Бергульского </w:t>
      </w:r>
      <w:r>
        <w:rPr>
          <w:b w:val="0"/>
          <w:szCs w:val="28"/>
        </w:rPr>
        <w:t xml:space="preserve"> сельсовета</w:t>
      </w:r>
      <w:r w:rsidRPr="001E57A5">
        <w:rPr>
          <w:b w:val="0"/>
          <w:szCs w:val="28"/>
          <w:lang w:eastAsia="en-US"/>
        </w:rPr>
        <w:t xml:space="preserve"> вправе осуществлять их уполномоченные представители.</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11" w:name="sub_1400"/>
      <w:r w:rsidRPr="001E57A5">
        <w:rPr>
          <w:b w:val="0"/>
          <w:color w:val="26282F"/>
          <w:szCs w:val="28"/>
        </w:rPr>
        <w:t xml:space="preserve">ІІІ. Порядок информирования о правилах </w:t>
      </w:r>
    </w:p>
    <w:p w:rsidR="00791442" w:rsidRPr="001E57A5" w:rsidRDefault="00791442" w:rsidP="00791442">
      <w:pPr>
        <w:pStyle w:val="a8"/>
        <w:jc w:val="both"/>
        <w:rPr>
          <w:b w:val="0"/>
          <w:color w:val="26282F"/>
          <w:szCs w:val="28"/>
        </w:rPr>
      </w:pPr>
      <w:r w:rsidRPr="001E57A5">
        <w:rPr>
          <w:b w:val="0"/>
          <w:color w:val="26282F"/>
          <w:szCs w:val="28"/>
        </w:rPr>
        <w:t>предоставления муниципальной услуги</w:t>
      </w:r>
    </w:p>
    <w:bookmarkEnd w:id="11"/>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bookmarkStart w:id="12" w:name="sub_141"/>
      <w:r w:rsidRPr="001E57A5">
        <w:rPr>
          <w:b w:val="0"/>
          <w:szCs w:val="28"/>
        </w:rPr>
        <w:t xml:space="preserve">3.1.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b w:val="0"/>
          <w:szCs w:val="28"/>
        </w:rPr>
        <w:t>Бергульского сельсовета</w:t>
      </w:r>
      <w:r w:rsidRPr="001E57A5">
        <w:rPr>
          <w:b w:val="0"/>
          <w:szCs w:val="28"/>
        </w:rPr>
        <w:t xml:space="preserve"> (далее – уполномоченный орган).</w:t>
      </w:r>
    </w:p>
    <w:p w:rsidR="00791442" w:rsidRPr="001E57A5" w:rsidRDefault="00791442" w:rsidP="00791442">
      <w:pPr>
        <w:pStyle w:val="a8"/>
        <w:jc w:val="both"/>
        <w:rPr>
          <w:b w:val="0"/>
          <w:szCs w:val="28"/>
        </w:rPr>
      </w:pPr>
      <w:r w:rsidRPr="001E57A5">
        <w:rPr>
          <w:b w:val="0"/>
          <w:szCs w:val="28"/>
        </w:rPr>
        <w:t xml:space="preserve"> Сведения о местоположении и контактный телефон администрации </w:t>
      </w:r>
      <w:r>
        <w:rPr>
          <w:b w:val="0"/>
          <w:szCs w:val="28"/>
        </w:rPr>
        <w:t>Бергульского  сельсовета</w:t>
      </w:r>
      <w:r w:rsidRPr="001E57A5">
        <w:rPr>
          <w:b w:val="0"/>
          <w:szCs w:val="28"/>
        </w:rPr>
        <w:t xml:space="preserve">, ответственного за предоставление муниципальной услуги: </w:t>
      </w:r>
      <w:r>
        <w:rPr>
          <w:b w:val="0"/>
          <w:szCs w:val="28"/>
        </w:rPr>
        <w:t>632087</w:t>
      </w:r>
      <w:r w:rsidRPr="001E57A5">
        <w:rPr>
          <w:b w:val="0"/>
          <w:szCs w:val="28"/>
        </w:rPr>
        <w:t xml:space="preserve">, </w:t>
      </w:r>
      <w:r>
        <w:rPr>
          <w:b w:val="0"/>
          <w:szCs w:val="28"/>
        </w:rPr>
        <w:t>Новосибирская</w:t>
      </w:r>
      <w:r w:rsidRPr="001E57A5">
        <w:rPr>
          <w:b w:val="0"/>
          <w:szCs w:val="28"/>
        </w:rPr>
        <w:t xml:space="preserve"> область, </w:t>
      </w:r>
      <w:r>
        <w:rPr>
          <w:b w:val="0"/>
          <w:szCs w:val="28"/>
        </w:rPr>
        <w:t>Северный</w:t>
      </w:r>
      <w:r w:rsidRPr="001E57A5">
        <w:rPr>
          <w:b w:val="0"/>
          <w:szCs w:val="28"/>
        </w:rPr>
        <w:t xml:space="preserve"> район, </w:t>
      </w:r>
      <w:r>
        <w:rPr>
          <w:b w:val="0"/>
          <w:szCs w:val="28"/>
        </w:rPr>
        <w:t>с. Бергуль</w:t>
      </w:r>
      <w:r w:rsidRPr="001E57A5">
        <w:rPr>
          <w:b w:val="0"/>
          <w:szCs w:val="28"/>
        </w:rPr>
        <w:t>,</w:t>
      </w:r>
      <w:r>
        <w:rPr>
          <w:b w:val="0"/>
          <w:szCs w:val="28"/>
        </w:rPr>
        <w:t xml:space="preserve"> </w:t>
      </w:r>
      <w:r w:rsidRPr="001E57A5">
        <w:rPr>
          <w:b w:val="0"/>
          <w:szCs w:val="28"/>
        </w:rPr>
        <w:t xml:space="preserve">ул. </w:t>
      </w:r>
      <w:r>
        <w:rPr>
          <w:b w:val="0"/>
          <w:szCs w:val="28"/>
        </w:rPr>
        <w:t>Центральная</w:t>
      </w:r>
      <w:r w:rsidRPr="001E57A5">
        <w:rPr>
          <w:b w:val="0"/>
          <w:szCs w:val="28"/>
        </w:rPr>
        <w:t xml:space="preserve">, дом </w:t>
      </w:r>
      <w:r>
        <w:rPr>
          <w:b w:val="0"/>
          <w:szCs w:val="28"/>
        </w:rPr>
        <w:t>38</w:t>
      </w:r>
      <w:r w:rsidRPr="001E57A5">
        <w:rPr>
          <w:b w:val="0"/>
          <w:szCs w:val="28"/>
        </w:rPr>
        <w:t>, контактный телефон: 8(</w:t>
      </w:r>
      <w:r>
        <w:rPr>
          <w:b w:val="0"/>
          <w:szCs w:val="28"/>
        </w:rPr>
        <w:t>383 60</w:t>
      </w:r>
      <w:r w:rsidRPr="001E57A5">
        <w:rPr>
          <w:b w:val="0"/>
          <w:szCs w:val="28"/>
        </w:rPr>
        <w:t xml:space="preserve">) </w:t>
      </w:r>
      <w:r>
        <w:rPr>
          <w:b w:val="0"/>
          <w:szCs w:val="28"/>
        </w:rPr>
        <w:t>35-330</w:t>
      </w:r>
      <w:r w:rsidRPr="001E57A5">
        <w:rPr>
          <w:b w:val="0"/>
          <w:szCs w:val="28"/>
        </w:rPr>
        <w:t>.</w:t>
      </w:r>
      <w:r>
        <w:rPr>
          <w:b w:val="0"/>
          <w:szCs w:val="28"/>
        </w:rPr>
        <w:t xml:space="preserve"> </w:t>
      </w:r>
      <w:r w:rsidRPr="001E57A5">
        <w:rPr>
          <w:b w:val="0"/>
          <w:szCs w:val="28"/>
        </w:rPr>
        <w:t>Режим работы: понедельник - пятница с 9.00 до 17-00 час. Обеденный перерыв: с 13-00 до 14-00.</w:t>
      </w:r>
    </w:p>
    <w:p w:rsidR="00791442" w:rsidRPr="001E57A5" w:rsidRDefault="00791442" w:rsidP="00791442">
      <w:pPr>
        <w:pStyle w:val="a8"/>
        <w:jc w:val="both"/>
        <w:rPr>
          <w:b w:val="0"/>
          <w:szCs w:val="28"/>
          <w:lang w:eastAsia="en-US"/>
        </w:rPr>
      </w:pPr>
      <w:bookmarkStart w:id="13" w:name="sub_142"/>
      <w:bookmarkEnd w:id="12"/>
      <w:r w:rsidRPr="001E57A5">
        <w:rPr>
          <w:b w:val="0"/>
          <w:szCs w:val="28"/>
        </w:rPr>
        <w:t>3.</w:t>
      </w:r>
      <w:r>
        <w:rPr>
          <w:b w:val="0"/>
          <w:szCs w:val="28"/>
        </w:rPr>
        <w:t>2</w:t>
      </w:r>
      <w:r w:rsidRPr="001E57A5">
        <w:rPr>
          <w:b w:val="0"/>
          <w:szCs w:val="28"/>
        </w:rPr>
        <w:t xml:space="preserve">. </w:t>
      </w:r>
      <w:r w:rsidRPr="001E57A5">
        <w:rPr>
          <w:b w:val="0"/>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Pr="001E57A5">
        <w:rPr>
          <w:rStyle w:val="ac"/>
          <w:szCs w:val="28"/>
          <w:lang w:eastAsia="en-US"/>
        </w:rPr>
        <w:footnoteReference w:id="2"/>
      </w:r>
      <w:r w:rsidRPr="001E57A5">
        <w:rPr>
          <w:b w:val="0"/>
          <w:szCs w:val="28"/>
          <w:lang w:eastAsia="en-US"/>
        </w:rPr>
        <w:t>.</w:t>
      </w:r>
    </w:p>
    <w:p w:rsidR="00791442" w:rsidRPr="001E57A5" w:rsidRDefault="00791442" w:rsidP="00791442">
      <w:pPr>
        <w:pStyle w:val="a8"/>
        <w:jc w:val="both"/>
        <w:rPr>
          <w:b w:val="0"/>
          <w:szCs w:val="28"/>
        </w:rPr>
      </w:pPr>
      <w:r w:rsidRPr="001E57A5">
        <w:rPr>
          <w:b w:val="0"/>
          <w:szCs w:val="28"/>
        </w:rPr>
        <w:t xml:space="preserve">Для получения информации о муниципальной услуге заявитель вправе обратиться в МФЦ, находящийся на территории </w:t>
      </w:r>
      <w:r>
        <w:rPr>
          <w:b w:val="0"/>
          <w:szCs w:val="28"/>
        </w:rPr>
        <w:t>Северного</w:t>
      </w:r>
      <w:r w:rsidRPr="001E57A5">
        <w:rPr>
          <w:b w:val="0"/>
          <w:szCs w:val="28"/>
        </w:rPr>
        <w:t xml:space="preserve"> района </w:t>
      </w:r>
      <w:r>
        <w:rPr>
          <w:b w:val="0"/>
          <w:szCs w:val="28"/>
        </w:rPr>
        <w:t>Новосибирской</w:t>
      </w:r>
      <w:r w:rsidRPr="001E57A5">
        <w:rPr>
          <w:b w:val="0"/>
          <w:szCs w:val="28"/>
        </w:rPr>
        <w:t xml:space="preserve"> области.</w:t>
      </w:r>
    </w:p>
    <w:p w:rsidR="00791442" w:rsidRPr="001E57A5" w:rsidRDefault="00791442" w:rsidP="00791442">
      <w:pPr>
        <w:pStyle w:val="a8"/>
        <w:jc w:val="both"/>
        <w:rPr>
          <w:b w:val="0"/>
          <w:szCs w:val="28"/>
        </w:rPr>
      </w:pPr>
      <w:bookmarkStart w:id="14" w:name="sub_144"/>
      <w:bookmarkEnd w:id="13"/>
      <w:r w:rsidRPr="001E57A5">
        <w:rPr>
          <w:b w:val="0"/>
          <w:szCs w:val="28"/>
        </w:rPr>
        <w:t>3.</w:t>
      </w:r>
      <w:r>
        <w:rPr>
          <w:b w:val="0"/>
          <w:szCs w:val="28"/>
        </w:rPr>
        <w:t>3</w:t>
      </w:r>
      <w:r w:rsidRPr="001E57A5">
        <w:rPr>
          <w:b w:val="0"/>
          <w:szCs w:val="28"/>
        </w:rPr>
        <w:t>. Предоставление заявителю информации по вопросам предоставления муниципальной услуги, в том числе о ходе ее предоставления, осуществляется специалистом, ответственным за предоставление муниципальной услуги:</w:t>
      </w:r>
    </w:p>
    <w:bookmarkEnd w:id="14"/>
    <w:p w:rsidR="00791442" w:rsidRPr="001E57A5" w:rsidRDefault="00791442" w:rsidP="00791442">
      <w:pPr>
        <w:pStyle w:val="a8"/>
        <w:jc w:val="both"/>
        <w:rPr>
          <w:b w:val="0"/>
          <w:szCs w:val="28"/>
        </w:rPr>
      </w:pPr>
      <w:r w:rsidRPr="001E57A5">
        <w:rPr>
          <w:b w:val="0"/>
          <w:szCs w:val="28"/>
        </w:rPr>
        <w:t>- по устным обращениям заявителей;</w:t>
      </w:r>
    </w:p>
    <w:p w:rsidR="00791442" w:rsidRPr="001E57A5" w:rsidRDefault="00791442" w:rsidP="00791442">
      <w:pPr>
        <w:pStyle w:val="a8"/>
        <w:jc w:val="both"/>
        <w:rPr>
          <w:b w:val="0"/>
          <w:szCs w:val="28"/>
        </w:rPr>
      </w:pPr>
      <w:r w:rsidRPr="001E57A5">
        <w:rPr>
          <w:b w:val="0"/>
          <w:szCs w:val="28"/>
        </w:rPr>
        <w:t>- по письменным обращениям;</w:t>
      </w:r>
    </w:p>
    <w:p w:rsidR="00791442" w:rsidRPr="001E57A5" w:rsidRDefault="00791442" w:rsidP="00791442">
      <w:pPr>
        <w:pStyle w:val="a8"/>
        <w:jc w:val="both"/>
        <w:rPr>
          <w:b w:val="0"/>
          <w:szCs w:val="28"/>
        </w:rPr>
      </w:pPr>
      <w:r w:rsidRPr="001E57A5">
        <w:rPr>
          <w:b w:val="0"/>
          <w:szCs w:val="28"/>
        </w:rPr>
        <w:t>- по электронной почте.</w:t>
      </w:r>
    </w:p>
    <w:p w:rsidR="00791442" w:rsidRPr="001E57A5" w:rsidRDefault="00791442" w:rsidP="00791442">
      <w:pPr>
        <w:pStyle w:val="a8"/>
        <w:jc w:val="both"/>
        <w:rPr>
          <w:b w:val="0"/>
          <w:szCs w:val="28"/>
        </w:rPr>
      </w:pPr>
      <w:bookmarkStart w:id="15" w:name="sub_145"/>
      <w:r w:rsidRPr="001E57A5">
        <w:rPr>
          <w:b w:val="0"/>
          <w:szCs w:val="28"/>
        </w:rPr>
        <w:t>3.</w:t>
      </w:r>
      <w:r>
        <w:rPr>
          <w:b w:val="0"/>
          <w:szCs w:val="28"/>
        </w:rPr>
        <w:t>4</w:t>
      </w:r>
      <w:r w:rsidRPr="001E57A5">
        <w:rPr>
          <w:b w:val="0"/>
          <w:szCs w:val="28"/>
        </w:rPr>
        <w:t>.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791442" w:rsidRPr="001E57A5" w:rsidRDefault="00791442" w:rsidP="00791442">
      <w:pPr>
        <w:pStyle w:val="a8"/>
        <w:jc w:val="both"/>
        <w:rPr>
          <w:b w:val="0"/>
          <w:szCs w:val="28"/>
        </w:rPr>
      </w:pPr>
      <w:bookmarkStart w:id="16" w:name="sub_147"/>
      <w:bookmarkEnd w:id="15"/>
      <w:r w:rsidRPr="001E57A5">
        <w:rPr>
          <w:b w:val="0"/>
          <w:szCs w:val="28"/>
        </w:rPr>
        <w:t>3.</w:t>
      </w:r>
      <w:r>
        <w:rPr>
          <w:b w:val="0"/>
          <w:szCs w:val="28"/>
        </w:rPr>
        <w:t>5</w:t>
      </w:r>
      <w:r w:rsidRPr="001E57A5">
        <w:rPr>
          <w:b w:val="0"/>
          <w:szCs w:val="28"/>
        </w:rPr>
        <w:t>. Специалист, ответственный за предоставление муниципальной услуги, предоставляет информацию по следующим вопросам:</w:t>
      </w:r>
    </w:p>
    <w:bookmarkEnd w:id="16"/>
    <w:p w:rsidR="00791442" w:rsidRPr="001E57A5" w:rsidRDefault="00791442" w:rsidP="00791442">
      <w:pPr>
        <w:pStyle w:val="a8"/>
        <w:jc w:val="both"/>
        <w:rPr>
          <w:b w:val="0"/>
          <w:szCs w:val="28"/>
        </w:rPr>
      </w:pPr>
      <w:r w:rsidRPr="001E57A5">
        <w:rPr>
          <w:b w:val="0"/>
          <w:szCs w:val="28"/>
        </w:rPr>
        <w:t xml:space="preserve">- о местонахождении администрации </w:t>
      </w:r>
      <w:r>
        <w:rPr>
          <w:b w:val="0"/>
          <w:szCs w:val="28"/>
        </w:rPr>
        <w:t>Бергульского  сельсовета</w:t>
      </w:r>
      <w:r w:rsidRPr="001E57A5">
        <w:rPr>
          <w:b w:val="0"/>
          <w:szCs w:val="28"/>
        </w:rPr>
        <w:t>, предоставляющего муниципальную услугу;</w:t>
      </w:r>
    </w:p>
    <w:p w:rsidR="00791442" w:rsidRPr="001E57A5" w:rsidRDefault="00791442" w:rsidP="00791442">
      <w:pPr>
        <w:pStyle w:val="a8"/>
        <w:jc w:val="both"/>
        <w:rPr>
          <w:b w:val="0"/>
          <w:szCs w:val="28"/>
        </w:rPr>
      </w:pPr>
      <w:r w:rsidRPr="001E57A5">
        <w:rPr>
          <w:b w:val="0"/>
          <w:szCs w:val="28"/>
        </w:rPr>
        <w:t>- о порядке предоставления муниципальной услуги;</w:t>
      </w:r>
    </w:p>
    <w:p w:rsidR="00791442" w:rsidRPr="001E57A5" w:rsidRDefault="00791442" w:rsidP="00791442">
      <w:pPr>
        <w:pStyle w:val="a8"/>
        <w:jc w:val="both"/>
        <w:rPr>
          <w:b w:val="0"/>
          <w:szCs w:val="28"/>
        </w:rPr>
      </w:pPr>
      <w:r w:rsidRPr="001E57A5">
        <w:rPr>
          <w:b w:val="0"/>
          <w:szCs w:val="28"/>
        </w:rPr>
        <w:t>- о перечне документов, необходимых для предоставления муниципальной услуги;</w:t>
      </w:r>
    </w:p>
    <w:p w:rsidR="00791442" w:rsidRPr="001E57A5" w:rsidRDefault="00791442" w:rsidP="00791442">
      <w:pPr>
        <w:pStyle w:val="a8"/>
        <w:jc w:val="both"/>
        <w:rPr>
          <w:b w:val="0"/>
          <w:szCs w:val="28"/>
        </w:rPr>
      </w:pPr>
      <w:r w:rsidRPr="001E57A5">
        <w:rPr>
          <w:b w:val="0"/>
          <w:szCs w:val="28"/>
        </w:rPr>
        <w:t>- о ходе и сроках предоставления муниципальной услуги;</w:t>
      </w:r>
    </w:p>
    <w:p w:rsidR="00791442" w:rsidRPr="001E57A5" w:rsidRDefault="00791442" w:rsidP="00791442">
      <w:pPr>
        <w:pStyle w:val="a8"/>
        <w:jc w:val="both"/>
        <w:rPr>
          <w:b w:val="0"/>
          <w:szCs w:val="28"/>
        </w:rPr>
      </w:pPr>
      <w:r w:rsidRPr="001E57A5">
        <w:rPr>
          <w:b w:val="0"/>
          <w:szCs w:val="28"/>
        </w:rPr>
        <w:t>- о времени приема документов;</w:t>
      </w:r>
    </w:p>
    <w:p w:rsidR="00791442" w:rsidRPr="001E57A5" w:rsidRDefault="00791442" w:rsidP="00791442">
      <w:pPr>
        <w:pStyle w:val="a8"/>
        <w:jc w:val="both"/>
        <w:rPr>
          <w:b w:val="0"/>
          <w:szCs w:val="28"/>
        </w:rPr>
      </w:pPr>
      <w:r w:rsidRPr="001E57A5">
        <w:rPr>
          <w:b w:val="0"/>
          <w:szCs w:val="28"/>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442" w:rsidRPr="001E57A5" w:rsidRDefault="00791442" w:rsidP="00791442">
      <w:pPr>
        <w:pStyle w:val="a8"/>
        <w:jc w:val="both"/>
        <w:rPr>
          <w:b w:val="0"/>
          <w:szCs w:val="28"/>
        </w:rPr>
      </w:pPr>
      <w:bookmarkStart w:id="17" w:name="sub_148"/>
      <w:r w:rsidRPr="001E57A5">
        <w:rPr>
          <w:b w:val="0"/>
          <w:szCs w:val="28"/>
        </w:rPr>
        <w:lastRenderedPageBreak/>
        <w:t>3.</w:t>
      </w:r>
      <w:r>
        <w:rPr>
          <w:b w:val="0"/>
          <w:szCs w:val="28"/>
        </w:rPr>
        <w:t>6</w:t>
      </w:r>
      <w:r w:rsidRPr="001E57A5">
        <w:rPr>
          <w:b w:val="0"/>
          <w:szCs w:val="28"/>
        </w:rPr>
        <w:t>. Основными требованиями к информированию заявителей являются:</w:t>
      </w:r>
    </w:p>
    <w:bookmarkEnd w:id="17"/>
    <w:p w:rsidR="00791442" w:rsidRPr="001E57A5" w:rsidRDefault="00791442" w:rsidP="00791442">
      <w:pPr>
        <w:pStyle w:val="a8"/>
        <w:jc w:val="both"/>
        <w:rPr>
          <w:b w:val="0"/>
          <w:szCs w:val="28"/>
        </w:rPr>
      </w:pPr>
      <w:r w:rsidRPr="001E57A5">
        <w:rPr>
          <w:b w:val="0"/>
          <w:szCs w:val="28"/>
        </w:rPr>
        <w:t>- достоверность предоставляемой информации;</w:t>
      </w:r>
    </w:p>
    <w:p w:rsidR="00791442" w:rsidRPr="001E57A5" w:rsidRDefault="00791442" w:rsidP="00791442">
      <w:pPr>
        <w:pStyle w:val="a8"/>
        <w:jc w:val="both"/>
        <w:rPr>
          <w:b w:val="0"/>
          <w:szCs w:val="28"/>
        </w:rPr>
      </w:pPr>
      <w:r w:rsidRPr="001E57A5">
        <w:rPr>
          <w:b w:val="0"/>
          <w:szCs w:val="28"/>
        </w:rPr>
        <w:t>- четкость в изложении информации;</w:t>
      </w:r>
    </w:p>
    <w:p w:rsidR="00791442" w:rsidRPr="001E57A5" w:rsidRDefault="00791442" w:rsidP="00791442">
      <w:pPr>
        <w:pStyle w:val="a8"/>
        <w:jc w:val="both"/>
        <w:rPr>
          <w:b w:val="0"/>
          <w:szCs w:val="28"/>
        </w:rPr>
      </w:pPr>
      <w:r w:rsidRPr="001E57A5">
        <w:rPr>
          <w:b w:val="0"/>
          <w:szCs w:val="28"/>
        </w:rPr>
        <w:t>- удобство и доступность получения информации;</w:t>
      </w:r>
    </w:p>
    <w:p w:rsidR="00791442" w:rsidRPr="001E57A5" w:rsidRDefault="00791442" w:rsidP="00791442">
      <w:pPr>
        <w:pStyle w:val="a8"/>
        <w:jc w:val="both"/>
        <w:rPr>
          <w:b w:val="0"/>
          <w:szCs w:val="28"/>
        </w:rPr>
      </w:pPr>
      <w:r w:rsidRPr="001E57A5">
        <w:rPr>
          <w:b w:val="0"/>
          <w:szCs w:val="28"/>
        </w:rPr>
        <w:t>- оперативность предоставления информации;</w:t>
      </w:r>
    </w:p>
    <w:p w:rsidR="00791442" w:rsidRPr="001E57A5" w:rsidRDefault="00791442" w:rsidP="00791442">
      <w:pPr>
        <w:pStyle w:val="a8"/>
        <w:jc w:val="both"/>
        <w:rPr>
          <w:b w:val="0"/>
          <w:szCs w:val="28"/>
        </w:rPr>
      </w:pPr>
      <w:r w:rsidRPr="001E57A5">
        <w:rPr>
          <w:b w:val="0"/>
          <w:szCs w:val="28"/>
        </w:rPr>
        <w:t>- полнота информирования.</w:t>
      </w:r>
    </w:p>
    <w:p w:rsidR="00791442" w:rsidRPr="001E57A5" w:rsidRDefault="00791442" w:rsidP="00791442">
      <w:pPr>
        <w:pStyle w:val="a8"/>
        <w:jc w:val="both"/>
        <w:rPr>
          <w:b w:val="0"/>
          <w:szCs w:val="28"/>
        </w:rPr>
      </w:pPr>
      <w:bookmarkStart w:id="18" w:name="sub_149"/>
      <w:r w:rsidRPr="001E57A5">
        <w:rPr>
          <w:b w:val="0"/>
          <w:szCs w:val="28"/>
        </w:rPr>
        <w:t>3.</w:t>
      </w:r>
      <w:r>
        <w:rPr>
          <w:b w:val="0"/>
          <w:szCs w:val="28"/>
        </w:rPr>
        <w:t>7</w:t>
      </w:r>
      <w:r w:rsidRPr="001E57A5">
        <w:rPr>
          <w:b w:val="0"/>
          <w:szCs w:val="28"/>
        </w:rPr>
        <w:t xml:space="preserve">. При письменном обращении заявителей, в том числе в случае направления заявителем заявления посредством электронной почты в адрес администрации </w:t>
      </w:r>
      <w:r>
        <w:rPr>
          <w:b w:val="0"/>
          <w:szCs w:val="28"/>
        </w:rPr>
        <w:t>Бергульского сельсовета</w:t>
      </w:r>
      <w:r w:rsidRPr="001E57A5">
        <w:rPr>
          <w:b w:val="0"/>
          <w:szCs w:val="28"/>
        </w:rPr>
        <w:t xml:space="preserve">, оно подлежит регистрации специалистом в журнале регистрации обращений. </w:t>
      </w:r>
    </w:p>
    <w:p w:rsidR="00791442" w:rsidRPr="001E57A5" w:rsidRDefault="00791442" w:rsidP="00791442">
      <w:pPr>
        <w:pStyle w:val="a8"/>
        <w:jc w:val="both"/>
        <w:rPr>
          <w:b w:val="0"/>
          <w:szCs w:val="28"/>
        </w:rPr>
      </w:pPr>
      <w:bookmarkStart w:id="19" w:name="sub_1411"/>
      <w:bookmarkEnd w:id="18"/>
      <w:r w:rsidRPr="001E57A5">
        <w:rPr>
          <w:b w:val="0"/>
          <w:szCs w:val="28"/>
        </w:rPr>
        <w:t>3.</w:t>
      </w:r>
      <w:r>
        <w:rPr>
          <w:b w:val="0"/>
          <w:szCs w:val="28"/>
        </w:rPr>
        <w:t>8</w:t>
      </w:r>
      <w:r w:rsidRPr="001E57A5">
        <w:rPr>
          <w:b w:val="0"/>
          <w:szCs w:val="28"/>
        </w:rPr>
        <w:t>.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791442" w:rsidRPr="001E57A5" w:rsidRDefault="00791442" w:rsidP="00791442">
      <w:pPr>
        <w:pStyle w:val="a8"/>
        <w:jc w:val="both"/>
        <w:rPr>
          <w:b w:val="0"/>
          <w:szCs w:val="28"/>
        </w:rPr>
      </w:pPr>
      <w:bookmarkStart w:id="20" w:name="sub_1412"/>
      <w:bookmarkEnd w:id="19"/>
      <w:r w:rsidRPr="001E57A5">
        <w:rPr>
          <w:b w:val="0"/>
          <w:szCs w:val="28"/>
        </w:rPr>
        <w:t>3.</w:t>
      </w:r>
      <w:r>
        <w:rPr>
          <w:b w:val="0"/>
          <w:szCs w:val="28"/>
        </w:rPr>
        <w:t>9</w:t>
      </w:r>
      <w:r w:rsidRPr="001E57A5">
        <w:rPr>
          <w:b w:val="0"/>
          <w:szCs w:val="28"/>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91442" w:rsidRPr="001E57A5" w:rsidRDefault="00791442" w:rsidP="00791442">
      <w:pPr>
        <w:pStyle w:val="a8"/>
        <w:jc w:val="both"/>
        <w:rPr>
          <w:b w:val="0"/>
          <w:szCs w:val="28"/>
        </w:rPr>
      </w:pPr>
      <w:r w:rsidRPr="001E57A5">
        <w:rPr>
          <w:b w:val="0"/>
          <w:szCs w:val="28"/>
        </w:rPr>
        <w:t>-  на стендах, расположенных в помещениях, занимаемых уполномоченным органом;</w:t>
      </w:r>
    </w:p>
    <w:p w:rsidR="00791442" w:rsidRPr="001E57A5" w:rsidRDefault="00791442" w:rsidP="00791442">
      <w:pPr>
        <w:pStyle w:val="a8"/>
        <w:jc w:val="both"/>
        <w:rPr>
          <w:b w:val="0"/>
          <w:szCs w:val="28"/>
        </w:rPr>
      </w:pPr>
      <w:r w:rsidRPr="001E57A5">
        <w:rPr>
          <w:b w:val="0"/>
          <w:szCs w:val="28"/>
        </w:rPr>
        <w:t>3.1</w:t>
      </w:r>
      <w:r>
        <w:rPr>
          <w:b w:val="0"/>
          <w:szCs w:val="28"/>
        </w:rPr>
        <w:t>0</w:t>
      </w:r>
      <w:r w:rsidRPr="001E57A5">
        <w:rPr>
          <w:b w:val="0"/>
          <w:szCs w:val="28"/>
        </w:rPr>
        <w:t>. На стендах, расположенных в помещениях, занимаемых уполномоченным органом, размещается следующая информация:</w:t>
      </w:r>
    </w:p>
    <w:p w:rsidR="00791442" w:rsidRPr="001E57A5" w:rsidRDefault="00791442" w:rsidP="00791442">
      <w:pPr>
        <w:pStyle w:val="a8"/>
        <w:jc w:val="both"/>
        <w:rPr>
          <w:b w:val="0"/>
          <w:szCs w:val="28"/>
        </w:rPr>
      </w:pPr>
      <w:r w:rsidRPr="001E57A5">
        <w:rPr>
          <w:b w:val="0"/>
          <w:szCs w:val="28"/>
        </w:rPr>
        <w:t>1) список документов для получения муниципальной услуги;</w:t>
      </w:r>
    </w:p>
    <w:p w:rsidR="00791442" w:rsidRPr="001E57A5" w:rsidRDefault="00791442" w:rsidP="00791442">
      <w:pPr>
        <w:pStyle w:val="a8"/>
        <w:jc w:val="both"/>
        <w:rPr>
          <w:b w:val="0"/>
          <w:szCs w:val="28"/>
        </w:rPr>
      </w:pPr>
      <w:r w:rsidRPr="001E57A5">
        <w:rPr>
          <w:b w:val="0"/>
          <w:szCs w:val="28"/>
        </w:rPr>
        <w:t>2) о сроках предоставления муниципальной услуги;</w:t>
      </w:r>
    </w:p>
    <w:p w:rsidR="00791442" w:rsidRPr="001E57A5" w:rsidRDefault="00791442" w:rsidP="00791442">
      <w:pPr>
        <w:pStyle w:val="a8"/>
        <w:jc w:val="both"/>
        <w:rPr>
          <w:b w:val="0"/>
          <w:szCs w:val="28"/>
        </w:rPr>
      </w:pPr>
      <w:r w:rsidRPr="001E57A5">
        <w:rPr>
          <w:b w:val="0"/>
          <w:szCs w:val="28"/>
        </w:rPr>
        <w:t>3) извлечения из административного регламента;</w:t>
      </w:r>
    </w:p>
    <w:p w:rsidR="00791442" w:rsidRPr="001E57A5" w:rsidRDefault="00791442" w:rsidP="00791442">
      <w:pPr>
        <w:pStyle w:val="a8"/>
        <w:jc w:val="both"/>
        <w:rPr>
          <w:b w:val="0"/>
          <w:szCs w:val="28"/>
        </w:rPr>
      </w:pPr>
      <w:r w:rsidRPr="001E57A5">
        <w:rPr>
          <w:b w:val="0"/>
          <w:szCs w:val="28"/>
        </w:rPr>
        <w:t>4) об основаниях отказа в предоставлении муниципальной услуги;</w:t>
      </w:r>
    </w:p>
    <w:p w:rsidR="00791442" w:rsidRPr="001E57A5" w:rsidRDefault="00791442" w:rsidP="00791442">
      <w:pPr>
        <w:pStyle w:val="a8"/>
        <w:jc w:val="both"/>
        <w:rPr>
          <w:b w:val="0"/>
          <w:szCs w:val="28"/>
        </w:rPr>
      </w:pPr>
      <w:r w:rsidRPr="001E57A5">
        <w:rPr>
          <w:b w:val="0"/>
          <w:szCs w:val="28"/>
        </w:rPr>
        <w:t>5) об описании конечного результата предоставления муниципальной услуги;</w:t>
      </w:r>
    </w:p>
    <w:p w:rsidR="00791442" w:rsidRPr="001E57A5" w:rsidRDefault="00791442" w:rsidP="00791442">
      <w:pPr>
        <w:pStyle w:val="a8"/>
        <w:jc w:val="both"/>
        <w:rPr>
          <w:b w:val="0"/>
          <w:szCs w:val="28"/>
        </w:rPr>
      </w:pPr>
      <w:r w:rsidRPr="001E57A5">
        <w:rPr>
          <w:b w:val="0"/>
          <w:szCs w:val="28"/>
        </w:rPr>
        <w:t>6) о порядке досудебного обжалования решений и действий (бездействия) уполномоченного органа, а также должностных лиц уполномоченного органа;</w:t>
      </w:r>
    </w:p>
    <w:p w:rsidR="00791442" w:rsidRPr="001E57A5" w:rsidRDefault="00791442" w:rsidP="00791442">
      <w:pPr>
        <w:pStyle w:val="a8"/>
        <w:jc w:val="both"/>
        <w:rPr>
          <w:b w:val="0"/>
          <w:szCs w:val="28"/>
        </w:rPr>
      </w:pPr>
      <w:r w:rsidRPr="001E57A5">
        <w:rPr>
          <w:b w:val="0"/>
          <w:szCs w:val="28"/>
        </w:rPr>
        <w:t>7)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791442" w:rsidRPr="001E57A5" w:rsidRDefault="00791442" w:rsidP="00791442">
      <w:pPr>
        <w:pStyle w:val="a8"/>
        <w:jc w:val="both"/>
        <w:rPr>
          <w:b w:val="0"/>
          <w:szCs w:val="28"/>
        </w:rPr>
      </w:pPr>
      <w:r w:rsidRPr="001E57A5">
        <w:rPr>
          <w:b w:val="0"/>
          <w:szCs w:val="28"/>
        </w:rPr>
        <w:t>8) перечень нормативных правовых актов, регулирующих отношения, возникающие в связи с предоставлением муниципальной услуги.</w:t>
      </w:r>
    </w:p>
    <w:p w:rsidR="00791442" w:rsidRPr="001E57A5" w:rsidRDefault="00791442" w:rsidP="00791442">
      <w:pPr>
        <w:pStyle w:val="a8"/>
        <w:jc w:val="both"/>
        <w:rPr>
          <w:b w:val="0"/>
          <w:szCs w:val="28"/>
        </w:rPr>
      </w:pPr>
      <w:r w:rsidRPr="001E57A5">
        <w:rPr>
          <w:b w:val="0"/>
          <w:szCs w:val="28"/>
        </w:rPr>
        <w:t xml:space="preserve"> Сведения о местонахождении, графике приема заявителей, почтовом и электронном адресах, контактных телефонах администрации </w:t>
      </w:r>
      <w:r>
        <w:rPr>
          <w:b w:val="0"/>
          <w:szCs w:val="28"/>
        </w:rPr>
        <w:t xml:space="preserve"> Бергульского сельсовета</w:t>
      </w:r>
      <w:r w:rsidRPr="001E57A5">
        <w:rPr>
          <w:b w:val="0"/>
          <w:szCs w:val="28"/>
        </w:rPr>
        <w:t xml:space="preserve">, ответственной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в здании администрации </w:t>
      </w:r>
      <w:r>
        <w:rPr>
          <w:b w:val="0"/>
          <w:szCs w:val="28"/>
        </w:rPr>
        <w:t>Бергульского сельсовета</w:t>
      </w:r>
      <w:r w:rsidRPr="001E57A5">
        <w:rPr>
          <w:b w:val="0"/>
          <w:szCs w:val="28"/>
        </w:rPr>
        <w:t xml:space="preserve"> расположенного по адресу: </w:t>
      </w:r>
      <w:bookmarkStart w:id="21" w:name="sub_1413"/>
      <w:bookmarkEnd w:id="20"/>
      <w:r>
        <w:rPr>
          <w:b w:val="0"/>
          <w:szCs w:val="28"/>
        </w:rPr>
        <w:t>632087</w:t>
      </w:r>
      <w:r w:rsidRPr="001E57A5">
        <w:rPr>
          <w:b w:val="0"/>
          <w:szCs w:val="28"/>
        </w:rPr>
        <w:t xml:space="preserve">, </w:t>
      </w:r>
      <w:r>
        <w:rPr>
          <w:b w:val="0"/>
          <w:szCs w:val="28"/>
        </w:rPr>
        <w:t>Новосибирская</w:t>
      </w:r>
      <w:r w:rsidRPr="001E57A5">
        <w:rPr>
          <w:b w:val="0"/>
          <w:szCs w:val="28"/>
        </w:rPr>
        <w:t xml:space="preserve"> область, </w:t>
      </w:r>
      <w:r>
        <w:rPr>
          <w:b w:val="0"/>
          <w:szCs w:val="28"/>
        </w:rPr>
        <w:t>Северный</w:t>
      </w:r>
      <w:r w:rsidRPr="001E57A5">
        <w:rPr>
          <w:b w:val="0"/>
          <w:szCs w:val="28"/>
        </w:rPr>
        <w:t xml:space="preserve"> район, </w:t>
      </w:r>
      <w:r>
        <w:rPr>
          <w:b w:val="0"/>
          <w:szCs w:val="28"/>
        </w:rPr>
        <w:t>с. Бергуль</w:t>
      </w:r>
      <w:r w:rsidRPr="001E57A5">
        <w:rPr>
          <w:b w:val="0"/>
          <w:szCs w:val="28"/>
        </w:rPr>
        <w:t>,</w:t>
      </w:r>
      <w:r>
        <w:rPr>
          <w:b w:val="0"/>
          <w:szCs w:val="28"/>
        </w:rPr>
        <w:t xml:space="preserve"> </w:t>
      </w:r>
      <w:r w:rsidRPr="001E57A5">
        <w:rPr>
          <w:b w:val="0"/>
          <w:szCs w:val="28"/>
        </w:rPr>
        <w:t xml:space="preserve">ул. </w:t>
      </w:r>
      <w:r>
        <w:rPr>
          <w:b w:val="0"/>
          <w:szCs w:val="28"/>
        </w:rPr>
        <w:t>Центральная</w:t>
      </w:r>
      <w:r w:rsidRPr="001E57A5">
        <w:rPr>
          <w:b w:val="0"/>
          <w:szCs w:val="28"/>
        </w:rPr>
        <w:t xml:space="preserve">, дом </w:t>
      </w:r>
      <w:r>
        <w:rPr>
          <w:b w:val="0"/>
          <w:szCs w:val="28"/>
        </w:rPr>
        <w:t>38.</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22" w:name="sub_2000"/>
      <w:bookmarkEnd w:id="21"/>
      <w:r w:rsidRPr="001E57A5">
        <w:rPr>
          <w:b w:val="0"/>
          <w:color w:val="26282F"/>
          <w:szCs w:val="28"/>
        </w:rPr>
        <w:t>IV. Стандарт предоставления муниципальной услуги</w:t>
      </w:r>
    </w:p>
    <w:p w:rsidR="00791442" w:rsidRPr="001E57A5" w:rsidRDefault="00791442" w:rsidP="00791442">
      <w:pPr>
        <w:pStyle w:val="a8"/>
        <w:jc w:val="both"/>
        <w:rPr>
          <w:b w:val="0"/>
          <w:color w:val="26282F"/>
          <w:szCs w:val="28"/>
        </w:rPr>
      </w:pPr>
    </w:p>
    <w:p w:rsidR="00791442" w:rsidRPr="001E57A5" w:rsidRDefault="00791442" w:rsidP="00791442">
      <w:pPr>
        <w:pStyle w:val="a8"/>
        <w:jc w:val="both"/>
        <w:rPr>
          <w:b w:val="0"/>
          <w:color w:val="26282F"/>
          <w:szCs w:val="28"/>
        </w:rPr>
      </w:pPr>
      <w:bookmarkStart w:id="23" w:name="sub_2100"/>
      <w:bookmarkEnd w:id="22"/>
      <w:r w:rsidRPr="001E57A5">
        <w:rPr>
          <w:b w:val="0"/>
          <w:color w:val="26282F"/>
          <w:szCs w:val="28"/>
        </w:rPr>
        <w:t>4.1. Наименование муниципальной услуги</w:t>
      </w:r>
    </w:p>
    <w:p w:rsidR="00791442" w:rsidRPr="001E57A5" w:rsidRDefault="00791442" w:rsidP="00791442">
      <w:pPr>
        <w:pStyle w:val="a8"/>
        <w:jc w:val="both"/>
        <w:rPr>
          <w:b w:val="0"/>
          <w:szCs w:val="28"/>
        </w:rPr>
      </w:pPr>
      <w:bookmarkStart w:id="24" w:name="sub_211"/>
      <w:bookmarkEnd w:id="23"/>
      <w:r w:rsidRPr="001E57A5">
        <w:rPr>
          <w:b w:val="0"/>
          <w:szCs w:val="28"/>
        </w:rPr>
        <w:t>4.1.1.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791442" w:rsidRPr="001E57A5" w:rsidRDefault="00791442" w:rsidP="00791442">
      <w:pPr>
        <w:pStyle w:val="a8"/>
        <w:jc w:val="both"/>
        <w:rPr>
          <w:b w:val="0"/>
          <w:szCs w:val="28"/>
        </w:rPr>
      </w:pPr>
      <w:r w:rsidRPr="001E57A5">
        <w:rPr>
          <w:b w:val="0"/>
          <w:szCs w:val="28"/>
        </w:rPr>
        <w:lastRenderedPageBreak/>
        <w:t>4.1.2. Предоставление участка земли осуществляется в соответствии с законодательством.</w:t>
      </w:r>
    </w:p>
    <w:p w:rsidR="00791442" w:rsidRPr="001E57A5" w:rsidRDefault="00791442" w:rsidP="00791442">
      <w:pPr>
        <w:pStyle w:val="a8"/>
        <w:jc w:val="both"/>
        <w:rPr>
          <w:b w:val="0"/>
          <w:color w:val="26282F"/>
          <w:szCs w:val="28"/>
        </w:rPr>
      </w:pPr>
      <w:bookmarkStart w:id="25" w:name="sub_2200"/>
      <w:bookmarkEnd w:id="24"/>
      <w:r w:rsidRPr="001E57A5">
        <w:rPr>
          <w:b w:val="0"/>
          <w:color w:val="26282F"/>
          <w:szCs w:val="28"/>
        </w:rPr>
        <w:t>4.2. Наименование органа, предоставляющего муниципальную услугу</w:t>
      </w:r>
    </w:p>
    <w:p w:rsidR="00791442" w:rsidRPr="001E57A5" w:rsidRDefault="00791442" w:rsidP="00791442">
      <w:pPr>
        <w:pStyle w:val="a8"/>
        <w:jc w:val="both"/>
        <w:rPr>
          <w:b w:val="0"/>
          <w:szCs w:val="28"/>
        </w:rPr>
      </w:pPr>
      <w:bookmarkStart w:id="26" w:name="sub_221"/>
      <w:bookmarkEnd w:id="25"/>
      <w:r w:rsidRPr="001E57A5">
        <w:rPr>
          <w:b w:val="0"/>
          <w:szCs w:val="28"/>
        </w:rPr>
        <w:t>4.2.1. Органом, предоставляющим муниципальную услугу, является  администраци</w:t>
      </w:r>
      <w:r>
        <w:rPr>
          <w:b w:val="0"/>
          <w:szCs w:val="28"/>
        </w:rPr>
        <w:t>я</w:t>
      </w:r>
      <w:r w:rsidRPr="001E57A5">
        <w:rPr>
          <w:b w:val="0"/>
          <w:szCs w:val="28"/>
        </w:rPr>
        <w:t xml:space="preserve"> </w:t>
      </w:r>
      <w:r>
        <w:rPr>
          <w:b w:val="0"/>
          <w:szCs w:val="28"/>
        </w:rPr>
        <w:t xml:space="preserve"> Бергульского сельсовета</w:t>
      </w:r>
      <w:r w:rsidRPr="001E57A5">
        <w:rPr>
          <w:b w:val="0"/>
          <w:szCs w:val="28"/>
        </w:rPr>
        <w:t xml:space="preserve"> (далее - уполномоченный орган).</w:t>
      </w:r>
    </w:p>
    <w:p w:rsidR="00791442" w:rsidRPr="001E57A5" w:rsidRDefault="00791442" w:rsidP="00791442">
      <w:pPr>
        <w:pStyle w:val="a8"/>
        <w:jc w:val="both"/>
        <w:rPr>
          <w:b w:val="0"/>
          <w:szCs w:val="28"/>
        </w:rPr>
      </w:pPr>
      <w:r w:rsidRPr="001E57A5">
        <w:rPr>
          <w:b w:val="0"/>
          <w:szCs w:val="28"/>
        </w:rPr>
        <w:t xml:space="preserve">4.2.2. При предоставлении муниципальной услуги </w:t>
      </w:r>
      <w:r>
        <w:rPr>
          <w:b w:val="0"/>
          <w:szCs w:val="28"/>
        </w:rPr>
        <w:t xml:space="preserve"> </w:t>
      </w:r>
      <w:r w:rsidRPr="001E57A5">
        <w:rPr>
          <w:b w:val="0"/>
          <w:szCs w:val="28"/>
        </w:rPr>
        <w:t xml:space="preserve">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791442" w:rsidRPr="001E57A5" w:rsidRDefault="00791442" w:rsidP="00791442">
      <w:pPr>
        <w:pStyle w:val="a8"/>
        <w:jc w:val="both"/>
        <w:rPr>
          <w:b w:val="0"/>
          <w:szCs w:val="28"/>
        </w:rPr>
      </w:pPr>
      <w:r w:rsidRPr="001E57A5">
        <w:rPr>
          <w:b w:val="0"/>
          <w:szCs w:val="28"/>
        </w:rPr>
        <w:t xml:space="preserve">4.2.3. В предоставлении муниципальной услуги участвует Министерство внутренних дел Российской Федерации; Федеральная миграционная служба; служба записи актов гражданского состояния </w:t>
      </w:r>
      <w:r>
        <w:rPr>
          <w:b w:val="0"/>
          <w:szCs w:val="28"/>
        </w:rPr>
        <w:t>Новосибирской</w:t>
      </w:r>
      <w:r w:rsidRPr="001E57A5">
        <w:rPr>
          <w:b w:val="0"/>
          <w:szCs w:val="28"/>
        </w:rPr>
        <w:t xml:space="preserve"> области; иные органы государственной власти и органы местного самоуправления. </w:t>
      </w:r>
    </w:p>
    <w:p w:rsidR="00791442" w:rsidRPr="001E57A5" w:rsidRDefault="00791442" w:rsidP="00791442">
      <w:pPr>
        <w:pStyle w:val="a8"/>
        <w:jc w:val="both"/>
        <w:rPr>
          <w:b w:val="0"/>
          <w:color w:val="26282F"/>
          <w:szCs w:val="28"/>
        </w:rPr>
      </w:pPr>
      <w:bookmarkStart w:id="27" w:name="sub_2300"/>
      <w:bookmarkEnd w:id="26"/>
      <w:r w:rsidRPr="001E57A5">
        <w:rPr>
          <w:b w:val="0"/>
          <w:color w:val="26282F"/>
          <w:szCs w:val="28"/>
        </w:rPr>
        <w:t>4.3. Результат предоставления муниципальной услуги</w:t>
      </w:r>
    </w:p>
    <w:p w:rsidR="00791442" w:rsidRPr="001E57A5" w:rsidRDefault="00791442" w:rsidP="00791442">
      <w:pPr>
        <w:pStyle w:val="a8"/>
        <w:jc w:val="both"/>
        <w:rPr>
          <w:b w:val="0"/>
          <w:szCs w:val="28"/>
        </w:rPr>
      </w:pPr>
      <w:bookmarkStart w:id="28" w:name="sub_231"/>
      <w:bookmarkEnd w:id="27"/>
      <w:r w:rsidRPr="001E57A5">
        <w:rPr>
          <w:b w:val="0"/>
          <w:szCs w:val="28"/>
        </w:rPr>
        <w:t>Конечным результатом предоставления муниципальной услуги является:</w:t>
      </w:r>
    </w:p>
    <w:bookmarkEnd w:id="28"/>
    <w:p w:rsidR="00791442" w:rsidRPr="001E57A5" w:rsidRDefault="00791442" w:rsidP="00791442">
      <w:pPr>
        <w:pStyle w:val="a8"/>
        <w:jc w:val="both"/>
        <w:rPr>
          <w:b w:val="0"/>
          <w:szCs w:val="28"/>
        </w:rPr>
      </w:pPr>
      <w:r w:rsidRPr="001E57A5">
        <w:rPr>
          <w:b w:val="0"/>
          <w:szCs w:val="28"/>
        </w:rPr>
        <w:t>- выдача заявителю справки о предоставлении участка земли для погребения умершего;</w:t>
      </w:r>
    </w:p>
    <w:p w:rsidR="00791442" w:rsidRPr="001E57A5" w:rsidRDefault="00791442" w:rsidP="00791442">
      <w:pPr>
        <w:pStyle w:val="a8"/>
        <w:jc w:val="both"/>
        <w:rPr>
          <w:b w:val="0"/>
          <w:szCs w:val="28"/>
        </w:rPr>
      </w:pPr>
      <w:r w:rsidRPr="001E57A5">
        <w:rPr>
          <w:b w:val="0"/>
          <w:szCs w:val="28"/>
        </w:rPr>
        <w:t>- выдача заявителю отказа в предоставлении муниципальной услуги.</w:t>
      </w:r>
    </w:p>
    <w:p w:rsidR="00791442" w:rsidRPr="001E57A5" w:rsidRDefault="00791442" w:rsidP="00791442">
      <w:pPr>
        <w:pStyle w:val="a8"/>
        <w:jc w:val="both"/>
        <w:rPr>
          <w:b w:val="0"/>
          <w:color w:val="26282F"/>
          <w:szCs w:val="28"/>
        </w:rPr>
      </w:pPr>
      <w:bookmarkStart w:id="29" w:name="sub_2400"/>
      <w:r w:rsidRPr="001E57A5">
        <w:rPr>
          <w:b w:val="0"/>
          <w:color w:val="26282F"/>
          <w:szCs w:val="28"/>
        </w:rPr>
        <w:t>4.4. Сроки предоставления муниципальной услуги</w:t>
      </w:r>
    </w:p>
    <w:p w:rsidR="00791442" w:rsidRPr="001E57A5" w:rsidRDefault="00791442" w:rsidP="00791442">
      <w:pPr>
        <w:pStyle w:val="a8"/>
        <w:jc w:val="both"/>
        <w:rPr>
          <w:b w:val="0"/>
          <w:szCs w:val="28"/>
        </w:rPr>
      </w:pPr>
      <w:bookmarkStart w:id="30" w:name="sub_241"/>
      <w:bookmarkEnd w:id="29"/>
      <w:r w:rsidRPr="001E57A5">
        <w:rPr>
          <w:b w:val="0"/>
          <w:szCs w:val="28"/>
        </w:rPr>
        <w:t>Муниципальная услуга предоставляется в течение 1 рабочего дня, следующего за днем подачи заявления.</w:t>
      </w:r>
    </w:p>
    <w:p w:rsidR="00791442" w:rsidRPr="001E57A5" w:rsidRDefault="00791442" w:rsidP="00791442">
      <w:pPr>
        <w:pStyle w:val="a8"/>
        <w:jc w:val="both"/>
        <w:rPr>
          <w:b w:val="0"/>
          <w:color w:val="26282F"/>
          <w:szCs w:val="28"/>
        </w:rPr>
      </w:pPr>
      <w:bookmarkStart w:id="31" w:name="sub_2600"/>
      <w:bookmarkEnd w:id="30"/>
      <w:r w:rsidRPr="001E57A5">
        <w:rPr>
          <w:b w:val="0"/>
          <w:color w:val="26282F"/>
          <w:szCs w:val="28"/>
        </w:rPr>
        <w:t>4.5. Документы, необходимые для предоставления муниципальной услуги</w:t>
      </w:r>
    </w:p>
    <w:p w:rsidR="00791442" w:rsidRPr="001E57A5" w:rsidRDefault="00791442" w:rsidP="00791442">
      <w:pPr>
        <w:pStyle w:val="a8"/>
        <w:jc w:val="both"/>
        <w:rPr>
          <w:b w:val="0"/>
          <w:szCs w:val="28"/>
        </w:rPr>
      </w:pPr>
      <w:bookmarkStart w:id="32" w:name="sub_261"/>
      <w:bookmarkEnd w:id="31"/>
      <w:r w:rsidRPr="001E57A5">
        <w:rPr>
          <w:b w:val="0"/>
          <w:szCs w:val="28"/>
        </w:rPr>
        <w:t xml:space="preserve">4.5.1.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6" w:history="1">
        <w:r w:rsidRPr="001E57A5">
          <w:rPr>
            <w:b w:val="0"/>
            <w:szCs w:val="28"/>
          </w:rPr>
          <w:t xml:space="preserve">приложениям № </w:t>
        </w:r>
      </w:hyperlink>
      <w:r w:rsidRPr="001E57A5">
        <w:rPr>
          <w:b w:val="0"/>
          <w:szCs w:val="28"/>
        </w:rPr>
        <w:t>2 к настоящему административному регламенту (далее – заявление).</w:t>
      </w:r>
    </w:p>
    <w:p w:rsidR="00791442" w:rsidRPr="001E57A5" w:rsidRDefault="00791442" w:rsidP="00791442">
      <w:pPr>
        <w:pStyle w:val="a8"/>
        <w:jc w:val="both"/>
        <w:rPr>
          <w:b w:val="0"/>
          <w:szCs w:val="28"/>
        </w:rPr>
      </w:pPr>
      <w:r w:rsidRPr="001E57A5">
        <w:rPr>
          <w:b w:val="0"/>
          <w:szCs w:val="28"/>
          <w:lang w:eastAsia="ar-SA"/>
        </w:rPr>
        <w:t>К заявлению о предоставлении одно-(двух-) местного участка для захоронения прилагаются следующие документы:</w:t>
      </w:r>
    </w:p>
    <w:p w:rsidR="00791442" w:rsidRPr="001E57A5" w:rsidRDefault="00791442" w:rsidP="00791442">
      <w:pPr>
        <w:pStyle w:val="a8"/>
        <w:jc w:val="both"/>
        <w:rPr>
          <w:b w:val="0"/>
          <w:szCs w:val="28"/>
          <w:lang w:eastAsia="en-US"/>
        </w:rPr>
      </w:pPr>
      <w:r w:rsidRPr="001E57A5">
        <w:rPr>
          <w:b w:val="0"/>
          <w:szCs w:val="28"/>
        </w:rPr>
        <w:t xml:space="preserve">а) </w:t>
      </w:r>
      <w:r w:rsidRPr="001E57A5">
        <w:rPr>
          <w:b w:val="0"/>
          <w:szCs w:val="28"/>
          <w:lang w:eastAsia="en-US"/>
        </w:rPr>
        <w:t>свидетельство о смерти;</w:t>
      </w:r>
    </w:p>
    <w:p w:rsidR="00791442" w:rsidRPr="001E57A5" w:rsidRDefault="00791442" w:rsidP="00791442">
      <w:pPr>
        <w:pStyle w:val="a8"/>
        <w:jc w:val="both"/>
        <w:rPr>
          <w:b w:val="0"/>
          <w:szCs w:val="28"/>
        </w:rPr>
      </w:pPr>
      <w:r w:rsidRPr="001E57A5">
        <w:rPr>
          <w:b w:val="0"/>
          <w:szCs w:val="28"/>
        </w:rPr>
        <w:t>б) паспорт или иной документ, удостоверяющий личность заявителя;</w:t>
      </w:r>
    </w:p>
    <w:p w:rsidR="00791442" w:rsidRPr="001E57A5" w:rsidRDefault="00791442" w:rsidP="00791442">
      <w:pPr>
        <w:pStyle w:val="a8"/>
        <w:jc w:val="both"/>
        <w:rPr>
          <w:b w:val="0"/>
          <w:szCs w:val="28"/>
        </w:rPr>
      </w:pPr>
      <w:r w:rsidRPr="001E57A5">
        <w:rPr>
          <w:b w:val="0"/>
          <w:szCs w:val="28"/>
        </w:rPr>
        <w:t>в) документы, подтверждающие полномочия лица, подписавшего заявление (для юридических лиц);</w:t>
      </w:r>
    </w:p>
    <w:p w:rsidR="00791442" w:rsidRPr="001E57A5" w:rsidRDefault="00791442" w:rsidP="00791442">
      <w:pPr>
        <w:pStyle w:val="a8"/>
        <w:jc w:val="both"/>
        <w:rPr>
          <w:b w:val="0"/>
          <w:szCs w:val="28"/>
        </w:rPr>
      </w:pPr>
      <w:r w:rsidRPr="001E57A5">
        <w:rPr>
          <w:b w:val="0"/>
          <w:szCs w:val="28"/>
        </w:rPr>
        <w:t>г) справка о кремации (при захоронении урны с прахом);</w:t>
      </w:r>
    </w:p>
    <w:p w:rsidR="00791442" w:rsidRPr="001E57A5" w:rsidRDefault="00791442" w:rsidP="00791442">
      <w:pPr>
        <w:pStyle w:val="a8"/>
        <w:jc w:val="both"/>
        <w:rPr>
          <w:b w:val="0"/>
          <w:szCs w:val="28"/>
        </w:rPr>
      </w:pPr>
      <w:r w:rsidRPr="001E57A5">
        <w:rPr>
          <w:b w:val="0"/>
          <w:szCs w:val="28"/>
        </w:rPr>
        <w:t>д) документы, подтверждающие полномочия третьих лиц выступать от имени заявителя, предусмотренные законодательством Российской Федерации;</w:t>
      </w:r>
    </w:p>
    <w:p w:rsidR="00791442" w:rsidRPr="001E57A5" w:rsidRDefault="00791442" w:rsidP="00791442">
      <w:pPr>
        <w:pStyle w:val="a8"/>
        <w:jc w:val="both"/>
        <w:rPr>
          <w:b w:val="0"/>
          <w:szCs w:val="28"/>
          <w:lang w:eastAsia="ar-SA"/>
        </w:rPr>
      </w:pPr>
      <w:r w:rsidRPr="001E57A5">
        <w:rPr>
          <w:b w:val="0"/>
          <w:szCs w:val="28"/>
          <w:lang w:eastAsia="ar-SA"/>
        </w:rPr>
        <w:t>К заявлению о разрешении для захоронения рядом с родственной могилой или в могилу ранее умершего близкого родственника прилагаются следующие документы:</w:t>
      </w:r>
    </w:p>
    <w:p w:rsidR="00791442" w:rsidRPr="001E57A5" w:rsidRDefault="00791442" w:rsidP="00791442">
      <w:pPr>
        <w:pStyle w:val="a8"/>
        <w:jc w:val="both"/>
        <w:rPr>
          <w:b w:val="0"/>
          <w:szCs w:val="28"/>
        </w:rPr>
      </w:pPr>
      <w:r w:rsidRPr="001E57A5">
        <w:rPr>
          <w:b w:val="0"/>
          <w:szCs w:val="28"/>
          <w:lang w:eastAsia="ar-SA"/>
        </w:rPr>
        <w:t xml:space="preserve">а) </w:t>
      </w:r>
      <w:r w:rsidRPr="001E57A5">
        <w:rPr>
          <w:b w:val="0"/>
          <w:szCs w:val="28"/>
          <w:lang w:eastAsia="en-US"/>
        </w:rPr>
        <w:t>свидетельство о смерти;                                                                                                                                б</w:t>
      </w:r>
      <w:r w:rsidRPr="001E57A5">
        <w:rPr>
          <w:b w:val="0"/>
          <w:szCs w:val="28"/>
        </w:rPr>
        <w:t>) паспорт или иной документ, удостоверяющий личность заявителя;</w:t>
      </w:r>
    </w:p>
    <w:p w:rsidR="00791442" w:rsidRPr="001E57A5" w:rsidRDefault="00791442" w:rsidP="00791442">
      <w:pPr>
        <w:pStyle w:val="a8"/>
        <w:jc w:val="both"/>
        <w:rPr>
          <w:b w:val="0"/>
          <w:szCs w:val="28"/>
        </w:rPr>
      </w:pPr>
      <w:r w:rsidRPr="001E57A5">
        <w:rPr>
          <w:b w:val="0"/>
          <w:szCs w:val="28"/>
        </w:rPr>
        <w:t>в)  свидетельство о смерти  ранее захороненного (в случае подзахоронения к родственной могиле);</w:t>
      </w:r>
    </w:p>
    <w:p w:rsidR="00791442" w:rsidRPr="001E57A5" w:rsidRDefault="00791442" w:rsidP="00791442">
      <w:pPr>
        <w:pStyle w:val="a8"/>
        <w:jc w:val="both"/>
        <w:rPr>
          <w:b w:val="0"/>
          <w:szCs w:val="28"/>
        </w:rPr>
      </w:pPr>
      <w:r w:rsidRPr="001E57A5">
        <w:rPr>
          <w:b w:val="0"/>
          <w:szCs w:val="28"/>
        </w:rPr>
        <w:t>г) справка о кремации (при захоронении урны с прахом);</w:t>
      </w:r>
    </w:p>
    <w:p w:rsidR="00791442" w:rsidRPr="001E57A5" w:rsidRDefault="00791442" w:rsidP="00791442">
      <w:pPr>
        <w:pStyle w:val="a8"/>
        <w:jc w:val="both"/>
        <w:rPr>
          <w:b w:val="0"/>
          <w:szCs w:val="28"/>
        </w:rPr>
      </w:pPr>
      <w:r w:rsidRPr="001E57A5">
        <w:rPr>
          <w:b w:val="0"/>
          <w:szCs w:val="28"/>
        </w:rPr>
        <w:lastRenderedPageBreak/>
        <w:t>д)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p>
    <w:p w:rsidR="00791442" w:rsidRPr="001E57A5" w:rsidRDefault="00791442" w:rsidP="00791442">
      <w:pPr>
        <w:pStyle w:val="a8"/>
        <w:jc w:val="both"/>
        <w:rPr>
          <w:b w:val="0"/>
          <w:szCs w:val="28"/>
        </w:rPr>
      </w:pPr>
      <w:r w:rsidRPr="001E57A5">
        <w:rPr>
          <w:b w:val="0"/>
          <w:szCs w:val="28"/>
        </w:rPr>
        <w:t>е) документы, подтверждающие полномочия третьих лиц выступать от имени заявителя, предусмотренные законодательством Российской Федерации;</w:t>
      </w:r>
    </w:p>
    <w:p w:rsidR="00791442" w:rsidRPr="001E57A5" w:rsidRDefault="00791442" w:rsidP="00791442">
      <w:pPr>
        <w:pStyle w:val="a8"/>
        <w:jc w:val="both"/>
        <w:rPr>
          <w:b w:val="0"/>
          <w:szCs w:val="28"/>
        </w:rPr>
      </w:pPr>
      <w:r w:rsidRPr="001E57A5">
        <w:rPr>
          <w:b w:val="0"/>
          <w:color w:val="000000"/>
          <w:szCs w:val="28"/>
          <w:lang w:eastAsia="ar-SA"/>
        </w:rPr>
        <w:t>ё</w:t>
      </w:r>
      <w:r w:rsidRPr="001E57A5">
        <w:rPr>
          <w:b w:val="0"/>
          <w:szCs w:val="28"/>
        </w:rPr>
        <w:t>)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791442" w:rsidRPr="001E57A5" w:rsidRDefault="00791442" w:rsidP="00791442">
      <w:pPr>
        <w:pStyle w:val="a8"/>
        <w:jc w:val="both"/>
        <w:rPr>
          <w:b w:val="0"/>
          <w:szCs w:val="28"/>
          <w:lang w:eastAsia="ar-SA"/>
        </w:rPr>
      </w:pPr>
      <w:r w:rsidRPr="001E57A5">
        <w:rPr>
          <w:b w:val="0"/>
          <w:szCs w:val="28"/>
        </w:rPr>
        <w:t>Одинаковые фамилии или отчества не служат основанием для установления степени близкого родства.</w:t>
      </w:r>
      <w:r>
        <w:rPr>
          <w:b w:val="0"/>
          <w:szCs w:val="28"/>
        </w:rPr>
        <w:t xml:space="preserve"> </w:t>
      </w:r>
      <w:r w:rsidRPr="001E57A5">
        <w:rPr>
          <w:b w:val="0"/>
          <w:szCs w:val="28"/>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791442" w:rsidRPr="001E57A5" w:rsidRDefault="00791442" w:rsidP="00791442">
      <w:pPr>
        <w:pStyle w:val="a8"/>
        <w:jc w:val="both"/>
        <w:rPr>
          <w:b w:val="0"/>
          <w:szCs w:val="28"/>
          <w:lang w:eastAsia="ar-SA"/>
        </w:rPr>
      </w:pPr>
      <w:r w:rsidRPr="001E57A5">
        <w:rPr>
          <w:b w:val="0"/>
          <w:szCs w:val="28"/>
          <w:lang w:eastAsia="ar-SA"/>
        </w:rPr>
        <w:t>К заявлению о предоставлении участка для семейного (родового) захоронения прилагаются следующие документы:</w:t>
      </w:r>
    </w:p>
    <w:p w:rsidR="00791442" w:rsidRPr="001E57A5" w:rsidRDefault="00791442" w:rsidP="00791442">
      <w:pPr>
        <w:pStyle w:val="a8"/>
        <w:jc w:val="both"/>
        <w:rPr>
          <w:b w:val="0"/>
          <w:szCs w:val="28"/>
          <w:lang w:eastAsia="en-US"/>
        </w:rPr>
      </w:pPr>
      <w:r w:rsidRPr="001E57A5">
        <w:rPr>
          <w:b w:val="0"/>
          <w:szCs w:val="28"/>
          <w:lang w:eastAsia="en-US"/>
        </w:rPr>
        <w:t>а) свидетельство о смерти;</w:t>
      </w:r>
    </w:p>
    <w:p w:rsidR="00791442" w:rsidRPr="001E57A5" w:rsidRDefault="00791442" w:rsidP="00791442">
      <w:pPr>
        <w:pStyle w:val="a8"/>
        <w:jc w:val="both"/>
        <w:rPr>
          <w:b w:val="0"/>
          <w:szCs w:val="28"/>
        </w:rPr>
      </w:pPr>
      <w:r w:rsidRPr="001E57A5">
        <w:rPr>
          <w:b w:val="0"/>
          <w:szCs w:val="28"/>
        </w:rPr>
        <w:t>б) паспорт или иной документ, удостоверяющий личность заявителя;</w:t>
      </w:r>
    </w:p>
    <w:p w:rsidR="00791442" w:rsidRPr="001E57A5" w:rsidRDefault="00791442" w:rsidP="00791442">
      <w:pPr>
        <w:pStyle w:val="a8"/>
        <w:jc w:val="both"/>
        <w:rPr>
          <w:b w:val="0"/>
          <w:szCs w:val="28"/>
        </w:rPr>
      </w:pPr>
      <w:r w:rsidRPr="001E57A5">
        <w:rPr>
          <w:b w:val="0"/>
          <w:szCs w:val="28"/>
        </w:rPr>
        <w:t>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w:t>
      </w:r>
    </w:p>
    <w:p w:rsidR="00791442" w:rsidRPr="001E57A5" w:rsidRDefault="00791442" w:rsidP="00791442">
      <w:pPr>
        <w:pStyle w:val="a8"/>
        <w:jc w:val="both"/>
        <w:rPr>
          <w:b w:val="0"/>
          <w:szCs w:val="28"/>
        </w:rPr>
      </w:pPr>
      <w:r w:rsidRPr="001E57A5">
        <w:rPr>
          <w:b w:val="0"/>
          <w:szCs w:val="28"/>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791442" w:rsidRPr="001E57A5" w:rsidRDefault="00791442" w:rsidP="00791442">
      <w:pPr>
        <w:pStyle w:val="a8"/>
        <w:jc w:val="both"/>
        <w:rPr>
          <w:b w:val="0"/>
          <w:szCs w:val="28"/>
        </w:rPr>
      </w:pPr>
      <w:r w:rsidRPr="001E57A5">
        <w:rPr>
          <w:b w:val="0"/>
          <w:szCs w:val="28"/>
        </w:rPr>
        <w:t>д) справка о кремации (при захоронении урны с прахом);</w:t>
      </w:r>
    </w:p>
    <w:p w:rsidR="00791442" w:rsidRPr="001E57A5" w:rsidRDefault="00791442" w:rsidP="00791442">
      <w:pPr>
        <w:pStyle w:val="a8"/>
        <w:jc w:val="both"/>
        <w:rPr>
          <w:b w:val="0"/>
          <w:szCs w:val="28"/>
        </w:rPr>
      </w:pPr>
      <w:r w:rsidRPr="001E57A5">
        <w:rPr>
          <w:b w:val="0"/>
          <w:szCs w:val="28"/>
        </w:rPr>
        <w:t>4.5.2.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791442" w:rsidRPr="001E57A5" w:rsidRDefault="00791442" w:rsidP="00791442">
      <w:pPr>
        <w:pStyle w:val="a8"/>
        <w:jc w:val="both"/>
        <w:rPr>
          <w:b w:val="0"/>
          <w:szCs w:val="28"/>
        </w:rPr>
      </w:pPr>
      <w:r w:rsidRPr="001E57A5">
        <w:rPr>
          <w:b w:val="0"/>
          <w:szCs w:val="28"/>
        </w:rPr>
        <w:t>4.6.3. При предоставлении муниципальной услуги уполномоченный орган не вправе требовать от заявителей документы, не предусмотренных настоящим административным регламентом.</w:t>
      </w:r>
    </w:p>
    <w:p w:rsidR="00791442" w:rsidRPr="001E57A5" w:rsidRDefault="00791442" w:rsidP="00791442">
      <w:pPr>
        <w:pStyle w:val="a8"/>
        <w:jc w:val="both"/>
        <w:rPr>
          <w:b w:val="0"/>
          <w:szCs w:val="28"/>
        </w:rPr>
      </w:pPr>
      <w:r w:rsidRPr="001E57A5">
        <w:rPr>
          <w:b w:val="0"/>
          <w:szCs w:val="28"/>
        </w:rPr>
        <w:t>4.5.4. Требования к документам, представляемым заявителем:</w:t>
      </w:r>
    </w:p>
    <w:p w:rsidR="00791442" w:rsidRPr="001E57A5" w:rsidRDefault="00791442" w:rsidP="00791442">
      <w:pPr>
        <w:pStyle w:val="a8"/>
        <w:jc w:val="both"/>
        <w:rPr>
          <w:b w:val="0"/>
          <w:szCs w:val="28"/>
        </w:rPr>
      </w:pPr>
      <w:r w:rsidRPr="001E57A5">
        <w:rPr>
          <w:b w:val="0"/>
          <w:szCs w:val="28"/>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91442" w:rsidRPr="001E57A5" w:rsidRDefault="00791442" w:rsidP="00791442">
      <w:pPr>
        <w:pStyle w:val="a8"/>
        <w:jc w:val="both"/>
        <w:rPr>
          <w:b w:val="0"/>
          <w:szCs w:val="28"/>
        </w:rPr>
      </w:pPr>
      <w:r w:rsidRPr="001E57A5">
        <w:rPr>
          <w:b w:val="0"/>
          <w:szCs w:val="28"/>
        </w:rPr>
        <w:t>б) тексты документов должны быть написаны разборчиво;</w:t>
      </w:r>
    </w:p>
    <w:p w:rsidR="00791442" w:rsidRPr="001E57A5" w:rsidRDefault="00791442" w:rsidP="00791442">
      <w:pPr>
        <w:pStyle w:val="a8"/>
        <w:jc w:val="both"/>
        <w:rPr>
          <w:b w:val="0"/>
          <w:szCs w:val="28"/>
        </w:rPr>
      </w:pPr>
      <w:r w:rsidRPr="001E57A5">
        <w:rPr>
          <w:b w:val="0"/>
          <w:szCs w:val="28"/>
        </w:rPr>
        <w:t>в) документы не должны иметь подчисток, приписок, зачеркнутых слов и не оговоренных в них исправлений;</w:t>
      </w:r>
    </w:p>
    <w:p w:rsidR="00791442" w:rsidRPr="001E57A5" w:rsidRDefault="00791442" w:rsidP="00791442">
      <w:pPr>
        <w:pStyle w:val="a8"/>
        <w:jc w:val="both"/>
        <w:rPr>
          <w:b w:val="0"/>
          <w:szCs w:val="28"/>
        </w:rPr>
      </w:pPr>
      <w:r w:rsidRPr="001E57A5">
        <w:rPr>
          <w:b w:val="0"/>
          <w:szCs w:val="28"/>
        </w:rPr>
        <w:t>г) документы не должны быть исполнены карандашом;</w:t>
      </w:r>
    </w:p>
    <w:p w:rsidR="00791442" w:rsidRPr="001E57A5" w:rsidRDefault="00791442" w:rsidP="00791442">
      <w:pPr>
        <w:pStyle w:val="a8"/>
        <w:jc w:val="both"/>
        <w:rPr>
          <w:b w:val="0"/>
          <w:szCs w:val="28"/>
        </w:rPr>
      </w:pPr>
      <w:r w:rsidRPr="001E57A5">
        <w:rPr>
          <w:b w:val="0"/>
          <w:szCs w:val="28"/>
        </w:rPr>
        <w:lastRenderedPageBreak/>
        <w:t>д) документы не должны иметь повреждений, наличие которых не позволяет однозначно истолковать их содержание.</w:t>
      </w:r>
    </w:p>
    <w:p w:rsidR="00791442" w:rsidRPr="001E57A5" w:rsidRDefault="00791442" w:rsidP="00791442">
      <w:pPr>
        <w:pStyle w:val="a8"/>
        <w:jc w:val="both"/>
        <w:rPr>
          <w:b w:val="0"/>
          <w:color w:val="26282F"/>
          <w:szCs w:val="28"/>
        </w:rPr>
      </w:pPr>
      <w:bookmarkStart w:id="33" w:name="sub_2700"/>
      <w:bookmarkEnd w:id="32"/>
      <w:r w:rsidRPr="001E57A5">
        <w:rPr>
          <w:b w:val="0"/>
          <w:color w:val="26282F"/>
          <w:szCs w:val="28"/>
        </w:rPr>
        <w:t>4.6. Основания для отказа в приеме документов</w:t>
      </w:r>
    </w:p>
    <w:p w:rsidR="00791442" w:rsidRPr="001E57A5" w:rsidRDefault="00791442" w:rsidP="00791442">
      <w:pPr>
        <w:pStyle w:val="a8"/>
        <w:jc w:val="both"/>
        <w:rPr>
          <w:b w:val="0"/>
          <w:szCs w:val="28"/>
        </w:rPr>
      </w:pPr>
      <w:bookmarkStart w:id="34" w:name="sub_494905292"/>
      <w:bookmarkStart w:id="35" w:name="sub_271"/>
      <w:bookmarkEnd w:id="33"/>
      <w:r w:rsidRPr="001E57A5">
        <w:rPr>
          <w:b w:val="0"/>
          <w:szCs w:val="28"/>
        </w:rPr>
        <w:t xml:space="preserve"> Основания для отказа в приеме документов, необходимых в предоставлении муниципальной услуги, отсутствуют.</w:t>
      </w:r>
    </w:p>
    <w:p w:rsidR="00791442" w:rsidRPr="001E57A5" w:rsidRDefault="00791442" w:rsidP="00791442">
      <w:pPr>
        <w:pStyle w:val="a8"/>
        <w:jc w:val="both"/>
        <w:rPr>
          <w:b w:val="0"/>
          <w:color w:val="26282F"/>
          <w:szCs w:val="28"/>
        </w:rPr>
      </w:pPr>
      <w:bookmarkStart w:id="36" w:name="sub_2800"/>
      <w:bookmarkEnd w:id="34"/>
      <w:bookmarkEnd w:id="35"/>
      <w:r w:rsidRPr="001E57A5">
        <w:rPr>
          <w:b w:val="0"/>
          <w:color w:val="26282F"/>
          <w:szCs w:val="28"/>
        </w:rPr>
        <w:t>4.7. Основания для отказа в предоставлении муниципальной услуги</w:t>
      </w:r>
      <w:bookmarkStart w:id="37" w:name="sub_281"/>
      <w:bookmarkEnd w:id="36"/>
    </w:p>
    <w:p w:rsidR="00791442" w:rsidRPr="001E57A5" w:rsidRDefault="00791442" w:rsidP="00791442">
      <w:pPr>
        <w:pStyle w:val="a8"/>
        <w:jc w:val="both"/>
        <w:rPr>
          <w:b w:val="0"/>
          <w:szCs w:val="28"/>
        </w:rPr>
      </w:pPr>
      <w:r w:rsidRPr="001E57A5">
        <w:rPr>
          <w:b w:val="0"/>
          <w:szCs w:val="28"/>
        </w:rPr>
        <w:t>4.7.1. Непредставление заявителем документов, предусмотренных в гл. 4.6  раздел IV настоящего административного регламента.</w:t>
      </w:r>
    </w:p>
    <w:p w:rsidR="00791442" w:rsidRPr="001E57A5" w:rsidRDefault="00791442" w:rsidP="00791442">
      <w:pPr>
        <w:pStyle w:val="a8"/>
        <w:jc w:val="both"/>
        <w:rPr>
          <w:b w:val="0"/>
          <w:szCs w:val="28"/>
        </w:rPr>
      </w:pPr>
      <w:r w:rsidRPr="001E57A5">
        <w:rPr>
          <w:b w:val="0"/>
          <w:szCs w:val="28"/>
        </w:rPr>
        <w:t xml:space="preserve">4.7.2. Земельный участок, на котором будет производиться захоронение, не относится к муниципальной собственности; </w:t>
      </w:r>
    </w:p>
    <w:p w:rsidR="00791442" w:rsidRPr="001E57A5" w:rsidRDefault="00791442" w:rsidP="00791442">
      <w:pPr>
        <w:pStyle w:val="a8"/>
        <w:jc w:val="both"/>
        <w:rPr>
          <w:b w:val="0"/>
          <w:szCs w:val="28"/>
        </w:rPr>
      </w:pPr>
      <w:r w:rsidRPr="001E57A5">
        <w:rPr>
          <w:b w:val="0"/>
          <w:szCs w:val="28"/>
        </w:rPr>
        <w:t xml:space="preserve">4.7.3. Заявитель является недееспособным лицом; </w:t>
      </w:r>
    </w:p>
    <w:p w:rsidR="00791442" w:rsidRPr="001E57A5" w:rsidRDefault="00791442" w:rsidP="00791442">
      <w:pPr>
        <w:pStyle w:val="a8"/>
        <w:jc w:val="both"/>
        <w:rPr>
          <w:b w:val="0"/>
          <w:szCs w:val="28"/>
        </w:rPr>
      </w:pPr>
      <w:r w:rsidRPr="001E57A5">
        <w:rPr>
          <w:b w:val="0"/>
          <w:szCs w:val="28"/>
        </w:rPr>
        <w:t xml:space="preserve">4.7.4.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 </w:t>
      </w:r>
    </w:p>
    <w:p w:rsidR="00791442" w:rsidRPr="001E57A5" w:rsidRDefault="00791442" w:rsidP="00791442">
      <w:pPr>
        <w:pStyle w:val="a8"/>
        <w:jc w:val="both"/>
        <w:rPr>
          <w:b w:val="0"/>
          <w:szCs w:val="28"/>
        </w:rPr>
      </w:pPr>
      <w:r w:rsidRPr="001E57A5">
        <w:rPr>
          <w:b w:val="0"/>
          <w:szCs w:val="28"/>
        </w:rPr>
        <w:t xml:space="preserve">4.7.5. Отсутствие свободного участка земли для погребения на указанном заявителем кладбище в указанном месте; </w:t>
      </w:r>
    </w:p>
    <w:p w:rsidR="00791442" w:rsidRPr="001E57A5" w:rsidRDefault="00791442" w:rsidP="00791442">
      <w:pPr>
        <w:pStyle w:val="a8"/>
        <w:jc w:val="both"/>
        <w:rPr>
          <w:b w:val="0"/>
          <w:szCs w:val="28"/>
        </w:rPr>
      </w:pPr>
      <w:bookmarkStart w:id="38" w:name="sub_282"/>
      <w:bookmarkEnd w:id="37"/>
      <w:r w:rsidRPr="001E57A5">
        <w:rPr>
          <w:b w:val="0"/>
          <w:szCs w:val="28"/>
        </w:rPr>
        <w:t xml:space="preserve">4.7.6.Отсутствие свободного для подзахоронения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w:t>
      </w:r>
      <w:hyperlink r:id="rId17" w:history="1">
        <w:r w:rsidRPr="001E57A5">
          <w:rPr>
            <w:b w:val="0"/>
            <w:szCs w:val="28"/>
          </w:rPr>
          <w:t>СанПиН 2.1.2882-11</w:t>
        </w:r>
      </w:hyperlink>
      <w:r w:rsidRPr="001E57A5">
        <w:rPr>
          <w:b w:val="0"/>
          <w:szCs w:val="28"/>
        </w:rPr>
        <w:t xml:space="preserve"> "Гигиенические требования к размещению, устройству и содержанию кладбищ, зданий и сооружений похоронного назначения".</w:t>
      </w:r>
      <w:bookmarkEnd w:id="38"/>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39" w:name="sub_2900"/>
      <w:r w:rsidRPr="001E57A5">
        <w:rPr>
          <w:b w:val="0"/>
          <w:color w:val="26282F"/>
          <w:szCs w:val="28"/>
        </w:rPr>
        <w:t>4.8. Размер платы, взимаемой с заявителя при предоставлении муниципальной услуги</w:t>
      </w:r>
    </w:p>
    <w:p w:rsidR="00791442" w:rsidRPr="001E57A5" w:rsidRDefault="00791442" w:rsidP="00791442">
      <w:pPr>
        <w:pStyle w:val="a8"/>
        <w:jc w:val="both"/>
        <w:rPr>
          <w:b w:val="0"/>
          <w:szCs w:val="28"/>
        </w:rPr>
      </w:pPr>
      <w:bookmarkStart w:id="40" w:name="sub_291"/>
      <w:bookmarkEnd w:id="39"/>
      <w:r w:rsidRPr="001E57A5">
        <w:rPr>
          <w:b w:val="0"/>
          <w:szCs w:val="28"/>
        </w:rPr>
        <w:t>- муниципальная услуга предоставляется бесплатно.</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41" w:name="sub_21000"/>
      <w:bookmarkEnd w:id="40"/>
      <w:r w:rsidRPr="001E57A5">
        <w:rPr>
          <w:b w:val="0"/>
          <w:color w:val="26282F"/>
          <w:szCs w:val="28"/>
        </w:rPr>
        <w:t>4.9. Максимальный срок ожидания в очереди при подаче заявления о предоставлении муниципальной услуги</w:t>
      </w:r>
    </w:p>
    <w:p w:rsidR="00791442" w:rsidRPr="001E57A5" w:rsidRDefault="00791442" w:rsidP="00791442">
      <w:pPr>
        <w:pStyle w:val="a8"/>
        <w:jc w:val="both"/>
        <w:rPr>
          <w:b w:val="0"/>
          <w:szCs w:val="28"/>
        </w:rPr>
      </w:pPr>
      <w:bookmarkStart w:id="42" w:name="sub_2101"/>
      <w:bookmarkEnd w:id="41"/>
      <w:r w:rsidRPr="001E57A5">
        <w:rPr>
          <w:b w:val="0"/>
          <w:szCs w:val="28"/>
        </w:rPr>
        <w:t>Максимальный срок ожидания в очереди при подаче заявления о предоставлении муниципальной услуги составляет 20 минут.</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43" w:name="sub_21100"/>
      <w:bookmarkEnd w:id="42"/>
      <w:r w:rsidRPr="001E57A5">
        <w:rPr>
          <w:b w:val="0"/>
          <w:color w:val="26282F"/>
          <w:szCs w:val="28"/>
        </w:rPr>
        <w:t>4.10. Срок регистрации заявления о предоставлении муниципальной услуги</w:t>
      </w:r>
    </w:p>
    <w:p w:rsidR="00791442" w:rsidRPr="001E57A5" w:rsidRDefault="00791442" w:rsidP="00791442">
      <w:pPr>
        <w:pStyle w:val="a8"/>
        <w:jc w:val="both"/>
        <w:rPr>
          <w:b w:val="0"/>
          <w:szCs w:val="28"/>
        </w:rPr>
      </w:pPr>
      <w:bookmarkStart w:id="44" w:name="sub_2111"/>
      <w:bookmarkEnd w:id="43"/>
      <w:r w:rsidRPr="001E57A5">
        <w:rPr>
          <w:b w:val="0"/>
          <w:szCs w:val="28"/>
        </w:rPr>
        <w:t>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45" w:name="sub_21200"/>
      <w:bookmarkEnd w:id="44"/>
      <w:r w:rsidRPr="001E57A5">
        <w:rPr>
          <w:b w:val="0"/>
          <w:color w:val="26282F"/>
          <w:szCs w:val="28"/>
        </w:rPr>
        <w:t>4.11.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791442" w:rsidRPr="001E57A5" w:rsidRDefault="00791442" w:rsidP="00791442">
      <w:pPr>
        <w:pStyle w:val="a8"/>
        <w:jc w:val="both"/>
        <w:rPr>
          <w:b w:val="0"/>
          <w:szCs w:val="28"/>
        </w:rPr>
      </w:pPr>
      <w:bookmarkStart w:id="46" w:name="sub_2121"/>
      <w:bookmarkEnd w:id="45"/>
      <w:r w:rsidRPr="001E57A5">
        <w:rPr>
          <w:b w:val="0"/>
          <w:szCs w:val="28"/>
        </w:rPr>
        <w:t>4.11.1. Прием заявителей осуществляется в специально выделенных для этих целей помещениях.</w:t>
      </w:r>
    </w:p>
    <w:p w:rsidR="00791442" w:rsidRPr="001E57A5" w:rsidRDefault="00791442" w:rsidP="00791442">
      <w:pPr>
        <w:pStyle w:val="a8"/>
        <w:jc w:val="both"/>
        <w:rPr>
          <w:b w:val="0"/>
          <w:szCs w:val="28"/>
        </w:rPr>
      </w:pPr>
      <w:bookmarkStart w:id="47" w:name="sub_2122"/>
      <w:bookmarkEnd w:id="46"/>
      <w:r w:rsidRPr="001E57A5">
        <w:rPr>
          <w:b w:val="0"/>
          <w:szCs w:val="28"/>
        </w:rPr>
        <w:t>4.11.2. Места ожидания должны соответствовать комфортным условиям для заявителей,</w:t>
      </w:r>
      <w:r>
        <w:rPr>
          <w:b w:val="0"/>
          <w:szCs w:val="28"/>
        </w:rPr>
        <w:t xml:space="preserve"> </w:t>
      </w:r>
      <w:r w:rsidRPr="001E57A5">
        <w:rPr>
          <w:b w:val="0"/>
          <w:szCs w:val="28"/>
        </w:rPr>
        <w:t xml:space="preserve">в том числе для инвалидов, отвечать санитарным правилам и нормам,  </w:t>
      </w:r>
      <w:r w:rsidRPr="001E57A5">
        <w:rPr>
          <w:b w:val="0"/>
          <w:szCs w:val="28"/>
        </w:rPr>
        <w:lastRenderedPageBreak/>
        <w:t>содержать средства для оказания первой помощи и доступные места общего пользования (туалет). Количество мест ожидания определяется исходя из фактической нагрузки и возможностей для их размещения в здании.</w:t>
      </w:r>
    </w:p>
    <w:p w:rsidR="00791442" w:rsidRPr="001E57A5" w:rsidRDefault="00791442" w:rsidP="00791442">
      <w:pPr>
        <w:pStyle w:val="a8"/>
        <w:jc w:val="both"/>
        <w:rPr>
          <w:b w:val="0"/>
          <w:szCs w:val="28"/>
        </w:rPr>
      </w:pPr>
      <w:bookmarkStart w:id="48" w:name="sub_2123"/>
      <w:bookmarkEnd w:id="47"/>
      <w:r w:rsidRPr="001E57A5">
        <w:rPr>
          <w:b w:val="0"/>
          <w:szCs w:val="28"/>
        </w:rPr>
        <w:t>4.11.3. 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791442" w:rsidRPr="001E57A5" w:rsidRDefault="00791442" w:rsidP="00791442">
      <w:pPr>
        <w:pStyle w:val="a8"/>
        <w:jc w:val="both"/>
        <w:rPr>
          <w:b w:val="0"/>
          <w:szCs w:val="28"/>
        </w:rPr>
      </w:pPr>
      <w:bookmarkStart w:id="49" w:name="sub_2124"/>
      <w:bookmarkEnd w:id="48"/>
      <w:r w:rsidRPr="001E57A5">
        <w:rPr>
          <w:b w:val="0"/>
          <w:szCs w:val="28"/>
        </w:rPr>
        <w:t>4.11.4. Место информирования, предназначенное для ознакомления заявителей с информационными материалами, оборудуется информационным стендом с образцом заполнения заявления и перечнем документов, необходимых для предоставления муниципальной услуги.</w:t>
      </w:r>
    </w:p>
    <w:p w:rsidR="00791442" w:rsidRPr="001E57A5" w:rsidRDefault="00791442" w:rsidP="00791442">
      <w:pPr>
        <w:pStyle w:val="a8"/>
        <w:jc w:val="both"/>
        <w:rPr>
          <w:b w:val="0"/>
          <w:szCs w:val="28"/>
        </w:rPr>
      </w:pPr>
      <w:bookmarkStart w:id="50" w:name="sub_2125"/>
      <w:bookmarkEnd w:id="49"/>
      <w:r w:rsidRPr="001E57A5">
        <w:rPr>
          <w:b w:val="0"/>
          <w:szCs w:val="28"/>
        </w:rPr>
        <w:t>4.11.5. Прием заявителей ведется в порядке живой очереди.</w:t>
      </w:r>
    </w:p>
    <w:p w:rsidR="00791442" w:rsidRPr="001E57A5" w:rsidRDefault="00791442" w:rsidP="00791442">
      <w:pPr>
        <w:pStyle w:val="a8"/>
        <w:jc w:val="both"/>
        <w:rPr>
          <w:b w:val="0"/>
          <w:szCs w:val="28"/>
        </w:rPr>
      </w:pPr>
      <w:bookmarkStart w:id="51" w:name="sub_2126"/>
      <w:bookmarkEnd w:id="50"/>
      <w:r w:rsidRPr="001E57A5">
        <w:rPr>
          <w:b w:val="0"/>
          <w:szCs w:val="28"/>
        </w:rPr>
        <w:t>4.11.6. Каждое рабочее место специалистов уполномоченного органа должно быть оборудовано персональным компьютером с возможностью доступа к необходимым базам данных, оргтехникой.</w:t>
      </w:r>
    </w:p>
    <w:p w:rsidR="00791442" w:rsidRPr="001E57A5" w:rsidRDefault="00791442" w:rsidP="00791442">
      <w:pPr>
        <w:pStyle w:val="a8"/>
        <w:jc w:val="both"/>
        <w:rPr>
          <w:b w:val="0"/>
          <w:szCs w:val="28"/>
        </w:rPr>
      </w:pPr>
      <w:r w:rsidRPr="001E57A5">
        <w:rPr>
          <w:b w:val="0"/>
          <w:szCs w:val="28"/>
        </w:rPr>
        <w:t>4.11.7.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791442" w:rsidRPr="001E57A5" w:rsidRDefault="00791442" w:rsidP="00791442">
      <w:pPr>
        <w:pStyle w:val="a8"/>
        <w:jc w:val="both"/>
        <w:rPr>
          <w:b w:val="0"/>
          <w:szCs w:val="28"/>
        </w:rPr>
      </w:pPr>
      <w:bookmarkStart w:id="52" w:name="sub_2127"/>
      <w:bookmarkEnd w:id="51"/>
      <w:r w:rsidRPr="001E57A5">
        <w:rPr>
          <w:b w:val="0"/>
          <w:szCs w:val="28"/>
        </w:rPr>
        <w:t>4.11.8.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53" w:name="sub_21300"/>
      <w:bookmarkEnd w:id="52"/>
      <w:r w:rsidRPr="001E57A5">
        <w:rPr>
          <w:b w:val="0"/>
          <w:color w:val="26282F"/>
          <w:szCs w:val="28"/>
        </w:rPr>
        <w:t>4.12. Показатели доступности и качества муниципальной услуги</w:t>
      </w:r>
    </w:p>
    <w:p w:rsidR="00791442" w:rsidRPr="001E57A5" w:rsidRDefault="00791442" w:rsidP="00791442">
      <w:pPr>
        <w:pStyle w:val="a8"/>
        <w:jc w:val="both"/>
        <w:rPr>
          <w:b w:val="0"/>
          <w:szCs w:val="28"/>
        </w:rPr>
      </w:pPr>
      <w:bookmarkStart w:id="54" w:name="sub_2131"/>
      <w:bookmarkEnd w:id="53"/>
      <w:r w:rsidRPr="001E57A5">
        <w:rPr>
          <w:b w:val="0"/>
          <w:szCs w:val="28"/>
        </w:rPr>
        <w:t xml:space="preserve">4.12.1.  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 доступности; </w:t>
      </w:r>
    </w:p>
    <w:p w:rsidR="00791442" w:rsidRPr="001E57A5" w:rsidRDefault="00791442" w:rsidP="00791442">
      <w:pPr>
        <w:pStyle w:val="a8"/>
        <w:jc w:val="both"/>
        <w:rPr>
          <w:b w:val="0"/>
          <w:szCs w:val="28"/>
        </w:rPr>
      </w:pPr>
      <w:r w:rsidRPr="001E57A5">
        <w:rPr>
          <w:b w:val="0"/>
          <w:szCs w:val="28"/>
        </w:rPr>
        <w:t xml:space="preserve">- среднее время ожидания в очереди при подаче документов; </w:t>
      </w:r>
    </w:p>
    <w:p w:rsidR="00791442" w:rsidRPr="001E57A5" w:rsidRDefault="00791442" w:rsidP="00791442">
      <w:pPr>
        <w:pStyle w:val="a8"/>
        <w:jc w:val="both"/>
        <w:rPr>
          <w:b w:val="0"/>
          <w:szCs w:val="28"/>
        </w:rPr>
      </w:pPr>
      <w:r w:rsidRPr="001E57A5">
        <w:rPr>
          <w:b w:val="0"/>
          <w:szCs w:val="28"/>
        </w:rPr>
        <w:t xml:space="preserve">-количество обращений об обжаловании решений и действий (бездействия) уполномоченного органа, а также должностных лиц уполномоченного органа; </w:t>
      </w:r>
    </w:p>
    <w:p w:rsidR="00791442" w:rsidRPr="001E57A5" w:rsidRDefault="00791442" w:rsidP="00791442">
      <w:pPr>
        <w:pStyle w:val="a8"/>
        <w:jc w:val="both"/>
        <w:rPr>
          <w:b w:val="0"/>
          <w:szCs w:val="28"/>
        </w:rPr>
      </w:pPr>
      <w:r w:rsidRPr="001E57A5">
        <w:rPr>
          <w:b w:val="0"/>
          <w:szCs w:val="28"/>
        </w:rPr>
        <w:t xml:space="preserve">- количество взаимодействий заявителя с должностными лицами уполномоченного органа. </w:t>
      </w:r>
    </w:p>
    <w:p w:rsidR="00791442" w:rsidRPr="001E57A5" w:rsidRDefault="00791442" w:rsidP="00791442">
      <w:pPr>
        <w:pStyle w:val="a8"/>
        <w:jc w:val="both"/>
        <w:rPr>
          <w:b w:val="0"/>
          <w:szCs w:val="28"/>
        </w:rPr>
      </w:pPr>
      <w:r w:rsidRPr="001E57A5">
        <w:rPr>
          <w:b w:val="0"/>
          <w:szCs w:val="28"/>
        </w:rPr>
        <w:t xml:space="preserve">4.12.2.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полнота информирования заявителей о ходе рассмотрения обращения; </w:t>
      </w:r>
    </w:p>
    <w:p w:rsidR="00791442" w:rsidRPr="001E57A5" w:rsidRDefault="00791442" w:rsidP="00791442">
      <w:pPr>
        <w:pStyle w:val="a8"/>
        <w:jc w:val="both"/>
        <w:rPr>
          <w:b w:val="0"/>
          <w:szCs w:val="28"/>
        </w:rPr>
      </w:pPr>
      <w:r w:rsidRPr="001E57A5">
        <w:rPr>
          <w:b w:val="0"/>
          <w:szCs w:val="28"/>
        </w:rPr>
        <w:t xml:space="preserve">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 </w:t>
      </w:r>
    </w:p>
    <w:p w:rsidR="00791442" w:rsidRPr="001E57A5" w:rsidRDefault="00791442" w:rsidP="00791442">
      <w:pPr>
        <w:pStyle w:val="a8"/>
        <w:jc w:val="both"/>
        <w:rPr>
          <w:b w:val="0"/>
          <w:szCs w:val="28"/>
        </w:rPr>
      </w:pPr>
      <w:r w:rsidRPr="001E57A5">
        <w:rPr>
          <w:b w:val="0"/>
          <w:szCs w:val="28"/>
        </w:rPr>
        <w:t xml:space="preserve">4.12.3. Оперативность вынесения решения в отношении, рассматриваемого обращения. </w:t>
      </w:r>
    </w:p>
    <w:p w:rsidR="00791442" w:rsidRPr="001E57A5" w:rsidRDefault="00791442" w:rsidP="00791442">
      <w:pPr>
        <w:pStyle w:val="a8"/>
        <w:jc w:val="both"/>
        <w:rPr>
          <w:b w:val="0"/>
          <w:szCs w:val="28"/>
        </w:rPr>
      </w:pPr>
      <w:r w:rsidRPr="001E57A5">
        <w:rPr>
          <w:b w:val="0"/>
          <w:szCs w:val="28"/>
        </w:rPr>
        <w:t xml:space="preserve">4.12.4.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791442" w:rsidRPr="001E57A5" w:rsidRDefault="00791442" w:rsidP="00791442">
      <w:pPr>
        <w:pStyle w:val="a8"/>
        <w:jc w:val="both"/>
        <w:rPr>
          <w:b w:val="0"/>
          <w:szCs w:val="28"/>
        </w:rPr>
      </w:pPr>
      <w:r w:rsidRPr="001E57A5">
        <w:rPr>
          <w:b w:val="0"/>
          <w:szCs w:val="28"/>
        </w:rPr>
        <w:lastRenderedPageBreak/>
        <w:t xml:space="preserve">4.12.5. Взаимодействие заявителя с должностными лицами уполномоченного органа осуществляется при личном обращении заявителя: </w:t>
      </w:r>
    </w:p>
    <w:p w:rsidR="00791442" w:rsidRPr="001E57A5" w:rsidRDefault="00791442" w:rsidP="00791442">
      <w:pPr>
        <w:pStyle w:val="a8"/>
        <w:jc w:val="both"/>
        <w:rPr>
          <w:b w:val="0"/>
          <w:szCs w:val="28"/>
        </w:rPr>
      </w:pPr>
      <w:r w:rsidRPr="001E57A5">
        <w:rPr>
          <w:b w:val="0"/>
          <w:szCs w:val="28"/>
        </w:rPr>
        <w:t xml:space="preserve">- для подачи документов, необходимых для предоставления муниципальной услуги; </w:t>
      </w:r>
    </w:p>
    <w:p w:rsidR="00791442" w:rsidRPr="001E57A5" w:rsidRDefault="00791442" w:rsidP="00791442">
      <w:pPr>
        <w:pStyle w:val="a8"/>
        <w:jc w:val="both"/>
        <w:rPr>
          <w:b w:val="0"/>
          <w:szCs w:val="28"/>
        </w:rPr>
      </w:pPr>
      <w:r w:rsidRPr="001E57A5">
        <w:rPr>
          <w:b w:val="0"/>
          <w:szCs w:val="28"/>
        </w:rPr>
        <w:t xml:space="preserve">- за получением результата предоставления муниципальной услуги. </w:t>
      </w:r>
    </w:p>
    <w:p w:rsidR="00791442" w:rsidRPr="001E57A5" w:rsidRDefault="00791442" w:rsidP="00791442">
      <w:pPr>
        <w:pStyle w:val="a8"/>
        <w:jc w:val="both"/>
        <w:rPr>
          <w:b w:val="0"/>
          <w:szCs w:val="28"/>
        </w:rPr>
      </w:pPr>
      <w:r w:rsidRPr="001E57A5">
        <w:rPr>
          <w:b w:val="0"/>
          <w:szCs w:val="28"/>
        </w:rPr>
        <w:t xml:space="preserve">4.12.6.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791442" w:rsidRPr="001E57A5" w:rsidRDefault="00791442" w:rsidP="00791442">
      <w:pPr>
        <w:pStyle w:val="a8"/>
        <w:jc w:val="both"/>
        <w:rPr>
          <w:b w:val="0"/>
          <w:szCs w:val="28"/>
        </w:rPr>
      </w:pPr>
      <w:r w:rsidRPr="001E57A5">
        <w:rPr>
          <w:b w:val="0"/>
          <w:szCs w:val="28"/>
        </w:rPr>
        <w:tab/>
      </w:r>
    </w:p>
    <w:p w:rsidR="00791442" w:rsidRPr="001E57A5" w:rsidRDefault="00791442" w:rsidP="00791442">
      <w:pPr>
        <w:pStyle w:val="a8"/>
        <w:jc w:val="both"/>
        <w:rPr>
          <w:b w:val="0"/>
          <w:color w:val="26282F"/>
          <w:szCs w:val="28"/>
        </w:rPr>
      </w:pPr>
      <w:bookmarkStart w:id="55" w:name="sub_3000"/>
      <w:bookmarkEnd w:id="54"/>
      <w:r w:rsidRPr="001E57A5">
        <w:rPr>
          <w:b w:val="0"/>
          <w:color w:val="26282F"/>
          <w:szCs w:val="28"/>
        </w:rPr>
        <w:t>V. Состав, последовательность и сроки выполнения административных процедур, требования к порядку их выполнения</w:t>
      </w:r>
    </w:p>
    <w:p w:rsidR="00791442" w:rsidRPr="001E57A5" w:rsidRDefault="00791442" w:rsidP="00791442">
      <w:pPr>
        <w:pStyle w:val="a8"/>
        <w:jc w:val="both"/>
        <w:rPr>
          <w:b w:val="0"/>
          <w:color w:val="26282F"/>
          <w:szCs w:val="28"/>
        </w:rPr>
      </w:pPr>
      <w:bookmarkStart w:id="56" w:name="sub_3100"/>
      <w:bookmarkEnd w:id="55"/>
      <w:r w:rsidRPr="001E57A5">
        <w:rPr>
          <w:b w:val="0"/>
          <w:color w:val="26282F"/>
          <w:szCs w:val="28"/>
        </w:rPr>
        <w:t>5.1. Описание последовательности действий при предоставлении</w:t>
      </w:r>
      <w:r>
        <w:rPr>
          <w:b w:val="0"/>
          <w:color w:val="26282F"/>
          <w:szCs w:val="28"/>
        </w:rPr>
        <w:t xml:space="preserve"> </w:t>
      </w:r>
      <w:r w:rsidRPr="001E57A5">
        <w:rPr>
          <w:b w:val="0"/>
          <w:color w:val="26282F"/>
          <w:szCs w:val="28"/>
        </w:rPr>
        <w:t>муниципальной услуги</w:t>
      </w:r>
    </w:p>
    <w:p w:rsidR="00791442" w:rsidRPr="001E57A5" w:rsidRDefault="00791442" w:rsidP="00791442">
      <w:pPr>
        <w:pStyle w:val="a8"/>
        <w:jc w:val="both"/>
        <w:rPr>
          <w:b w:val="0"/>
          <w:szCs w:val="28"/>
        </w:rPr>
      </w:pPr>
      <w:bookmarkStart w:id="57" w:name="sub_311"/>
      <w:bookmarkEnd w:id="56"/>
      <w:r w:rsidRPr="001E57A5">
        <w:rPr>
          <w:b w:val="0"/>
          <w:szCs w:val="28"/>
        </w:rPr>
        <w:t>Предоставление муниципальной услуги включает в себя следующие административные процедуры:</w:t>
      </w:r>
    </w:p>
    <w:bookmarkEnd w:id="57"/>
    <w:p w:rsidR="00791442" w:rsidRPr="001E57A5" w:rsidRDefault="00791442" w:rsidP="00791442">
      <w:pPr>
        <w:pStyle w:val="a8"/>
        <w:jc w:val="both"/>
        <w:rPr>
          <w:b w:val="0"/>
          <w:szCs w:val="28"/>
        </w:rPr>
      </w:pPr>
      <w:r w:rsidRPr="001E57A5">
        <w:rPr>
          <w:b w:val="0"/>
          <w:szCs w:val="28"/>
        </w:rPr>
        <w:t>1) прием заявления о предоставлении муниципальной услуги;</w:t>
      </w:r>
    </w:p>
    <w:p w:rsidR="00791442" w:rsidRPr="001E57A5" w:rsidRDefault="00791442" w:rsidP="00791442">
      <w:pPr>
        <w:pStyle w:val="a8"/>
        <w:jc w:val="both"/>
        <w:rPr>
          <w:b w:val="0"/>
          <w:szCs w:val="28"/>
        </w:rPr>
      </w:pPr>
      <w:r w:rsidRPr="001E57A5">
        <w:rPr>
          <w:b w:val="0"/>
          <w:szCs w:val="28"/>
        </w:rPr>
        <w:t>2) формирование и направление межведомственных запросов в органы (организации), участвующие в предоставлении муниципальной услуги;</w:t>
      </w:r>
    </w:p>
    <w:p w:rsidR="00791442" w:rsidRPr="001E57A5" w:rsidRDefault="00791442" w:rsidP="00791442">
      <w:pPr>
        <w:pStyle w:val="a8"/>
        <w:jc w:val="both"/>
        <w:rPr>
          <w:b w:val="0"/>
          <w:szCs w:val="28"/>
        </w:rPr>
      </w:pPr>
      <w:r w:rsidRPr="001E57A5">
        <w:rPr>
          <w:b w:val="0"/>
          <w:szCs w:val="28"/>
        </w:rPr>
        <w:t>3) принятие решения о предоставлении (об отказе в предоставлении) муниципальной услуги и выдача заявителю результата.</w:t>
      </w:r>
    </w:p>
    <w:p w:rsidR="00791442" w:rsidRPr="001E57A5" w:rsidRDefault="00791442" w:rsidP="00791442">
      <w:pPr>
        <w:pStyle w:val="a8"/>
        <w:jc w:val="both"/>
        <w:rPr>
          <w:b w:val="0"/>
          <w:szCs w:val="28"/>
        </w:rPr>
      </w:pPr>
      <w:r w:rsidRPr="001E57A5">
        <w:rPr>
          <w:b w:val="0"/>
          <w:szCs w:val="28"/>
        </w:rPr>
        <w:t>Блок-схема предоставления муниципальной услуги приводится в приложении № 1 к настоящему административному регламенту.</w:t>
      </w:r>
    </w:p>
    <w:p w:rsidR="00791442" w:rsidRPr="001E57A5" w:rsidRDefault="00791442" w:rsidP="00791442">
      <w:pPr>
        <w:pStyle w:val="a8"/>
        <w:jc w:val="both"/>
        <w:rPr>
          <w:b w:val="0"/>
          <w:color w:val="26282F"/>
          <w:szCs w:val="28"/>
        </w:rPr>
      </w:pPr>
      <w:bookmarkStart w:id="58" w:name="sub_3200"/>
      <w:r w:rsidRPr="001E57A5">
        <w:rPr>
          <w:b w:val="0"/>
          <w:color w:val="26282F"/>
          <w:szCs w:val="28"/>
        </w:rPr>
        <w:t>5.2. Прием и регистрация заявления с приложением документов</w:t>
      </w:r>
    </w:p>
    <w:p w:rsidR="00791442" w:rsidRPr="001E57A5" w:rsidRDefault="00791442" w:rsidP="00791442">
      <w:pPr>
        <w:pStyle w:val="a8"/>
        <w:jc w:val="both"/>
        <w:rPr>
          <w:b w:val="0"/>
          <w:szCs w:val="28"/>
        </w:rPr>
      </w:pPr>
      <w:bookmarkStart w:id="59" w:name="sub_321"/>
      <w:bookmarkEnd w:id="58"/>
      <w:r w:rsidRPr="001E57A5">
        <w:rPr>
          <w:b w:val="0"/>
          <w:szCs w:val="28"/>
        </w:rPr>
        <w:t xml:space="preserve">5.2.1.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w:anchor="sub_999102" w:history="1">
        <w:r w:rsidRPr="001E57A5">
          <w:rPr>
            <w:b w:val="0"/>
            <w:szCs w:val="28"/>
          </w:rPr>
          <w:t>Приложению №</w:t>
        </w:r>
      </w:hyperlink>
      <w:r w:rsidRPr="001E57A5">
        <w:rPr>
          <w:b w:val="0"/>
          <w:szCs w:val="28"/>
        </w:rPr>
        <w:t xml:space="preserve">2к настоящему административному регламенту и приложением документов, указанных в </w:t>
      </w:r>
      <w:hyperlink w:anchor="sub_2600" w:history="1">
        <w:r w:rsidRPr="001E57A5">
          <w:rPr>
            <w:b w:val="0"/>
            <w:szCs w:val="28"/>
          </w:rPr>
          <w:t>гл.4.6</w:t>
        </w:r>
      </w:hyperlink>
      <w:r w:rsidRPr="001E57A5">
        <w:rPr>
          <w:b w:val="0"/>
          <w:szCs w:val="28"/>
        </w:rPr>
        <w:t xml:space="preserve"> раздела IV настоящего административного регламента.</w:t>
      </w:r>
    </w:p>
    <w:p w:rsidR="00791442" w:rsidRPr="001E57A5" w:rsidRDefault="00791442" w:rsidP="00791442">
      <w:pPr>
        <w:pStyle w:val="a8"/>
        <w:jc w:val="both"/>
        <w:rPr>
          <w:b w:val="0"/>
          <w:szCs w:val="28"/>
        </w:rPr>
      </w:pPr>
      <w:bookmarkStart w:id="60" w:name="sub_322"/>
      <w:bookmarkEnd w:id="59"/>
      <w:r w:rsidRPr="001E57A5">
        <w:rPr>
          <w:b w:val="0"/>
          <w:szCs w:val="28"/>
        </w:rPr>
        <w:t xml:space="preserve">5.2.2. </w:t>
      </w:r>
      <w:bookmarkStart w:id="61" w:name="sub_323"/>
      <w:bookmarkEnd w:id="60"/>
      <w:r w:rsidRPr="001E57A5">
        <w:rPr>
          <w:b w:val="0"/>
          <w:szCs w:val="28"/>
        </w:rPr>
        <w:t>Днем обращения заявителя считается дата регистрации в уполномоченном органе заявления и документов. Днем регистрации обращения является день его поступления в уполномоченный орган.</w:t>
      </w:r>
    </w:p>
    <w:p w:rsidR="00791442" w:rsidRPr="001E57A5" w:rsidRDefault="00791442" w:rsidP="00791442">
      <w:pPr>
        <w:pStyle w:val="a8"/>
        <w:jc w:val="both"/>
        <w:rPr>
          <w:b w:val="0"/>
          <w:szCs w:val="28"/>
        </w:rPr>
      </w:pPr>
      <w:r w:rsidRPr="001E57A5">
        <w:rPr>
          <w:b w:val="0"/>
          <w:szCs w:val="28"/>
        </w:rPr>
        <w:t>5.2.3.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журнале регистрации заявлений.</w:t>
      </w:r>
    </w:p>
    <w:p w:rsidR="00791442" w:rsidRPr="001E57A5" w:rsidRDefault="00791442" w:rsidP="00791442">
      <w:pPr>
        <w:pStyle w:val="a8"/>
        <w:jc w:val="both"/>
        <w:rPr>
          <w:b w:val="0"/>
          <w:szCs w:val="28"/>
        </w:rPr>
      </w:pPr>
      <w:bookmarkStart w:id="62" w:name="sub_324"/>
      <w:bookmarkEnd w:id="61"/>
      <w:r w:rsidRPr="001E57A5">
        <w:rPr>
          <w:b w:val="0"/>
          <w:szCs w:val="28"/>
        </w:rPr>
        <w:t xml:space="preserve">5.2.4. Результатом административной процедуры является регистрация заявления в журнале регистрации заявлений в день его поступления.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 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 </w:t>
      </w:r>
    </w:p>
    <w:p w:rsidR="00791442" w:rsidRPr="001E57A5" w:rsidRDefault="00791442" w:rsidP="00791442">
      <w:pPr>
        <w:pStyle w:val="a8"/>
        <w:jc w:val="both"/>
        <w:rPr>
          <w:b w:val="0"/>
          <w:szCs w:val="28"/>
        </w:rPr>
      </w:pPr>
      <w:bookmarkStart w:id="63" w:name="sub_3300"/>
      <w:bookmarkEnd w:id="62"/>
      <w:r w:rsidRPr="001E57A5">
        <w:rPr>
          <w:b w:val="0"/>
          <w:szCs w:val="28"/>
        </w:rPr>
        <w:t xml:space="preserve">5.2.5. Критерием принятия решения по административной процедуре является наличие соответствующих документов и заявления. </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5.3. Принятие решения о предоставлении  (об отказе в предоставлении) муниципальной услуги и выдача заявителю результата</w:t>
      </w:r>
    </w:p>
    <w:p w:rsidR="00791442" w:rsidRPr="001E57A5" w:rsidRDefault="00791442" w:rsidP="00791442">
      <w:pPr>
        <w:pStyle w:val="a8"/>
        <w:jc w:val="both"/>
        <w:rPr>
          <w:b w:val="0"/>
          <w:szCs w:val="28"/>
        </w:rPr>
      </w:pPr>
      <w:r w:rsidRPr="001E57A5">
        <w:rPr>
          <w:b w:val="0"/>
          <w:szCs w:val="28"/>
        </w:rPr>
        <w:lastRenderedPageBreak/>
        <w:t>5.3.1.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91442" w:rsidRPr="001E57A5" w:rsidRDefault="00791442" w:rsidP="00791442">
      <w:pPr>
        <w:pStyle w:val="a8"/>
        <w:jc w:val="both"/>
        <w:rPr>
          <w:b w:val="0"/>
          <w:szCs w:val="28"/>
        </w:rPr>
      </w:pPr>
      <w:r w:rsidRPr="001E57A5">
        <w:rPr>
          <w:b w:val="0"/>
          <w:szCs w:val="28"/>
        </w:rPr>
        <w:t>5.3.2. В течение 1 рабочего дня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791442" w:rsidRPr="001E57A5" w:rsidRDefault="00791442" w:rsidP="00791442">
      <w:pPr>
        <w:pStyle w:val="a8"/>
        <w:jc w:val="both"/>
        <w:rPr>
          <w:b w:val="0"/>
          <w:szCs w:val="28"/>
        </w:rPr>
      </w:pPr>
      <w:r w:rsidRPr="001E57A5">
        <w:rPr>
          <w:b w:val="0"/>
          <w:szCs w:val="28"/>
        </w:rPr>
        <w:t>5.3.3. Проверку</w:t>
      </w:r>
      <w:r w:rsidRPr="001E57A5">
        <w:rPr>
          <w:b w:val="0"/>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гл.</w:t>
      </w:r>
      <w:r w:rsidRPr="001E57A5">
        <w:rPr>
          <w:b w:val="0"/>
          <w:szCs w:val="28"/>
        </w:rPr>
        <w:t xml:space="preserve"> 4.8</w:t>
      </w:r>
      <w:r w:rsidRPr="001E57A5">
        <w:rPr>
          <w:b w:val="0"/>
          <w:szCs w:val="28"/>
          <w:lang w:eastAsia="en-US"/>
        </w:rPr>
        <w:t xml:space="preserve"> настоящего административного регламента, и </w:t>
      </w:r>
      <w:r w:rsidRPr="001E57A5">
        <w:rPr>
          <w:b w:val="0"/>
          <w:szCs w:val="28"/>
        </w:rPr>
        <w:t xml:space="preserve">в случае отсутствия данных оснований в назначенные дату и время осуществляет с заявителем выезд на общественное кладбище на территории </w:t>
      </w:r>
      <w:r>
        <w:rPr>
          <w:b w:val="0"/>
          <w:szCs w:val="28"/>
        </w:rPr>
        <w:t>Бергульского  сельсовета</w:t>
      </w:r>
      <w:r w:rsidRPr="001E57A5">
        <w:rPr>
          <w:b w:val="0"/>
          <w:szCs w:val="28"/>
        </w:rPr>
        <w:t xml:space="preserve"> для определения места погребения умершего;</w:t>
      </w:r>
    </w:p>
    <w:p w:rsidR="00791442" w:rsidRPr="001E57A5" w:rsidRDefault="00791442" w:rsidP="00791442">
      <w:pPr>
        <w:pStyle w:val="a8"/>
        <w:jc w:val="both"/>
        <w:rPr>
          <w:b w:val="0"/>
          <w:szCs w:val="28"/>
        </w:rPr>
      </w:pPr>
      <w:r w:rsidRPr="001E57A5">
        <w:rPr>
          <w:b w:val="0"/>
          <w:szCs w:val="28"/>
        </w:rPr>
        <w:t>5.3.4. 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791442" w:rsidRPr="001E57A5" w:rsidRDefault="00791442" w:rsidP="00791442">
      <w:pPr>
        <w:pStyle w:val="a8"/>
        <w:jc w:val="both"/>
        <w:rPr>
          <w:b w:val="0"/>
          <w:szCs w:val="28"/>
        </w:rPr>
      </w:pPr>
      <w:r w:rsidRPr="001E57A5">
        <w:rPr>
          <w:b w:val="0"/>
          <w:szCs w:val="28"/>
        </w:rPr>
        <w:t xml:space="preserve">5.3.5. Выдает заявителю </w:t>
      </w:r>
      <w:hyperlink w:anchor="Par511" w:tooltip="                    СПРАВКА                      " w:history="1">
        <w:r w:rsidRPr="001E57A5">
          <w:rPr>
            <w:b w:val="0"/>
            <w:szCs w:val="28"/>
          </w:rPr>
          <w:t>справку</w:t>
        </w:r>
      </w:hyperlink>
      <w:r w:rsidRPr="001E57A5">
        <w:rPr>
          <w:b w:val="0"/>
          <w:szCs w:val="28"/>
        </w:rPr>
        <w:t xml:space="preserve"> о предоставлении участка земли для погребения умершего по форме согласно Приложению № 3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791442" w:rsidRPr="001E57A5" w:rsidRDefault="00791442" w:rsidP="00791442">
      <w:pPr>
        <w:pStyle w:val="a8"/>
        <w:jc w:val="both"/>
        <w:rPr>
          <w:b w:val="0"/>
          <w:szCs w:val="28"/>
        </w:rPr>
      </w:pPr>
      <w:r w:rsidRPr="001E57A5">
        <w:rPr>
          <w:b w:val="0"/>
          <w:szCs w:val="28"/>
        </w:rPr>
        <w:t>5.3.6.В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791442" w:rsidRPr="001E57A5" w:rsidRDefault="00791442" w:rsidP="00791442">
      <w:pPr>
        <w:pStyle w:val="a8"/>
        <w:jc w:val="both"/>
        <w:rPr>
          <w:b w:val="0"/>
          <w:szCs w:val="28"/>
        </w:rPr>
      </w:pPr>
      <w:r w:rsidRPr="001E57A5">
        <w:rPr>
          <w:b w:val="0"/>
          <w:szCs w:val="28"/>
        </w:rPr>
        <w:t>5.3.7. 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791442" w:rsidRPr="001E57A5" w:rsidRDefault="00791442" w:rsidP="00791442">
      <w:pPr>
        <w:pStyle w:val="a8"/>
        <w:jc w:val="both"/>
        <w:rPr>
          <w:b w:val="0"/>
          <w:szCs w:val="28"/>
          <w:lang w:eastAsia="en-US"/>
        </w:rPr>
      </w:pPr>
      <w:r w:rsidRPr="001E57A5">
        <w:rPr>
          <w:b w:val="0"/>
          <w:szCs w:val="28"/>
          <w:lang w:eastAsia="en-US"/>
        </w:rPr>
        <w:t xml:space="preserve">5.3.8.  В случае выявления в ходе проверки оснований для отказа в предоставлении муниципальной услуги, установленных в гл. 4.8 настоящего административного регламента, </w:t>
      </w:r>
      <w:r w:rsidRPr="001E57A5">
        <w:rPr>
          <w:b w:val="0"/>
          <w:szCs w:val="28"/>
        </w:rPr>
        <w:t>должностное лицо уполномоченного органа, ответственное за предоставление муниципальной услуги</w:t>
      </w:r>
      <w:r w:rsidRPr="001E57A5">
        <w:rPr>
          <w:b w:val="0"/>
          <w:szCs w:val="28"/>
          <w:lang w:eastAsia="en-US"/>
        </w:rPr>
        <w:t xml:space="preserve">,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sidRPr="001E57A5">
        <w:rPr>
          <w:b w:val="0"/>
          <w:szCs w:val="28"/>
        </w:rPr>
        <w:t>отказ в предоставлении муниципальной услуги или справку о предоставлении участка земли для погребения умершего</w:t>
      </w:r>
      <w:r w:rsidRPr="001E57A5">
        <w:rPr>
          <w:b w:val="0"/>
          <w:szCs w:val="28"/>
          <w:lang w:eastAsia="en-US"/>
        </w:rPr>
        <w:t>.</w:t>
      </w:r>
    </w:p>
    <w:p w:rsidR="00791442" w:rsidRPr="001E57A5" w:rsidRDefault="00791442" w:rsidP="00791442">
      <w:pPr>
        <w:pStyle w:val="a8"/>
        <w:jc w:val="both"/>
        <w:rPr>
          <w:b w:val="0"/>
          <w:szCs w:val="28"/>
          <w:lang w:eastAsia="en-US"/>
        </w:rPr>
      </w:pPr>
      <w:r w:rsidRPr="001E57A5">
        <w:rPr>
          <w:b w:val="0"/>
          <w:szCs w:val="28"/>
          <w:lang w:eastAsia="en-US"/>
        </w:rPr>
        <w:t xml:space="preserve">5.3.9. В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791442" w:rsidRPr="001E57A5" w:rsidRDefault="00791442" w:rsidP="00791442">
      <w:pPr>
        <w:pStyle w:val="a8"/>
        <w:jc w:val="both"/>
        <w:rPr>
          <w:b w:val="0"/>
          <w:szCs w:val="28"/>
          <w:lang w:eastAsia="en-US"/>
        </w:rPr>
      </w:pPr>
      <w:r w:rsidRPr="001E57A5">
        <w:rPr>
          <w:b w:val="0"/>
          <w:szCs w:val="28"/>
          <w:lang w:eastAsia="en-US"/>
        </w:rPr>
        <w:t xml:space="preserve">5.3.10. Результатом административной процедуры является выдача заявителю отказа в предоставлении муниципальной услуги или </w:t>
      </w:r>
      <w:r w:rsidRPr="001E57A5">
        <w:rPr>
          <w:b w:val="0"/>
          <w:szCs w:val="28"/>
        </w:rPr>
        <w:t xml:space="preserve">предоставление участка </w:t>
      </w:r>
      <w:r w:rsidRPr="001E57A5">
        <w:rPr>
          <w:b w:val="0"/>
          <w:szCs w:val="28"/>
        </w:rPr>
        <w:lastRenderedPageBreak/>
        <w:t>земли заявителю для погребения умершего,</w:t>
      </w:r>
      <w:r w:rsidRPr="001E57A5">
        <w:rPr>
          <w:b w:val="0"/>
          <w:szCs w:val="28"/>
          <w:lang w:eastAsia="en-US"/>
        </w:rPr>
        <w:t xml:space="preserve"> который фиксируется в информационной системе электронного управления документами органа местного самоуправления.</w:t>
      </w:r>
    </w:p>
    <w:p w:rsidR="00791442" w:rsidRPr="001E57A5" w:rsidRDefault="00791442" w:rsidP="00791442">
      <w:pPr>
        <w:pStyle w:val="a8"/>
        <w:jc w:val="both"/>
        <w:rPr>
          <w:b w:val="0"/>
          <w:szCs w:val="28"/>
          <w:lang w:eastAsia="en-US"/>
        </w:rPr>
      </w:pPr>
      <w:r w:rsidRPr="001E57A5">
        <w:rPr>
          <w:b w:val="0"/>
          <w:szCs w:val="28"/>
          <w:lang w:eastAsia="en-US"/>
        </w:rPr>
        <w:t>5.3.11. 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4.7. настоящего административного регламента.</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VІ. Формы контроля  за предоставлением муниципальной услуги</w:t>
      </w:r>
      <w:bookmarkStart w:id="64" w:name="sub_4100"/>
      <w:bookmarkEnd w:id="63"/>
    </w:p>
    <w:p w:rsidR="00791442" w:rsidRPr="001E57A5" w:rsidRDefault="00791442" w:rsidP="00791442">
      <w:pPr>
        <w:pStyle w:val="a8"/>
        <w:jc w:val="both"/>
        <w:rPr>
          <w:b w:val="0"/>
          <w:szCs w:val="28"/>
        </w:rPr>
      </w:pPr>
      <w:r w:rsidRPr="001E57A5">
        <w:rPr>
          <w:b w:val="0"/>
          <w:color w:val="26282F"/>
          <w:szCs w:val="28"/>
        </w:rPr>
        <w:t>6.1. Порядок осуществления текущего контроля за исполнением должностными лицами, муниципальными служащими уполномоченного органа положений административного регламента</w:t>
      </w:r>
      <w:bookmarkStart w:id="65" w:name="sub_411"/>
      <w:bookmarkEnd w:id="64"/>
    </w:p>
    <w:p w:rsidR="00791442" w:rsidRDefault="00791442" w:rsidP="00791442">
      <w:pPr>
        <w:pStyle w:val="a8"/>
        <w:jc w:val="both"/>
        <w:rPr>
          <w:b w:val="0"/>
          <w:szCs w:val="28"/>
        </w:rPr>
      </w:pPr>
      <w:r w:rsidRPr="001E57A5">
        <w:rPr>
          <w:b w:val="0"/>
          <w:szCs w:val="28"/>
        </w:rPr>
        <w:t xml:space="preserve">6.1.1. Текущий контроль над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главой </w:t>
      </w:r>
      <w:r>
        <w:rPr>
          <w:b w:val="0"/>
          <w:szCs w:val="28"/>
        </w:rPr>
        <w:t xml:space="preserve"> Бергульского сельсовета</w:t>
      </w:r>
      <w:r w:rsidRPr="001E57A5">
        <w:rPr>
          <w:b w:val="0"/>
          <w:szCs w:val="28"/>
        </w:rPr>
        <w:t>.</w:t>
      </w:r>
      <w:bookmarkStart w:id="66" w:name="sub_412"/>
      <w:bookmarkEnd w:id="65"/>
    </w:p>
    <w:p w:rsidR="00791442" w:rsidRPr="001E57A5" w:rsidRDefault="00791442" w:rsidP="00791442">
      <w:pPr>
        <w:pStyle w:val="a8"/>
        <w:jc w:val="both"/>
        <w:rPr>
          <w:b w:val="0"/>
          <w:szCs w:val="28"/>
        </w:rPr>
      </w:pPr>
      <w:r w:rsidRPr="001E57A5">
        <w:rPr>
          <w:b w:val="0"/>
          <w:szCs w:val="28"/>
        </w:rPr>
        <w:t>6.1.2.</w:t>
      </w:r>
      <w:bookmarkEnd w:id="66"/>
      <w:r w:rsidRPr="001E57A5">
        <w:rPr>
          <w:b w:val="0"/>
          <w:szCs w:val="28"/>
        </w:rPr>
        <w:t xml:space="preserve"> Основными задачами текущего контроля являются: </w:t>
      </w:r>
    </w:p>
    <w:p w:rsidR="00791442" w:rsidRPr="001E57A5" w:rsidRDefault="00791442" w:rsidP="00791442">
      <w:pPr>
        <w:pStyle w:val="a8"/>
        <w:jc w:val="both"/>
        <w:rPr>
          <w:b w:val="0"/>
          <w:szCs w:val="28"/>
        </w:rPr>
      </w:pPr>
      <w:r w:rsidRPr="001E57A5">
        <w:rPr>
          <w:b w:val="0"/>
          <w:szCs w:val="28"/>
        </w:rPr>
        <w:t xml:space="preserve">а) обеспечение своевременного и качественного предоставления муниципальной услуги; б) выявление нарушений в сроках и качестве предоставления муниципальной услуги; </w:t>
      </w:r>
    </w:p>
    <w:p w:rsidR="00791442" w:rsidRPr="001E57A5" w:rsidRDefault="00791442" w:rsidP="00791442">
      <w:pPr>
        <w:pStyle w:val="a8"/>
        <w:jc w:val="both"/>
        <w:rPr>
          <w:b w:val="0"/>
          <w:szCs w:val="28"/>
        </w:rPr>
      </w:pPr>
      <w:r w:rsidRPr="001E57A5">
        <w:rPr>
          <w:b w:val="0"/>
          <w:szCs w:val="28"/>
        </w:rPr>
        <w:t xml:space="preserve">в) выявление и устранение причин и условий, способствующих ненадлежащему предоставлению муниципальной услуги; </w:t>
      </w:r>
    </w:p>
    <w:p w:rsidR="00791442" w:rsidRPr="001E57A5" w:rsidRDefault="00791442" w:rsidP="00791442">
      <w:pPr>
        <w:pStyle w:val="a8"/>
        <w:jc w:val="both"/>
        <w:rPr>
          <w:b w:val="0"/>
          <w:szCs w:val="28"/>
        </w:rPr>
      </w:pPr>
      <w:r w:rsidRPr="001E57A5">
        <w:rPr>
          <w:b w:val="0"/>
          <w:szCs w:val="28"/>
        </w:rPr>
        <w:t xml:space="preserve">г) принятие мер по надлежащему предоставлению муниципальной услуги. </w:t>
      </w:r>
    </w:p>
    <w:p w:rsidR="00791442" w:rsidRPr="001E57A5" w:rsidRDefault="00791442" w:rsidP="00791442">
      <w:pPr>
        <w:pStyle w:val="a8"/>
        <w:jc w:val="both"/>
        <w:rPr>
          <w:b w:val="0"/>
          <w:szCs w:val="28"/>
        </w:rPr>
      </w:pPr>
      <w:r w:rsidRPr="001E57A5">
        <w:rPr>
          <w:b w:val="0"/>
          <w:szCs w:val="28"/>
        </w:rPr>
        <w:t xml:space="preserve">6.1.3. Текущий контроль осуществляется на постоянной основе. </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67" w:name="sub_4200"/>
      <w:r w:rsidRPr="001E57A5">
        <w:rPr>
          <w:b w:val="0"/>
          <w:color w:val="26282F"/>
          <w:szCs w:val="28"/>
        </w:rPr>
        <w:t>6.2. Порядок и периодичность осуществления плановых и внеплановых проверок полноты и качества исполнения административного регламента</w:t>
      </w:r>
    </w:p>
    <w:p w:rsidR="00791442" w:rsidRPr="001E57A5" w:rsidRDefault="00791442" w:rsidP="00791442">
      <w:pPr>
        <w:pStyle w:val="a8"/>
        <w:jc w:val="both"/>
        <w:rPr>
          <w:b w:val="0"/>
          <w:szCs w:val="28"/>
        </w:rPr>
      </w:pPr>
      <w:bookmarkStart w:id="68" w:name="sub_421"/>
      <w:bookmarkEnd w:id="67"/>
      <w:r w:rsidRPr="001E57A5">
        <w:rPr>
          <w:b w:val="0"/>
          <w:szCs w:val="28"/>
        </w:rPr>
        <w:t>6.2.1</w:t>
      </w:r>
      <w:bookmarkEnd w:id="68"/>
      <w:r w:rsidRPr="001E57A5">
        <w:rPr>
          <w:b w:val="0"/>
          <w:szCs w:val="28"/>
        </w:rPr>
        <w:t xml:space="preserve">. Контроль за полнотой и качеством предоставления муниципальной услуги осуществляется в формах: </w:t>
      </w:r>
    </w:p>
    <w:p w:rsidR="00791442" w:rsidRPr="001E57A5" w:rsidRDefault="00791442" w:rsidP="00791442">
      <w:pPr>
        <w:pStyle w:val="a8"/>
        <w:jc w:val="both"/>
        <w:rPr>
          <w:b w:val="0"/>
          <w:szCs w:val="28"/>
        </w:rPr>
      </w:pPr>
      <w:r w:rsidRPr="001E57A5">
        <w:rPr>
          <w:b w:val="0"/>
          <w:szCs w:val="28"/>
        </w:rPr>
        <w:t>1) проведения плановых проверок;</w:t>
      </w:r>
    </w:p>
    <w:p w:rsidR="00791442" w:rsidRPr="001E57A5" w:rsidRDefault="00791442" w:rsidP="00791442">
      <w:pPr>
        <w:pStyle w:val="a8"/>
        <w:jc w:val="both"/>
        <w:rPr>
          <w:b w:val="0"/>
          <w:szCs w:val="28"/>
        </w:rPr>
      </w:pPr>
      <w:r w:rsidRPr="001E57A5">
        <w:rPr>
          <w:b w:val="0"/>
          <w:szCs w:val="28"/>
        </w:rPr>
        <w:t xml:space="preserve">2) рассмотрения жалоб на действия (бездействие) должностных лиц уполномоченного органа, ответственных за предоставление муниципальной услуги. </w:t>
      </w:r>
    </w:p>
    <w:p w:rsidR="00791442" w:rsidRPr="001E57A5" w:rsidRDefault="00791442" w:rsidP="00791442">
      <w:pPr>
        <w:pStyle w:val="a8"/>
        <w:jc w:val="both"/>
        <w:rPr>
          <w:b w:val="0"/>
          <w:szCs w:val="28"/>
        </w:rPr>
      </w:pPr>
      <w:r w:rsidRPr="001E57A5">
        <w:rPr>
          <w:b w:val="0"/>
          <w:szCs w:val="28"/>
        </w:rPr>
        <w:t xml:space="preserve">6.2.2.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91442" w:rsidRPr="001E57A5" w:rsidRDefault="00791442" w:rsidP="00791442">
      <w:pPr>
        <w:pStyle w:val="a8"/>
        <w:jc w:val="both"/>
        <w:rPr>
          <w:b w:val="0"/>
          <w:szCs w:val="28"/>
        </w:rPr>
      </w:pPr>
      <w:r w:rsidRPr="001E57A5">
        <w:rPr>
          <w:b w:val="0"/>
          <w:szCs w:val="28"/>
        </w:rPr>
        <w:t xml:space="preserve">6.2.3.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 </w:t>
      </w:r>
    </w:p>
    <w:p w:rsidR="00791442" w:rsidRPr="001E57A5" w:rsidRDefault="00791442" w:rsidP="00791442">
      <w:pPr>
        <w:pStyle w:val="a8"/>
        <w:jc w:val="both"/>
        <w:rPr>
          <w:b w:val="0"/>
          <w:szCs w:val="28"/>
        </w:rPr>
      </w:pPr>
      <w:r w:rsidRPr="001E57A5">
        <w:rPr>
          <w:b w:val="0"/>
          <w:szCs w:val="28"/>
        </w:rPr>
        <w:lastRenderedPageBreak/>
        <w:t xml:space="preserve">6.2.4.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 </w:t>
      </w:r>
    </w:p>
    <w:p w:rsidR="00791442" w:rsidRPr="001E57A5" w:rsidRDefault="00791442" w:rsidP="00791442">
      <w:pPr>
        <w:pStyle w:val="a8"/>
        <w:jc w:val="both"/>
        <w:rPr>
          <w:b w:val="0"/>
          <w:szCs w:val="28"/>
        </w:rPr>
      </w:pPr>
      <w:r w:rsidRPr="001E57A5">
        <w:rPr>
          <w:b w:val="0"/>
          <w:szCs w:val="28"/>
        </w:rPr>
        <w:t xml:space="preserve">6.2.5.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69" w:name="sub_4300"/>
      <w:r w:rsidRPr="001E57A5">
        <w:rPr>
          <w:b w:val="0"/>
          <w:color w:val="26282F"/>
          <w:szCs w:val="28"/>
        </w:rPr>
        <w:t>6.3.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791442" w:rsidRPr="001E57A5" w:rsidRDefault="00791442" w:rsidP="00791442">
      <w:pPr>
        <w:pStyle w:val="a8"/>
        <w:jc w:val="both"/>
        <w:rPr>
          <w:b w:val="0"/>
          <w:szCs w:val="28"/>
        </w:rPr>
      </w:pPr>
      <w:bookmarkStart w:id="70" w:name="sub_431"/>
      <w:bookmarkEnd w:id="69"/>
      <w:r w:rsidRPr="001E57A5">
        <w:rPr>
          <w:b w:val="0"/>
          <w:szCs w:val="28"/>
        </w:rPr>
        <w:t>6.3.1.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791442" w:rsidRPr="001E57A5" w:rsidRDefault="00791442" w:rsidP="00791442">
      <w:pPr>
        <w:pStyle w:val="a8"/>
        <w:jc w:val="both"/>
        <w:rPr>
          <w:b w:val="0"/>
          <w:szCs w:val="28"/>
        </w:rPr>
      </w:pPr>
      <w:bookmarkStart w:id="71" w:name="sub_432"/>
      <w:bookmarkEnd w:id="70"/>
      <w:r w:rsidRPr="001E57A5">
        <w:rPr>
          <w:b w:val="0"/>
          <w:szCs w:val="28"/>
        </w:rPr>
        <w:t>6.3.2.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791442" w:rsidRPr="001E57A5" w:rsidRDefault="00791442" w:rsidP="00791442">
      <w:pPr>
        <w:pStyle w:val="a8"/>
        <w:jc w:val="both"/>
        <w:rPr>
          <w:b w:val="0"/>
          <w:szCs w:val="28"/>
        </w:rPr>
      </w:pPr>
      <w:bookmarkStart w:id="72" w:name="sub_433"/>
      <w:bookmarkEnd w:id="71"/>
      <w:r w:rsidRPr="001E57A5">
        <w:rPr>
          <w:b w:val="0"/>
          <w:szCs w:val="28"/>
        </w:rPr>
        <w:t>6.3.3.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w:t>
      </w:r>
    </w:p>
    <w:bookmarkEnd w:id="72"/>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73" w:name="sub_5000"/>
      <w:r w:rsidRPr="001E57A5">
        <w:rPr>
          <w:b w:val="0"/>
          <w:color w:val="26282F"/>
          <w:szCs w:val="28"/>
        </w:rPr>
        <w:t>VІІ.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791442" w:rsidRPr="001E57A5" w:rsidRDefault="00791442" w:rsidP="00791442">
      <w:pPr>
        <w:pStyle w:val="a8"/>
        <w:jc w:val="both"/>
        <w:rPr>
          <w:b w:val="0"/>
          <w:color w:val="26282F"/>
          <w:szCs w:val="28"/>
        </w:rPr>
      </w:pPr>
      <w:bookmarkStart w:id="74" w:name="sub_5100"/>
      <w:bookmarkEnd w:id="73"/>
      <w:r w:rsidRPr="001E57A5">
        <w:rPr>
          <w:b w:val="0"/>
          <w:color w:val="26282F"/>
          <w:szCs w:val="28"/>
        </w:rPr>
        <w:t>7.1. Право заявителя на досудебное (внесудебное) рассмотрение жалоб в процессе получения муниципальных услуг</w:t>
      </w:r>
      <w:bookmarkStart w:id="75" w:name="sub_511"/>
      <w:bookmarkEnd w:id="74"/>
    </w:p>
    <w:p w:rsidR="00791442" w:rsidRPr="001E57A5" w:rsidRDefault="00791442" w:rsidP="00791442">
      <w:pPr>
        <w:pStyle w:val="a8"/>
        <w:jc w:val="both"/>
        <w:rPr>
          <w:b w:val="0"/>
          <w:color w:val="26282F"/>
          <w:szCs w:val="28"/>
        </w:rPr>
      </w:pPr>
      <w:r w:rsidRPr="001E57A5">
        <w:rPr>
          <w:b w:val="0"/>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75"/>
    </w:p>
    <w:p w:rsidR="00791442" w:rsidRPr="001E57A5" w:rsidRDefault="00791442" w:rsidP="00791442">
      <w:pPr>
        <w:pStyle w:val="a8"/>
        <w:jc w:val="both"/>
        <w:rPr>
          <w:b w:val="0"/>
          <w:color w:val="26282F"/>
          <w:szCs w:val="28"/>
        </w:rPr>
      </w:pPr>
      <w:bookmarkStart w:id="76" w:name="sub_5200"/>
      <w:r w:rsidRPr="001E57A5">
        <w:rPr>
          <w:b w:val="0"/>
          <w:color w:val="26282F"/>
          <w:szCs w:val="28"/>
        </w:rPr>
        <w:t>7.2. Предмет досудебного (внесудебного) обжалования</w:t>
      </w:r>
    </w:p>
    <w:p w:rsidR="00791442" w:rsidRPr="001E57A5" w:rsidRDefault="00791442" w:rsidP="00791442">
      <w:pPr>
        <w:pStyle w:val="a8"/>
        <w:jc w:val="both"/>
        <w:rPr>
          <w:b w:val="0"/>
          <w:szCs w:val="28"/>
        </w:rPr>
      </w:pPr>
      <w:bookmarkStart w:id="77" w:name="sub_521"/>
      <w:bookmarkEnd w:id="76"/>
      <w:r w:rsidRPr="001E57A5">
        <w:rPr>
          <w:b w:val="0"/>
          <w:szCs w:val="28"/>
        </w:rPr>
        <w:t>7.2.1.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bookmarkEnd w:id="77"/>
    <w:p w:rsidR="00791442" w:rsidRPr="001E57A5" w:rsidRDefault="00791442" w:rsidP="00791442">
      <w:pPr>
        <w:pStyle w:val="a8"/>
        <w:jc w:val="both"/>
        <w:rPr>
          <w:b w:val="0"/>
          <w:szCs w:val="28"/>
        </w:rPr>
      </w:pPr>
      <w:r w:rsidRPr="001E57A5">
        <w:rPr>
          <w:b w:val="0"/>
          <w:szCs w:val="28"/>
        </w:rPr>
        <w:t>Заявитель может обратиться с жалобой, в том числе, в следующих случаях:</w:t>
      </w:r>
    </w:p>
    <w:p w:rsidR="00791442" w:rsidRPr="001E57A5" w:rsidRDefault="00791442" w:rsidP="00791442">
      <w:pPr>
        <w:pStyle w:val="a8"/>
        <w:jc w:val="both"/>
        <w:rPr>
          <w:b w:val="0"/>
          <w:szCs w:val="28"/>
        </w:rPr>
      </w:pPr>
      <w:bookmarkStart w:id="78" w:name="sub_5211"/>
      <w:r w:rsidRPr="001E57A5">
        <w:rPr>
          <w:b w:val="0"/>
          <w:szCs w:val="28"/>
        </w:rPr>
        <w:t>1) нарушение срока регистрации заявления о предоставлении муниципальной услуги;</w:t>
      </w:r>
    </w:p>
    <w:p w:rsidR="00791442" w:rsidRPr="001E57A5" w:rsidRDefault="00791442" w:rsidP="00791442">
      <w:pPr>
        <w:pStyle w:val="a8"/>
        <w:jc w:val="both"/>
        <w:rPr>
          <w:b w:val="0"/>
          <w:szCs w:val="28"/>
        </w:rPr>
      </w:pPr>
      <w:bookmarkStart w:id="79" w:name="sub_5212"/>
      <w:bookmarkEnd w:id="78"/>
      <w:r w:rsidRPr="001E57A5">
        <w:rPr>
          <w:b w:val="0"/>
          <w:szCs w:val="28"/>
        </w:rPr>
        <w:t>2) нарушение срока предоставления муниципальной услуги;</w:t>
      </w:r>
    </w:p>
    <w:p w:rsidR="00791442" w:rsidRPr="001E57A5" w:rsidRDefault="00791442" w:rsidP="00791442">
      <w:pPr>
        <w:pStyle w:val="a8"/>
        <w:jc w:val="both"/>
        <w:rPr>
          <w:b w:val="0"/>
          <w:szCs w:val="28"/>
        </w:rPr>
      </w:pPr>
      <w:bookmarkStart w:id="80" w:name="sub_5213"/>
      <w:bookmarkEnd w:id="79"/>
      <w:r w:rsidRPr="001E57A5">
        <w:rPr>
          <w:b w:val="0"/>
          <w:szCs w:val="28"/>
        </w:rPr>
        <w:t>3) требование у заявителя документов, не предусмотренных настоящим административным регламентом;</w:t>
      </w:r>
    </w:p>
    <w:p w:rsidR="00791442" w:rsidRPr="001E57A5" w:rsidRDefault="00791442" w:rsidP="00791442">
      <w:pPr>
        <w:pStyle w:val="a8"/>
        <w:jc w:val="both"/>
        <w:rPr>
          <w:b w:val="0"/>
          <w:szCs w:val="28"/>
        </w:rPr>
      </w:pPr>
      <w:bookmarkStart w:id="81" w:name="sub_5214"/>
      <w:bookmarkEnd w:id="80"/>
      <w:r w:rsidRPr="001E57A5">
        <w:rPr>
          <w:b w:val="0"/>
          <w:szCs w:val="28"/>
        </w:rPr>
        <w:t>4) отказ в приеме документов, предоставление которых предусмотрено настоящим административным регламентом;</w:t>
      </w:r>
    </w:p>
    <w:p w:rsidR="00791442" w:rsidRPr="001E57A5" w:rsidRDefault="00791442" w:rsidP="00791442">
      <w:pPr>
        <w:pStyle w:val="a8"/>
        <w:jc w:val="both"/>
        <w:rPr>
          <w:b w:val="0"/>
          <w:szCs w:val="28"/>
        </w:rPr>
      </w:pPr>
      <w:bookmarkStart w:id="82" w:name="sub_5215"/>
      <w:bookmarkEnd w:id="81"/>
      <w:r w:rsidRPr="001E57A5">
        <w:rPr>
          <w:b w:val="0"/>
          <w:szCs w:val="28"/>
        </w:rPr>
        <w:t>5) отказ в предоставлении муниципальной услуги, если основания отказа не предусмотрены настоящим административным регламентом;</w:t>
      </w:r>
    </w:p>
    <w:p w:rsidR="00791442" w:rsidRPr="001E57A5" w:rsidRDefault="00791442" w:rsidP="00791442">
      <w:pPr>
        <w:pStyle w:val="a8"/>
        <w:jc w:val="both"/>
        <w:rPr>
          <w:b w:val="0"/>
          <w:szCs w:val="28"/>
        </w:rPr>
      </w:pPr>
      <w:bookmarkStart w:id="83" w:name="sub_5216"/>
      <w:bookmarkEnd w:id="82"/>
      <w:r w:rsidRPr="001E57A5">
        <w:rPr>
          <w:b w:val="0"/>
          <w:szCs w:val="28"/>
        </w:rPr>
        <w:lastRenderedPageBreak/>
        <w:t>6) затребование с заявителя при предоставлении муниципальной услуги платы, не предусмотренной настоящим административным регламентом;</w:t>
      </w:r>
    </w:p>
    <w:p w:rsidR="00791442" w:rsidRPr="001E57A5" w:rsidRDefault="00791442" w:rsidP="00791442">
      <w:pPr>
        <w:pStyle w:val="a8"/>
        <w:jc w:val="both"/>
        <w:rPr>
          <w:b w:val="0"/>
          <w:szCs w:val="28"/>
        </w:rPr>
      </w:pPr>
      <w:bookmarkStart w:id="84" w:name="sub_5217"/>
      <w:bookmarkEnd w:id="83"/>
      <w:r w:rsidRPr="001E57A5">
        <w:rPr>
          <w:b w:val="0"/>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84"/>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85" w:name="sub_5300"/>
      <w:r w:rsidRPr="001E57A5">
        <w:rPr>
          <w:b w:val="0"/>
          <w:color w:val="26282F"/>
          <w:szCs w:val="28"/>
        </w:rPr>
        <w:t>7.3. Основания для начала процедуры досудебного (внесудебного) обжалования</w:t>
      </w:r>
    </w:p>
    <w:p w:rsidR="00791442" w:rsidRPr="001E57A5" w:rsidRDefault="00791442" w:rsidP="00791442">
      <w:pPr>
        <w:pStyle w:val="a8"/>
        <w:jc w:val="both"/>
        <w:rPr>
          <w:b w:val="0"/>
          <w:szCs w:val="28"/>
        </w:rPr>
      </w:pPr>
      <w:bookmarkStart w:id="86" w:name="sub_531"/>
      <w:bookmarkEnd w:id="85"/>
      <w:r w:rsidRPr="001E57A5">
        <w:rPr>
          <w:b w:val="0"/>
          <w:szCs w:val="28"/>
        </w:rPr>
        <w:t>7.3.1.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791442" w:rsidRPr="001E57A5" w:rsidRDefault="00791442" w:rsidP="00791442">
      <w:pPr>
        <w:pStyle w:val="a8"/>
        <w:jc w:val="both"/>
        <w:rPr>
          <w:b w:val="0"/>
          <w:szCs w:val="28"/>
        </w:rPr>
      </w:pPr>
      <w:bookmarkStart w:id="87" w:name="sub_532"/>
      <w:bookmarkEnd w:id="86"/>
      <w:r w:rsidRPr="001E57A5">
        <w:rPr>
          <w:b w:val="0"/>
          <w:szCs w:val="28"/>
        </w:rPr>
        <w:t xml:space="preserve">7.3.2. Жалоба подается в письменной форме на бумажном носителе, в электронной форме на действия (бездействие) муниципальных служащих на имя главы </w:t>
      </w:r>
      <w:r>
        <w:rPr>
          <w:b w:val="0"/>
          <w:szCs w:val="28"/>
        </w:rPr>
        <w:t xml:space="preserve"> Бергульского  сельсовета</w:t>
      </w:r>
      <w:r w:rsidRPr="001E57A5">
        <w:rPr>
          <w:b w:val="0"/>
          <w:szCs w:val="28"/>
        </w:rPr>
        <w:t>.</w:t>
      </w:r>
    </w:p>
    <w:bookmarkEnd w:id="87"/>
    <w:p w:rsidR="00791442" w:rsidRPr="001E57A5" w:rsidRDefault="00791442" w:rsidP="00791442">
      <w:pPr>
        <w:pStyle w:val="a8"/>
        <w:jc w:val="both"/>
        <w:rPr>
          <w:b w:val="0"/>
          <w:szCs w:val="28"/>
        </w:rPr>
      </w:pPr>
      <w:r w:rsidRPr="001E57A5">
        <w:rPr>
          <w:b w:val="0"/>
          <w:szCs w:val="28"/>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порядке, установленном </w:t>
      </w:r>
      <w:hyperlink r:id="rId18" w:history="1">
        <w:r w:rsidRPr="001E57A5">
          <w:rPr>
            <w:b w:val="0"/>
            <w:szCs w:val="28"/>
          </w:rPr>
          <w:t>Регламентом</w:t>
        </w:r>
      </w:hyperlink>
      <w:r w:rsidRPr="001E57A5">
        <w:rPr>
          <w:b w:val="0"/>
          <w:szCs w:val="28"/>
        </w:rPr>
        <w:t xml:space="preserve"> работы </w:t>
      </w:r>
      <w:bookmarkStart w:id="88" w:name="sub_5321"/>
      <w:r w:rsidRPr="001E57A5">
        <w:rPr>
          <w:b w:val="0"/>
          <w:szCs w:val="28"/>
        </w:rPr>
        <w:t>администраци</w:t>
      </w:r>
      <w:r>
        <w:rPr>
          <w:b w:val="0"/>
          <w:szCs w:val="28"/>
        </w:rPr>
        <w:t>и</w:t>
      </w:r>
      <w:r w:rsidRPr="001E57A5">
        <w:rPr>
          <w:b w:val="0"/>
          <w:szCs w:val="28"/>
        </w:rPr>
        <w:t xml:space="preserve"> </w:t>
      </w:r>
      <w:r>
        <w:rPr>
          <w:b w:val="0"/>
          <w:szCs w:val="28"/>
        </w:rPr>
        <w:t xml:space="preserve"> Бергульского  сельсовета.</w:t>
      </w:r>
      <w:r w:rsidRPr="001E57A5">
        <w:rPr>
          <w:b w:val="0"/>
          <w:szCs w:val="28"/>
        </w:rPr>
        <w:t xml:space="preserve">      </w:t>
      </w:r>
    </w:p>
    <w:p w:rsidR="00791442" w:rsidRPr="001E57A5" w:rsidRDefault="00791442" w:rsidP="00791442">
      <w:pPr>
        <w:pStyle w:val="a8"/>
        <w:jc w:val="both"/>
        <w:rPr>
          <w:b w:val="0"/>
          <w:szCs w:val="28"/>
        </w:rPr>
      </w:pPr>
      <w:r w:rsidRPr="001E57A5">
        <w:rPr>
          <w:b w:val="0"/>
          <w:szCs w:val="28"/>
        </w:rPr>
        <w:t>7.3.2.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1442" w:rsidRPr="001E57A5" w:rsidRDefault="00791442" w:rsidP="00791442">
      <w:pPr>
        <w:pStyle w:val="a8"/>
        <w:jc w:val="both"/>
        <w:rPr>
          <w:b w:val="0"/>
          <w:szCs w:val="28"/>
        </w:rPr>
      </w:pPr>
      <w:bookmarkStart w:id="89" w:name="sub_533"/>
      <w:bookmarkEnd w:id="88"/>
      <w:r w:rsidRPr="001E57A5">
        <w:rPr>
          <w:b w:val="0"/>
          <w:szCs w:val="28"/>
        </w:rPr>
        <w:t>7.3.3. Жалоба должна содержать:</w:t>
      </w:r>
    </w:p>
    <w:p w:rsidR="00791442" w:rsidRPr="001E57A5" w:rsidRDefault="00791442" w:rsidP="00791442">
      <w:pPr>
        <w:pStyle w:val="a8"/>
        <w:jc w:val="both"/>
        <w:rPr>
          <w:b w:val="0"/>
          <w:szCs w:val="28"/>
        </w:rPr>
      </w:pPr>
      <w:bookmarkStart w:id="90" w:name="sub_5331"/>
      <w:bookmarkEnd w:id="89"/>
      <w:r w:rsidRPr="001E57A5">
        <w:rPr>
          <w:b w:val="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791442" w:rsidRPr="001E57A5" w:rsidRDefault="00791442" w:rsidP="00791442">
      <w:pPr>
        <w:pStyle w:val="a8"/>
        <w:jc w:val="both"/>
        <w:rPr>
          <w:b w:val="0"/>
          <w:szCs w:val="28"/>
        </w:rPr>
      </w:pPr>
      <w:bookmarkStart w:id="91" w:name="sub_5332"/>
      <w:bookmarkEnd w:id="90"/>
      <w:r w:rsidRPr="001E57A5">
        <w:rPr>
          <w:b w:val="0"/>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442" w:rsidRPr="001E57A5" w:rsidRDefault="00791442" w:rsidP="00791442">
      <w:pPr>
        <w:pStyle w:val="a8"/>
        <w:jc w:val="both"/>
        <w:rPr>
          <w:b w:val="0"/>
          <w:szCs w:val="28"/>
        </w:rPr>
      </w:pPr>
      <w:bookmarkStart w:id="92" w:name="sub_5333"/>
      <w:bookmarkEnd w:id="91"/>
      <w:r w:rsidRPr="001E57A5">
        <w:rPr>
          <w:b w:val="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442" w:rsidRPr="001E57A5" w:rsidRDefault="00791442" w:rsidP="00791442">
      <w:pPr>
        <w:pStyle w:val="a8"/>
        <w:jc w:val="both"/>
        <w:rPr>
          <w:b w:val="0"/>
          <w:szCs w:val="28"/>
        </w:rPr>
      </w:pPr>
      <w:bookmarkStart w:id="93" w:name="sub_5334"/>
      <w:bookmarkEnd w:id="92"/>
      <w:r w:rsidRPr="001E57A5">
        <w:rPr>
          <w:b w:val="0"/>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bookmarkEnd w:id="93"/>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94" w:name="sub_5400"/>
      <w:r w:rsidRPr="001E57A5">
        <w:rPr>
          <w:b w:val="0"/>
          <w:color w:val="26282F"/>
          <w:szCs w:val="28"/>
        </w:rPr>
        <w:t>7.4. Права заявителя на получение информации и документов, необходимых для обоснования и рассмотрения жалобы</w:t>
      </w:r>
    </w:p>
    <w:p w:rsidR="00791442" w:rsidRPr="001E57A5" w:rsidRDefault="00791442" w:rsidP="00791442">
      <w:pPr>
        <w:pStyle w:val="a8"/>
        <w:jc w:val="both"/>
        <w:rPr>
          <w:b w:val="0"/>
          <w:szCs w:val="28"/>
        </w:rPr>
      </w:pPr>
      <w:bookmarkStart w:id="95" w:name="sub_541"/>
      <w:bookmarkEnd w:id="94"/>
      <w:r w:rsidRPr="001E57A5">
        <w:rPr>
          <w:b w:val="0"/>
          <w:szCs w:val="28"/>
        </w:rPr>
        <w:lastRenderedPageBreak/>
        <w:t xml:space="preserve">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bookmarkEnd w:id="95"/>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96" w:name="sub_5500"/>
      <w:r w:rsidRPr="001E57A5">
        <w:rPr>
          <w:b w:val="0"/>
          <w:color w:val="26282F"/>
          <w:szCs w:val="28"/>
        </w:rPr>
        <w:t>7.5. Сроки рассмотрения жалобы</w:t>
      </w:r>
    </w:p>
    <w:p w:rsidR="00791442" w:rsidRPr="001E57A5" w:rsidRDefault="00791442" w:rsidP="00791442">
      <w:pPr>
        <w:pStyle w:val="a8"/>
        <w:jc w:val="both"/>
        <w:rPr>
          <w:b w:val="0"/>
          <w:szCs w:val="28"/>
        </w:rPr>
      </w:pPr>
      <w:bookmarkStart w:id="97" w:name="sub_551"/>
      <w:bookmarkEnd w:id="96"/>
      <w:r w:rsidRPr="001E57A5">
        <w:rPr>
          <w:b w:val="0"/>
          <w:szCs w:val="28"/>
        </w:rPr>
        <w:t xml:space="preserve">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97"/>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bookmarkStart w:id="98" w:name="sub_5600"/>
      <w:r w:rsidRPr="001E57A5">
        <w:rPr>
          <w:b w:val="0"/>
          <w:color w:val="26282F"/>
          <w:szCs w:val="28"/>
        </w:rPr>
        <w:t>7.6. Результат досудебного (внесудебного) обжалования</w:t>
      </w:r>
    </w:p>
    <w:p w:rsidR="00791442" w:rsidRPr="001E57A5" w:rsidRDefault="00791442" w:rsidP="00791442">
      <w:pPr>
        <w:pStyle w:val="a8"/>
        <w:jc w:val="both"/>
        <w:rPr>
          <w:b w:val="0"/>
          <w:szCs w:val="28"/>
        </w:rPr>
      </w:pPr>
      <w:bookmarkStart w:id="99" w:name="sub_561"/>
      <w:bookmarkEnd w:id="98"/>
      <w:r w:rsidRPr="001E57A5">
        <w:rPr>
          <w:b w:val="0"/>
          <w:szCs w:val="28"/>
        </w:rPr>
        <w:t>7.6.1. По результатам рассмотрения жалобы уполномоченный орган принимает одно из следующих решений:</w:t>
      </w:r>
    </w:p>
    <w:p w:rsidR="00791442" w:rsidRPr="001E57A5" w:rsidRDefault="00791442" w:rsidP="00791442">
      <w:pPr>
        <w:pStyle w:val="a8"/>
        <w:jc w:val="both"/>
        <w:rPr>
          <w:b w:val="0"/>
          <w:szCs w:val="28"/>
        </w:rPr>
      </w:pPr>
      <w:bookmarkStart w:id="100" w:name="sub_5611"/>
      <w:bookmarkEnd w:id="99"/>
      <w:r w:rsidRPr="001E57A5">
        <w:rPr>
          <w:b w:val="0"/>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91442" w:rsidRPr="001E57A5" w:rsidRDefault="00791442" w:rsidP="00791442">
      <w:pPr>
        <w:pStyle w:val="a8"/>
        <w:jc w:val="both"/>
        <w:rPr>
          <w:b w:val="0"/>
          <w:szCs w:val="28"/>
        </w:rPr>
      </w:pPr>
      <w:bookmarkStart w:id="101" w:name="sub_5612"/>
      <w:bookmarkEnd w:id="100"/>
      <w:r w:rsidRPr="001E57A5">
        <w:rPr>
          <w:b w:val="0"/>
          <w:szCs w:val="28"/>
        </w:rPr>
        <w:t>2) отказывает в удовлетворении жалобы.</w:t>
      </w:r>
    </w:p>
    <w:p w:rsidR="00791442" w:rsidRPr="001E57A5" w:rsidRDefault="00791442" w:rsidP="00791442">
      <w:pPr>
        <w:pStyle w:val="a8"/>
        <w:jc w:val="both"/>
        <w:rPr>
          <w:b w:val="0"/>
          <w:szCs w:val="28"/>
        </w:rPr>
      </w:pPr>
      <w:bookmarkStart w:id="102" w:name="sub_562"/>
      <w:bookmarkEnd w:id="101"/>
      <w:r w:rsidRPr="001E57A5">
        <w:rPr>
          <w:b w:val="0"/>
          <w:szCs w:val="28"/>
        </w:rPr>
        <w:t xml:space="preserve">7.6.2. Не позднее дня, следующего за днем принятия решения, указанного в </w:t>
      </w:r>
      <w:hyperlink w:anchor="sub_561" w:history="1">
        <w:r w:rsidRPr="001E57A5">
          <w:rPr>
            <w:b w:val="0"/>
            <w:szCs w:val="28"/>
          </w:rPr>
          <w:t>пункте 7.6.1.</w:t>
        </w:r>
      </w:hyperlink>
      <w:r w:rsidRPr="001E57A5">
        <w:rPr>
          <w:b w:val="0"/>
          <w:szCs w:val="28"/>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02"/>
    <w:p w:rsidR="00791442" w:rsidRPr="001E57A5" w:rsidRDefault="00791442" w:rsidP="00791442">
      <w:pPr>
        <w:pStyle w:val="a8"/>
        <w:jc w:val="both"/>
        <w:rPr>
          <w:b w:val="0"/>
          <w:szCs w:val="28"/>
        </w:rPr>
      </w:pPr>
    </w:p>
    <w:p w:rsidR="00791442" w:rsidRPr="001E57A5" w:rsidRDefault="00791442" w:rsidP="00791442">
      <w:pPr>
        <w:pStyle w:val="a8"/>
        <w:jc w:val="right"/>
        <w:rPr>
          <w:b w:val="0"/>
          <w:szCs w:val="28"/>
        </w:rPr>
      </w:pPr>
      <w:bookmarkStart w:id="103" w:name="sub_999101"/>
      <w:r w:rsidRPr="001E57A5">
        <w:rPr>
          <w:b w:val="0"/>
          <w:szCs w:val="28"/>
        </w:rPr>
        <w:t xml:space="preserve">Приложение </w:t>
      </w:r>
    </w:p>
    <w:bookmarkEnd w:id="103"/>
    <w:p w:rsidR="00791442" w:rsidRPr="001E57A5" w:rsidRDefault="00791442" w:rsidP="00791442">
      <w:pPr>
        <w:pStyle w:val="a8"/>
        <w:jc w:val="right"/>
        <w:rPr>
          <w:b w:val="0"/>
          <w:szCs w:val="28"/>
        </w:rPr>
      </w:pPr>
      <w:r w:rsidRPr="001E57A5">
        <w:rPr>
          <w:b w:val="0"/>
          <w:szCs w:val="28"/>
        </w:rPr>
        <w:t xml:space="preserve">к </w:t>
      </w:r>
      <w:hyperlink w:anchor="sub_9991" w:history="1">
        <w:r w:rsidRPr="001E57A5">
          <w:rPr>
            <w:b w:val="0"/>
            <w:szCs w:val="28"/>
          </w:rPr>
          <w:t>административному регламенту</w:t>
        </w:r>
      </w:hyperlink>
    </w:p>
    <w:p w:rsidR="00791442" w:rsidRPr="001E57A5" w:rsidRDefault="00791442" w:rsidP="00791442">
      <w:pPr>
        <w:pStyle w:val="a8"/>
        <w:jc w:val="right"/>
        <w:rPr>
          <w:b w:val="0"/>
          <w:szCs w:val="28"/>
        </w:rPr>
      </w:pPr>
      <w:r w:rsidRPr="001E57A5">
        <w:rPr>
          <w:b w:val="0"/>
          <w:szCs w:val="28"/>
        </w:rPr>
        <w:t>предоставления муниципальной услуги</w:t>
      </w:r>
    </w:p>
    <w:p w:rsidR="00791442" w:rsidRPr="001E57A5" w:rsidRDefault="00791442" w:rsidP="00791442">
      <w:pPr>
        <w:pStyle w:val="a8"/>
        <w:jc w:val="right"/>
        <w:rPr>
          <w:b w:val="0"/>
          <w:szCs w:val="28"/>
        </w:rPr>
      </w:pPr>
      <w:r w:rsidRPr="001E57A5">
        <w:rPr>
          <w:b w:val="0"/>
          <w:szCs w:val="28"/>
        </w:rPr>
        <w:t>"Предоставление участка земли</w:t>
      </w:r>
    </w:p>
    <w:p w:rsidR="00791442" w:rsidRPr="001E57A5" w:rsidRDefault="00791442" w:rsidP="00791442">
      <w:pPr>
        <w:pStyle w:val="a8"/>
        <w:jc w:val="right"/>
        <w:rPr>
          <w:b w:val="0"/>
          <w:szCs w:val="28"/>
        </w:rPr>
      </w:pPr>
      <w:r w:rsidRPr="001E57A5">
        <w:rPr>
          <w:b w:val="0"/>
          <w:szCs w:val="28"/>
        </w:rPr>
        <w:t>для погребения умершего</w:t>
      </w:r>
      <w:r w:rsidRPr="001E57A5">
        <w:rPr>
          <w:b w:val="0"/>
          <w:color w:val="26282F"/>
          <w:szCs w:val="28"/>
        </w:rPr>
        <w:t>"</w:t>
      </w:r>
    </w:p>
    <w:p w:rsidR="00791442" w:rsidRPr="001E57A5" w:rsidRDefault="00791442" w:rsidP="00791442">
      <w:pPr>
        <w:pStyle w:val="a8"/>
        <w:jc w:val="both"/>
        <w:rPr>
          <w:b w:val="0"/>
          <w:szCs w:val="28"/>
        </w:rPr>
      </w:pPr>
    </w:p>
    <w:p w:rsidR="00791442" w:rsidRPr="001E57A5" w:rsidRDefault="00791442" w:rsidP="00791442">
      <w:pPr>
        <w:pStyle w:val="a8"/>
        <w:jc w:val="both"/>
        <w:rPr>
          <w:b w:val="0"/>
          <w:color w:val="26282F"/>
          <w:szCs w:val="28"/>
        </w:rPr>
      </w:pPr>
      <w:r w:rsidRPr="001E57A5">
        <w:rPr>
          <w:b w:val="0"/>
          <w:color w:val="26282F"/>
          <w:szCs w:val="28"/>
        </w:rPr>
        <w:t>Блок-схема последовательности действий при предоставлении муниципальной услуги</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shd w:val="clear" w:color="auto" w:fill="F0F0F0"/>
        </w:rPr>
      </w:pPr>
    </w:p>
    <w:p w:rsidR="00791442" w:rsidRPr="001E57A5" w:rsidRDefault="00791442" w:rsidP="00791442">
      <w:pPr>
        <w:pStyle w:val="a8"/>
        <w:jc w:val="both"/>
        <w:rPr>
          <w:b w:val="0"/>
          <w:szCs w:val="28"/>
          <w:shd w:val="clear" w:color="auto" w:fill="F0F0F0"/>
        </w:rPr>
      </w:pPr>
    </w:p>
    <w:p w:rsidR="00791442" w:rsidRPr="001E57A5" w:rsidRDefault="00791442" w:rsidP="00791442">
      <w:pPr>
        <w:pStyle w:val="a8"/>
        <w:jc w:val="both"/>
        <w:rPr>
          <w:b w:val="0"/>
          <w:szCs w:val="28"/>
          <w:shd w:val="clear" w:color="auto" w:fill="F0F0F0"/>
        </w:rPr>
      </w:pPr>
    </w:p>
    <w:p w:rsidR="00791442" w:rsidRPr="001E57A5" w:rsidRDefault="00791442" w:rsidP="00791442">
      <w:pPr>
        <w:pStyle w:val="a8"/>
        <w:jc w:val="both"/>
        <w:rPr>
          <w:b w:val="0"/>
          <w:szCs w:val="28"/>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791442" w:rsidRPr="001E57A5" w:rsidTr="00791442">
        <w:trPr>
          <w:trHeight w:val="1080"/>
        </w:trPr>
        <w:tc>
          <w:tcPr>
            <w:tcW w:w="5580" w:type="dxa"/>
          </w:tcPr>
          <w:p w:rsidR="00791442" w:rsidRPr="001E57A5" w:rsidRDefault="00EE12A6" w:rsidP="00791442">
            <w:pPr>
              <w:pStyle w:val="a8"/>
              <w:jc w:val="both"/>
              <w:rPr>
                <w:b w:val="0"/>
                <w:szCs w:val="28"/>
              </w:rPr>
            </w:pPr>
            <w:r>
              <w:rPr>
                <w:b w:val="0"/>
                <w:noProof/>
                <w:szCs w:val="28"/>
              </w:rPr>
              <w:lastRenderedPageBreak/>
              <w:pict>
                <v:line id="Line 3" o:spid="_x0000_s1026" style="position:absolute;left:0;text-align:left;z-index:251660288;visibility:visible" from="135pt,50.55pt" to="13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kvKA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">
                  <v:stroke endarrow="block"/>
                </v:line>
              </w:pict>
            </w:r>
            <w:r w:rsidR="00791442" w:rsidRPr="001E57A5">
              <w:rPr>
                <w:b w:val="0"/>
                <w:szCs w:val="28"/>
              </w:rPr>
              <w:t>Прием заявления и документов, необходимых для предоставления муниципальной услуги, подлежащих представлению заявителем (не превышает 10 минут)</w:t>
            </w:r>
          </w:p>
        </w:tc>
      </w:tr>
    </w:tbl>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791442" w:rsidRPr="001E57A5" w:rsidTr="00791442">
        <w:trPr>
          <w:trHeight w:val="720"/>
        </w:trPr>
        <w:tc>
          <w:tcPr>
            <w:tcW w:w="5580" w:type="dxa"/>
          </w:tcPr>
          <w:p w:rsidR="00791442" w:rsidRPr="001E57A5" w:rsidRDefault="00791442" w:rsidP="00791442">
            <w:pPr>
              <w:pStyle w:val="a8"/>
              <w:jc w:val="both"/>
              <w:rPr>
                <w:b w:val="0"/>
                <w:szCs w:val="28"/>
              </w:rPr>
            </w:pPr>
            <w:r w:rsidRPr="001E57A5">
              <w:rPr>
                <w:b w:val="0"/>
                <w:szCs w:val="28"/>
              </w:rPr>
              <w:t>Формирование и направление межведомственных запросов в органы (организации), участвующие в предоставлении муниципальной услуги (1 рабочий день – формирование и направление запросов)</w:t>
            </w:r>
          </w:p>
          <w:p w:rsidR="00791442" w:rsidRPr="001E57A5" w:rsidRDefault="00791442" w:rsidP="00791442">
            <w:pPr>
              <w:pStyle w:val="a8"/>
              <w:jc w:val="both"/>
              <w:rPr>
                <w:b w:val="0"/>
                <w:szCs w:val="28"/>
              </w:rPr>
            </w:pPr>
          </w:p>
          <w:p w:rsidR="00791442" w:rsidRPr="001E57A5" w:rsidRDefault="00EE12A6" w:rsidP="00791442">
            <w:pPr>
              <w:pStyle w:val="a8"/>
              <w:jc w:val="both"/>
              <w:rPr>
                <w:b w:val="0"/>
                <w:szCs w:val="28"/>
              </w:rPr>
            </w:pPr>
            <w:r>
              <w:rPr>
                <w:b w:val="0"/>
                <w:noProof/>
                <w:szCs w:val="28"/>
              </w:rPr>
              <w:pict>
                <v:line id="Line 2" o:spid="_x0000_s1027" style="position:absolute;left:0;text-align:left;z-index:251661312;visibility:visible" from="129.6pt,13.55pt" to="129.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7e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JUKY3rgCHSu1syI2e1bPZavrNIaWrlqgDjwxfLgbCshCRvAkJG2cAf99/1gx8yNHrKNO5&#10;sV2ABAHQOVbjcq8GP3tEh0MKp9OHbJrGQiW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">
                  <v:stroke endarrow="block"/>
                </v:line>
              </w:pict>
            </w:r>
          </w:p>
        </w:tc>
      </w:tr>
    </w:tbl>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791442" w:rsidRPr="001E57A5" w:rsidTr="00791442">
        <w:trPr>
          <w:trHeight w:val="1260"/>
        </w:trPr>
        <w:tc>
          <w:tcPr>
            <w:tcW w:w="5580" w:type="dxa"/>
          </w:tcPr>
          <w:p w:rsidR="00791442" w:rsidRPr="001E57A5" w:rsidRDefault="00791442" w:rsidP="00791442">
            <w:pPr>
              <w:pStyle w:val="a8"/>
              <w:jc w:val="both"/>
              <w:rPr>
                <w:b w:val="0"/>
                <w:szCs w:val="28"/>
              </w:rPr>
            </w:pPr>
            <w:r w:rsidRPr="001E57A5">
              <w:rPr>
                <w:b w:val="0"/>
                <w:szCs w:val="28"/>
              </w:rPr>
              <w:t>Принятие решения о предоставлении (об отказе в предоставлении) муниципальной услуги и выдача результата (1 рабочий день, следующий за днем регистрации документов)</w:t>
            </w:r>
          </w:p>
        </w:tc>
      </w:tr>
    </w:tbl>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right"/>
        <w:rPr>
          <w:b w:val="0"/>
          <w:szCs w:val="28"/>
        </w:rPr>
      </w:pPr>
      <w:r w:rsidRPr="001E57A5">
        <w:rPr>
          <w:b w:val="0"/>
          <w:szCs w:val="28"/>
        </w:rPr>
        <w:t xml:space="preserve">Приложение </w:t>
      </w:r>
    </w:p>
    <w:p w:rsidR="00791442" w:rsidRPr="001E57A5" w:rsidRDefault="00791442" w:rsidP="00791442">
      <w:pPr>
        <w:pStyle w:val="a8"/>
        <w:jc w:val="right"/>
        <w:rPr>
          <w:b w:val="0"/>
          <w:szCs w:val="28"/>
        </w:rPr>
      </w:pPr>
      <w:r w:rsidRPr="001E57A5">
        <w:rPr>
          <w:b w:val="0"/>
          <w:szCs w:val="28"/>
        </w:rPr>
        <w:t xml:space="preserve">к </w:t>
      </w:r>
      <w:r>
        <w:rPr>
          <w:b w:val="0"/>
          <w:szCs w:val="28"/>
        </w:rPr>
        <w:t>а</w:t>
      </w:r>
      <w:r w:rsidRPr="001E57A5">
        <w:rPr>
          <w:b w:val="0"/>
          <w:szCs w:val="28"/>
        </w:rPr>
        <w:t xml:space="preserve">дминистративному регламенту </w:t>
      </w:r>
    </w:p>
    <w:p w:rsidR="00791442" w:rsidRPr="001E57A5" w:rsidRDefault="00791442" w:rsidP="00791442">
      <w:pPr>
        <w:pStyle w:val="a8"/>
        <w:jc w:val="right"/>
        <w:rPr>
          <w:b w:val="0"/>
          <w:szCs w:val="28"/>
        </w:rPr>
      </w:pPr>
      <w:r w:rsidRPr="001E57A5">
        <w:rPr>
          <w:b w:val="0"/>
          <w:szCs w:val="28"/>
        </w:rPr>
        <w:t xml:space="preserve">«Предоставление участка земли </w:t>
      </w:r>
    </w:p>
    <w:p w:rsidR="00791442" w:rsidRPr="001E57A5" w:rsidRDefault="00791442" w:rsidP="00791442">
      <w:pPr>
        <w:pStyle w:val="a8"/>
        <w:jc w:val="right"/>
        <w:rPr>
          <w:b w:val="0"/>
          <w:szCs w:val="28"/>
        </w:rPr>
      </w:pPr>
      <w:r w:rsidRPr="001E57A5">
        <w:rPr>
          <w:b w:val="0"/>
          <w:szCs w:val="28"/>
        </w:rPr>
        <w:t>для погребения умершего»</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Заявление для предоставления одно- (двух-) местного участка для захоронения </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Главе </w:t>
      </w:r>
      <w:r>
        <w:rPr>
          <w:b w:val="0"/>
          <w:szCs w:val="28"/>
        </w:rPr>
        <w:t xml:space="preserve"> Бергульского сельсовета</w:t>
      </w:r>
    </w:p>
    <w:p w:rsidR="00791442" w:rsidRPr="001E57A5" w:rsidRDefault="00791442" w:rsidP="00791442">
      <w:pPr>
        <w:pStyle w:val="a8"/>
        <w:jc w:val="both"/>
        <w:rPr>
          <w:b w:val="0"/>
          <w:szCs w:val="28"/>
        </w:rPr>
      </w:pPr>
      <w:r w:rsidRPr="001E57A5">
        <w:rPr>
          <w:b w:val="0"/>
          <w:szCs w:val="28"/>
        </w:rPr>
        <w:t>__________________________________</w:t>
      </w:r>
    </w:p>
    <w:p w:rsidR="00791442" w:rsidRPr="001E57A5" w:rsidRDefault="00791442" w:rsidP="00791442">
      <w:pPr>
        <w:pStyle w:val="a8"/>
        <w:jc w:val="both"/>
        <w:rPr>
          <w:b w:val="0"/>
          <w:szCs w:val="28"/>
        </w:rPr>
      </w:pPr>
      <w:r w:rsidRPr="001E57A5">
        <w:rPr>
          <w:b w:val="0"/>
          <w:szCs w:val="28"/>
        </w:rPr>
        <w:t>от _______________________________</w:t>
      </w:r>
    </w:p>
    <w:p w:rsidR="00791442" w:rsidRPr="001E57A5" w:rsidRDefault="00791442" w:rsidP="00791442">
      <w:pPr>
        <w:pStyle w:val="a8"/>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791442" w:rsidRPr="001E57A5" w:rsidTr="00791442">
        <w:tc>
          <w:tcPr>
            <w:tcW w:w="441" w:type="dxa"/>
          </w:tcPr>
          <w:p w:rsidR="00791442" w:rsidRPr="001E57A5" w:rsidRDefault="00791442" w:rsidP="00791442">
            <w:pPr>
              <w:pStyle w:val="a8"/>
              <w:jc w:val="both"/>
              <w:rPr>
                <w:b w:val="0"/>
                <w:szCs w:val="28"/>
              </w:rPr>
            </w:pPr>
          </w:p>
        </w:tc>
        <w:tc>
          <w:tcPr>
            <w:tcW w:w="4311" w:type="dxa"/>
          </w:tcPr>
          <w:p w:rsidR="00791442" w:rsidRPr="001E57A5" w:rsidRDefault="00791442" w:rsidP="00791442">
            <w:pPr>
              <w:pStyle w:val="a8"/>
              <w:jc w:val="both"/>
              <w:rPr>
                <w:b w:val="0"/>
                <w:szCs w:val="28"/>
              </w:rPr>
            </w:pPr>
            <w:r w:rsidRPr="001E57A5">
              <w:rPr>
                <w:b w:val="0"/>
                <w:szCs w:val="28"/>
              </w:rPr>
              <w:t xml:space="preserve">(указывается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w:t>
            </w:r>
            <w:r w:rsidRPr="001E57A5">
              <w:rPr>
                <w:b w:val="0"/>
                <w:szCs w:val="28"/>
              </w:rPr>
              <w:lastRenderedPageBreak/>
              <w:t>почтовый адрес, паспортные данные с указанием прописки – для физических лиц)</w:t>
            </w:r>
          </w:p>
          <w:p w:rsidR="00791442" w:rsidRPr="001E57A5" w:rsidRDefault="00791442" w:rsidP="00791442">
            <w:pPr>
              <w:pStyle w:val="a8"/>
              <w:jc w:val="both"/>
              <w:rPr>
                <w:b w:val="0"/>
                <w:szCs w:val="28"/>
              </w:rPr>
            </w:pPr>
          </w:p>
        </w:tc>
      </w:tr>
    </w:tbl>
    <w:p w:rsidR="00791442" w:rsidRPr="001E57A5" w:rsidRDefault="00791442" w:rsidP="00791442">
      <w:pPr>
        <w:pStyle w:val="a8"/>
        <w:rPr>
          <w:b w:val="0"/>
          <w:szCs w:val="28"/>
        </w:rPr>
      </w:pPr>
      <w:r w:rsidRPr="001E57A5">
        <w:rPr>
          <w:b w:val="0"/>
          <w:szCs w:val="28"/>
        </w:rPr>
        <w:lastRenderedPageBreak/>
        <w:t>Заявление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Прошу предоставить  _________________ - местный участок для захоронения</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 xml:space="preserve">    одно или двух</w:t>
      </w:r>
    </w:p>
    <w:p w:rsidR="00791442" w:rsidRPr="001E57A5" w:rsidRDefault="00791442" w:rsidP="00791442">
      <w:pPr>
        <w:pStyle w:val="a8"/>
        <w:jc w:val="both"/>
        <w:rPr>
          <w:b w:val="0"/>
          <w:szCs w:val="28"/>
        </w:rPr>
      </w:pPr>
      <w:r w:rsidRPr="001E57A5">
        <w:rPr>
          <w:b w:val="0"/>
          <w:szCs w:val="28"/>
        </w:rPr>
        <w:t>моего (-ей) ____________________________________________________________</w:t>
      </w:r>
    </w:p>
    <w:p w:rsidR="00791442" w:rsidRPr="001E57A5" w:rsidRDefault="00791442" w:rsidP="00791442">
      <w:pPr>
        <w:pStyle w:val="a8"/>
        <w:jc w:val="both"/>
        <w:rPr>
          <w:b w:val="0"/>
          <w:szCs w:val="28"/>
        </w:rPr>
      </w:pPr>
      <w:r w:rsidRPr="001E57A5">
        <w:rPr>
          <w:b w:val="0"/>
          <w:szCs w:val="28"/>
        </w:rPr>
        <w:t>родственные отношения (при их наличии) или иные отношения</w:t>
      </w:r>
    </w:p>
    <w:p w:rsidR="00791442" w:rsidRPr="001E57A5" w:rsidRDefault="00791442" w:rsidP="00791442">
      <w:pPr>
        <w:pStyle w:val="a8"/>
        <w:jc w:val="both"/>
        <w:rPr>
          <w:b w:val="0"/>
          <w:szCs w:val="28"/>
        </w:rPr>
      </w:pPr>
      <w:r w:rsidRPr="001E57A5">
        <w:rPr>
          <w:b w:val="0"/>
          <w:szCs w:val="28"/>
        </w:rPr>
        <w:t>______________________________________________________________________</w:t>
      </w:r>
    </w:p>
    <w:p w:rsidR="00791442" w:rsidRPr="001E57A5" w:rsidRDefault="00791442" w:rsidP="00791442">
      <w:pPr>
        <w:pStyle w:val="a8"/>
        <w:jc w:val="both"/>
        <w:rPr>
          <w:b w:val="0"/>
          <w:szCs w:val="28"/>
        </w:rPr>
      </w:pPr>
      <w:r w:rsidRPr="001E57A5">
        <w:rPr>
          <w:b w:val="0"/>
          <w:szCs w:val="28"/>
        </w:rPr>
        <w:t>Ф. И. О., полностью</w:t>
      </w:r>
    </w:p>
    <w:p w:rsidR="00791442" w:rsidRPr="001E57A5" w:rsidRDefault="00791442" w:rsidP="00791442">
      <w:pPr>
        <w:pStyle w:val="a8"/>
        <w:jc w:val="both"/>
        <w:rPr>
          <w:b w:val="0"/>
          <w:szCs w:val="28"/>
        </w:rPr>
      </w:pPr>
      <w:r w:rsidRPr="001E57A5">
        <w:rPr>
          <w:b w:val="0"/>
          <w:szCs w:val="28"/>
        </w:rPr>
        <w:t>на кладбище № _____________________ в квартале №_______________________.</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Действующие нормы и правила установки надмогильных сооружений (ограды,             памятника, </w:t>
      </w:r>
      <w:r w:rsidRPr="001E57A5">
        <w:rPr>
          <w:b w:val="0"/>
          <w:szCs w:val="28"/>
        </w:rPr>
        <w:tab/>
        <w:t>надгробия и др.) обязуюсь соблюдать.</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Доверяю представлять мои интересы</w:t>
      </w:r>
    </w:p>
    <w:p w:rsidR="00791442" w:rsidRPr="001E57A5" w:rsidRDefault="00791442" w:rsidP="00791442">
      <w:pPr>
        <w:pStyle w:val="a8"/>
        <w:jc w:val="both"/>
        <w:rPr>
          <w:b w:val="0"/>
          <w:szCs w:val="28"/>
        </w:rPr>
      </w:pPr>
      <w:r w:rsidRPr="001E57A5">
        <w:rPr>
          <w:b w:val="0"/>
          <w:szCs w:val="28"/>
        </w:rPr>
        <w:t>_______________________________________________________________________</w:t>
      </w:r>
    </w:p>
    <w:p w:rsidR="00791442" w:rsidRPr="001E57A5" w:rsidRDefault="00791442" w:rsidP="00791442">
      <w:pPr>
        <w:pStyle w:val="a8"/>
        <w:jc w:val="both"/>
        <w:rPr>
          <w:b w:val="0"/>
          <w:szCs w:val="28"/>
        </w:rPr>
      </w:pPr>
      <w:r w:rsidRPr="001E57A5">
        <w:rPr>
          <w:b w:val="0"/>
          <w:szCs w:val="28"/>
        </w:rPr>
        <w:t>название специализированной службы  по вопросам похоронного дела</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За правильность сведений несу полную ответственность.</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Ответственный за захоронение: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_________________________ / _______________________________ / ________</w:t>
      </w:r>
    </w:p>
    <w:p w:rsidR="00791442" w:rsidRPr="001E57A5" w:rsidRDefault="00791442" w:rsidP="00791442">
      <w:pPr>
        <w:pStyle w:val="a8"/>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t xml:space="preserve"> дата</w:t>
      </w:r>
      <w:r w:rsidRPr="001E57A5">
        <w:rPr>
          <w:b w:val="0"/>
          <w:szCs w:val="28"/>
        </w:rPr>
        <w:tab/>
      </w:r>
      <w:r w:rsidRPr="001E57A5">
        <w:rPr>
          <w:b w:val="0"/>
          <w:szCs w:val="28"/>
        </w:rPr>
        <w:tab/>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Порядковый номер в книге регистрации захоронений _________</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Default="00791442" w:rsidP="00791442">
      <w:pPr>
        <w:pStyle w:val="a8"/>
        <w:jc w:val="both"/>
        <w:rPr>
          <w:b w:val="0"/>
          <w:szCs w:val="28"/>
        </w:rPr>
      </w:pPr>
    </w:p>
    <w:p w:rsidR="00791442" w:rsidRDefault="00791442" w:rsidP="00791442">
      <w:pPr>
        <w:pStyle w:val="a8"/>
        <w:jc w:val="both"/>
        <w:rPr>
          <w:b w:val="0"/>
          <w:szCs w:val="28"/>
        </w:rPr>
      </w:pPr>
    </w:p>
    <w:p w:rsidR="00791442" w:rsidRDefault="00791442" w:rsidP="00791442">
      <w:pPr>
        <w:pStyle w:val="a8"/>
        <w:jc w:val="both"/>
        <w:rPr>
          <w:b w:val="0"/>
          <w:szCs w:val="28"/>
        </w:rPr>
      </w:pPr>
    </w:p>
    <w:p w:rsidR="00791442" w:rsidRDefault="00791442" w:rsidP="00791442">
      <w:pPr>
        <w:pStyle w:val="a8"/>
        <w:jc w:val="both"/>
        <w:rPr>
          <w:b w:val="0"/>
          <w:szCs w:val="28"/>
        </w:rPr>
      </w:pPr>
    </w:p>
    <w:p w:rsidR="00791442" w:rsidRDefault="00791442" w:rsidP="00791442">
      <w:pPr>
        <w:pStyle w:val="a8"/>
        <w:jc w:val="both"/>
        <w:rPr>
          <w:b w:val="0"/>
          <w:szCs w:val="28"/>
        </w:rPr>
      </w:pPr>
    </w:p>
    <w:p w:rsidR="00791442" w:rsidRPr="001E57A5" w:rsidRDefault="00791442" w:rsidP="00791442">
      <w:pPr>
        <w:pStyle w:val="a8"/>
        <w:rPr>
          <w:b w:val="0"/>
          <w:szCs w:val="28"/>
        </w:rPr>
      </w:pPr>
      <w:r w:rsidRPr="001E57A5">
        <w:rPr>
          <w:b w:val="0"/>
          <w:szCs w:val="28"/>
        </w:rPr>
        <w:t>Заявление</w:t>
      </w:r>
    </w:p>
    <w:p w:rsidR="00791442" w:rsidRPr="001E57A5" w:rsidRDefault="00791442" w:rsidP="00791442">
      <w:pPr>
        <w:pStyle w:val="a8"/>
        <w:jc w:val="both"/>
        <w:rPr>
          <w:b w:val="0"/>
          <w:szCs w:val="28"/>
        </w:rPr>
      </w:pPr>
      <w:r w:rsidRPr="001E57A5">
        <w:rPr>
          <w:b w:val="0"/>
          <w:szCs w:val="28"/>
        </w:rPr>
        <w:t>на разрешение для захоронения рядом с родственной могилой</w:t>
      </w:r>
    </w:p>
    <w:p w:rsidR="00791442" w:rsidRPr="001E57A5" w:rsidRDefault="00791442" w:rsidP="00791442">
      <w:pPr>
        <w:pStyle w:val="a8"/>
        <w:jc w:val="both"/>
        <w:rPr>
          <w:b w:val="0"/>
          <w:szCs w:val="28"/>
        </w:rPr>
      </w:pPr>
      <w:r w:rsidRPr="001E57A5">
        <w:rPr>
          <w:b w:val="0"/>
          <w:szCs w:val="28"/>
        </w:rPr>
        <w:t>или в родственную могилу</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Главе </w:t>
      </w:r>
      <w:r>
        <w:rPr>
          <w:b w:val="0"/>
          <w:szCs w:val="28"/>
        </w:rPr>
        <w:t xml:space="preserve"> Бергульского  сельсовета</w:t>
      </w:r>
    </w:p>
    <w:p w:rsidR="00791442" w:rsidRPr="001E57A5" w:rsidRDefault="00791442" w:rsidP="00791442">
      <w:pPr>
        <w:pStyle w:val="a8"/>
        <w:jc w:val="both"/>
        <w:rPr>
          <w:b w:val="0"/>
          <w:szCs w:val="28"/>
        </w:rPr>
      </w:pPr>
      <w:r w:rsidRPr="001E57A5">
        <w:rPr>
          <w:b w:val="0"/>
          <w:szCs w:val="28"/>
        </w:rPr>
        <w:t>_________________________________</w:t>
      </w:r>
    </w:p>
    <w:p w:rsidR="00791442" w:rsidRPr="001E57A5" w:rsidRDefault="00791442" w:rsidP="00791442">
      <w:pPr>
        <w:pStyle w:val="a8"/>
        <w:jc w:val="both"/>
        <w:rPr>
          <w:b w:val="0"/>
          <w:szCs w:val="28"/>
        </w:rPr>
      </w:pPr>
      <w:r w:rsidRPr="001E57A5">
        <w:rPr>
          <w:b w:val="0"/>
          <w:szCs w:val="28"/>
        </w:rPr>
        <w:t>от _______________________________</w:t>
      </w:r>
    </w:p>
    <w:p w:rsidR="00791442" w:rsidRPr="001E57A5" w:rsidRDefault="00791442" w:rsidP="00791442">
      <w:pPr>
        <w:pStyle w:val="a8"/>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791442" w:rsidRPr="001E57A5" w:rsidTr="00791442">
        <w:tc>
          <w:tcPr>
            <w:tcW w:w="441" w:type="dxa"/>
          </w:tcPr>
          <w:p w:rsidR="00791442" w:rsidRPr="001E57A5" w:rsidRDefault="00791442" w:rsidP="00791442">
            <w:pPr>
              <w:pStyle w:val="a8"/>
              <w:jc w:val="both"/>
              <w:rPr>
                <w:b w:val="0"/>
                <w:szCs w:val="28"/>
              </w:rPr>
            </w:pPr>
          </w:p>
        </w:tc>
        <w:tc>
          <w:tcPr>
            <w:tcW w:w="4311" w:type="dxa"/>
          </w:tcPr>
          <w:p w:rsidR="00791442" w:rsidRPr="001E57A5" w:rsidRDefault="00791442" w:rsidP="00791442">
            <w:pPr>
              <w:pStyle w:val="a8"/>
              <w:jc w:val="both"/>
              <w:rPr>
                <w:b w:val="0"/>
                <w:szCs w:val="28"/>
              </w:rPr>
            </w:pPr>
            <w:r w:rsidRPr="001E57A5">
              <w:rPr>
                <w:b w:val="0"/>
                <w:szCs w:val="2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791442" w:rsidRPr="001E57A5" w:rsidRDefault="00791442" w:rsidP="00791442">
      <w:pPr>
        <w:pStyle w:val="a8"/>
        <w:jc w:val="both"/>
        <w:rPr>
          <w:b w:val="0"/>
          <w:szCs w:val="28"/>
        </w:rPr>
      </w:pPr>
    </w:p>
    <w:p w:rsidR="00791442" w:rsidRDefault="00791442" w:rsidP="00791442">
      <w:pPr>
        <w:pStyle w:val="a8"/>
        <w:jc w:val="both"/>
        <w:rPr>
          <w:b w:val="0"/>
          <w:szCs w:val="28"/>
        </w:rPr>
      </w:pPr>
    </w:p>
    <w:p w:rsidR="00791442" w:rsidRDefault="00791442" w:rsidP="00791442">
      <w:pPr>
        <w:pStyle w:val="a8"/>
        <w:rPr>
          <w:b w:val="0"/>
          <w:szCs w:val="28"/>
        </w:rPr>
      </w:pPr>
    </w:p>
    <w:p w:rsidR="00791442" w:rsidRPr="001E57A5" w:rsidRDefault="00791442" w:rsidP="00791442">
      <w:pPr>
        <w:pStyle w:val="a8"/>
        <w:rPr>
          <w:b w:val="0"/>
          <w:szCs w:val="28"/>
        </w:rPr>
      </w:pPr>
      <w:r w:rsidRPr="001E57A5">
        <w:rPr>
          <w:b w:val="0"/>
          <w:szCs w:val="28"/>
        </w:rPr>
        <w:t>Заявление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ab/>
        <w:t>Прошу Вашего разрешения на захоронение моего (-ей) ________________________</w:t>
      </w:r>
    </w:p>
    <w:p w:rsidR="00791442" w:rsidRPr="001E57A5" w:rsidRDefault="00791442" w:rsidP="00791442">
      <w:pPr>
        <w:pStyle w:val="a8"/>
        <w:jc w:val="both"/>
        <w:rPr>
          <w:b w:val="0"/>
          <w:szCs w:val="28"/>
        </w:rPr>
      </w:pPr>
      <w:r w:rsidRPr="001E57A5">
        <w:rPr>
          <w:b w:val="0"/>
          <w:szCs w:val="28"/>
        </w:rPr>
        <w:t>________________________________________________________________________</w:t>
      </w:r>
    </w:p>
    <w:p w:rsidR="00791442" w:rsidRPr="001E57A5" w:rsidRDefault="00791442" w:rsidP="00791442">
      <w:pPr>
        <w:pStyle w:val="a8"/>
        <w:jc w:val="both"/>
        <w:rPr>
          <w:b w:val="0"/>
          <w:szCs w:val="28"/>
        </w:rPr>
      </w:pPr>
      <w:r w:rsidRPr="001E57A5">
        <w:rPr>
          <w:b w:val="0"/>
          <w:szCs w:val="28"/>
        </w:rPr>
        <w:t xml:space="preserve">          родственные отношения (при их наличии), Ф. И. О., полностью</w:t>
      </w:r>
    </w:p>
    <w:p w:rsidR="00791442" w:rsidRPr="001E57A5" w:rsidRDefault="00791442" w:rsidP="00791442">
      <w:pPr>
        <w:pStyle w:val="a8"/>
        <w:jc w:val="both"/>
        <w:rPr>
          <w:b w:val="0"/>
          <w:szCs w:val="28"/>
        </w:rPr>
      </w:pPr>
      <w:r w:rsidRPr="001E57A5">
        <w:rPr>
          <w:b w:val="0"/>
          <w:szCs w:val="28"/>
        </w:rPr>
        <w:t>на кладбище № ________________________ в квартале № ______________________</w:t>
      </w:r>
    </w:p>
    <w:p w:rsidR="00791442" w:rsidRPr="001E57A5" w:rsidRDefault="00791442" w:rsidP="00791442">
      <w:pPr>
        <w:pStyle w:val="a8"/>
        <w:jc w:val="both"/>
        <w:rPr>
          <w:b w:val="0"/>
          <w:szCs w:val="28"/>
        </w:rPr>
      </w:pPr>
      <w:r w:rsidRPr="001E57A5">
        <w:rPr>
          <w:b w:val="0"/>
          <w:szCs w:val="28"/>
        </w:rPr>
        <w:t>рядом с могилой / на гроб его (её)___________________________________________</w:t>
      </w:r>
    </w:p>
    <w:p w:rsidR="00791442" w:rsidRPr="001E57A5" w:rsidRDefault="00791442" w:rsidP="00791442">
      <w:pPr>
        <w:pStyle w:val="a8"/>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родственные отношения,</w:t>
      </w:r>
    </w:p>
    <w:p w:rsidR="00791442" w:rsidRPr="001E57A5" w:rsidRDefault="00791442" w:rsidP="00791442">
      <w:pPr>
        <w:pStyle w:val="a8"/>
        <w:jc w:val="both"/>
        <w:rPr>
          <w:b w:val="0"/>
          <w:szCs w:val="28"/>
        </w:rPr>
      </w:pPr>
      <w:r w:rsidRPr="001E57A5">
        <w:rPr>
          <w:b w:val="0"/>
          <w:szCs w:val="28"/>
        </w:rPr>
        <w:t>_______________________________________________________________________</w:t>
      </w:r>
    </w:p>
    <w:p w:rsidR="00791442" w:rsidRPr="001E57A5" w:rsidRDefault="00791442" w:rsidP="00791442">
      <w:pPr>
        <w:pStyle w:val="a8"/>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 xml:space="preserve"> Ф. И. О., полностью</w:t>
      </w:r>
    </w:p>
    <w:p w:rsidR="00791442" w:rsidRPr="001E57A5" w:rsidRDefault="00791442" w:rsidP="00791442">
      <w:pPr>
        <w:pStyle w:val="a8"/>
        <w:jc w:val="both"/>
        <w:rPr>
          <w:b w:val="0"/>
          <w:szCs w:val="28"/>
        </w:rPr>
      </w:pPr>
      <w:r w:rsidRPr="001E57A5">
        <w:rPr>
          <w:b w:val="0"/>
          <w:szCs w:val="28"/>
        </w:rPr>
        <w:tab/>
        <w:t>Место в ограде имеется.</w:t>
      </w:r>
    </w:p>
    <w:p w:rsidR="00791442" w:rsidRPr="001E57A5" w:rsidRDefault="00791442" w:rsidP="00791442">
      <w:pPr>
        <w:pStyle w:val="a8"/>
        <w:jc w:val="both"/>
        <w:rPr>
          <w:b w:val="0"/>
          <w:szCs w:val="28"/>
        </w:rPr>
      </w:pPr>
      <w:r w:rsidRPr="001E57A5">
        <w:rPr>
          <w:b w:val="0"/>
          <w:szCs w:val="28"/>
        </w:rPr>
        <w:tab/>
      </w:r>
      <w:r w:rsidRPr="001E57A5">
        <w:rPr>
          <w:b w:val="0"/>
          <w:szCs w:val="28"/>
        </w:rPr>
        <w:tab/>
      </w:r>
    </w:p>
    <w:p w:rsidR="00791442" w:rsidRPr="001E57A5" w:rsidRDefault="00791442" w:rsidP="00791442">
      <w:pPr>
        <w:pStyle w:val="a8"/>
        <w:jc w:val="both"/>
        <w:rPr>
          <w:b w:val="0"/>
          <w:szCs w:val="28"/>
        </w:rPr>
      </w:pPr>
      <w:r w:rsidRPr="001E57A5">
        <w:rPr>
          <w:b w:val="0"/>
          <w:szCs w:val="28"/>
        </w:rPr>
        <w:tab/>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lastRenderedPageBreak/>
        <w:tab/>
        <w:t>Доверяю представлять мои интересы _______________________________________</w:t>
      </w:r>
    </w:p>
    <w:p w:rsidR="00791442" w:rsidRPr="001E57A5" w:rsidRDefault="00791442" w:rsidP="00791442">
      <w:pPr>
        <w:pStyle w:val="a8"/>
        <w:jc w:val="both"/>
        <w:rPr>
          <w:b w:val="0"/>
          <w:szCs w:val="28"/>
        </w:rPr>
      </w:pPr>
      <w:r w:rsidRPr="001E57A5">
        <w:rPr>
          <w:b w:val="0"/>
          <w:szCs w:val="28"/>
        </w:rPr>
        <w:t>название специализированной службы  по вопросам похоронного дела</w:t>
      </w:r>
    </w:p>
    <w:p w:rsidR="00791442" w:rsidRPr="001E57A5" w:rsidRDefault="00791442" w:rsidP="00791442">
      <w:pPr>
        <w:pStyle w:val="a8"/>
        <w:jc w:val="both"/>
        <w:rPr>
          <w:b w:val="0"/>
          <w:szCs w:val="28"/>
        </w:rPr>
      </w:pPr>
      <w:r w:rsidRPr="001E57A5">
        <w:rPr>
          <w:b w:val="0"/>
          <w:szCs w:val="28"/>
        </w:rPr>
        <w:tab/>
      </w:r>
    </w:p>
    <w:p w:rsidR="00791442" w:rsidRPr="001E57A5" w:rsidRDefault="00791442" w:rsidP="00791442">
      <w:pPr>
        <w:pStyle w:val="a8"/>
        <w:jc w:val="both"/>
        <w:rPr>
          <w:b w:val="0"/>
          <w:szCs w:val="28"/>
        </w:rPr>
      </w:pPr>
      <w:r w:rsidRPr="001E57A5">
        <w:rPr>
          <w:b w:val="0"/>
          <w:szCs w:val="28"/>
        </w:rPr>
        <w:t>За правильность сведений несу полную ответственность.</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Ответственный за захоронение: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____________________ / _______________________________ / __________________</w:t>
      </w:r>
    </w:p>
    <w:p w:rsidR="00791442" w:rsidRPr="001E57A5" w:rsidRDefault="00791442" w:rsidP="00791442">
      <w:pPr>
        <w:pStyle w:val="a8"/>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t>дата</w:t>
      </w:r>
      <w:r w:rsidRPr="001E57A5">
        <w:rPr>
          <w:b w:val="0"/>
          <w:szCs w:val="28"/>
        </w:rPr>
        <w:tab/>
      </w:r>
      <w:r w:rsidRPr="001E57A5">
        <w:rPr>
          <w:b w:val="0"/>
          <w:szCs w:val="28"/>
        </w:rPr>
        <w:tab/>
        <w:t>а</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Порядковый номер в книге регистрации захоронений _________</w:t>
      </w:r>
      <w:bookmarkStart w:id="104" w:name="sub_14000"/>
    </w:p>
    <w:bookmarkEnd w:id="104"/>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Заявления для предоставления участка под семейные (родовые) захоронения</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Главе </w:t>
      </w:r>
      <w:r>
        <w:rPr>
          <w:b w:val="0"/>
          <w:szCs w:val="28"/>
        </w:rPr>
        <w:t xml:space="preserve"> Бергульского  сельсовета</w:t>
      </w:r>
    </w:p>
    <w:p w:rsidR="00791442" w:rsidRPr="001E57A5" w:rsidRDefault="00791442" w:rsidP="00791442">
      <w:pPr>
        <w:pStyle w:val="a8"/>
        <w:jc w:val="both"/>
        <w:rPr>
          <w:b w:val="0"/>
          <w:szCs w:val="28"/>
        </w:rPr>
      </w:pPr>
      <w:r w:rsidRPr="001E57A5">
        <w:rPr>
          <w:b w:val="0"/>
          <w:szCs w:val="28"/>
        </w:rPr>
        <w:t>_________________________________</w:t>
      </w:r>
    </w:p>
    <w:p w:rsidR="00791442" w:rsidRPr="001E57A5" w:rsidRDefault="00791442" w:rsidP="00791442">
      <w:pPr>
        <w:pStyle w:val="a8"/>
        <w:jc w:val="both"/>
        <w:rPr>
          <w:b w:val="0"/>
          <w:szCs w:val="28"/>
        </w:rPr>
      </w:pPr>
      <w:r w:rsidRPr="001E57A5">
        <w:rPr>
          <w:b w:val="0"/>
          <w:szCs w:val="28"/>
        </w:rPr>
        <w:t>от _______________________________</w:t>
      </w:r>
    </w:p>
    <w:p w:rsidR="00791442" w:rsidRPr="001E57A5" w:rsidRDefault="00791442" w:rsidP="00791442">
      <w:pPr>
        <w:pStyle w:val="a8"/>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791442" w:rsidRPr="001E57A5" w:rsidTr="00791442">
        <w:tc>
          <w:tcPr>
            <w:tcW w:w="441" w:type="dxa"/>
          </w:tcPr>
          <w:p w:rsidR="00791442" w:rsidRPr="001E57A5" w:rsidRDefault="00791442" w:rsidP="00791442">
            <w:pPr>
              <w:pStyle w:val="a8"/>
              <w:jc w:val="both"/>
              <w:rPr>
                <w:b w:val="0"/>
                <w:szCs w:val="28"/>
              </w:rPr>
            </w:pPr>
          </w:p>
        </w:tc>
        <w:tc>
          <w:tcPr>
            <w:tcW w:w="4311" w:type="dxa"/>
          </w:tcPr>
          <w:p w:rsidR="00791442" w:rsidRPr="001E57A5" w:rsidRDefault="00791442" w:rsidP="00791442">
            <w:pPr>
              <w:pStyle w:val="a8"/>
              <w:jc w:val="both"/>
              <w:rPr>
                <w:b w:val="0"/>
                <w:szCs w:val="28"/>
              </w:rPr>
            </w:pPr>
            <w:r w:rsidRPr="001E57A5">
              <w:rPr>
                <w:b w:val="0"/>
                <w:szCs w:val="2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rPr>
          <w:b w:val="0"/>
          <w:szCs w:val="28"/>
        </w:rPr>
      </w:pPr>
      <w:r w:rsidRPr="001E57A5">
        <w:rPr>
          <w:b w:val="0"/>
          <w:szCs w:val="28"/>
        </w:rPr>
        <w:t>Заявление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 xml:space="preserve">Прошу предоставить ________________ - местный участок для создания семейного </w:t>
      </w:r>
    </w:p>
    <w:p w:rsidR="00791442" w:rsidRPr="001E57A5" w:rsidRDefault="00791442" w:rsidP="00791442">
      <w:pPr>
        <w:pStyle w:val="a8"/>
        <w:jc w:val="both"/>
        <w:rPr>
          <w:b w:val="0"/>
          <w:szCs w:val="28"/>
        </w:rPr>
      </w:pPr>
      <w:r w:rsidRPr="001E57A5">
        <w:rPr>
          <w:b w:val="0"/>
          <w:szCs w:val="28"/>
        </w:rPr>
        <w:tab/>
      </w:r>
      <w:r w:rsidRPr="001E57A5">
        <w:rPr>
          <w:b w:val="0"/>
          <w:szCs w:val="28"/>
        </w:rPr>
        <w:tab/>
      </w:r>
      <w:r w:rsidRPr="001E57A5">
        <w:rPr>
          <w:b w:val="0"/>
          <w:szCs w:val="28"/>
        </w:rPr>
        <w:tab/>
        <w:t xml:space="preserve">            трех, четырех, шести</w:t>
      </w:r>
    </w:p>
    <w:p w:rsidR="00791442" w:rsidRPr="001E57A5" w:rsidRDefault="00791442" w:rsidP="00791442">
      <w:pPr>
        <w:pStyle w:val="a8"/>
        <w:jc w:val="both"/>
        <w:rPr>
          <w:b w:val="0"/>
          <w:szCs w:val="28"/>
        </w:rPr>
      </w:pPr>
      <w:r w:rsidRPr="001E57A5">
        <w:rPr>
          <w:b w:val="0"/>
          <w:szCs w:val="28"/>
        </w:rPr>
        <w:t>(родового) захоронения на кладбище № ___________ для будущего/настоящего захоронения моего (-ей) __________________________________________________</w:t>
      </w:r>
    </w:p>
    <w:p w:rsidR="00791442" w:rsidRPr="001E57A5" w:rsidRDefault="00791442" w:rsidP="00791442">
      <w:pPr>
        <w:pStyle w:val="a8"/>
        <w:jc w:val="both"/>
        <w:rPr>
          <w:b w:val="0"/>
          <w:szCs w:val="28"/>
        </w:rPr>
      </w:pPr>
      <w:r w:rsidRPr="001E57A5">
        <w:rPr>
          <w:b w:val="0"/>
          <w:szCs w:val="28"/>
        </w:rPr>
        <w:tab/>
        <w:t xml:space="preserve">родственные отношения, </w:t>
      </w:r>
    </w:p>
    <w:p w:rsidR="00791442" w:rsidRPr="001E57A5" w:rsidRDefault="00791442" w:rsidP="00791442">
      <w:pPr>
        <w:pStyle w:val="a8"/>
        <w:jc w:val="both"/>
        <w:rPr>
          <w:b w:val="0"/>
          <w:szCs w:val="28"/>
        </w:rPr>
      </w:pPr>
      <w:r w:rsidRPr="001E57A5">
        <w:rPr>
          <w:b w:val="0"/>
          <w:szCs w:val="28"/>
        </w:rPr>
        <w:t>_______________________________________________________________________.</w:t>
      </w:r>
    </w:p>
    <w:p w:rsidR="00791442" w:rsidRPr="001E57A5" w:rsidRDefault="00791442" w:rsidP="00791442">
      <w:pPr>
        <w:pStyle w:val="a8"/>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 полностью</w:t>
      </w:r>
    </w:p>
    <w:p w:rsidR="00791442" w:rsidRPr="001E57A5" w:rsidRDefault="00791442" w:rsidP="00791442">
      <w:pPr>
        <w:pStyle w:val="a8"/>
        <w:jc w:val="both"/>
        <w:rPr>
          <w:b w:val="0"/>
          <w:szCs w:val="28"/>
        </w:rPr>
      </w:pPr>
      <w:r w:rsidRPr="001E57A5">
        <w:rPr>
          <w:b w:val="0"/>
          <w:szCs w:val="28"/>
        </w:rPr>
        <w:lastRenderedPageBreak/>
        <w:tab/>
      </w:r>
    </w:p>
    <w:p w:rsidR="00791442" w:rsidRPr="001E57A5" w:rsidRDefault="00791442" w:rsidP="00791442">
      <w:pPr>
        <w:pStyle w:val="a8"/>
        <w:jc w:val="both"/>
        <w:rPr>
          <w:b w:val="0"/>
          <w:szCs w:val="28"/>
        </w:rPr>
      </w:pPr>
      <w:r w:rsidRPr="001E57A5">
        <w:rPr>
          <w:b w:val="0"/>
          <w:szCs w:val="28"/>
        </w:rPr>
        <w:t>За правильность сведений несу полную ответственность.</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Ответственный за захоронение:</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____________________ / _______________________________ / __________________</w:t>
      </w:r>
    </w:p>
    <w:p w:rsidR="00791442" w:rsidRPr="001E57A5" w:rsidRDefault="00791442" w:rsidP="00791442">
      <w:pPr>
        <w:pStyle w:val="a8"/>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t>дата</w:t>
      </w:r>
      <w:r w:rsidRPr="001E57A5">
        <w:rPr>
          <w:b w:val="0"/>
          <w:szCs w:val="28"/>
        </w:rPr>
        <w:tab/>
      </w:r>
      <w:r w:rsidRPr="001E57A5">
        <w:rPr>
          <w:b w:val="0"/>
          <w:szCs w:val="28"/>
        </w:rPr>
        <w:tab/>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Порядковый номер в книге регистрации захоронений _________</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p>
    <w:p w:rsidR="00791442" w:rsidRPr="001E57A5" w:rsidRDefault="00791442" w:rsidP="00791442">
      <w:pPr>
        <w:pStyle w:val="a8"/>
        <w:jc w:val="right"/>
        <w:rPr>
          <w:b w:val="0"/>
          <w:szCs w:val="28"/>
        </w:rPr>
      </w:pPr>
      <w:r>
        <w:rPr>
          <w:b w:val="0"/>
          <w:szCs w:val="28"/>
        </w:rPr>
        <w:t>П</w:t>
      </w:r>
      <w:r w:rsidRPr="001E57A5">
        <w:rPr>
          <w:b w:val="0"/>
          <w:szCs w:val="28"/>
        </w:rPr>
        <w:t xml:space="preserve">риложение </w:t>
      </w:r>
    </w:p>
    <w:p w:rsidR="00791442" w:rsidRPr="001E57A5" w:rsidRDefault="00791442" w:rsidP="00791442">
      <w:pPr>
        <w:pStyle w:val="a8"/>
        <w:jc w:val="right"/>
        <w:rPr>
          <w:b w:val="0"/>
          <w:szCs w:val="28"/>
        </w:rPr>
      </w:pPr>
      <w:r w:rsidRPr="001E57A5">
        <w:rPr>
          <w:b w:val="0"/>
          <w:szCs w:val="28"/>
        </w:rPr>
        <w:t xml:space="preserve">к </w:t>
      </w:r>
      <w:hyperlink w:anchor="sub_9991" w:history="1">
        <w:r w:rsidRPr="001E57A5">
          <w:rPr>
            <w:b w:val="0"/>
            <w:szCs w:val="28"/>
          </w:rPr>
          <w:t>Административному регламенту</w:t>
        </w:r>
      </w:hyperlink>
    </w:p>
    <w:p w:rsidR="00791442" w:rsidRPr="001E57A5" w:rsidRDefault="00791442" w:rsidP="00791442">
      <w:pPr>
        <w:pStyle w:val="a8"/>
        <w:jc w:val="right"/>
        <w:rPr>
          <w:b w:val="0"/>
          <w:szCs w:val="28"/>
        </w:rPr>
      </w:pPr>
      <w:r w:rsidRPr="001E57A5">
        <w:rPr>
          <w:b w:val="0"/>
          <w:szCs w:val="28"/>
        </w:rPr>
        <w:t>предоставления муниципальной услуги</w:t>
      </w:r>
    </w:p>
    <w:p w:rsidR="00791442" w:rsidRPr="001E57A5" w:rsidRDefault="00791442" w:rsidP="00791442">
      <w:pPr>
        <w:pStyle w:val="a8"/>
        <w:jc w:val="right"/>
        <w:rPr>
          <w:b w:val="0"/>
          <w:szCs w:val="28"/>
        </w:rPr>
      </w:pPr>
      <w:r w:rsidRPr="001E57A5">
        <w:rPr>
          <w:b w:val="0"/>
          <w:szCs w:val="28"/>
        </w:rPr>
        <w:t>"Предоставление участка земли</w:t>
      </w:r>
    </w:p>
    <w:p w:rsidR="00791442" w:rsidRPr="001E57A5" w:rsidRDefault="00791442" w:rsidP="00791442">
      <w:pPr>
        <w:pStyle w:val="a8"/>
        <w:jc w:val="right"/>
        <w:rPr>
          <w:b w:val="0"/>
          <w:szCs w:val="28"/>
        </w:rPr>
      </w:pPr>
      <w:r w:rsidRPr="001E57A5">
        <w:rPr>
          <w:b w:val="0"/>
          <w:szCs w:val="28"/>
        </w:rPr>
        <w:t>для погребения умершего</w:t>
      </w:r>
      <w:r w:rsidRPr="001E57A5">
        <w:rPr>
          <w:b w:val="0"/>
          <w:color w:val="26282F"/>
          <w:szCs w:val="28"/>
        </w:rPr>
        <w:t>"</w:t>
      </w:r>
    </w:p>
    <w:p w:rsidR="00791442" w:rsidRPr="001E57A5" w:rsidRDefault="00791442" w:rsidP="00791442">
      <w:pPr>
        <w:pStyle w:val="a8"/>
        <w:jc w:val="both"/>
        <w:rPr>
          <w:b w:val="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67"/>
      </w:tblGrid>
      <w:tr w:rsidR="00791442" w:rsidRPr="001E57A5" w:rsidTr="00791442">
        <w:tc>
          <w:tcPr>
            <w:tcW w:w="6367" w:type="dxa"/>
            <w:tcBorders>
              <w:top w:val="single" w:sz="4" w:space="0" w:color="auto"/>
              <w:bottom w:val="single" w:sz="4" w:space="0" w:color="auto"/>
            </w:tcBorders>
          </w:tcPr>
          <w:p w:rsidR="00791442" w:rsidRPr="001E57A5" w:rsidRDefault="00791442" w:rsidP="00791442">
            <w:pPr>
              <w:pStyle w:val="a8"/>
              <w:jc w:val="both"/>
              <w:rPr>
                <w:b w:val="0"/>
                <w:color w:val="26282F"/>
                <w:szCs w:val="28"/>
              </w:rPr>
            </w:pPr>
            <w:r w:rsidRPr="001E57A5">
              <w:rPr>
                <w:b w:val="0"/>
                <w:color w:val="26282F"/>
                <w:szCs w:val="28"/>
              </w:rPr>
              <w:t>Справка о предоставлении</w:t>
            </w:r>
          </w:p>
          <w:p w:rsidR="00791442" w:rsidRPr="001E57A5" w:rsidRDefault="00791442" w:rsidP="00791442">
            <w:pPr>
              <w:pStyle w:val="a8"/>
              <w:jc w:val="both"/>
              <w:rPr>
                <w:b w:val="0"/>
                <w:color w:val="26282F"/>
                <w:szCs w:val="28"/>
              </w:rPr>
            </w:pPr>
            <w:r w:rsidRPr="001E57A5">
              <w:rPr>
                <w:b w:val="0"/>
                <w:color w:val="26282F"/>
                <w:szCs w:val="28"/>
              </w:rPr>
              <w:t>участка земли для погребения умершего</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На кладбище _____________________________________</w:t>
            </w:r>
          </w:p>
          <w:p w:rsidR="00791442" w:rsidRPr="001E57A5" w:rsidRDefault="00791442" w:rsidP="00791442">
            <w:pPr>
              <w:pStyle w:val="a8"/>
              <w:jc w:val="both"/>
              <w:rPr>
                <w:b w:val="0"/>
                <w:szCs w:val="28"/>
              </w:rPr>
            </w:pPr>
            <w:r w:rsidRPr="001E57A5">
              <w:rPr>
                <w:b w:val="0"/>
                <w:szCs w:val="28"/>
              </w:rPr>
              <w:t>участок N ________; ряд __________; место __________</w:t>
            </w:r>
          </w:p>
          <w:p w:rsidR="00791442" w:rsidRPr="001E57A5" w:rsidRDefault="00791442" w:rsidP="00791442">
            <w:pPr>
              <w:pStyle w:val="a8"/>
              <w:jc w:val="both"/>
              <w:rPr>
                <w:b w:val="0"/>
                <w:szCs w:val="28"/>
              </w:rPr>
            </w:pPr>
            <w:r w:rsidRPr="001E57A5">
              <w:rPr>
                <w:b w:val="0"/>
                <w:szCs w:val="28"/>
              </w:rPr>
              <w:t>Ф.И.О. умершего _________________________________</w:t>
            </w:r>
          </w:p>
          <w:p w:rsidR="00791442" w:rsidRPr="001E57A5" w:rsidRDefault="00791442" w:rsidP="00791442">
            <w:pPr>
              <w:pStyle w:val="a8"/>
              <w:jc w:val="both"/>
              <w:rPr>
                <w:b w:val="0"/>
                <w:szCs w:val="28"/>
              </w:rPr>
            </w:pPr>
            <w:r w:rsidRPr="001E57A5">
              <w:rPr>
                <w:b w:val="0"/>
                <w:szCs w:val="28"/>
              </w:rPr>
              <w:t>________________________________________________</w:t>
            </w:r>
          </w:p>
          <w:p w:rsidR="00791442" w:rsidRPr="001E57A5" w:rsidRDefault="00791442" w:rsidP="00791442">
            <w:pPr>
              <w:pStyle w:val="a8"/>
              <w:jc w:val="both"/>
              <w:rPr>
                <w:b w:val="0"/>
                <w:szCs w:val="28"/>
              </w:rPr>
            </w:pPr>
            <w:r w:rsidRPr="001E57A5">
              <w:rPr>
                <w:b w:val="0"/>
                <w:szCs w:val="28"/>
              </w:rPr>
              <w:t>Свидетельство о смерти ___________________________</w:t>
            </w:r>
          </w:p>
          <w:p w:rsidR="00791442" w:rsidRPr="001E57A5" w:rsidRDefault="00791442" w:rsidP="00791442">
            <w:pPr>
              <w:pStyle w:val="a8"/>
              <w:jc w:val="both"/>
              <w:rPr>
                <w:b w:val="0"/>
                <w:szCs w:val="28"/>
              </w:rPr>
            </w:pPr>
            <w:r w:rsidRPr="001E57A5">
              <w:rPr>
                <w:b w:val="0"/>
                <w:szCs w:val="28"/>
              </w:rPr>
              <w:t>________________________________________________</w:t>
            </w:r>
          </w:p>
          <w:p w:rsidR="00791442" w:rsidRPr="001E57A5" w:rsidRDefault="00791442" w:rsidP="00791442">
            <w:pPr>
              <w:pStyle w:val="a8"/>
              <w:jc w:val="both"/>
              <w:rPr>
                <w:b w:val="0"/>
                <w:szCs w:val="28"/>
              </w:rPr>
            </w:pPr>
            <w:r w:rsidRPr="001E57A5">
              <w:rPr>
                <w:b w:val="0"/>
                <w:szCs w:val="28"/>
              </w:rPr>
              <w:t>В случае подзахоронения</w:t>
            </w:r>
          </w:p>
          <w:p w:rsidR="00791442" w:rsidRPr="001E57A5" w:rsidRDefault="00791442" w:rsidP="00791442">
            <w:pPr>
              <w:pStyle w:val="a8"/>
              <w:jc w:val="both"/>
              <w:rPr>
                <w:b w:val="0"/>
                <w:szCs w:val="28"/>
              </w:rPr>
            </w:pPr>
            <w:r w:rsidRPr="001E57A5">
              <w:rPr>
                <w:b w:val="0"/>
                <w:szCs w:val="28"/>
              </w:rPr>
              <w:t>Ф.И.О. ранее умершего ___________________________</w:t>
            </w:r>
          </w:p>
          <w:p w:rsidR="00791442" w:rsidRPr="001E57A5" w:rsidRDefault="00791442" w:rsidP="00791442">
            <w:pPr>
              <w:pStyle w:val="a8"/>
              <w:jc w:val="both"/>
              <w:rPr>
                <w:b w:val="0"/>
                <w:szCs w:val="28"/>
              </w:rPr>
            </w:pPr>
            <w:r w:rsidRPr="001E57A5">
              <w:rPr>
                <w:b w:val="0"/>
                <w:szCs w:val="28"/>
              </w:rPr>
              <w:t>_______________________________________________</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t>Ф.И.О. заявителя ________________________________</w:t>
            </w:r>
          </w:p>
          <w:p w:rsidR="00791442" w:rsidRPr="001E57A5" w:rsidRDefault="00791442" w:rsidP="00791442">
            <w:pPr>
              <w:pStyle w:val="a8"/>
              <w:jc w:val="both"/>
              <w:rPr>
                <w:b w:val="0"/>
                <w:szCs w:val="28"/>
              </w:rPr>
            </w:pPr>
            <w:r w:rsidRPr="001E57A5">
              <w:rPr>
                <w:b w:val="0"/>
                <w:szCs w:val="28"/>
              </w:rPr>
              <w:t>_______________________________________________</w:t>
            </w:r>
          </w:p>
          <w:p w:rsidR="00791442" w:rsidRPr="001E57A5" w:rsidRDefault="00791442" w:rsidP="00791442">
            <w:pPr>
              <w:pStyle w:val="a8"/>
              <w:jc w:val="both"/>
              <w:rPr>
                <w:b w:val="0"/>
                <w:szCs w:val="28"/>
              </w:rPr>
            </w:pPr>
          </w:p>
          <w:p w:rsidR="00791442" w:rsidRPr="001E57A5" w:rsidRDefault="00791442" w:rsidP="00791442">
            <w:pPr>
              <w:pStyle w:val="a8"/>
              <w:jc w:val="both"/>
              <w:rPr>
                <w:b w:val="0"/>
                <w:szCs w:val="28"/>
              </w:rPr>
            </w:pPr>
            <w:r w:rsidRPr="001E57A5">
              <w:rPr>
                <w:b w:val="0"/>
                <w:szCs w:val="28"/>
              </w:rPr>
              <w:lastRenderedPageBreak/>
              <w:t>Должность, Ф.И.О., подпись специалиста, ответственного за предоставление муниципальной услуги</w:t>
            </w:r>
          </w:p>
          <w:p w:rsidR="00791442" w:rsidRPr="001E57A5" w:rsidRDefault="00791442" w:rsidP="00791442">
            <w:pPr>
              <w:pStyle w:val="a8"/>
              <w:jc w:val="both"/>
              <w:rPr>
                <w:b w:val="0"/>
                <w:szCs w:val="28"/>
              </w:rPr>
            </w:pPr>
            <w:r w:rsidRPr="001E57A5">
              <w:rPr>
                <w:b w:val="0"/>
                <w:szCs w:val="28"/>
              </w:rPr>
              <w:t>_______________________________________________</w:t>
            </w:r>
          </w:p>
          <w:p w:rsidR="00791442" w:rsidRPr="001E57A5" w:rsidRDefault="00791442" w:rsidP="00791442">
            <w:pPr>
              <w:pStyle w:val="a8"/>
              <w:jc w:val="both"/>
              <w:rPr>
                <w:b w:val="0"/>
                <w:szCs w:val="28"/>
              </w:rPr>
            </w:pPr>
            <w:r w:rsidRPr="001E57A5">
              <w:rPr>
                <w:b w:val="0"/>
                <w:szCs w:val="28"/>
              </w:rPr>
              <w:t>_______________________________________________</w:t>
            </w:r>
          </w:p>
          <w:p w:rsidR="00791442" w:rsidRPr="001E57A5" w:rsidRDefault="00791442" w:rsidP="00791442">
            <w:pPr>
              <w:pStyle w:val="a8"/>
              <w:jc w:val="both"/>
              <w:rPr>
                <w:b w:val="0"/>
                <w:szCs w:val="28"/>
              </w:rPr>
            </w:pPr>
            <w:r w:rsidRPr="001E57A5">
              <w:rPr>
                <w:b w:val="0"/>
                <w:szCs w:val="28"/>
              </w:rPr>
              <w:t>_______________________________________________</w:t>
            </w:r>
          </w:p>
          <w:p w:rsidR="00791442" w:rsidRPr="001E57A5" w:rsidRDefault="00791442" w:rsidP="00791442">
            <w:pPr>
              <w:pStyle w:val="a8"/>
              <w:jc w:val="both"/>
              <w:rPr>
                <w:b w:val="0"/>
                <w:szCs w:val="28"/>
              </w:rPr>
            </w:pPr>
            <w:r w:rsidRPr="001E57A5">
              <w:rPr>
                <w:b w:val="0"/>
                <w:szCs w:val="28"/>
              </w:rPr>
              <w:t>Дата___________________________________________</w:t>
            </w:r>
          </w:p>
        </w:tc>
      </w:tr>
    </w:tbl>
    <w:p w:rsidR="00791442" w:rsidRPr="001E57A5" w:rsidRDefault="00791442" w:rsidP="00791442">
      <w:pPr>
        <w:pStyle w:val="a8"/>
        <w:jc w:val="both"/>
        <w:rPr>
          <w:b w:val="0"/>
          <w:szCs w:val="28"/>
        </w:rPr>
      </w:pPr>
    </w:p>
    <w:p w:rsidR="00791442" w:rsidRDefault="00791442" w:rsidP="00791442"/>
    <w:p w:rsidR="00791442" w:rsidRDefault="00791442" w:rsidP="00791442">
      <w:r>
        <w:t xml:space="preserve">                 АДМИНИСТРАЦИЯ      БЕРГУЛЬСКОГО    СЕЛЬСОВЕТА   </w:t>
      </w:r>
    </w:p>
    <w:p w:rsidR="00791442" w:rsidRDefault="00791442" w:rsidP="00791442">
      <w:r>
        <w:t xml:space="preserve">                                                СЕВЕРНОГО    РАЙОНА  </w:t>
      </w:r>
    </w:p>
    <w:p w:rsidR="00791442" w:rsidRDefault="00791442" w:rsidP="00791442">
      <w:r>
        <w:t xml:space="preserve">                                         НОВОСИБИРСКОЙ     ОБЛАСТИ  </w:t>
      </w:r>
    </w:p>
    <w:p w:rsidR="00791442" w:rsidRDefault="00791442" w:rsidP="00791442"/>
    <w:p w:rsidR="00791442" w:rsidRDefault="00791442" w:rsidP="00791442">
      <w:r>
        <w:t xml:space="preserve">                                                    П О С Т А Н О В Л Е Н И Е </w:t>
      </w:r>
    </w:p>
    <w:p w:rsidR="00791442" w:rsidRDefault="00791442" w:rsidP="00791442"/>
    <w:p w:rsidR="00791442" w:rsidRDefault="00791442" w:rsidP="00791442">
      <w:r>
        <w:t xml:space="preserve"> 06.12.2017г                                               с. Бергуль                                                  № 42             </w:t>
      </w:r>
    </w:p>
    <w:p w:rsidR="00791442" w:rsidRDefault="00791442" w:rsidP="00791442"/>
    <w:p w:rsidR="00791442" w:rsidRDefault="00791442" w:rsidP="00791442">
      <w:r>
        <w:t xml:space="preserve">                                Об утверждении   тарифов   на  товары   и  услуги     </w:t>
      </w:r>
    </w:p>
    <w:p w:rsidR="00791442" w:rsidRDefault="00791442" w:rsidP="00791442">
      <w:r>
        <w:t xml:space="preserve">                            жилищно- коммунального    хозяйства     на  2018 год.</w:t>
      </w:r>
    </w:p>
    <w:p w:rsidR="00791442" w:rsidRDefault="00791442" w:rsidP="00791442"/>
    <w:p w:rsidR="00791442" w:rsidRDefault="00791442" w:rsidP="00791442">
      <w:r>
        <w:t xml:space="preserve">     Руководствуясь   Федеральным    законом   от  06.11.2003 № 131-ФЗ « Об общих </w:t>
      </w:r>
    </w:p>
    <w:p w:rsidR="00791442" w:rsidRDefault="00791442" w:rsidP="00791442">
      <w:r>
        <w:t>принципах   организации  местного  самоуправления  в  Российской  Федерации»,</w:t>
      </w:r>
    </w:p>
    <w:p w:rsidR="00791442" w:rsidRDefault="00791442" w:rsidP="00791442">
      <w:r>
        <w:t>Федеральным   законом   от  30.12.2004 № 210-ФЗ « Об основах  регулирование</w:t>
      </w:r>
    </w:p>
    <w:p w:rsidR="00791442" w:rsidRDefault="00791442" w:rsidP="00791442">
      <w:r>
        <w:t>тарифов    организации  комплекса» Уставом  МО.</w:t>
      </w:r>
    </w:p>
    <w:p w:rsidR="00791442" w:rsidRDefault="00791442" w:rsidP="00791442">
      <w:r>
        <w:t>ПОСТАНОВЛЯЕТ:</w:t>
      </w:r>
    </w:p>
    <w:p w:rsidR="00791442" w:rsidRDefault="00791442" w:rsidP="00791442">
      <w:r>
        <w:t xml:space="preserve">          1.Утвердить  на  2018год.</w:t>
      </w:r>
    </w:p>
    <w:p w:rsidR="00791442" w:rsidRDefault="00791442" w:rsidP="00791442">
      <w:r>
        <w:t xml:space="preserve">          1.1.Размеры  платы  за  пользованием  жилым  помещением ( наем)  муниципального</w:t>
      </w:r>
    </w:p>
    <w:p w:rsidR="00791442" w:rsidRDefault="00791442" w:rsidP="00791442">
      <w:r>
        <w:t>жилищного  фонда  ( приложение   № 1)</w:t>
      </w:r>
    </w:p>
    <w:p w:rsidR="00791442" w:rsidRDefault="00791442" w:rsidP="00791442">
      <w:r>
        <w:t xml:space="preserve">          1.2.Размеры  платы  за   содержание  и  ремонт  жилого  помещения  муниципального</w:t>
      </w:r>
    </w:p>
    <w:p w:rsidR="00791442" w:rsidRDefault="00791442" w:rsidP="00791442">
      <w:r>
        <w:t>жилищного  фонда ( приложение  № 2)</w:t>
      </w:r>
    </w:p>
    <w:p w:rsidR="00791442" w:rsidRDefault="00791442" w:rsidP="00791442">
      <w:r>
        <w:t xml:space="preserve">           2.Опубликовать   постановление  в  периодическом  печатном  издании</w:t>
      </w:r>
    </w:p>
    <w:p w:rsidR="00791442" w:rsidRDefault="00791442" w:rsidP="00791442">
      <w:r>
        <w:t>« Вестник  Бергульского  сельсовета»</w:t>
      </w:r>
    </w:p>
    <w:p w:rsidR="00791442" w:rsidRDefault="00791442" w:rsidP="00791442">
      <w:r>
        <w:t xml:space="preserve">           3.Контроль  за  исполнением   настоящего  постановления   оставляю  за  собой.</w:t>
      </w:r>
    </w:p>
    <w:p w:rsidR="00791442" w:rsidRDefault="00791442" w:rsidP="00791442"/>
    <w:p w:rsidR="00791442" w:rsidRDefault="00791442" w:rsidP="00791442"/>
    <w:p w:rsidR="00791442" w:rsidRDefault="00791442" w:rsidP="00791442"/>
    <w:p w:rsidR="00791442" w:rsidRDefault="00791442" w:rsidP="00791442">
      <w:r>
        <w:t xml:space="preserve">Глава   Бергульского  сельсовета   </w:t>
      </w:r>
    </w:p>
    <w:p w:rsidR="00791442" w:rsidRDefault="00791442" w:rsidP="00791442">
      <w:r>
        <w:t>Северного  района  Новосибирской  области                                                 И.А.Трофимов</w:t>
      </w:r>
    </w:p>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p w:rsidR="00791442" w:rsidRDefault="00791442" w:rsidP="00791442">
      <w:r>
        <w:lastRenderedPageBreak/>
        <w:t xml:space="preserve">                                                                                                        </w:t>
      </w:r>
    </w:p>
    <w:p w:rsidR="00791442" w:rsidRDefault="00791442" w:rsidP="00791442">
      <w:pPr>
        <w:rPr>
          <w:sz w:val="20"/>
          <w:szCs w:val="20"/>
        </w:rPr>
      </w:pPr>
      <w:r>
        <w:t xml:space="preserve">                                                                                             </w:t>
      </w:r>
      <w:r>
        <w:rPr>
          <w:sz w:val="20"/>
          <w:szCs w:val="20"/>
        </w:rPr>
        <w:t>ПРИЛОЖЕНИЕ  № 1</w:t>
      </w:r>
    </w:p>
    <w:p w:rsidR="00791442" w:rsidRDefault="00791442" w:rsidP="00791442">
      <w:pPr>
        <w:rPr>
          <w:sz w:val="20"/>
          <w:szCs w:val="20"/>
        </w:rPr>
      </w:pPr>
      <w:r>
        <w:rPr>
          <w:sz w:val="20"/>
          <w:szCs w:val="20"/>
        </w:rPr>
        <w:t xml:space="preserve">                                                                                                               к постановлению  администрации</w:t>
      </w:r>
    </w:p>
    <w:p w:rsidR="00791442" w:rsidRDefault="00791442" w:rsidP="00791442">
      <w:pPr>
        <w:rPr>
          <w:sz w:val="20"/>
          <w:szCs w:val="20"/>
        </w:rPr>
      </w:pPr>
      <w:r>
        <w:rPr>
          <w:sz w:val="20"/>
          <w:szCs w:val="20"/>
        </w:rPr>
        <w:t xml:space="preserve">                                                                                                               Бергульского  сельсовета</w:t>
      </w:r>
    </w:p>
    <w:p w:rsidR="00791442" w:rsidRDefault="00791442" w:rsidP="00791442">
      <w:pPr>
        <w:rPr>
          <w:sz w:val="20"/>
          <w:szCs w:val="20"/>
        </w:rPr>
      </w:pPr>
      <w:r>
        <w:rPr>
          <w:sz w:val="20"/>
          <w:szCs w:val="20"/>
        </w:rPr>
        <w:t xml:space="preserve">                                                                                                               Северного  района</w:t>
      </w:r>
    </w:p>
    <w:p w:rsidR="00791442" w:rsidRDefault="00791442" w:rsidP="00791442">
      <w:pPr>
        <w:rPr>
          <w:sz w:val="20"/>
          <w:szCs w:val="20"/>
        </w:rPr>
      </w:pPr>
      <w:r>
        <w:rPr>
          <w:sz w:val="20"/>
          <w:szCs w:val="20"/>
        </w:rPr>
        <w:t xml:space="preserve">                                                                                                               Новосибирской   области</w:t>
      </w:r>
    </w:p>
    <w:p w:rsidR="00791442" w:rsidRDefault="00791442" w:rsidP="00791442">
      <w:pPr>
        <w:rPr>
          <w:sz w:val="20"/>
          <w:szCs w:val="20"/>
        </w:rPr>
      </w:pPr>
      <w:r>
        <w:rPr>
          <w:sz w:val="20"/>
          <w:szCs w:val="20"/>
        </w:rPr>
        <w:t xml:space="preserve">                                                                                                               от  06.12.2017г    № 42       </w:t>
      </w:r>
    </w:p>
    <w:p w:rsidR="00791442" w:rsidRDefault="00791442" w:rsidP="00791442"/>
    <w:p w:rsidR="00791442" w:rsidRDefault="00791442" w:rsidP="00791442"/>
    <w:p w:rsidR="00791442" w:rsidRDefault="00791442" w:rsidP="00791442">
      <w:r>
        <w:t xml:space="preserve">                Размеры   платы   за   пользованием   жилым  помещением  </w:t>
      </w:r>
    </w:p>
    <w:p w:rsidR="00791442" w:rsidRDefault="00791442" w:rsidP="00791442">
      <w:r>
        <w:t xml:space="preserve">                             ( наем) муниципального  жилищного  фонда     </w:t>
      </w:r>
    </w:p>
    <w:p w:rsidR="00791442" w:rsidRDefault="00791442" w:rsidP="00791442"/>
    <w:p w:rsidR="00791442" w:rsidRDefault="00791442" w:rsidP="007914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2805"/>
        <w:gridCol w:w="2655"/>
        <w:gridCol w:w="2660"/>
      </w:tblGrid>
      <w:tr w:rsidR="00791442" w:rsidTr="00791442">
        <w:trPr>
          <w:trHeight w:val="493"/>
        </w:trPr>
        <w:tc>
          <w:tcPr>
            <w:tcW w:w="975" w:type="dxa"/>
            <w:tcBorders>
              <w:top w:val="single" w:sz="4" w:space="0" w:color="auto"/>
              <w:left w:val="single" w:sz="4" w:space="0" w:color="auto"/>
              <w:bottom w:val="single" w:sz="4" w:space="0" w:color="auto"/>
              <w:right w:val="single" w:sz="4" w:space="0" w:color="auto"/>
            </w:tcBorders>
          </w:tcPr>
          <w:p w:rsidR="00791442" w:rsidRDefault="00791442" w:rsidP="00791442">
            <w:pPr>
              <w:ind w:left="280"/>
            </w:pPr>
          </w:p>
          <w:p w:rsidR="00791442" w:rsidRDefault="00791442" w:rsidP="00791442">
            <w:pPr>
              <w:ind w:left="280"/>
            </w:pPr>
            <w:r>
              <w:t>№п/п</w:t>
            </w:r>
          </w:p>
        </w:tc>
        <w:tc>
          <w:tcPr>
            <w:tcW w:w="2805" w:type="dxa"/>
            <w:tcBorders>
              <w:top w:val="single" w:sz="4" w:space="0" w:color="auto"/>
              <w:left w:val="single" w:sz="4" w:space="0" w:color="auto"/>
              <w:bottom w:val="single" w:sz="4" w:space="0" w:color="auto"/>
              <w:right w:val="single" w:sz="4" w:space="0" w:color="auto"/>
            </w:tcBorders>
          </w:tcPr>
          <w:p w:rsidR="00791442" w:rsidRDefault="00791442" w:rsidP="00791442"/>
          <w:p w:rsidR="00791442" w:rsidRDefault="00791442" w:rsidP="00791442">
            <w:r>
              <w:t xml:space="preserve">      Наименование  </w:t>
            </w:r>
          </w:p>
        </w:tc>
        <w:tc>
          <w:tcPr>
            <w:tcW w:w="2655" w:type="dxa"/>
            <w:tcBorders>
              <w:top w:val="single" w:sz="4" w:space="0" w:color="auto"/>
              <w:left w:val="single" w:sz="4" w:space="0" w:color="auto"/>
              <w:bottom w:val="single" w:sz="4" w:space="0" w:color="auto"/>
              <w:right w:val="single" w:sz="4" w:space="0" w:color="auto"/>
            </w:tcBorders>
          </w:tcPr>
          <w:p w:rsidR="00791442" w:rsidRDefault="00791442" w:rsidP="00791442">
            <w:r>
              <w:t xml:space="preserve">      Ед.измерения</w:t>
            </w:r>
          </w:p>
          <w:p w:rsidR="00791442" w:rsidRDefault="00791442" w:rsidP="00791442"/>
        </w:tc>
        <w:tc>
          <w:tcPr>
            <w:tcW w:w="2660" w:type="dxa"/>
            <w:tcBorders>
              <w:top w:val="single" w:sz="4" w:space="0" w:color="auto"/>
              <w:left w:val="single" w:sz="4" w:space="0" w:color="auto"/>
              <w:bottom w:val="single" w:sz="4" w:space="0" w:color="auto"/>
              <w:right w:val="single" w:sz="4" w:space="0" w:color="auto"/>
            </w:tcBorders>
          </w:tcPr>
          <w:p w:rsidR="00791442" w:rsidRDefault="00791442" w:rsidP="00791442">
            <w:r>
              <w:t xml:space="preserve">      Размер   платы</w:t>
            </w:r>
          </w:p>
          <w:p w:rsidR="00791442" w:rsidRDefault="00791442" w:rsidP="00791442"/>
        </w:tc>
      </w:tr>
      <w:tr w:rsidR="00791442" w:rsidTr="00791442">
        <w:trPr>
          <w:trHeight w:val="493"/>
        </w:trPr>
        <w:tc>
          <w:tcPr>
            <w:tcW w:w="975" w:type="dxa"/>
            <w:tcBorders>
              <w:top w:val="single" w:sz="4" w:space="0" w:color="auto"/>
              <w:left w:val="single" w:sz="4" w:space="0" w:color="auto"/>
              <w:bottom w:val="single" w:sz="4" w:space="0" w:color="auto"/>
              <w:right w:val="single" w:sz="4" w:space="0" w:color="auto"/>
            </w:tcBorders>
            <w:hideMark/>
          </w:tcPr>
          <w:p w:rsidR="00791442" w:rsidRDefault="00791442" w:rsidP="00791442">
            <w:pPr>
              <w:ind w:left="280"/>
            </w:pPr>
            <w:r>
              <w:t>1.</w:t>
            </w:r>
          </w:p>
        </w:tc>
        <w:tc>
          <w:tcPr>
            <w:tcW w:w="2805" w:type="dxa"/>
            <w:tcBorders>
              <w:top w:val="single" w:sz="4" w:space="0" w:color="auto"/>
              <w:left w:val="single" w:sz="4" w:space="0" w:color="auto"/>
              <w:bottom w:val="single" w:sz="4" w:space="0" w:color="auto"/>
              <w:right w:val="single" w:sz="4" w:space="0" w:color="auto"/>
            </w:tcBorders>
            <w:hideMark/>
          </w:tcPr>
          <w:p w:rsidR="00791442" w:rsidRDefault="00791442" w:rsidP="00791442">
            <w:r>
              <w:t xml:space="preserve">администрация  Бергульского  </w:t>
            </w:r>
          </w:p>
          <w:p w:rsidR="00791442" w:rsidRDefault="00791442" w:rsidP="00791442">
            <w:r>
              <w:t xml:space="preserve">     сельсовета</w:t>
            </w:r>
          </w:p>
        </w:tc>
        <w:tc>
          <w:tcPr>
            <w:tcW w:w="2655" w:type="dxa"/>
            <w:tcBorders>
              <w:top w:val="single" w:sz="4" w:space="0" w:color="auto"/>
              <w:left w:val="single" w:sz="4" w:space="0" w:color="auto"/>
              <w:bottom w:val="single" w:sz="4" w:space="0" w:color="auto"/>
              <w:right w:val="single" w:sz="4" w:space="0" w:color="auto"/>
            </w:tcBorders>
            <w:hideMark/>
          </w:tcPr>
          <w:p w:rsidR="00791442" w:rsidRDefault="00791442" w:rsidP="00791442">
            <w:r>
              <w:t xml:space="preserve">           Руб.м2</w:t>
            </w:r>
          </w:p>
        </w:tc>
        <w:tc>
          <w:tcPr>
            <w:tcW w:w="2660" w:type="dxa"/>
            <w:tcBorders>
              <w:top w:val="single" w:sz="4" w:space="0" w:color="auto"/>
              <w:left w:val="single" w:sz="4" w:space="0" w:color="auto"/>
              <w:bottom w:val="single" w:sz="4" w:space="0" w:color="auto"/>
              <w:right w:val="single" w:sz="4" w:space="0" w:color="auto"/>
            </w:tcBorders>
            <w:hideMark/>
          </w:tcPr>
          <w:p w:rsidR="00791442" w:rsidRDefault="00791442" w:rsidP="00791442">
            <w:r>
              <w:t xml:space="preserve">             0,46</w:t>
            </w:r>
          </w:p>
        </w:tc>
      </w:tr>
    </w:tbl>
    <w:p w:rsidR="00791442" w:rsidRDefault="00791442" w:rsidP="00791442"/>
    <w:p w:rsidR="00791442" w:rsidRDefault="00791442" w:rsidP="00791442"/>
    <w:p w:rsidR="00791442" w:rsidRDefault="00791442" w:rsidP="00791442"/>
    <w:p w:rsidR="00791442" w:rsidRDefault="00791442" w:rsidP="00791442"/>
    <w:p w:rsidR="00791442" w:rsidRDefault="00791442" w:rsidP="00791442">
      <w:pPr>
        <w:rPr>
          <w:sz w:val="20"/>
          <w:szCs w:val="20"/>
        </w:rPr>
      </w:pPr>
      <w:r>
        <w:t xml:space="preserve">                                                                                                  </w:t>
      </w:r>
      <w:r>
        <w:rPr>
          <w:sz w:val="20"/>
          <w:szCs w:val="20"/>
        </w:rPr>
        <w:t>ПРИЛОЖЕНИЕ   № 2</w:t>
      </w:r>
    </w:p>
    <w:p w:rsidR="00791442" w:rsidRDefault="00791442" w:rsidP="00791442">
      <w:pPr>
        <w:rPr>
          <w:sz w:val="20"/>
          <w:szCs w:val="20"/>
        </w:rPr>
      </w:pPr>
      <w:r>
        <w:rPr>
          <w:sz w:val="20"/>
          <w:szCs w:val="20"/>
        </w:rPr>
        <w:t xml:space="preserve">                                                                                                                  к постановлению  администрации</w:t>
      </w:r>
    </w:p>
    <w:p w:rsidR="00791442" w:rsidRDefault="00791442" w:rsidP="00791442">
      <w:pPr>
        <w:rPr>
          <w:sz w:val="20"/>
          <w:szCs w:val="20"/>
        </w:rPr>
      </w:pPr>
      <w:r>
        <w:rPr>
          <w:sz w:val="20"/>
          <w:szCs w:val="20"/>
        </w:rPr>
        <w:t xml:space="preserve">                                                                                                                  Бергульского  сельсовета</w:t>
      </w:r>
    </w:p>
    <w:p w:rsidR="00791442" w:rsidRDefault="00791442" w:rsidP="00791442">
      <w:pPr>
        <w:rPr>
          <w:sz w:val="20"/>
          <w:szCs w:val="20"/>
        </w:rPr>
      </w:pPr>
      <w:r>
        <w:rPr>
          <w:sz w:val="20"/>
          <w:szCs w:val="20"/>
        </w:rPr>
        <w:t xml:space="preserve">                                                                                                                  Северного   района</w:t>
      </w:r>
    </w:p>
    <w:p w:rsidR="00791442" w:rsidRDefault="00791442" w:rsidP="00791442">
      <w:pPr>
        <w:rPr>
          <w:sz w:val="20"/>
          <w:szCs w:val="20"/>
        </w:rPr>
      </w:pPr>
      <w:r>
        <w:rPr>
          <w:sz w:val="20"/>
          <w:szCs w:val="20"/>
        </w:rPr>
        <w:t xml:space="preserve">                                                                                                                  Новосибирской   области</w:t>
      </w:r>
    </w:p>
    <w:p w:rsidR="00791442" w:rsidRDefault="00791442" w:rsidP="00791442">
      <w:pPr>
        <w:rPr>
          <w:sz w:val="20"/>
          <w:szCs w:val="20"/>
        </w:rPr>
      </w:pPr>
      <w:r>
        <w:rPr>
          <w:sz w:val="20"/>
          <w:szCs w:val="20"/>
        </w:rPr>
        <w:t xml:space="preserve">                                                                                                                  от 06.12.2017 №  42  </w:t>
      </w:r>
    </w:p>
    <w:p w:rsidR="00791442" w:rsidRDefault="00791442" w:rsidP="00791442"/>
    <w:p w:rsidR="00791442" w:rsidRDefault="00791442" w:rsidP="00791442"/>
    <w:p w:rsidR="00791442" w:rsidRDefault="00791442" w:rsidP="00791442">
      <w:r>
        <w:t xml:space="preserve">                             Размеры  платы   за  содержание  и  ремонт  </w:t>
      </w:r>
    </w:p>
    <w:p w:rsidR="00791442" w:rsidRDefault="00791442" w:rsidP="00791442">
      <w:r>
        <w:t xml:space="preserve">                                муниципального   жилищного   фонда</w:t>
      </w:r>
    </w:p>
    <w:p w:rsidR="00791442" w:rsidRDefault="00791442" w:rsidP="00791442"/>
    <w:p w:rsidR="00791442" w:rsidRDefault="00791442" w:rsidP="007914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225"/>
        <w:gridCol w:w="2940"/>
        <w:gridCol w:w="2370"/>
      </w:tblGrid>
      <w:tr w:rsidR="00791442" w:rsidTr="00791442">
        <w:trPr>
          <w:trHeight w:val="390"/>
        </w:trPr>
        <w:tc>
          <w:tcPr>
            <w:tcW w:w="555" w:type="dxa"/>
            <w:tcBorders>
              <w:top w:val="single" w:sz="4" w:space="0" w:color="auto"/>
              <w:left w:val="single" w:sz="4" w:space="0" w:color="auto"/>
              <w:bottom w:val="single" w:sz="4" w:space="0" w:color="auto"/>
              <w:right w:val="single" w:sz="4" w:space="0" w:color="auto"/>
            </w:tcBorders>
          </w:tcPr>
          <w:p w:rsidR="00791442" w:rsidRDefault="00791442" w:rsidP="00791442">
            <w:r>
              <w:t>№ п/п</w:t>
            </w:r>
          </w:p>
          <w:p w:rsidR="00791442" w:rsidRDefault="00791442" w:rsidP="00791442"/>
        </w:tc>
        <w:tc>
          <w:tcPr>
            <w:tcW w:w="3225" w:type="dxa"/>
            <w:tcBorders>
              <w:top w:val="single" w:sz="4" w:space="0" w:color="auto"/>
              <w:left w:val="single" w:sz="4" w:space="0" w:color="auto"/>
              <w:bottom w:val="single" w:sz="4" w:space="0" w:color="auto"/>
              <w:right w:val="single" w:sz="4" w:space="0" w:color="auto"/>
            </w:tcBorders>
          </w:tcPr>
          <w:p w:rsidR="00791442" w:rsidRDefault="00791442" w:rsidP="00791442"/>
          <w:p w:rsidR="00791442" w:rsidRDefault="00791442" w:rsidP="00791442">
            <w:r>
              <w:t xml:space="preserve">        Наименование</w:t>
            </w:r>
          </w:p>
        </w:tc>
        <w:tc>
          <w:tcPr>
            <w:tcW w:w="2940" w:type="dxa"/>
            <w:tcBorders>
              <w:top w:val="single" w:sz="4" w:space="0" w:color="auto"/>
              <w:left w:val="single" w:sz="4" w:space="0" w:color="auto"/>
              <w:bottom w:val="single" w:sz="4" w:space="0" w:color="auto"/>
              <w:right w:val="single" w:sz="4" w:space="0" w:color="auto"/>
            </w:tcBorders>
          </w:tcPr>
          <w:p w:rsidR="00791442" w:rsidRDefault="00791442" w:rsidP="00791442"/>
          <w:p w:rsidR="00791442" w:rsidRDefault="00791442" w:rsidP="00791442">
            <w:r>
              <w:t xml:space="preserve">        Ед.измерения</w:t>
            </w:r>
          </w:p>
        </w:tc>
        <w:tc>
          <w:tcPr>
            <w:tcW w:w="2370" w:type="dxa"/>
            <w:tcBorders>
              <w:top w:val="single" w:sz="4" w:space="0" w:color="auto"/>
              <w:left w:val="single" w:sz="4" w:space="0" w:color="auto"/>
              <w:bottom w:val="single" w:sz="4" w:space="0" w:color="auto"/>
              <w:right w:val="single" w:sz="4" w:space="0" w:color="auto"/>
            </w:tcBorders>
          </w:tcPr>
          <w:p w:rsidR="00791442" w:rsidRDefault="00791442" w:rsidP="00791442"/>
          <w:p w:rsidR="00791442" w:rsidRDefault="00791442" w:rsidP="00791442">
            <w:r>
              <w:t>Размер    платы</w:t>
            </w:r>
          </w:p>
        </w:tc>
      </w:tr>
      <w:tr w:rsidR="00791442" w:rsidTr="00791442">
        <w:trPr>
          <w:trHeight w:val="390"/>
        </w:trPr>
        <w:tc>
          <w:tcPr>
            <w:tcW w:w="555" w:type="dxa"/>
            <w:tcBorders>
              <w:top w:val="single" w:sz="4" w:space="0" w:color="auto"/>
              <w:left w:val="single" w:sz="4" w:space="0" w:color="auto"/>
              <w:bottom w:val="single" w:sz="4" w:space="0" w:color="auto"/>
              <w:right w:val="single" w:sz="4" w:space="0" w:color="auto"/>
            </w:tcBorders>
            <w:hideMark/>
          </w:tcPr>
          <w:p w:rsidR="00791442" w:rsidRDefault="00791442" w:rsidP="00791442">
            <w:r>
              <w:t>1.</w:t>
            </w:r>
          </w:p>
        </w:tc>
        <w:tc>
          <w:tcPr>
            <w:tcW w:w="3225" w:type="dxa"/>
            <w:tcBorders>
              <w:top w:val="single" w:sz="4" w:space="0" w:color="auto"/>
              <w:left w:val="single" w:sz="4" w:space="0" w:color="auto"/>
              <w:bottom w:val="single" w:sz="4" w:space="0" w:color="auto"/>
              <w:right w:val="single" w:sz="4" w:space="0" w:color="auto"/>
            </w:tcBorders>
            <w:hideMark/>
          </w:tcPr>
          <w:p w:rsidR="00791442" w:rsidRDefault="00791442" w:rsidP="00791442">
            <w:r>
              <w:t>администрация    Бергульского    сельсовета</w:t>
            </w:r>
          </w:p>
        </w:tc>
        <w:tc>
          <w:tcPr>
            <w:tcW w:w="2940" w:type="dxa"/>
            <w:tcBorders>
              <w:top w:val="single" w:sz="4" w:space="0" w:color="auto"/>
              <w:left w:val="single" w:sz="4" w:space="0" w:color="auto"/>
              <w:bottom w:val="single" w:sz="4" w:space="0" w:color="auto"/>
              <w:right w:val="single" w:sz="4" w:space="0" w:color="auto"/>
            </w:tcBorders>
            <w:hideMark/>
          </w:tcPr>
          <w:p w:rsidR="00791442" w:rsidRDefault="00791442" w:rsidP="00791442">
            <w:r>
              <w:t xml:space="preserve">               Руб.м2</w:t>
            </w:r>
          </w:p>
        </w:tc>
        <w:tc>
          <w:tcPr>
            <w:tcW w:w="2370" w:type="dxa"/>
            <w:tcBorders>
              <w:top w:val="single" w:sz="4" w:space="0" w:color="auto"/>
              <w:left w:val="single" w:sz="4" w:space="0" w:color="auto"/>
              <w:bottom w:val="single" w:sz="4" w:space="0" w:color="auto"/>
              <w:right w:val="single" w:sz="4" w:space="0" w:color="auto"/>
            </w:tcBorders>
            <w:hideMark/>
          </w:tcPr>
          <w:p w:rsidR="00791442" w:rsidRDefault="00791442" w:rsidP="00791442">
            <w:r>
              <w:t xml:space="preserve">           0,87</w:t>
            </w:r>
          </w:p>
        </w:tc>
      </w:tr>
    </w:tbl>
    <w:p w:rsidR="00791442" w:rsidRDefault="00791442" w:rsidP="00791442"/>
    <w:p w:rsidR="00791442" w:rsidRDefault="00791442" w:rsidP="00791442"/>
    <w:p w:rsidR="00791442" w:rsidRDefault="00791442" w:rsidP="00791442"/>
    <w:p w:rsidR="00791442" w:rsidRPr="00090C34" w:rsidRDefault="00791442" w:rsidP="00791442">
      <w:pPr>
        <w:pStyle w:val="a7"/>
        <w:jc w:val="center"/>
        <w:rPr>
          <w:sz w:val="28"/>
          <w:szCs w:val="28"/>
        </w:rPr>
      </w:pPr>
      <w:r w:rsidRPr="00090C34">
        <w:rPr>
          <w:sz w:val="28"/>
          <w:szCs w:val="28"/>
        </w:rPr>
        <w:t>АДМИНИСТРАЦИЯ</w:t>
      </w:r>
      <w:r>
        <w:rPr>
          <w:sz w:val="28"/>
          <w:szCs w:val="28"/>
        </w:rPr>
        <w:t xml:space="preserve">  БЕРГУЛЬСКОГО</w:t>
      </w:r>
      <w:r w:rsidRPr="00090C34">
        <w:rPr>
          <w:sz w:val="28"/>
          <w:szCs w:val="28"/>
        </w:rPr>
        <w:t xml:space="preserve"> СЕЛЬСОВЕТА</w:t>
      </w:r>
    </w:p>
    <w:p w:rsidR="00791442" w:rsidRPr="00090C34" w:rsidRDefault="00791442" w:rsidP="00791442">
      <w:pPr>
        <w:pStyle w:val="a7"/>
        <w:jc w:val="center"/>
        <w:rPr>
          <w:sz w:val="28"/>
          <w:szCs w:val="28"/>
        </w:rPr>
      </w:pPr>
      <w:r w:rsidRPr="00090C34">
        <w:rPr>
          <w:sz w:val="28"/>
          <w:szCs w:val="28"/>
        </w:rPr>
        <w:t>СЕВЕРНОГО РАЙОНА</w:t>
      </w:r>
      <w:r>
        <w:rPr>
          <w:sz w:val="28"/>
          <w:szCs w:val="28"/>
        </w:rPr>
        <w:t xml:space="preserve"> </w:t>
      </w:r>
      <w:r w:rsidRPr="00090C34">
        <w:rPr>
          <w:sz w:val="28"/>
          <w:szCs w:val="28"/>
        </w:rPr>
        <w:t>НОВОСИБИРСКОЙ ОБЛАСТИ</w:t>
      </w:r>
    </w:p>
    <w:p w:rsidR="00791442" w:rsidRDefault="00791442" w:rsidP="00791442">
      <w:pPr>
        <w:pStyle w:val="a7"/>
        <w:jc w:val="center"/>
        <w:rPr>
          <w:b/>
          <w:sz w:val="28"/>
          <w:szCs w:val="28"/>
        </w:rPr>
      </w:pPr>
    </w:p>
    <w:p w:rsidR="00791442" w:rsidRDefault="00791442" w:rsidP="00791442">
      <w:pPr>
        <w:pStyle w:val="a7"/>
        <w:jc w:val="center"/>
        <w:rPr>
          <w:b/>
          <w:sz w:val="28"/>
          <w:szCs w:val="28"/>
        </w:rPr>
      </w:pPr>
      <w:r>
        <w:rPr>
          <w:b/>
          <w:sz w:val="28"/>
          <w:szCs w:val="28"/>
        </w:rPr>
        <w:t>П О С Т А Н О В Л Е Н И Е</w:t>
      </w:r>
    </w:p>
    <w:p w:rsidR="00791442" w:rsidRDefault="00791442" w:rsidP="00791442">
      <w:pPr>
        <w:pStyle w:val="a7"/>
        <w:jc w:val="center"/>
        <w:rPr>
          <w:b/>
          <w:sz w:val="28"/>
          <w:szCs w:val="28"/>
        </w:rPr>
      </w:pPr>
    </w:p>
    <w:p w:rsidR="00791442" w:rsidRPr="00A52D06" w:rsidRDefault="00791442" w:rsidP="00791442">
      <w:pPr>
        <w:rPr>
          <w:sz w:val="28"/>
          <w:szCs w:val="28"/>
        </w:rPr>
      </w:pPr>
      <w:r>
        <w:rPr>
          <w:sz w:val="28"/>
          <w:szCs w:val="28"/>
        </w:rPr>
        <w:t>13.12.2017</w:t>
      </w:r>
      <w:r w:rsidRPr="00090C34">
        <w:rPr>
          <w:sz w:val="28"/>
          <w:szCs w:val="28"/>
        </w:rPr>
        <w:t xml:space="preserve">                                 с.</w:t>
      </w:r>
      <w:r>
        <w:rPr>
          <w:sz w:val="28"/>
          <w:szCs w:val="28"/>
        </w:rPr>
        <w:t xml:space="preserve"> Бергуль</w:t>
      </w:r>
      <w:r w:rsidRPr="00090C34">
        <w:rPr>
          <w:sz w:val="28"/>
          <w:szCs w:val="28"/>
        </w:rPr>
        <w:t xml:space="preserve">                                            № </w:t>
      </w:r>
      <w:r>
        <w:rPr>
          <w:sz w:val="28"/>
          <w:szCs w:val="28"/>
        </w:rPr>
        <w:t>45</w:t>
      </w:r>
    </w:p>
    <w:p w:rsidR="00791442" w:rsidRDefault="00791442" w:rsidP="00791442">
      <w:pPr>
        <w:jc w:val="center"/>
        <w:rPr>
          <w:b/>
          <w:sz w:val="28"/>
          <w:szCs w:val="28"/>
        </w:rPr>
      </w:pPr>
    </w:p>
    <w:p w:rsidR="00791442" w:rsidRDefault="00791442" w:rsidP="00791442">
      <w:pPr>
        <w:jc w:val="center"/>
        <w:rPr>
          <w:b/>
          <w:sz w:val="28"/>
          <w:szCs w:val="28"/>
        </w:rPr>
      </w:pPr>
      <w:r w:rsidRPr="0001341D">
        <w:rPr>
          <w:b/>
          <w:sz w:val="28"/>
          <w:szCs w:val="28"/>
        </w:rPr>
        <w:t>О возложении обязанностей</w:t>
      </w:r>
    </w:p>
    <w:p w:rsidR="00791442" w:rsidRPr="0001341D" w:rsidRDefault="00791442" w:rsidP="00791442">
      <w:pPr>
        <w:jc w:val="center"/>
        <w:rPr>
          <w:b/>
          <w:sz w:val="28"/>
          <w:szCs w:val="28"/>
        </w:rPr>
      </w:pPr>
      <w:r w:rsidRPr="0001341D">
        <w:rPr>
          <w:b/>
          <w:sz w:val="28"/>
          <w:szCs w:val="28"/>
        </w:rPr>
        <w:t>по организации погребения умерш</w:t>
      </w:r>
      <w:r>
        <w:rPr>
          <w:b/>
          <w:sz w:val="28"/>
          <w:szCs w:val="28"/>
        </w:rPr>
        <w:t>его</w:t>
      </w:r>
      <w:r w:rsidRPr="0001341D">
        <w:rPr>
          <w:b/>
          <w:sz w:val="28"/>
          <w:szCs w:val="28"/>
        </w:rPr>
        <w:t xml:space="preserve"> и оказани</w:t>
      </w:r>
      <w:r>
        <w:rPr>
          <w:b/>
          <w:sz w:val="28"/>
          <w:szCs w:val="28"/>
        </w:rPr>
        <w:t>ю</w:t>
      </w:r>
      <w:r w:rsidRPr="0001341D">
        <w:rPr>
          <w:b/>
          <w:sz w:val="28"/>
          <w:szCs w:val="28"/>
        </w:rPr>
        <w:t xml:space="preserve"> услуг по погребению</w:t>
      </w:r>
      <w:r>
        <w:rPr>
          <w:b/>
          <w:sz w:val="28"/>
          <w:szCs w:val="28"/>
        </w:rPr>
        <w:t xml:space="preserve"> </w:t>
      </w:r>
    </w:p>
    <w:p w:rsidR="00791442" w:rsidRPr="00A54AEE" w:rsidRDefault="00791442" w:rsidP="00791442">
      <w:pPr>
        <w:jc w:val="center"/>
        <w:rPr>
          <w:b/>
          <w:sz w:val="28"/>
          <w:szCs w:val="28"/>
        </w:rPr>
      </w:pPr>
    </w:p>
    <w:p w:rsidR="00791442" w:rsidRDefault="00791442" w:rsidP="00791442">
      <w:pPr>
        <w:autoSpaceDE w:val="0"/>
        <w:autoSpaceDN w:val="0"/>
        <w:adjustRightInd w:val="0"/>
        <w:ind w:firstLine="708"/>
        <w:jc w:val="both"/>
        <w:rPr>
          <w:sz w:val="28"/>
          <w:szCs w:val="28"/>
        </w:rPr>
      </w:pPr>
      <w:r w:rsidRPr="00A54AEE">
        <w:rPr>
          <w:sz w:val="28"/>
          <w:szCs w:val="28"/>
        </w:rPr>
        <w:t>В соответствии с Федеральным</w:t>
      </w:r>
      <w:r>
        <w:rPr>
          <w:sz w:val="28"/>
          <w:szCs w:val="28"/>
        </w:rPr>
        <w:t>и</w:t>
      </w:r>
      <w:r w:rsidRPr="00A54AEE">
        <w:rPr>
          <w:sz w:val="28"/>
          <w:szCs w:val="28"/>
        </w:rPr>
        <w:t xml:space="preserve"> закон</w:t>
      </w:r>
      <w:r>
        <w:rPr>
          <w:sz w:val="28"/>
          <w:szCs w:val="28"/>
        </w:rPr>
        <w:t>ами</w:t>
      </w:r>
      <w:r w:rsidRPr="00A54AEE">
        <w:rPr>
          <w:sz w:val="28"/>
          <w:szCs w:val="28"/>
        </w:rPr>
        <w:t xml:space="preserve"> </w:t>
      </w:r>
      <w:r>
        <w:rPr>
          <w:sz w:val="28"/>
          <w:szCs w:val="28"/>
        </w:rPr>
        <w:t xml:space="preserve">от 12.01.1996 № 8-ФЗ «О погребении и похоронном деле», </w:t>
      </w:r>
      <w:r w:rsidRPr="00A54AEE">
        <w:rPr>
          <w:sz w:val="28"/>
          <w:szCs w:val="28"/>
        </w:rPr>
        <w:t xml:space="preserve">от 06.10.2003 № 131-ФЗ «Об общих принципах </w:t>
      </w:r>
      <w:r w:rsidRPr="00A54AEE">
        <w:rPr>
          <w:sz w:val="28"/>
          <w:szCs w:val="28"/>
        </w:rPr>
        <w:lastRenderedPageBreak/>
        <w:t xml:space="preserve">организации местного самоуправления в Российской Федерации», </w:t>
      </w:r>
      <w:r>
        <w:rPr>
          <w:sz w:val="28"/>
          <w:szCs w:val="28"/>
        </w:rPr>
        <w:t>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791442" w:rsidRPr="00596C3E" w:rsidRDefault="00791442" w:rsidP="00791442">
      <w:pPr>
        <w:autoSpaceDE w:val="0"/>
        <w:autoSpaceDN w:val="0"/>
        <w:adjustRightInd w:val="0"/>
        <w:rPr>
          <w:b/>
          <w:sz w:val="28"/>
          <w:szCs w:val="28"/>
        </w:rPr>
      </w:pPr>
      <w:r w:rsidRPr="00596C3E">
        <w:rPr>
          <w:b/>
          <w:sz w:val="28"/>
          <w:szCs w:val="28"/>
        </w:rPr>
        <w:t>ПОСТАНОВЛЯ</w:t>
      </w:r>
      <w:r>
        <w:rPr>
          <w:b/>
          <w:sz w:val="28"/>
          <w:szCs w:val="28"/>
        </w:rPr>
        <w:t>ЕТ</w:t>
      </w:r>
      <w:r w:rsidRPr="00596C3E">
        <w:rPr>
          <w:b/>
          <w:sz w:val="28"/>
          <w:szCs w:val="28"/>
        </w:rPr>
        <w:t>:</w:t>
      </w:r>
    </w:p>
    <w:p w:rsidR="00791442" w:rsidRPr="00827BCB" w:rsidRDefault="00791442" w:rsidP="00791442">
      <w:pPr>
        <w:numPr>
          <w:ilvl w:val="0"/>
          <w:numId w:val="1"/>
        </w:numPr>
        <w:tabs>
          <w:tab w:val="clear" w:pos="1980"/>
          <w:tab w:val="num" w:pos="1080"/>
        </w:tabs>
        <w:ind w:left="0" w:firstLine="720"/>
        <w:jc w:val="both"/>
        <w:rPr>
          <w:sz w:val="28"/>
          <w:szCs w:val="28"/>
        </w:rPr>
      </w:pPr>
      <w:r>
        <w:rPr>
          <w:sz w:val="28"/>
          <w:szCs w:val="28"/>
        </w:rPr>
        <w:t>Определить специализированной организацией по вопросам погребения и в</w:t>
      </w:r>
      <w:r w:rsidRPr="00827BCB">
        <w:rPr>
          <w:sz w:val="28"/>
          <w:szCs w:val="28"/>
        </w:rPr>
        <w:t>озложить обязанности по организации погребения умершего и оказанию услуг по погребению</w:t>
      </w:r>
      <w:r>
        <w:rPr>
          <w:sz w:val="28"/>
          <w:szCs w:val="28"/>
        </w:rPr>
        <w:t xml:space="preserve"> на МКУ ЖКХ  Бергульского  сельсовета Северного района Новосибирской области</w:t>
      </w:r>
    </w:p>
    <w:p w:rsidR="00791442" w:rsidRPr="00D726CC" w:rsidRDefault="00791442" w:rsidP="00791442">
      <w:pPr>
        <w:numPr>
          <w:ilvl w:val="0"/>
          <w:numId w:val="1"/>
        </w:numPr>
        <w:tabs>
          <w:tab w:val="clear" w:pos="1980"/>
          <w:tab w:val="num" w:pos="1080"/>
        </w:tabs>
        <w:ind w:left="0" w:firstLine="720"/>
        <w:jc w:val="both"/>
        <w:rPr>
          <w:rStyle w:val="FontStyle16"/>
          <w:sz w:val="28"/>
          <w:szCs w:val="28"/>
        </w:rPr>
      </w:pPr>
      <w:r w:rsidRPr="00D726CC">
        <w:rPr>
          <w:rStyle w:val="FontStyle16"/>
          <w:sz w:val="28"/>
          <w:szCs w:val="28"/>
        </w:rPr>
        <w:t>Контроль исполнения настоящего постановления оставляю за собой</w:t>
      </w:r>
      <w:r>
        <w:rPr>
          <w:rStyle w:val="FontStyle16"/>
          <w:sz w:val="28"/>
          <w:szCs w:val="28"/>
        </w:rPr>
        <w:t>.</w:t>
      </w:r>
    </w:p>
    <w:p w:rsidR="00791442" w:rsidRDefault="00791442" w:rsidP="00791442">
      <w:pPr>
        <w:pStyle w:val="Style5"/>
        <w:widowControl/>
        <w:tabs>
          <w:tab w:val="left" w:pos="1378"/>
        </w:tabs>
        <w:spacing w:line="322" w:lineRule="exact"/>
        <w:ind w:firstLine="540"/>
        <w:jc w:val="left"/>
        <w:rPr>
          <w:rStyle w:val="FontStyle16"/>
          <w:sz w:val="28"/>
          <w:szCs w:val="28"/>
        </w:rPr>
      </w:pPr>
    </w:p>
    <w:p w:rsidR="00791442" w:rsidRDefault="00791442" w:rsidP="00791442">
      <w:pPr>
        <w:pStyle w:val="Style5"/>
        <w:widowControl/>
        <w:tabs>
          <w:tab w:val="left" w:pos="1378"/>
        </w:tabs>
        <w:spacing w:line="322" w:lineRule="exact"/>
        <w:ind w:firstLine="540"/>
        <w:jc w:val="left"/>
        <w:rPr>
          <w:rStyle w:val="FontStyle16"/>
          <w:sz w:val="28"/>
          <w:szCs w:val="28"/>
        </w:rPr>
      </w:pPr>
    </w:p>
    <w:p w:rsidR="00791442" w:rsidRDefault="00791442" w:rsidP="00791442">
      <w:pPr>
        <w:pStyle w:val="Style5"/>
        <w:widowControl/>
        <w:tabs>
          <w:tab w:val="left" w:pos="1378"/>
        </w:tabs>
        <w:spacing w:line="322" w:lineRule="exact"/>
        <w:ind w:firstLine="540"/>
        <w:jc w:val="left"/>
        <w:rPr>
          <w:rStyle w:val="FontStyle16"/>
          <w:sz w:val="28"/>
          <w:szCs w:val="28"/>
        </w:rPr>
      </w:pPr>
    </w:p>
    <w:p w:rsidR="00791442" w:rsidRPr="00D726CC" w:rsidRDefault="00791442" w:rsidP="00791442">
      <w:pPr>
        <w:pStyle w:val="Style5"/>
        <w:widowControl/>
        <w:tabs>
          <w:tab w:val="left" w:pos="1378"/>
        </w:tabs>
        <w:spacing w:line="322" w:lineRule="exact"/>
        <w:ind w:firstLine="540"/>
        <w:jc w:val="left"/>
        <w:rPr>
          <w:rStyle w:val="FontStyle16"/>
          <w:sz w:val="28"/>
          <w:szCs w:val="28"/>
        </w:rPr>
      </w:pPr>
    </w:p>
    <w:p w:rsidR="00791442" w:rsidRPr="00D726CC" w:rsidRDefault="00791442" w:rsidP="00791442">
      <w:pPr>
        <w:pStyle w:val="Style5"/>
        <w:widowControl/>
        <w:tabs>
          <w:tab w:val="left" w:pos="540"/>
          <w:tab w:val="left" w:pos="7216"/>
        </w:tabs>
        <w:spacing w:line="322" w:lineRule="exact"/>
        <w:jc w:val="left"/>
        <w:rPr>
          <w:rStyle w:val="FontStyle16"/>
          <w:sz w:val="28"/>
          <w:szCs w:val="28"/>
        </w:rPr>
      </w:pPr>
      <w:r w:rsidRPr="00D726CC">
        <w:rPr>
          <w:rStyle w:val="FontStyle16"/>
          <w:sz w:val="28"/>
          <w:szCs w:val="28"/>
        </w:rPr>
        <w:t xml:space="preserve">Глава </w:t>
      </w:r>
      <w:r>
        <w:rPr>
          <w:rStyle w:val="FontStyle16"/>
          <w:sz w:val="28"/>
          <w:szCs w:val="28"/>
        </w:rPr>
        <w:t xml:space="preserve"> Бергульского сельсовета</w:t>
      </w:r>
      <w:r w:rsidRPr="00D726CC">
        <w:rPr>
          <w:rStyle w:val="FontStyle16"/>
          <w:sz w:val="28"/>
          <w:szCs w:val="28"/>
        </w:rPr>
        <w:t xml:space="preserve"> </w:t>
      </w:r>
      <w:r w:rsidRPr="00D726CC">
        <w:rPr>
          <w:rStyle w:val="FontStyle16"/>
          <w:sz w:val="28"/>
          <w:szCs w:val="28"/>
        </w:rPr>
        <w:tab/>
      </w:r>
    </w:p>
    <w:p w:rsidR="00791442" w:rsidRDefault="00791442" w:rsidP="00791442">
      <w:pPr>
        <w:rPr>
          <w:sz w:val="28"/>
          <w:szCs w:val="28"/>
        </w:rPr>
      </w:pPr>
      <w:r w:rsidRPr="00CE5F37">
        <w:rPr>
          <w:sz w:val="28"/>
          <w:szCs w:val="28"/>
        </w:rPr>
        <w:t xml:space="preserve">Северного  района  Новосибирской  области                     </w:t>
      </w:r>
      <w:r>
        <w:rPr>
          <w:sz w:val="28"/>
          <w:szCs w:val="28"/>
        </w:rPr>
        <w:t xml:space="preserve">    </w:t>
      </w:r>
      <w:r w:rsidRPr="00CE5F37">
        <w:rPr>
          <w:sz w:val="28"/>
          <w:szCs w:val="28"/>
        </w:rPr>
        <w:t xml:space="preserve">    И.А.Трофимов</w:t>
      </w:r>
    </w:p>
    <w:p w:rsidR="00791442" w:rsidRDefault="00791442" w:rsidP="00791442">
      <w:pPr>
        <w:rPr>
          <w:sz w:val="28"/>
          <w:szCs w:val="28"/>
        </w:rPr>
      </w:pPr>
    </w:p>
    <w:p w:rsidR="00791442" w:rsidRDefault="00791442" w:rsidP="00791442"/>
    <w:p w:rsidR="00791442" w:rsidRDefault="00791442" w:rsidP="00791442"/>
    <w:p w:rsidR="00791442" w:rsidRDefault="00791442" w:rsidP="00791442"/>
    <w:p w:rsidR="00791442" w:rsidRDefault="00791442" w:rsidP="00791442">
      <w:pPr>
        <w:pStyle w:val="a7"/>
        <w:jc w:val="center"/>
        <w:rPr>
          <w:sz w:val="28"/>
          <w:szCs w:val="28"/>
        </w:rPr>
      </w:pPr>
      <w:r>
        <w:rPr>
          <w:sz w:val="28"/>
          <w:szCs w:val="28"/>
        </w:rPr>
        <w:t>АДМИНИСТРАЦИЯ БЕРГУЛЬСКОГО СЕЛЬСОВЕТА</w:t>
      </w:r>
    </w:p>
    <w:p w:rsidR="00791442" w:rsidRDefault="00791442" w:rsidP="00791442">
      <w:pPr>
        <w:pStyle w:val="a7"/>
        <w:jc w:val="center"/>
        <w:rPr>
          <w:sz w:val="28"/>
          <w:szCs w:val="28"/>
        </w:rPr>
      </w:pPr>
      <w:r>
        <w:rPr>
          <w:sz w:val="28"/>
          <w:szCs w:val="28"/>
        </w:rPr>
        <w:t>СЕВЕРНОГО РАЙОНА НОВОСИБИРСКОЙ ОБЛАСТИ</w:t>
      </w:r>
    </w:p>
    <w:p w:rsidR="00791442" w:rsidRDefault="00791442" w:rsidP="00791442">
      <w:pPr>
        <w:pStyle w:val="a7"/>
        <w:jc w:val="both"/>
        <w:rPr>
          <w:sz w:val="28"/>
          <w:szCs w:val="28"/>
        </w:rPr>
      </w:pPr>
    </w:p>
    <w:p w:rsidR="00791442" w:rsidRDefault="00791442" w:rsidP="00791442">
      <w:pPr>
        <w:pStyle w:val="a7"/>
        <w:jc w:val="center"/>
        <w:rPr>
          <w:sz w:val="28"/>
          <w:szCs w:val="28"/>
        </w:rPr>
      </w:pPr>
      <w:r>
        <w:rPr>
          <w:sz w:val="28"/>
          <w:szCs w:val="28"/>
        </w:rPr>
        <w:t>ПОСТАНОВЛЕНИЕ</w:t>
      </w:r>
    </w:p>
    <w:p w:rsidR="00791442" w:rsidRDefault="00791442" w:rsidP="00791442">
      <w:pPr>
        <w:pStyle w:val="a7"/>
        <w:jc w:val="both"/>
        <w:rPr>
          <w:sz w:val="28"/>
          <w:szCs w:val="28"/>
        </w:rPr>
      </w:pPr>
    </w:p>
    <w:p w:rsidR="00791442" w:rsidRDefault="00791442" w:rsidP="00791442">
      <w:pPr>
        <w:pStyle w:val="a7"/>
        <w:tabs>
          <w:tab w:val="left" w:pos="3810"/>
          <w:tab w:val="left" w:pos="8475"/>
        </w:tabs>
        <w:jc w:val="both"/>
        <w:rPr>
          <w:sz w:val="28"/>
          <w:szCs w:val="28"/>
        </w:rPr>
      </w:pPr>
      <w:r>
        <w:rPr>
          <w:sz w:val="28"/>
          <w:szCs w:val="28"/>
        </w:rPr>
        <w:t>13.12.2017</w:t>
      </w:r>
      <w:r>
        <w:rPr>
          <w:sz w:val="28"/>
          <w:szCs w:val="28"/>
        </w:rPr>
        <w:tab/>
        <w:t>с. Бергуль                                     № 47</w:t>
      </w: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Об утверждении Положения об организации ритуальных услуг и правил содержания мест захоронений на территории  Бергульского сельсовета  Северного района Новосибирской области</w:t>
      </w: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В  соответствии с Федеральным законом Российской Федерации «О погребении и похоронном деле» от 12.01.1996 г. № 8-ФЗ, Федеральным законом № 131-ФЗ от 06.10.2003 «Об общих принципах организации местного самоуправления в Российской Федерации, администрация  Бергульского  сельсовета  Северного района Новосибирской области</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ПОСТАНОВЛЯЕТ:</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lastRenderedPageBreak/>
        <w:t xml:space="preserve">     1. Утвердить прилагаемое Положение об организации ритуальных услуг и правил содержания мест захоронений на территории   Бергульского  сельсовета  Северного района Новосибирской области.</w:t>
      </w:r>
    </w:p>
    <w:p w:rsidR="00791442" w:rsidRDefault="00791442" w:rsidP="00791442">
      <w:pPr>
        <w:pStyle w:val="a7"/>
        <w:jc w:val="both"/>
        <w:rPr>
          <w:sz w:val="28"/>
          <w:szCs w:val="28"/>
        </w:rPr>
      </w:pPr>
      <w:r>
        <w:rPr>
          <w:sz w:val="28"/>
          <w:szCs w:val="28"/>
        </w:rPr>
        <w:t xml:space="preserve">     2. Опубликовать настоящее решение в периодическом печатном издании </w:t>
      </w:r>
    </w:p>
    <w:p w:rsidR="00791442" w:rsidRDefault="00791442" w:rsidP="00791442">
      <w:pPr>
        <w:pStyle w:val="a7"/>
        <w:jc w:val="both"/>
        <w:rPr>
          <w:sz w:val="28"/>
          <w:szCs w:val="28"/>
        </w:rPr>
      </w:pPr>
      <w:r>
        <w:rPr>
          <w:sz w:val="28"/>
          <w:szCs w:val="28"/>
        </w:rPr>
        <w:t>« Вестник Бергульского  сельсовета » и разместить на официальном  сайте администрации Северного  района  в разделе « Поселение».</w:t>
      </w:r>
    </w:p>
    <w:p w:rsidR="00791442" w:rsidRDefault="00791442" w:rsidP="00791442">
      <w:pPr>
        <w:pStyle w:val="a7"/>
        <w:jc w:val="both"/>
        <w:rPr>
          <w:sz w:val="28"/>
          <w:szCs w:val="28"/>
        </w:rPr>
      </w:pPr>
      <w:r>
        <w:rPr>
          <w:sz w:val="28"/>
          <w:szCs w:val="28"/>
        </w:rPr>
        <w:t xml:space="preserve">     3.Контроль за исполнением настоящего решения оставляю за собой.</w:t>
      </w: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Глава Бергульского  сельсовета</w:t>
      </w:r>
    </w:p>
    <w:p w:rsidR="00791442" w:rsidRDefault="00791442" w:rsidP="00791442">
      <w:pPr>
        <w:pStyle w:val="a7"/>
        <w:jc w:val="both"/>
        <w:rPr>
          <w:sz w:val="28"/>
          <w:szCs w:val="28"/>
        </w:rPr>
      </w:pPr>
      <w:r>
        <w:rPr>
          <w:sz w:val="28"/>
          <w:szCs w:val="28"/>
        </w:rPr>
        <w:t>Северного района</w:t>
      </w:r>
    </w:p>
    <w:p w:rsidR="00791442" w:rsidRDefault="00791442" w:rsidP="00791442">
      <w:pPr>
        <w:pStyle w:val="a7"/>
        <w:jc w:val="both"/>
        <w:rPr>
          <w:sz w:val="28"/>
          <w:szCs w:val="28"/>
        </w:rPr>
      </w:pPr>
      <w:r>
        <w:rPr>
          <w:sz w:val="28"/>
          <w:szCs w:val="28"/>
        </w:rPr>
        <w:t>Новосибирской области                                                               И.А.Трофимов</w:t>
      </w: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right"/>
        <w:rPr>
          <w:sz w:val="28"/>
          <w:szCs w:val="28"/>
        </w:rPr>
      </w:pPr>
      <w:r>
        <w:rPr>
          <w:sz w:val="28"/>
          <w:szCs w:val="28"/>
        </w:rPr>
        <w:t>Утверждено</w:t>
      </w:r>
    </w:p>
    <w:p w:rsidR="00791442" w:rsidRDefault="00791442" w:rsidP="00791442">
      <w:pPr>
        <w:pStyle w:val="a7"/>
        <w:jc w:val="right"/>
        <w:rPr>
          <w:sz w:val="28"/>
          <w:szCs w:val="28"/>
        </w:rPr>
      </w:pPr>
      <w:r>
        <w:rPr>
          <w:sz w:val="28"/>
          <w:szCs w:val="28"/>
        </w:rPr>
        <w:t>постановлением администрации</w:t>
      </w:r>
    </w:p>
    <w:p w:rsidR="00791442" w:rsidRDefault="00791442" w:rsidP="00791442">
      <w:pPr>
        <w:pStyle w:val="a7"/>
        <w:jc w:val="right"/>
        <w:rPr>
          <w:sz w:val="28"/>
          <w:szCs w:val="28"/>
        </w:rPr>
      </w:pPr>
      <w:r>
        <w:rPr>
          <w:sz w:val="28"/>
          <w:szCs w:val="28"/>
        </w:rPr>
        <w:t xml:space="preserve"> Бергульского  сельсовета</w:t>
      </w:r>
    </w:p>
    <w:p w:rsidR="00791442" w:rsidRDefault="00791442" w:rsidP="00791442">
      <w:pPr>
        <w:pStyle w:val="a7"/>
        <w:jc w:val="right"/>
        <w:rPr>
          <w:sz w:val="28"/>
          <w:szCs w:val="28"/>
        </w:rPr>
      </w:pPr>
      <w:r>
        <w:rPr>
          <w:sz w:val="28"/>
          <w:szCs w:val="28"/>
        </w:rPr>
        <w:t>от 13.12.2017  № 47</w:t>
      </w:r>
    </w:p>
    <w:p w:rsidR="00791442" w:rsidRDefault="00791442" w:rsidP="00791442">
      <w:pPr>
        <w:pStyle w:val="a7"/>
        <w:jc w:val="right"/>
        <w:rPr>
          <w:sz w:val="28"/>
          <w:szCs w:val="28"/>
        </w:rPr>
      </w:pPr>
    </w:p>
    <w:p w:rsidR="00791442" w:rsidRDefault="00791442" w:rsidP="00791442">
      <w:pPr>
        <w:pStyle w:val="a7"/>
        <w:jc w:val="right"/>
        <w:rPr>
          <w:sz w:val="28"/>
          <w:szCs w:val="28"/>
        </w:rPr>
      </w:pPr>
    </w:p>
    <w:p w:rsidR="00791442" w:rsidRDefault="00791442" w:rsidP="00791442">
      <w:pPr>
        <w:pStyle w:val="a7"/>
        <w:jc w:val="center"/>
        <w:rPr>
          <w:sz w:val="28"/>
          <w:szCs w:val="28"/>
        </w:rPr>
      </w:pPr>
      <w:r>
        <w:rPr>
          <w:sz w:val="28"/>
          <w:szCs w:val="28"/>
        </w:rPr>
        <w:t>ПОЛОЖЕНИЕ</w:t>
      </w:r>
    </w:p>
    <w:p w:rsidR="00791442" w:rsidRDefault="00791442" w:rsidP="00791442">
      <w:pPr>
        <w:pStyle w:val="a7"/>
        <w:jc w:val="both"/>
        <w:rPr>
          <w:sz w:val="28"/>
          <w:szCs w:val="28"/>
        </w:rPr>
      </w:pPr>
      <w:r>
        <w:rPr>
          <w:sz w:val="28"/>
          <w:szCs w:val="28"/>
        </w:rPr>
        <w:t xml:space="preserve">     Об организации ритуальных услуг и правилах содержания мест захоронений на территории   Бергульского  сельсовета  Северного района Новосибирской области</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1.1. Настоящее Положение разработано в соответствии с Федеральным законом Российской Федерации «О погребении и похоронном деле» от 12.01.1996 г. № 8-ФЗ, Федеральным законом № 131-ФЗ от 06.10.2003 «Об общих принципах организации местного самоуправления в Российской Федерации» и рекомендациями о порядке похорон и содержании кладбищ в Российской Федерации, нормативными правовыми актами Новосибирской области.</w:t>
      </w:r>
    </w:p>
    <w:p w:rsidR="00791442" w:rsidRDefault="00791442" w:rsidP="00791442">
      <w:pPr>
        <w:pStyle w:val="a7"/>
        <w:jc w:val="both"/>
        <w:rPr>
          <w:sz w:val="28"/>
          <w:szCs w:val="28"/>
        </w:rPr>
      </w:pPr>
      <w:r>
        <w:rPr>
          <w:sz w:val="28"/>
          <w:szCs w:val="28"/>
        </w:rPr>
        <w:t xml:space="preserve">     1.2. Правила действуют на кладбищах  Бергульского   сельсовета  и обязательны для исполнения:</w:t>
      </w:r>
    </w:p>
    <w:p w:rsidR="00791442" w:rsidRDefault="00791442" w:rsidP="00791442">
      <w:pPr>
        <w:pStyle w:val="a7"/>
        <w:jc w:val="both"/>
        <w:rPr>
          <w:sz w:val="28"/>
          <w:szCs w:val="28"/>
        </w:rPr>
      </w:pPr>
      <w:r>
        <w:rPr>
          <w:sz w:val="28"/>
          <w:szCs w:val="28"/>
        </w:rPr>
        <w:t>- всеми хозяйствующими субъектами независимо от их правового статуса;</w:t>
      </w:r>
    </w:p>
    <w:p w:rsidR="00791442" w:rsidRDefault="00791442" w:rsidP="00791442">
      <w:pPr>
        <w:pStyle w:val="a7"/>
        <w:jc w:val="both"/>
        <w:rPr>
          <w:sz w:val="28"/>
          <w:szCs w:val="28"/>
        </w:rPr>
      </w:pPr>
      <w:r>
        <w:rPr>
          <w:sz w:val="28"/>
          <w:szCs w:val="28"/>
        </w:rPr>
        <w:t>- гражданами (родственниками), ответственными за могилами.</w:t>
      </w:r>
    </w:p>
    <w:p w:rsidR="00791442" w:rsidRDefault="00791442" w:rsidP="00791442">
      <w:pPr>
        <w:pStyle w:val="a7"/>
        <w:jc w:val="both"/>
        <w:rPr>
          <w:sz w:val="28"/>
          <w:szCs w:val="28"/>
        </w:rPr>
      </w:pPr>
      <w:r>
        <w:rPr>
          <w:sz w:val="28"/>
          <w:szCs w:val="28"/>
        </w:rPr>
        <w:t xml:space="preserve">     1.3. Администрация  Бергульского  сельсовета  создает специализированные службы по вопросам похоронного дела, на которые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w:t>
      </w:r>
    </w:p>
    <w:p w:rsidR="00791442" w:rsidRDefault="00791442" w:rsidP="00791442">
      <w:pPr>
        <w:pStyle w:val="a7"/>
        <w:jc w:val="both"/>
        <w:rPr>
          <w:sz w:val="28"/>
          <w:szCs w:val="28"/>
        </w:rPr>
      </w:pPr>
      <w:r>
        <w:rPr>
          <w:sz w:val="28"/>
          <w:szCs w:val="28"/>
        </w:rPr>
        <w:t xml:space="preserve">     Порядок деятельности специализированных служб по вопросам похоронного дела определяется органами местного самоуправления  Бергульского   сельсовета</w:t>
      </w:r>
    </w:p>
    <w:p w:rsidR="00791442" w:rsidRDefault="00791442" w:rsidP="00791442">
      <w:pPr>
        <w:pStyle w:val="a7"/>
        <w:jc w:val="both"/>
        <w:rPr>
          <w:sz w:val="28"/>
          <w:szCs w:val="28"/>
        </w:rPr>
      </w:pPr>
      <w:r>
        <w:rPr>
          <w:sz w:val="28"/>
          <w:szCs w:val="28"/>
        </w:rPr>
        <w:t xml:space="preserve">     Основные понятия, термины и определения:</w:t>
      </w:r>
    </w:p>
    <w:p w:rsidR="00791442" w:rsidRDefault="00791442" w:rsidP="00791442">
      <w:pPr>
        <w:pStyle w:val="a7"/>
        <w:jc w:val="both"/>
        <w:rPr>
          <w:sz w:val="28"/>
          <w:szCs w:val="28"/>
        </w:rPr>
      </w:pPr>
      <w:r>
        <w:rPr>
          <w:sz w:val="28"/>
          <w:szCs w:val="28"/>
        </w:rPr>
        <w:t xml:space="preserve">     1.4. 1</w:t>
      </w:r>
      <w:r>
        <w:rPr>
          <w:i/>
          <w:iCs/>
          <w:sz w:val="28"/>
          <w:szCs w:val="28"/>
        </w:rPr>
        <w:t> Погребение</w:t>
      </w:r>
      <w:r>
        <w:rPr>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w:t>
      </w:r>
      <w:r>
        <w:rPr>
          <w:sz w:val="28"/>
          <w:szCs w:val="28"/>
        </w:rPr>
        <w:lastRenderedPageBreak/>
        <w:t>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91442" w:rsidRDefault="00791442" w:rsidP="00791442">
      <w:pPr>
        <w:pStyle w:val="a7"/>
        <w:jc w:val="both"/>
        <w:rPr>
          <w:sz w:val="28"/>
          <w:szCs w:val="28"/>
        </w:rPr>
      </w:pPr>
      <w:r>
        <w:rPr>
          <w:sz w:val="28"/>
          <w:szCs w:val="28"/>
        </w:rPr>
        <w:t xml:space="preserve">     1.4.2. </w:t>
      </w:r>
      <w:r>
        <w:rPr>
          <w:i/>
          <w:iCs/>
          <w:sz w:val="28"/>
          <w:szCs w:val="28"/>
        </w:rPr>
        <w:t>Место погребения</w:t>
      </w:r>
      <w:r>
        <w:rPr>
          <w:sz w:val="28"/>
          <w:szCs w:val="28"/>
        </w:rPr>
        <w:t> – отведённый в соответствии с санитарными и экологическими требованиями участок земли с сооружаемым на нём кладбищем для захоронения тел (останков) умерших.</w:t>
      </w:r>
    </w:p>
    <w:p w:rsidR="00791442" w:rsidRDefault="00791442" w:rsidP="00791442">
      <w:pPr>
        <w:pStyle w:val="a7"/>
        <w:jc w:val="both"/>
        <w:rPr>
          <w:sz w:val="28"/>
          <w:szCs w:val="28"/>
        </w:rPr>
      </w:pPr>
      <w:r>
        <w:rPr>
          <w:sz w:val="28"/>
          <w:szCs w:val="28"/>
        </w:rPr>
        <w:t xml:space="preserve">     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 землетрясений и других стихийных бедствий.</w:t>
      </w:r>
    </w:p>
    <w:p w:rsidR="00791442" w:rsidRDefault="00791442" w:rsidP="00791442">
      <w:pPr>
        <w:pStyle w:val="a7"/>
        <w:jc w:val="both"/>
        <w:rPr>
          <w:sz w:val="28"/>
          <w:szCs w:val="28"/>
        </w:rPr>
      </w:pPr>
      <w:r>
        <w:rPr>
          <w:sz w:val="28"/>
          <w:szCs w:val="28"/>
        </w:rPr>
        <w:t xml:space="preserve">     1.4.3. </w:t>
      </w:r>
      <w:r>
        <w:rPr>
          <w:i/>
          <w:iCs/>
          <w:sz w:val="28"/>
          <w:szCs w:val="28"/>
        </w:rPr>
        <w:t>Общественное кладбище – </w:t>
      </w:r>
      <w:r>
        <w:rPr>
          <w:sz w:val="28"/>
          <w:szCs w:val="28"/>
        </w:rPr>
        <w:t>кладбище, предназначенное для погребения умерших с учётом их предсмертного волеизъявления либо волеизъявления родственников и близких умершего, а также по решению специализированной службы по вопросам похоронного дела.</w:t>
      </w:r>
    </w:p>
    <w:p w:rsidR="00791442" w:rsidRDefault="00791442" w:rsidP="00791442">
      <w:pPr>
        <w:pStyle w:val="a7"/>
        <w:jc w:val="both"/>
        <w:rPr>
          <w:sz w:val="28"/>
          <w:szCs w:val="28"/>
        </w:rPr>
      </w:pPr>
      <w:r>
        <w:rPr>
          <w:sz w:val="28"/>
          <w:szCs w:val="28"/>
        </w:rPr>
        <w:t xml:space="preserve">     1.4.5. </w:t>
      </w:r>
      <w:r>
        <w:rPr>
          <w:i/>
          <w:iCs/>
          <w:sz w:val="28"/>
          <w:szCs w:val="28"/>
        </w:rPr>
        <w:t>Памятник</w:t>
      </w:r>
      <w:r>
        <w:rPr>
          <w:sz w:val="28"/>
          <w:szCs w:val="28"/>
        </w:rPr>
        <w:t>– надмогильное сооружение (крест, обелиск, плита, стела, изваяние), на котором указаны фамилия, имя, отчество захороненного, дата рождения и смерти. Могут быть помещены изображения трудовых, боевых и религиозных символов, фото, барельеф.</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2. Организация ритуальных услуг.</w:t>
      </w:r>
    </w:p>
    <w:p w:rsidR="00791442" w:rsidRDefault="00791442" w:rsidP="00791442">
      <w:pPr>
        <w:pStyle w:val="a7"/>
        <w:jc w:val="both"/>
        <w:rPr>
          <w:sz w:val="28"/>
          <w:szCs w:val="28"/>
        </w:rPr>
      </w:pPr>
    </w:p>
    <w:p w:rsidR="00791442" w:rsidRDefault="00791442" w:rsidP="00791442">
      <w:pPr>
        <w:pStyle w:val="a7"/>
        <w:jc w:val="both"/>
        <w:rPr>
          <w:sz w:val="28"/>
          <w:szCs w:val="28"/>
          <w:shd w:val="clear" w:color="auto" w:fill="FDFEFF"/>
        </w:rPr>
      </w:pPr>
      <w:r>
        <w:rPr>
          <w:sz w:val="28"/>
          <w:szCs w:val="28"/>
          <w:shd w:val="clear" w:color="auto" w:fill="FDFEFF"/>
        </w:rPr>
        <w:t xml:space="preserve">     2.1. Ритуальные услуги - предоставление населению определенного перечня услуг по погребению на безвозмездной основе или за плату. К ритуальным услугам относятся: оформление документов, необходимых для погребения, захоронение или перезахоронение, перевозка тел (останков) умерших (погибших), изготовление и опайка цинковых гробов, предоставление гробов (кроме цинковых), санитарная и косметическая обработка тел, облачение тел, бальзамирование, изготовление и установка надмогильных сооружений, надписи на памятниках и изготовление фотокерамических изделий, уход за местами погребения и отдельными захоронениями, иные виды услуг, необходимых для погребения.</w:t>
      </w:r>
    </w:p>
    <w:p w:rsidR="00791442" w:rsidRDefault="00791442" w:rsidP="00791442">
      <w:pPr>
        <w:pStyle w:val="a7"/>
        <w:jc w:val="both"/>
        <w:rPr>
          <w:sz w:val="28"/>
          <w:szCs w:val="28"/>
        </w:rPr>
      </w:pPr>
      <w:r>
        <w:rPr>
          <w:sz w:val="28"/>
          <w:szCs w:val="28"/>
          <w:shd w:val="clear" w:color="auto" w:fill="FDFEFF"/>
        </w:rPr>
        <w:t xml:space="preserve">     2.2.Оказание ритуальных услуг может осуществляться юридическими лицами независимо от форм их собственности либо индивидуальными предпринимателями, кроме услуг по погребению согласно гарантированному перечню, оказываемых специализированной службой по вопросам похоронного дела.</w:t>
      </w:r>
    </w:p>
    <w:p w:rsidR="00791442" w:rsidRDefault="00791442" w:rsidP="00791442">
      <w:pPr>
        <w:pStyle w:val="a7"/>
        <w:jc w:val="both"/>
        <w:rPr>
          <w:color w:val="646464"/>
          <w:sz w:val="28"/>
          <w:szCs w:val="28"/>
          <w:shd w:val="clear" w:color="auto" w:fill="FDFEFF"/>
        </w:rPr>
      </w:pPr>
      <w:r>
        <w:rPr>
          <w:sz w:val="28"/>
          <w:szCs w:val="28"/>
        </w:rPr>
        <w:t xml:space="preserve">     2.3. </w:t>
      </w:r>
      <w:r>
        <w:rPr>
          <w:sz w:val="28"/>
          <w:szCs w:val="28"/>
          <w:shd w:val="clear" w:color="auto" w:fill="FDFEFF"/>
        </w:rPr>
        <w:t>Похоронное дело - деятельность по оказанию ритуальных, обрядовых, производственных, юридических и иных сопутствующих услуг, связанных с созданием и эксплуатацией объектов похоронного назначения, а также организацией и проведением похорон</w:t>
      </w:r>
      <w:r>
        <w:rPr>
          <w:color w:val="646464"/>
          <w:sz w:val="28"/>
          <w:szCs w:val="28"/>
          <w:shd w:val="clear" w:color="auto" w:fill="FDFEFF"/>
        </w:rPr>
        <w:t>.</w:t>
      </w:r>
    </w:p>
    <w:p w:rsidR="00791442" w:rsidRDefault="00791442" w:rsidP="00791442">
      <w:pPr>
        <w:pStyle w:val="a7"/>
        <w:jc w:val="both"/>
        <w:rPr>
          <w:sz w:val="28"/>
          <w:szCs w:val="28"/>
        </w:rPr>
      </w:pPr>
      <w:r>
        <w:rPr>
          <w:sz w:val="28"/>
          <w:szCs w:val="28"/>
        </w:rPr>
        <w:t xml:space="preserve">     Организация похоронного дела осуществляется органами местного самоуправления сельского поселения.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791442" w:rsidRDefault="00791442" w:rsidP="00791442">
      <w:pPr>
        <w:pStyle w:val="a7"/>
        <w:jc w:val="both"/>
        <w:rPr>
          <w:sz w:val="28"/>
          <w:szCs w:val="28"/>
        </w:rPr>
      </w:pPr>
      <w:r>
        <w:rPr>
          <w:sz w:val="28"/>
          <w:szCs w:val="28"/>
        </w:rPr>
        <w:t xml:space="preserve">     2.4. Специализированная служба по вопросам похоронного дела обязана:</w:t>
      </w:r>
    </w:p>
    <w:p w:rsidR="00791442" w:rsidRDefault="00791442" w:rsidP="00791442">
      <w:pPr>
        <w:pStyle w:val="a7"/>
        <w:jc w:val="both"/>
        <w:rPr>
          <w:sz w:val="28"/>
          <w:szCs w:val="28"/>
        </w:rPr>
      </w:pPr>
      <w:r>
        <w:rPr>
          <w:sz w:val="28"/>
          <w:szCs w:val="28"/>
        </w:rPr>
        <w:t xml:space="preserve">     а) оказывать услуги по погребению, определенные гарантированным перечнем;</w:t>
      </w:r>
    </w:p>
    <w:p w:rsidR="00791442" w:rsidRDefault="00791442" w:rsidP="00791442">
      <w:pPr>
        <w:pStyle w:val="a7"/>
        <w:jc w:val="both"/>
        <w:rPr>
          <w:sz w:val="28"/>
          <w:szCs w:val="28"/>
        </w:rPr>
      </w:pPr>
      <w:r>
        <w:rPr>
          <w:sz w:val="28"/>
          <w:szCs w:val="28"/>
        </w:rPr>
        <w:lastRenderedPageBreak/>
        <w:t xml:space="preserve">     б)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w:t>
      </w:r>
    </w:p>
    <w:p w:rsidR="00791442" w:rsidRDefault="00791442" w:rsidP="00791442">
      <w:pPr>
        <w:pStyle w:val="a7"/>
        <w:jc w:val="both"/>
        <w:rPr>
          <w:sz w:val="28"/>
          <w:szCs w:val="28"/>
        </w:rPr>
      </w:pPr>
      <w:r>
        <w:rPr>
          <w:sz w:val="28"/>
          <w:szCs w:val="28"/>
        </w:rPr>
        <w:t xml:space="preserve">     в) осуществлять погребение умерших, личность которых не установлена органами внутренних дел, на отведенных для таких случаев участках общественных муниципальных кладбищ;</w:t>
      </w:r>
    </w:p>
    <w:p w:rsidR="00791442" w:rsidRDefault="00791442" w:rsidP="00791442">
      <w:pPr>
        <w:pStyle w:val="a7"/>
        <w:jc w:val="both"/>
        <w:rPr>
          <w:sz w:val="28"/>
          <w:szCs w:val="28"/>
        </w:rPr>
      </w:pPr>
      <w:r>
        <w:rPr>
          <w:sz w:val="28"/>
          <w:szCs w:val="28"/>
        </w:rPr>
        <w:t xml:space="preserve">     г) осуществлять перевозку умерших лиц без определенного места жительства, а также погибших в результате происшествий и преступлений (спецмедперевозка).</w:t>
      </w:r>
    </w:p>
    <w:p w:rsidR="00791442" w:rsidRDefault="00791442" w:rsidP="00791442">
      <w:pPr>
        <w:pStyle w:val="a7"/>
        <w:jc w:val="both"/>
        <w:rPr>
          <w:sz w:val="28"/>
          <w:szCs w:val="28"/>
        </w:rPr>
      </w:pPr>
      <w:r>
        <w:rPr>
          <w:sz w:val="28"/>
          <w:szCs w:val="28"/>
        </w:rPr>
        <w:t xml:space="preserve">     2.5.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791442" w:rsidRDefault="00791442" w:rsidP="00791442">
      <w:pPr>
        <w:pStyle w:val="a7"/>
        <w:jc w:val="both"/>
        <w:rPr>
          <w:sz w:val="28"/>
          <w:szCs w:val="28"/>
        </w:rPr>
      </w:pPr>
      <w:r>
        <w:rPr>
          <w:sz w:val="28"/>
          <w:szCs w:val="28"/>
        </w:rPr>
        <w:t xml:space="preserve">     2.6. Лицу, взявшему на себя обязанность осуществить погребение умершего, осуществляется выплата социального пособия на погребение согласно Федерального закона.</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3. Общественное кладбище.</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3.1. На общественном кладбище погребение может осуществляться с учётом вероисповедальных, воинских и иных обычаев или традиций.</w:t>
      </w:r>
    </w:p>
    <w:p w:rsidR="00791442" w:rsidRDefault="00791442" w:rsidP="00791442">
      <w:pPr>
        <w:pStyle w:val="a7"/>
        <w:jc w:val="both"/>
        <w:rPr>
          <w:sz w:val="28"/>
          <w:szCs w:val="28"/>
        </w:rPr>
      </w:pPr>
      <w:r>
        <w:rPr>
          <w:sz w:val="28"/>
          <w:szCs w:val="28"/>
        </w:rPr>
        <w:t xml:space="preserve">     3.2. На общественном кладбище следует предусматривать участки для одиноких, безродных, семейных захоронений, место почётных воинских захоронений.</w:t>
      </w:r>
    </w:p>
    <w:p w:rsidR="00791442" w:rsidRDefault="00791442" w:rsidP="00791442">
      <w:pPr>
        <w:pStyle w:val="a7"/>
        <w:jc w:val="both"/>
        <w:rPr>
          <w:sz w:val="28"/>
          <w:szCs w:val="28"/>
        </w:rPr>
      </w:pPr>
      <w:r>
        <w:rPr>
          <w:sz w:val="28"/>
          <w:szCs w:val="28"/>
        </w:rPr>
        <w:t xml:space="preserve">     3.3. Территория кладбища подразделяется:</w:t>
      </w:r>
    </w:p>
    <w:p w:rsidR="00791442" w:rsidRDefault="00791442" w:rsidP="00791442">
      <w:pPr>
        <w:pStyle w:val="a7"/>
        <w:jc w:val="both"/>
        <w:rPr>
          <w:sz w:val="28"/>
          <w:szCs w:val="28"/>
        </w:rPr>
      </w:pPr>
      <w:r>
        <w:rPr>
          <w:sz w:val="28"/>
          <w:szCs w:val="28"/>
        </w:rPr>
        <w:t>- на входную зону,</w:t>
      </w:r>
    </w:p>
    <w:p w:rsidR="00791442" w:rsidRDefault="00791442" w:rsidP="00791442">
      <w:pPr>
        <w:pStyle w:val="a7"/>
        <w:jc w:val="both"/>
        <w:rPr>
          <w:sz w:val="28"/>
          <w:szCs w:val="28"/>
        </w:rPr>
      </w:pPr>
      <w:r>
        <w:rPr>
          <w:sz w:val="28"/>
          <w:szCs w:val="28"/>
        </w:rPr>
        <w:t>- зону захоронений, зону подъездных путей.</w:t>
      </w:r>
    </w:p>
    <w:p w:rsidR="00791442" w:rsidRDefault="00791442" w:rsidP="00791442">
      <w:pPr>
        <w:pStyle w:val="a7"/>
        <w:jc w:val="both"/>
        <w:rPr>
          <w:sz w:val="28"/>
          <w:szCs w:val="28"/>
        </w:rPr>
      </w:pPr>
      <w:r>
        <w:rPr>
          <w:sz w:val="28"/>
          <w:szCs w:val="28"/>
        </w:rPr>
        <w:t xml:space="preserve">     3.4. Во входной зоне должен быть предусмотрен вход для посетителей, стоянка для автотранспорта.</w:t>
      </w:r>
    </w:p>
    <w:p w:rsidR="00791442" w:rsidRDefault="00791442" w:rsidP="00791442">
      <w:pPr>
        <w:pStyle w:val="a7"/>
        <w:jc w:val="both"/>
        <w:rPr>
          <w:sz w:val="28"/>
          <w:szCs w:val="28"/>
        </w:rPr>
      </w:pPr>
      <w:r>
        <w:rPr>
          <w:sz w:val="28"/>
          <w:szCs w:val="28"/>
        </w:rPr>
        <w:t xml:space="preserve">     3.5. Зона захоронений является основной, функциональной частью кладбища.</w:t>
      </w:r>
    </w:p>
    <w:p w:rsidR="00791442" w:rsidRDefault="00791442" w:rsidP="00791442">
      <w:pPr>
        <w:pStyle w:val="a7"/>
        <w:jc w:val="both"/>
        <w:rPr>
          <w:sz w:val="28"/>
          <w:szCs w:val="28"/>
        </w:rPr>
      </w:pPr>
      <w:r>
        <w:rPr>
          <w:sz w:val="28"/>
          <w:szCs w:val="28"/>
        </w:rPr>
        <w:t xml:space="preserve">     3.6. Зона подъездных путей включает в себя проезжую часть дороги, площадки для разворота автотранспорта, обочину вдоль дороги.</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4. Порядок захоронений.</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4.1. Участки для захоронения гроба с телом предоставляются гражданам бесплатно на правах бессрочного пользования.</w:t>
      </w:r>
    </w:p>
    <w:p w:rsidR="00791442" w:rsidRDefault="00791442" w:rsidP="00791442">
      <w:pPr>
        <w:pStyle w:val="a7"/>
        <w:jc w:val="both"/>
        <w:rPr>
          <w:sz w:val="28"/>
          <w:szCs w:val="28"/>
        </w:rPr>
      </w:pPr>
      <w:r>
        <w:rPr>
          <w:sz w:val="28"/>
          <w:szCs w:val="28"/>
        </w:rPr>
        <w:t xml:space="preserve">     Под новое захоронение тела (останков) человека предоставляется земельный участок площадью 2,8 кв. м. при отсутствии у погребаемого супруга (близкого родственника) или площадью 5,6 кв. м. при их наличии.</w:t>
      </w:r>
    </w:p>
    <w:p w:rsidR="00791442" w:rsidRDefault="00791442" w:rsidP="00791442">
      <w:pPr>
        <w:pStyle w:val="a7"/>
        <w:jc w:val="both"/>
        <w:rPr>
          <w:sz w:val="28"/>
          <w:szCs w:val="28"/>
        </w:rPr>
      </w:pPr>
      <w:r>
        <w:rPr>
          <w:sz w:val="28"/>
          <w:szCs w:val="28"/>
        </w:rPr>
        <w:t xml:space="preserve">     4.2. Захоронение производится на основании свидетельства о смерти, выдаваемого органами ЗАГС. Подзахоронение разрешается только при истечении полного периода минерализации, установленного санитарно-экологическими требованиями, но не ранее чем через 13 лет.</w:t>
      </w:r>
    </w:p>
    <w:p w:rsidR="00791442" w:rsidRDefault="00791442" w:rsidP="00791442">
      <w:pPr>
        <w:pStyle w:val="a7"/>
        <w:jc w:val="both"/>
        <w:rPr>
          <w:sz w:val="28"/>
          <w:szCs w:val="28"/>
        </w:rPr>
      </w:pPr>
      <w:r>
        <w:rPr>
          <w:sz w:val="28"/>
          <w:szCs w:val="28"/>
        </w:rPr>
        <w:t xml:space="preserve">     4.3. При захоронении порядок в рядах могил необходимо соблюдать согласно проекту планировки кладбища.</w:t>
      </w:r>
    </w:p>
    <w:p w:rsidR="00791442" w:rsidRDefault="00791442" w:rsidP="00791442">
      <w:pPr>
        <w:pStyle w:val="a7"/>
        <w:jc w:val="both"/>
        <w:rPr>
          <w:sz w:val="28"/>
          <w:szCs w:val="28"/>
        </w:rPr>
      </w:pPr>
      <w:r>
        <w:rPr>
          <w:sz w:val="28"/>
          <w:szCs w:val="28"/>
        </w:rPr>
        <w:lastRenderedPageBreak/>
        <w:t xml:space="preserve">     4.4. Каждое захоронение регистрируется местной администрацией поселения в книге регистрации захоронений и выдаётся справка о захоронении с указанием фамилии имени отчества захороненного и даты .</w:t>
      </w:r>
    </w:p>
    <w:p w:rsidR="00791442" w:rsidRDefault="00791442" w:rsidP="00791442">
      <w:pPr>
        <w:pStyle w:val="a7"/>
        <w:jc w:val="both"/>
        <w:rPr>
          <w:sz w:val="28"/>
          <w:szCs w:val="28"/>
        </w:rPr>
      </w:pPr>
      <w:r>
        <w:rPr>
          <w:sz w:val="28"/>
          <w:szCs w:val="28"/>
        </w:rPr>
        <w:t xml:space="preserve">     4.5. Захоронение гроба в родственную могилу разрешается на основании письменного заявления родственника при предъявлении паспорта, справки о захоронении и только после полного истечения периода минерализации (13 лет).</w:t>
      </w: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5. Благоустройство территории кладбищ.</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5.1. Ширину разрывов между могилами следует принимать не менее 0,5 – 0,7 м.</w:t>
      </w:r>
    </w:p>
    <w:p w:rsidR="00791442" w:rsidRDefault="00791442" w:rsidP="00791442">
      <w:pPr>
        <w:pStyle w:val="a7"/>
        <w:jc w:val="both"/>
        <w:rPr>
          <w:sz w:val="28"/>
          <w:szCs w:val="28"/>
        </w:rPr>
      </w:pPr>
      <w:r>
        <w:rPr>
          <w:sz w:val="28"/>
          <w:szCs w:val="28"/>
        </w:rPr>
        <w:t>При установке возле могилы скамеек проход между могилами увеличивают до 1,2 м. за счёт уменьшения ширины могильного холма.</w:t>
      </w:r>
    </w:p>
    <w:p w:rsidR="00791442" w:rsidRDefault="00791442" w:rsidP="00791442">
      <w:pPr>
        <w:pStyle w:val="a7"/>
        <w:jc w:val="both"/>
        <w:rPr>
          <w:sz w:val="28"/>
          <w:szCs w:val="28"/>
        </w:rPr>
      </w:pPr>
      <w:r>
        <w:rPr>
          <w:sz w:val="28"/>
          <w:szCs w:val="28"/>
        </w:rPr>
        <w:t xml:space="preserve">     5.2. Установка памятников, надмогильных и мемориальных сооружений на кладбищах допускается только в границах участков захоронений.</w:t>
      </w:r>
    </w:p>
    <w:p w:rsidR="00791442" w:rsidRDefault="00791442" w:rsidP="00791442">
      <w:pPr>
        <w:pStyle w:val="a7"/>
        <w:jc w:val="both"/>
        <w:rPr>
          <w:sz w:val="28"/>
          <w:szCs w:val="28"/>
        </w:rPr>
      </w:pPr>
      <w:r>
        <w:rPr>
          <w:sz w:val="28"/>
          <w:szCs w:val="28"/>
        </w:rPr>
        <w:t xml:space="preserve">     5.3. На кладбищах разрешается установка оградок (высота не более 1,2).</w:t>
      </w:r>
    </w:p>
    <w:p w:rsidR="00791442" w:rsidRDefault="00791442" w:rsidP="00791442">
      <w:pPr>
        <w:pStyle w:val="a7"/>
        <w:jc w:val="both"/>
        <w:rPr>
          <w:sz w:val="28"/>
          <w:szCs w:val="28"/>
        </w:rPr>
      </w:pPr>
      <w:r>
        <w:rPr>
          <w:sz w:val="28"/>
          <w:szCs w:val="28"/>
        </w:rPr>
        <w:t>При установке памятников, надгробных сооружений на местах захоронений следует предусматривать возможность последующих захоронений.</w:t>
      </w:r>
    </w:p>
    <w:p w:rsidR="00791442" w:rsidRDefault="00791442" w:rsidP="00791442">
      <w:pPr>
        <w:pStyle w:val="a7"/>
        <w:jc w:val="both"/>
        <w:rPr>
          <w:sz w:val="28"/>
          <w:szCs w:val="28"/>
        </w:rPr>
      </w:pPr>
      <w:r>
        <w:rPr>
          <w:sz w:val="28"/>
          <w:szCs w:val="28"/>
        </w:rPr>
        <w:t xml:space="preserve">     5.4. Посадка деревьев гражданами в зоне захоронений допускается только в соответствии с проектом озеленения и при согласовании с администрацией сельсовета.</w:t>
      </w:r>
    </w:p>
    <w:p w:rsidR="00791442" w:rsidRDefault="00791442" w:rsidP="00791442">
      <w:pPr>
        <w:pStyle w:val="a7"/>
        <w:jc w:val="both"/>
        <w:rPr>
          <w:sz w:val="28"/>
          <w:szCs w:val="28"/>
        </w:rPr>
      </w:pPr>
      <w:r>
        <w:rPr>
          <w:sz w:val="28"/>
          <w:szCs w:val="28"/>
        </w:rPr>
        <w:t xml:space="preserve">     5.5. Озеленение площадки для захоронения рекомендуется осуществлять открытым газоном и цветами.</w:t>
      </w:r>
    </w:p>
    <w:p w:rsidR="00791442" w:rsidRDefault="00791442" w:rsidP="00791442">
      <w:pPr>
        <w:pStyle w:val="a7"/>
        <w:jc w:val="both"/>
        <w:rPr>
          <w:sz w:val="28"/>
          <w:szCs w:val="28"/>
        </w:rPr>
      </w:pPr>
      <w:r>
        <w:rPr>
          <w:sz w:val="28"/>
          <w:szCs w:val="28"/>
        </w:rPr>
        <w:t xml:space="preserve">     5.6. Территория кладбища может иметь ограду.</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6. Обязанности и права администрации сельского поселения.</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Администрация сельского поселения в пределах своей компетенции:</w:t>
      </w:r>
    </w:p>
    <w:p w:rsidR="00791442" w:rsidRDefault="00791442" w:rsidP="00791442">
      <w:pPr>
        <w:pStyle w:val="a7"/>
        <w:jc w:val="both"/>
        <w:rPr>
          <w:sz w:val="28"/>
          <w:szCs w:val="28"/>
        </w:rPr>
      </w:pPr>
      <w:r>
        <w:rPr>
          <w:sz w:val="28"/>
          <w:szCs w:val="28"/>
        </w:rPr>
        <w:t xml:space="preserve">     б) формирует и ведёт реестр кладбищ, расположенных на территории муниципального образования;</w:t>
      </w:r>
    </w:p>
    <w:p w:rsidR="00791442" w:rsidRDefault="00791442" w:rsidP="00791442">
      <w:pPr>
        <w:pStyle w:val="a7"/>
        <w:jc w:val="both"/>
        <w:rPr>
          <w:sz w:val="28"/>
          <w:szCs w:val="28"/>
        </w:rPr>
      </w:pPr>
      <w:r>
        <w:rPr>
          <w:sz w:val="28"/>
          <w:szCs w:val="28"/>
        </w:rPr>
        <w:t xml:space="preserve">     в) разрабатывает и реализует мероприятия по созданию новых, а также эксплуатации, расширению или закрытию действующих кладбищ;</w:t>
      </w:r>
    </w:p>
    <w:p w:rsidR="00791442" w:rsidRDefault="00791442" w:rsidP="00791442">
      <w:pPr>
        <w:pStyle w:val="a7"/>
        <w:jc w:val="both"/>
        <w:rPr>
          <w:sz w:val="28"/>
          <w:szCs w:val="28"/>
        </w:rPr>
      </w:pPr>
      <w:r>
        <w:rPr>
          <w:sz w:val="28"/>
          <w:szCs w:val="28"/>
        </w:rPr>
        <w:t xml:space="preserve">     г) осуществляет контроль, за использованием кладбищ, находящихся в собственности сельского поселения;</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7. Правила посещения кладбищ, права и обязанности граждан.</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7.1. Посетители кладбища обязаны соблюдать общественный порядок и тишину при посещении мест захоронений.</w:t>
      </w:r>
    </w:p>
    <w:p w:rsidR="00791442" w:rsidRDefault="00791442" w:rsidP="00791442">
      <w:pPr>
        <w:pStyle w:val="a7"/>
        <w:jc w:val="both"/>
        <w:rPr>
          <w:sz w:val="28"/>
          <w:szCs w:val="28"/>
        </w:rPr>
      </w:pPr>
      <w:r>
        <w:rPr>
          <w:sz w:val="28"/>
          <w:szCs w:val="28"/>
        </w:rPr>
        <w:t xml:space="preserve">     7.2. Посетители имеют право:</w:t>
      </w:r>
    </w:p>
    <w:p w:rsidR="00791442" w:rsidRDefault="00791442" w:rsidP="00791442">
      <w:pPr>
        <w:pStyle w:val="a7"/>
        <w:jc w:val="both"/>
        <w:rPr>
          <w:sz w:val="28"/>
          <w:szCs w:val="28"/>
        </w:rPr>
      </w:pPr>
      <w:r>
        <w:rPr>
          <w:sz w:val="28"/>
          <w:szCs w:val="28"/>
        </w:rPr>
        <w:t xml:space="preserve">     - устанавливать памятники;</w:t>
      </w:r>
    </w:p>
    <w:p w:rsidR="00791442" w:rsidRDefault="00791442" w:rsidP="00791442">
      <w:pPr>
        <w:pStyle w:val="a7"/>
        <w:jc w:val="both"/>
        <w:rPr>
          <w:sz w:val="28"/>
          <w:szCs w:val="28"/>
        </w:rPr>
      </w:pPr>
      <w:r>
        <w:rPr>
          <w:sz w:val="28"/>
          <w:szCs w:val="28"/>
        </w:rPr>
        <w:t xml:space="preserve">     - проезжать на территорию кладбища в случаях установки (замены) надмогильных сооружений;</w:t>
      </w:r>
    </w:p>
    <w:p w:rsidR="00791442" w:rsidRDefault="00791442" w:rsidP="00791442">
      <w:pPr>
        <w:pStyle w:val="a7"/>
        <w:jc w:val="both"/>
        <w:rPr>
          <w:sz w:val="28"/>
          <w:szCs w:val="28"/>
        </w:rPr>
      </w:pPr>
      <w:r>
        <w:rPr>
          <w:sz w:val="28"/>
          <w:szCs w:val="28"/>
        </w:rPr>
        <w:t xml:space="preserve">     - сажать на могильном участке цветы, декоративный кустарник.</w:t>
      </w:r>
    </w:p>
    <w:p w:rsidR="00791442" w:rsidRDefault="00791442" w:rsidP="00791442">
      <w:pPr>
        <w:pStyle w:val="a7"/>
        <w:jc w:val="both"/>
        <w:rPr>
          <w:sz w:val="28"/>
          <w:szCs w:val="28"/>
        </w:rPr>
      </w:pPr>
      <w:r>
        <w:rPr>
          <w:sz w:val="28"/>
          <w:szCs w:val="28"/>
        </w:rPr>
        <w:lastRenderedPageBreak/>
        <w:t xml:space="preserve">     7.3. Посетители обязаны содержать отведённый для захоронения земельный участок в надлежащем порядке и своевременно производить оправку могильных холмов.</w:t>
      </w:r>
    </w:p>
    <w:p w:rsidR="00791442" w:rsidRDefault="00791442" w:rsidP="00791442">
      <w:pPr>
        <w:pStyle w:val="a7"/>
        <w:jc w:val="both"/>
        <w:rPr>
          <w:sz w:val="28"/>
          <w:szCs w:val="28"/>
        </w:rPr>
      </w:pPr>
      <w:r>
        <w:rPr>
          <w:sz w:val="28"/>
          <w:szCs w:val="28"/>
        </w:rPr>
        <w:t xml:space="preserve">     7.4. Посетителям запрещается:</w:t>
      </w:r>
    </w:p>
    <w:p w:rsidR="00791442" w:rsidRDefault="00791442" w:rsidP="00791442">
      <w:pPr>
        <w:pStyle w:val="a7"/>
        <w:jc w:val="both"/>
        <w:rPr>
          <w:sz w:val="28"/>
          <w:szCs w:val="28"/>
        </w:rPr>
      </w:pPr>
      <w:r>
        <w:rPr>
          <w:sz w:val="28"/>
          <w:szCs w:val="28"/>
        </w:rPr>
        <w:t xml:space="preserve">     - самовольно высаживать деревья на участках захоронений;</w:t>
      </w:r>
    </w:p>
    <w:p w:rsidR="00791442" w:rsidRDefault="00791442" w:rsidP="00791442">
      <w:pPr>
        <w:pStyle w:val="a7"/>
        <w:jc w:val="both"/>
        <w:rPr>
          <w:sz w:val="28"/>
          <w:szCs w:val="28"/>
        </w:rPr>
      </w:pPr>
      <w:r>
        <w:rPr>
          <w:sz w:val="28"/>
          <w:szCs w:val="28"/>
        </w:rPr>
        <w:t xml:space="preserve">     - портить оборудование кладбищ;</w:t>
      </w:r>
    </w:p>
    <w:p w:rsidR="00791442" w:rsidRDefault="00791442" w:rsidP="00791442">
      <w:pPr>
        <w:pStyle w:val="a7"/>
        <w:jc w:val="both"/>
        <w:rPr>
          <w:sz w:val="28"/>
          <w:szCs w:val="28"/>
        </w:rPr>
      </w:pPr>
      <w:r>
        <w:rPr>
          <w:sz w:val="28"/>
          <w:szCs w:val="28"/>
        </w:rPr>
        <w:t xml:space="preserve">     - засорять территорию кладбища и обочины дорог в зоне подъездных путей мусором, сучьями, демонтированными памятниками.</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8. Ответственность за нарушение настоящих Правил и контроль  за их исполнением.</w:t>
      </w:r>
    </w:p>
    <w:p w:rsidR="00791442" w:rsidRDefault="00791442" w:rsidP="00791442">
      <w:pPr>
        <w:pStyle w:val="a7"/>
        <w:jc w:val="both"/>
        <w:rPr>
          <w:sz w:val="28"/>
          <w:szCs w:val="28"/>
        </w:rPr>
      </w:pPr>
    </w:p>
    <w:p w:rsidR="00791442" w:rsidRDefault="00791442" w:rsidP="00791442">
      <w:pPr>
        <w:pStyle w:val="a7"/>
        <w:jc w:val="both"/>
        <w:rPr>
          <w:sz w:val="28"/>
          <w:szCs w:val="28"/>
        </w:rPr>
      </w:pPr>
      <w:r>
        <w:rPr>
          <w:sz w:val="28"/>
          <w:szCs w:val="28"/>
        </w:rPr>
        <w:t xml:space="preserve">     8.1. Лица, виновные в хищении любых предметов и ритуальных атрибутов могилы и на могиле, привлекаются к ответственности согласно действующему законодательству.</w:t>
      </w:r>
    </w:p>
    <w:p w:rsidR="00791442" w:rsidRDefault="00791442" w:rsidP="00791442">
      <w:pPr>
        <w:pStyle w:val="a7"/>
        <w:jc w:val="both"/>
        <w:rPr>
          <w:sz w:val="28"/>
          <w:szCs w:val="28"/>
        </w:rPr>
      </w:pPr>
      <w:r>
        <w:rPr>
          <w:sz w:val="28"/>
          <w:szCs w:val="28"/>
        </w:rPr>
        <w:t xml:space="preserve">     8.2. Осквернение или уничтожение мест погребения влечёт ответственность, предусмотренную законодательством Российской Федерации.</w:t>
      </w:r>
    </w:p>
    <w:p w:rsidR="00791442" w:rsidRDefault="00791442" w:rsidP="00791442">
      <w:pPr>
        <w:pStyle w:val="a7"/>
        <w:jc w:val="both"/>
        <w:rPr>
          <w:sz w:val="28"/>
          <w:szCs w:val="28"/>
        </w:rPr>
      </w:pPr>
      <w:r>
        <w:rPr>
          <w:sz w:val="28"/>
          <w:szCs w:val="28"/>
        </w:rPr>
        <w:t xml:space="preserve">     8.3. В случае нарушения настоящих Правил, граждане привлекаются к административной ответственности.</w:t>
      </w:r>
    </w:p>
    <w:p w:rsidR="00791442" w:rsidRDefault="00791442" w:rsidP="00791442">
      <w:pPr>
        <w:pStyle w:val="a7"/>
        <w:jc w:val="both"/>
        <w:rPr>
          <w:sz w:val="28"/>
          <w:szCs w:val="28"/>
        </w:rPr>
      </w:pPr>
      <w:r>
        <w:rPr>
          <w:sz w:val="28"/>
          <w:szCs w:val="28"/>
        </w:rPr>
        <w:t xml:space="preserve">     8.4. При нарушении санитарных и экологических требований к содержанию места погребения,  администрация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791442" w:rsidRDefault="00791442" w:rsidP="00791442">
      <w:pPr>
        <w:pStyle w:val="a7"/>
        <w:jc w:val="both"/>
        <w:rPr>
          <w:rFonts w:eastAsia="Calibri"/>
          <w:sz w:val="28"/>
          <w:szCs w:val="28"/>
          <w:lang w:eastAsia="en-US"/>
        </w:rPr>
      </w:pPr>
    </w:p>
    <w:p w:rsidR="00791442" w:rsidRDefault="00791442" w:rsidP="00791442">
      <w:pPr>
        <w:pStyle w:val="a7"/>
        <w:jc w:val="both"/>
        <w:rPr>
          <w:sz w:val="28"/>
          <w:szCs w:val="28"/>
        </w:rPr>
      </w:pPr>
      <w:r>
        <w:rPr>
          <w:sz w:val="28"/>
          <w:szCs w:val="28"/>
        </w:rPr>
        <w:t xml:space="preserve">     9. Расходные обязательства</w:t>
      </w:r>
    </w:p>
    <w:p w:rsidR="00791442" w:rsidRDefault="00791442" w:rsidP="00791442">
      <w:pPr>
        <w:pStyle w:val="a7"/>
        <w:jc w:val="both"/>
        <w:rPr>
          <w:sz w:val="28"/>
          <w:szCs w:val="28"/>
        </w:rPr>
      </w:pPr>
      <w:r>
        <w:rPr>
          <w:sz w:val="28"/>
          <w:szCs w:val="28"/>
        </w:rPr>
        <w:t xml:space="preserve">     9.1. Расходными обязательствами муниципального образования являются:</w:t>
      </w:r>
    </w:p>
    <w:p w:rsidR="00791442" w:rsidRDefault="00791442" w:rsidP="00791442">
      <w:pPr>
        <w:pStyle w:val="a7"/>
        <w:jc w:val="both"/>
        <w:rPr>
          <w:sz w:val="28"/>
          <w:szCs w:val="28"/>
        </w:rPr>
      </w:pPr>
      <w:r>
        <w:rPr>
          <w:sz w:val="28"/>
          <w:szCs w:val="28"/>
        </w:rPr>
        <w:t xml:space="preserve">     а) содержание мест захоронения;</w:t>
      </w:r>
    </w:p>
    <w:p w:rsidR="00791442" w:rsidRDefault="00791442" w:rsidP="00791442">
      <w:pPr>
        <w:pStyle w:val="a7"/>
        <w:jc w:val="both"/>
        <w:rPr>
          <w:sz w:val="28"/>
          <w:szCs w:val="28"/>
        </w:rPr>
      </w:pPr>
      <w:r>
        <w:rPr>
          <w:sz w:val="28"/>
          <w:szCs w:val="28"/>
        </w:rPr>
        <w:t xml:space="preserve">     б) организация спецмедперевозок.</w:t>
      </w:r>
    </w:p>
    <w:p w:rsidR="00791442" w:rsidRDefault="00791442" w:rsidP="00791442">
      <w:pPr>
        <w:pStyle w:val="a7"/>
        <w:jc w:val="both"/>
        <w:rPr>
          <w:sz w:val="28"/>
          <w:szCs w:val="28"/>
        </w:rPr>
      </w:pPr>
      <w:r>
        <w:rPr>
          <w:sz w:val="28"/>
          <w:szCs w:val="28"/>
        </w:rPr>
        <w:t xml:space="preserve">     9.2. Финансовое обеспечение осуществляется в пределах средств, предусмотренных в      местном бюджете муниципального образования на эти цели.</w:t>
      </w:r>
    </w:p>
    <w:p w:rsidR="00791442" w:rsidRDefault="00791442" w:rsidP="00791442">
      <w:pPr>
        <w:pStyle w:val="a7"/>
        <w:jc w:val="both"/>
        <w:rPr>
          <w:rFonts w:eastAsia="Calibri"/>
          <w:sz w:val="28"/>
          <w:szCs w:val="28"/>
          <w:lang w:eastAsia="en-US"/>
        </w:rPr>
      </w:pPr>
    </w:p>
    <w:p w:rsidR="00791442" w:rsidRDefault="00791442" w:rsidP="00791442">
      <w:pPr>
        <w:pStyle w:val="a7"/>
        <w:jc w:val="both"/>
        <w:rPr>
          <w:sz w:val="28"/>
          <w:szCs w:val="28"/>
        </w:rPr>
      </w:pPr>
    </w:p>
    <w:p w:rsidR="00791442" w:rsidRDefault="00791442" w:rsidP="00791442">
      <w:pPr>
        <w:jc w:val="center"/>
        <w:rPr>
          <w:b/>
          <w:sz w:val="28"/>
          <w:szCs w:val="28"/>
        </w:rPr>
      </w:pPr>
      <w:r>
        <w:rPr>
          <w:b/>
          <w:sz w:val="28"/>
          <w:szCs w:val="28"/>
        </w:rPr>
        <w:t>СОВЕТ ДЕПУТАТОВ  БЕРГУЛЬСКОГО СЕЛЬСОВЕТА</w:t>
      </w:r>
      <w:r>
        <w:rPr>
          <w:b/>
          <w:sz w:val="28"/>
          <w:szCs w:val="28"/>
        </w:rPr>
        <w:br/>
        <w:t>Северного района Новосибирской области</w:t>
      </w:r>
    </w:p>
    <w:p w:rsidR="00791442" w:rsidRDefault="00791442" w:rsidP="00791442">
      <w:pPr>
        <w:jc w:val="center"/>
        <w:rPr>
          <w:b/>
          <w:sz w:val="28"/>
          <w:szCs w:val="28"/>
        </w:rPr>
      </w:pPr>
    </w:p>
    <w:p w:rsidR="00791442" w:rsidRDefault="00791442" w:rsidP="00791442">
      <w:pPr>
        <w:jc w:val="center"/>
        <w:rPr>
          <w:b/>
          <w:sz w:val="28"/>
          <w:szCs w:val="28"/>
        </w:rPr>
      </w:pPr>
      <w:r>
        <w:rPr>
          <w:b/>
          <w:sz w:val="28"/>
          <w:szCs w:val="28"/>
        </w:rPr>
        <w:t>РЕШЕНИЕ</w:t>
      </w:r>
    </w:p>
    <w:p w:rsidR="00791442" w:rsidRDefault="00791442" w:rsidP="00791442">
      <w:pPr>
        <w:jc w:val="center"/>
        <w:rPr>
          <w:b/>
          <w:sz w:val="28"/>
          <w:szCs w:val="28"/>
        </w:rPr>
      </w:pPr>
      <w:r>
        <w:rPr>
          <w:b/>
          <w:sz w:val="28"/>
          <w:szCs w:val="28"/>
        </w:rPr>
        <w:t>27 - ой сессии</w:t>
      </w:r>
    </w:p>
    <w:p w:rsidR="00791442" w:rsidRDefault="00791442" w:rsidP="00791442">
      <w:pPr>
        <w:jc w:val="center"/>
        <w:rPr>
          <w:b/>
          <w:sz w:val="28"/>
          <w:szCs w:val="28"/>
        </w:rPr>
      </w:pPr>
      <w:r>
        <w:rPr>
          <w:b/>
          <w:sz w:val="28"/>
          <w:szCs w:val="28"/>
        </w:rPr>
        <w:t xml:space="preserve"> пятого созыва</w:t>
      </w:r>
    </w:p>
    <w:p w:rsidR="00791442" w:rsidRDefault="00791442" w:rsidP="00791442">
      <w:pPr>
        <w:rPr>
          <w:b/>
          <w:sz w:val="28"/>
          <w:szCs w:val="28"/>
        </w:rPr>
      </w:pPr>
      <w:r>
        <w:rPr>
          <w:b/>
          <w:sz w:val="28"/>
          <w:szCs w:val="28"/>
        </w:rPr>
        <w:t xml:space="preserve"> 14.12.2017                                                                                                           № 1</w:t>
      </w:r>
    </w:p>
    <w:p w:rsidR="00791442" w:rsidRDefault="00791442" w:rsidP="00791442">
      <w:pPr>
        <w:rPr>
          <w:b/>
          <w:sz w:val="28"/>
          <w:szCs w:val="28"/>
        </w:rPr>
      </w:pPr>
      <w:r>
        <w:rPr>
          <w:b/>
          <w:sz w:val="28"/>
          <w:szCs w:val="28"/>
        </w:rPr>
        <w:t xml:space="preserve">                                                             с.  Бергуль                                 </w:t>
      </w:r>
    </w:p>
    <w:p w:rsidR="00791442" w:rsidRDefault="00791442" w:rsidP="00791442">
      <w:pPr>
        <w:jc w:val="center"/>
        <w:rPr>
          <w:b/>
          <w:sz w:val="28"/>
          <w:szCs w:val="28"/>
        </w:rPr>
      </w:pPr>
      <w:r>
        <w:rPr>
          <w:b/>
          <w:sz w:val="28"/>
          <w:szCs w:val="28"/>
        </w:rPr>
        <w:t>Об утверждении Плана социально-экономического развития Бергульского сельсовета Северного района Новосибирской области на 2018 год и на период до 2020 года</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lastRenderedPageBreak/>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791442" w:rsidRDefault="00791442" w:rsidP="00791442">
      <w:pPr>
        <w:rPr>
          <w:sz w:val="28"/>
          <w:szCs w:val="28"/>
        </w:rPr>
      </w:pPr>
      <w:r>
        <w:rPr>
          <w:sz w:val="28"/>
          <w:szCs w:val="28"/>
        </w:rPr>
        <w:t>РЕШИЛ:</w:t>
      </w:r>
    </w:p>
    <w:p w:rsidR="00791442" w:rsidRDefault="00791442" w:rsidP="00791442">
      <w:pPr>
        <w:rPr>
          <w:sz w:val="28"/>
          <w:szCs w:val="28"/>
        </w:rPr>
      </w:pPr>
      <w:r>
        <w:rPr>
          <w:sz w:val="28"/>
          <w:szCs w:val="28"/>
        </w:rPr>
        <w:t xml:space="preserve">     1.Утвердить План социально-экономического развития на территории  Бергульского сельсовета Северного района Новосибирской области на 2018 год и на период до 2020 года (прилагается).</w:t>
      </w:r>
    </w:p>
    <w:p w:rsidR="00791442" w:rsidRDefault="00791442" w:rsidP="00791442">
      <w:pPr>
        <w:rPr>
          <w:sz w:val="28"/>
          <w:szCs w:val="28"/>
        </w:rPr>
      </w:pPr>
      <w:r>
        <w:rPr>
          <w:sz w:val="28"/>
          <w:szCs w:val="28"/>
        </w:rPr>
        <w:t xml:space="preserve">   2.Контроль за исполнением решения возложить на комиссию по бюджету, налогам и собственности ( Хохлова Р.А.).</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Глава Бергульского сельсовета</w:t>
      </w:r>
    </w:p>
    <w:p w:rsidR="00791442" w:rsidRDefault="00791442" w:rsidP="00791442">
      <w:pPr>
        <w:rPr>
          <w:b/>
          <w:sz w:val="28"/>
          <w:szCs w:val="28"/>
        </w:rPr>
      </w:pPr>
      <w:r>
        <w:rPr>
          <w:sz w:val="28"/>
          <w:szCs w:val="28"/>
        </w:rPr>
        <w:t>Северного района Новосибирской области                                      И.А.Трофимов</w:t>
      </w:r>
    </w:p>
    <w:p w:rsidR="00791442" w:rsidRDefault="00791442" w:rsidP="00791442">
      <w:pPr>
        <w:jc w:val="center"/>
        <w:rPr>
          <w:b/>
          <w:sz w:val="28"/>
          <w:szCs w:val="28"/>
        </w:rPr>
      </w:pPr>
    </w:p>
    <w:p w:rsidR="00791442" w:rsidRDefault="00791442" w:rsidP="00791442">
      <w:pPr>
        <w:jc w:val="center"/>
        <w:rPr>
          <w:b/>
          <w:sz w:val="28"/>
          <w:szCs w:val="28"/>
        </w:rPr>
      </w:pPr>
    </w:p>
    <w:p w:rsidR="00791442" w:rsidRDefault="00791442" w:rsidP="00791442">
      <w:pPr>
        <w:jc w:val="center"/>
        <w:rPr>
          <w:b/>
          <w:sz w:val="28"/>
          <w:szCs w:val="28"/>
        </w:rPr>
      </w:pPr>
    </w:p>
    <w:p w:rsidR="00791442" w:rsidRDefault="00791442" w:rsidP="00791442">
      <w:pPr>
        <w:pStyle w:val="2"/>
        <w:jc w:val="center"/>
        <w:rPr>
          <w:b/>
          <w:sz w:val="32"/>
          <w:u w:val="single"/>
        </w:rPr>
      </w:pPr>
      <w:r>
        <w:rPr>
          <w:b/>
          <w:sz w:val="32"/>
          <w:u w:val="single"/>
        </w:rPr>
        <w:t>П Л А Н</w:t>
      </w:r>
    </w:p>
    <w:p w:rsidR="00791442" w:rsidRDefault="00791442" w:rsidP="00791442">
      <w:pPr>
        <w:rPr>
          <w:u w:val="single"/>
        </w:rPr>
      </w:pPr>
    </w:p>
    <w:p w:rsidR="00791442" w:rsidRDefault="00791442" w:rsidP="00791442">
      <w:pPr>
        <w:jc w:val="center"/>
        <w:rPr>
          <w:b/>
          <w:sz w:val="32"/>
          <w:u w:val="single"/>
        </w:rPr>
      </w:pPr>
      <w:r>
        <w:rPr>
          <w:b/>
          <w:sz w:val="32"/>
          <w:u w:val="single"/>
        </w:rPr>
        <w:t>социально-экономического развития муниципального образования   Бергульского  сельсовета Северного района Новосибирской области на 2018 - 2020 годы</w:t>
      </w:r>
    </w:p>
    <w:p w:rsidR="00791442" w:rsidRDefault="00791442" w:rsidP="00791442">
      <w:pPr>
        <w:jc w:val="center"/>
        <w:rPr>
          <w:b/>
          <w:sz w:val="32"/>
          <w:u w:val="single"/>
        </w:rPr>
      </w:pPr>
    </w:p>
    <w:p w:rsidR="00791442" w:rsidRDefault="00791442" w:rsidP="00791442">
      <w:pPr>
        <w:jc w:val="center"/>
        <w:rPr>
          <w:b/>
          <w:sz w:val="32"/>
        </w:rPr>
      </w:pPr>
    </w:p>
    <w:p w:rsidR="00791442" w:rsidRDefault="00791442" w:rsidP="00791442">
      <w:pPr>
        <w:ind w:left="2124" w:firstLine="708"/>
        <w:rPr>
          <w:sz w:val="32"/>
        </w:rPr>
      </w:pPr>
    </w:p>
    <w:p w:rsidR="00791442" w:rsidRDefault="00791442" w:rsidP="00791442">
      <w:pPr>
        <w:jc w:val="center"/>
        <w:rPr>
          <w:b/>
          <w:szCs w:val="20"/>
        </w:rPr>
      </w:pPr>
      <w:r>
        <w:rPr>
          <w:b/>
          <w:szCs w:val="20"/>
        </w:rPr>
        <w:t>План действий</w:t>
      </w:r>
    </w:p>
    <w:p w:rsidR="00791442" w:rsidRDefault="00791442" w:rsidP="00791442">
      <w:pPr>
        <w:jc w:val="center"/>
        <w:rPr>
          <w:b/>
          <w:szCs w:val="20"/>
        </w:rPr>
      </w:pPr>
      <w:r>
        <w:rPr>
          <w:b/>
          <w:szCs w:val="20"/>
        </w:rPr>
        <w:t>по решению задач социально-экономического развития</w:t>
      </w:r>
    </w:p>
    <w:p w:rsidR="00791442" w:rsidRDefault="00791442" w:rsidP="00791442">
      <w:pPr>
        <w:jc w:val="center"/>
        <w:rPr>
          <w:b/>
          <w:szCs w:val="20"/>
        </w:rPr>
      </w:pPr>
      <w:r>
        <w:rPr>
          <w:b/>
          <w:szCs w:val="20"/>
        </w:rPr>
        <w:t>Бергульского   сельсовета на 2018год и на период до 2020 года.</w:t>
      </w:r>
    </w:p>
    <w:p w:rsidR="00791442" w:rsidRDefault="00791442" w:rsidP="00791442">
      <w:pPr>
        <w:ind w:firstLine="741"/>
        <w:jc w:val="both"/>
        <w:rPr>
          <w:b/>
        </w:rPr>
      </w:pPr>
    </w:p>
    <w:p w:rsidR="00791442" w:rsidRDefault="00791442" w:rsidP="00791442">
      <w:pPr>
        <w:ind w:firstLine="741"/>
        <w:jc w:val="both"/>
        <w:rPr>
          <w:b/>
        </w:rPr>
      </w:pPr>
    </w:p>
    <w:p w:rsidR="00791442" w:rsidRDefault="00791442" w:rsidP="00791442">
      <w:pPr>
        <w:ind w:firstLine="709"/>
        <w:jc w:val="both"/>
      </w:pPr>
      <w:r>
        <w:rPr>
          <w:b/>
          <w:szCs w:val="22"/>
        </w:rPr>
        <w:t>1. Цели и задачи социально-экономического развития Бергульского сельсовета .</w:t>
      </w:r>
    </w:p>
    <w:p w:rsidR="00791442" w:rsidRDefault="00791442" w:rsidP="00791442">
      <w:pPr>
        <w:ind w:firstLine="709"/>
        <w:jc w:val="both"/>
        <w:rPr>
          <w:szCs w:val="22"/>
        </w:rPr>
      </w:pPr>
      <w:r>
        <w:t>На основе проведенной о</w:t>
      </w:r>
      <w:r>
        <w:rPr>
          <w:szCs w:val="22"/>
        </w:rPr>
        <w:t>ценки социально-экономического развития муниципального образования за период 2010 -2016годы, анализа основных проблем и с учетом резервов социально-экономического развития  перед  Бергульским сельсоветом в среднесрочной перспективе стоят следующие цели и задачи:</w:t>
      </w:r>
    </w:p>
    <w:p w:rsidR="00791442" w:rsidRDefault="00791442" w:rsidP="00791442">
      <w:pPr>
        <w:ind w:firstLine="1083"/>
        <w:jc w:val="both"/>
        <w:rPr>
          <w:szCs w:val="22"/>
        </w:rPr>
      </w:pPr>
      <w:r>
        <w:rPr>
          <w:szCs w:val="22"/>
        </w:rPr>
        <w:t xml:space="preserve">1.1. Социальные цели и задачи программы. </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1.1.1.Уровень жизни населения</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 Цель-рост уровня жизни ,доходов населения, формирование социальных</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 xml:space="preserve">услуг и обеспечение их доступности для жителей поселения. </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Задачи:</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-создание для жителей поселения условий для эффективной трудовой занятости и развития предпринимательской инициативы;</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-создание условий для повышения размера минимальной заработной платы до величины прожиточного минимума;</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-усиление трудовой дисциплины учащейся и незанятой молодежи, трудо</w:t>
      </w:r>
    </w:p>
    <w:p w:rsidR="00791442" w:rsidRPr="00AD03E9" w:rsidRDefault="00791442" w:rsidP="00791442">
      <w:pPr>
        <w:pStyle w:val="af2"/>
        <w:tabs>
          <w:tab w:val="num" w:pos="1482"/>
        </w:tabs>
        <w:spacing w:before="0" w:beforeAutospacing="0" w:after="0" w:afterAutospacing="0" w:line="240" w:lineRule="auto"/>
        <w:ind w:firstLine="1083"/>
        <w:rPr>
          <w:sz w:val="24"/>
          <w:szCs w:val="24"/>
        </w:rPr>
      </w:pPr>
      <w:r w:rsidRPr="00AD03E9">
        <w:rPr>
          <w:sz w:val="24"/>
          <w:szCs w:val="24"/>
        </w:rPr>
        <w:t>устройство н/л в  летний период на работы по  благоустройству;</w:t>
      </w:r>
    </w:p>
    <w:p w:rsidR="00791442" w:rsidRDefault="00791442" w:rsidP="00791442">
      <w:pPr>
        <w:tabs>
          <w:tab w:val="num" w:pos="1482"/>
        </w:tabs>
        <w:ind w:firstLine="1083"/>
        <w:jc w:val="both"/>
        <w:rPr>
          <w:szCs w:val="22"/>
        </w:rPr>
      </w:pPr>
      <w:r>
        <w:rPr>
          <w:szCs w:val="22"/>
        </w:rPr>
        <w:t>-улучшение условий труда.</w:t>
      </w:r>
    </w:p>
    <w:p w:rsidR="00791442" w:rsidRDefault="00791442" w:rsidP="00791442">
      <w:pPr>
        <w:tabs>
          <w:tab w:val="num" w:pos="1482"/>
        </w:tabs>
        <w:ind w:firstLine="1083"/>
        <w:jc w:val="both"/>
        <w:rPr>
          <w:szCs w:val="22"/>
        </w:rPr>
      </w:pPr>
      <w:r>
        <w:rPr>
          <w:szCs w:val="22"/>
        </w:rPr>
        <w:t>1.1.2.Социальная защита населения</w:t>
      </w:r>
    </w:p>
    <w:p w:rsidR="00791442" w:rsidRDefault="00791442" w:rsidP="00791442">
      <w:pPr>
        <w:tabs>
          <w:tab w:val="num" w:pos="1482"/>
        </w:tabs>
        <w:ind w:firstLine="1083"/>
        <w:jc w:val="both"/>
        <w:rPr>
          <w:szCs w:val="22"/>
        </w:rPr>
      </w:pPr>
      <w:r>
        <w:rPr>
          <w:szCs w:val="22"/>
        </w:rPr>
        <w:lastRenderedPageBreak/>
        <w:t>Цель-обеспечение социальных гарантий, доступности социальных услуг,</w:t>
      </w:r>
    </w:p>
    <w:p w:rsidR="00791442" w:rsidRDefault="00791442" w:rsidP="00791442">
      <w:pPr>
        <w:tabs>
          <w:tab w:val="num" w:pos="1482"/>
        </w:tabs>
        <w:ind w:firstLine="1083"/>
        <w:jc w:val="both"/>
        <w:rPr>
          <w:szCs w:val="22"/>
        </w:rPr>
      </w:pPr>
      <w:r>
        <w:rPr>
          <w:szCs w:val="22"/>
        </w:rPr>
        <w:t>предоставляемых социально-незащищенным категориям населения поселения.</w:t>
      </w:r>
    </w:p>
    <w:p w:rsidR="00791442" w:rsidRDefault="00791442" w:rsidP="00791442">
      <w:pPr>
        <w:tabs>
          <w:tab w:val="num" w:pos="1482"/>
        </w:tabs>
        <w:ind w:firstLine="1083"/>
        <w:jc w:val="both"/>
        <w:rPr>
          <w:szCs w:val="22"/>
        </w:rPr>
      </w:pPr>
      <w:r>
        <w:rPr>
          <w:szCs w:val="22"/>
        </w:rPr>
        <w:t>Задачи:</w:t>
      </w:r>
    </w:p>
    <w:p w:rsidR="00791442" w:rsidRDefault="00791442" w:rsidP="00791442">
      <w:pPr>
        <w:tabs>
          <w:tab w:val="num" w:pos="1482"/>
        </w:tabs>
        <w:ind w:firstLine="1083"/>
        <w:jc w:val="both"/>
        <w:rPr>
          <w:szCs w:val="22"/>
        </w:rPr>
      </w:pPr>
      <w:r>
        <w:rPr>
          <w:szCs w:val="22"/>
        </w:rPr>
        <w:t>-совершенствование системы социальной защиты;</w:t>
      </w:r>
    </w:p>
    <w:p w:rsidR="00791442" w:rsidRDefault="00791442" w:rsidP="00791442">
      <w:pPr>
        <w:tabs>
          <w:tab w:val="num" w:pos="1482"/>
        </w:tabs>
        <w:ind w:firstLine="1083"/>
        <w:jc w:val="both"/>
        <w:rPr>
          <w:szCs w:val="22"/>
        </w:rPr>
      </w:pPr>
      <w:r>
        <w:rPr>
          <w:szCs w:val="22"/>
        </w:rPr>
        <w:t>-взять на учет все социально-незащищенные группы населения.</w:t>
      </w:r>
    </w:p>
    <w:p w:rsidR="00791442" w:rsidRDefault="00791442" w:rsidP="00791442">
      <w:pPr>
        <w:tabs>
          <w:tab w:val="num" w:pos="1482"/>
        </w:tabs>
        <w:ind w:firstLine="1083"/>
        <w:jc w:val="both"/>
        <w:rPr>
          <w:szCs w:val="22"/>
        </w:rPr>
      </w:pPr>
      <w:r>
        <w:rPr>
          <w:szCs w:val="22"/>
        </w:rPr>
        <w:t>1.1.3.Здравоохранение</w:t>
      </w:r>
    </w:p>
    <w:p w:rsidR="00791442" w:rsidRDefault="00791442" w:rsidP="00791442">
      <w:pPr>
        <w:tabs>
          <w:tab w:val="num" w:pos="1482"/>
        </w:tabs>
        <w:ind w:firstLine="1083"/>
        <w:jc w:val="both"/>
        <w:rPr>
          <w:szCs w:val="22"/>
        </w:rPr>
      </w:pPr>
      <w:r>
        <w:rPr>
          <w:szCs w:val="22"/>
        </w:rPr>
        <w:t>Цель-сохранение и улучшение здоровья людей, внедрение современных методов лечения, усиление профилактической направленности здравоохранения.</w:t>
      </w:r>
    </w:p>
    <w:p w:rsidR="00791442" w:rsidRDefault="00791442" w:rsidP="00791442">
      <w:pPr>
        <w:tabs>
          <w:tab w:val="num" w:pos="1482"/>
        </w:tabs>
        <w:ind w:firstLine="1083"/>
        <w:jc w:val="both"/>
        <w:rPr>
          <w:szCs w:val="22"/>
        </w:rPr>
      </w:pPr>
      <w:r>
        <w:rPr>
          <w:szCs w:val="22"/>
        </w:rPr>
        <w:t>Задачи:</w:t>
      </w:r>
    </w:p>
    <w:p w:rsidR="00791442" w:rsidRDefault="00791442" w:rsidP="00791442">
      <w:pPr>
        <w:tabs>
          <w:tab w:val="num" w:pos="1482"/>
        </w:tabs>
        <w:ind w:firstLine="1083"/>
        <w:jc w:val="both"/>
        <w:rPr>
          <w:szCs w:val="22"/>
        </w:rPr>
      </w:pPr>
      <w:r>
        <w:rPr>
          <w:szCs w:val="22"/>
        </w:rPr>
        <w:t>-укрепление материально-технической базы ФАПов;</w:t>
      </w:r>
    </w:p>
    <w:p w:rsidR="00791442" w:rsidRDefault="00791442" w:rsidP="00791442">
      <w:pPr>
        <w:tabs>
          <w:tab w:val="num" w:pos="1482"/>
        </w:tabs>
        <w:ind w:firstLine="1083"/>
        <w:jc w:val="both"/>
        <w:rPr>
          <w:szCs w:val="22"/>
        </w:rPr>
      </w:pPr>
      <w:r>
        <w:rPr>
          <w:szCs w:val="22"/>
        </w:rPr>
        <w:t>-оказание помощи  транспортом при прохождении флюорографии и мед.</w:t>
      </w:r>
    </w:p>
    <w:p w:rsidR="00791442" w:rsidRDefault="00791442" w:rsidP="00791442">
      <w:pPr>
        <w:tabs>
          <w:tab w:val="num" w:pos="1482"/>
        </w:tabs>
        <w:ind w:firstLine="1083"/>
        <w:jc w:val="both"/>
        <w:rPr>
          <w:szCs w:val="22"/>
        </w:rPr>
      </w:pPr>
      <w:r>
        <w:rPr>
          <w:szCs w:val="22"/>
        </w:rPr>
        <w:t xml:space="preserve"> осмотров.</w:t>
      </w:r>
    </w:p>
    <w:p w:rsidR="00791442" w:rsidRDefault="00791442" w:rsidP="00791442">
      <w:pPr>
        <w:tabs>
          <w:tab w:val="num" w:pos="1482"/>
        </w:tabs>
        <w:ind w:firstLine="1083"/>
        <w:jc w:val="both"/>
        <w:rPr>
          <w:spacing w:val="2"/>
          <w:szCs w:val="22"/>
        </w:rPr>
      </w:pPr>
    </w:p>
    <w:p w:rsidR="00791442" w:rsidRDefault="00791442" w:rsidP="00791442">
      <w:pPr>
        <w:tabs>
          <w:tab w:val="num" w:pos="1482"/>
        </w:tabs>
        <w:ind w:firstLine="1083"/>
        <w:jc w:val="both"/>
        <w:rPr>
          <w:spacing w:val="2"/>
          <w:szCs w:val="22"/>
        </w:rPr>
      </w:pPr>
      <w:r>
        <w:rPr>
          <w:spacing w:val="2"/>
          <w:szCs w:val="22"/>
        </w:rPr>
        <w:t>1.1.4.Образование</w:t>
      </w:r>
    </w:p>
    <w:p w:rsidR="00791442" w:rsidRDefault="00791442" w:rsidP="00791442">
      <w:pPr>
        <w:tabs>
          <w:tab w:val="num" w:pos="1482"/>
        </w:tabs>
        <w:ind w:firstLine="1083"/>
        <w:jc w:val="both"/>
        <w:rPr>
          <w:spacing w:val="2"/>
          <w:szCs w:val="22"/>
        </w:rPr>
      </w:pPr>
      <w:r>
        <w:rPr>
          <w:spacing w:val="2"/>
          <w:szCs w:val="22"/>
        </w:rPr>
        <w:t xml:space="preserve">Цель-создание правовых, экономических и организационных условий </w:t>
      </w:r>
    </w:p>
    <w:p w:rsidR="00791442" w:rsidRDefault="00791442" w:rsidP="00791442">
      <w:pPr>
        <w:tabs>
          <w:tab w:val="num" w:pos="1482"/>
        </w:tabs>
        <w:ind w:firstLine="1083"/>
        <w:jc w:val="both"/>
        <w:rPr>
          <w:spacing w:val="2"/>
          <w:szCs w:val="22"/>
        </w:rPr>
      </w:pPr>
      <w:r>
        <w:rPr>
          <w:spacing w:val="2"/>
          <w:szCs w:val="22"/>
        </w:rPr>
        <w:t>для получения качественного образования.</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-сохранение сети образовательных учреждений;</w:t>
      </w:r>
    </w:p>
    <w:p w:rsidR="00791442" w:rsidRDefault="00791442" w:rsidP="00791442">
      <w:pPr>
        <w:tabs>
          <w:tab w:val="num" w:pos="1482"/>
        </w:tabs>
        <w:ind w:firstLine="1083"/>
        <w:jc w:val="both"/>
        <w:rPr>
          <w:spacing w:val="2"/>
          <w:szCs w:val="22"/>
        </w:rPr>
      </w:pPr>
      <w:r>
        <w:rPr>
          <w:spacing w:val="2"/>
          <w:szCs w:val="22"/>
        </w:rPr>
        <w:t>-создание здоровых и  безопасных  условий для организации учебно-</w:t>
      </w:r>
    </w:p>
    <w:p w:rsidR="00791442" w:rsidRDefault="00791442" w:rsidP="00791442">
      <w:pPr>
        <w:tabs>
          <w:tab w:val="num" w:pos="1482"/>
        </w:tabs>
        <w:ind w:firstLine="1083"/>
        <w:jc w:val="both"/>
        <w:rPr>
          <w:spacing w:val="2"/>
          <w:szCs w:val="22"/>
        </w:rPr>
      </w:pPr>
      <w:r>
        <w:rPr>
          <w:spacing w:val="2"/>
          <w:szCs w:val="22"/>
        </w:rPr>
        <w:t xml:space="preserve">воспитательного процесса, развитие и укрепление учебно-материальной </w:t>
      </w:r>
    </w:p>
    <w:p w:rsidR="00791442" w:rsidRDefault="00791442" w:rsidP="00791442">
      <w:pPr>
        <w:tabs>
          <w:tab w:val="num" w:pos="1482"/>
        </w:tabs>
        <w:ind w:firstLine="1083"/>
        <w:jc w:val="both"/>
        <w:rPr>
          <w:spacing w:val="2"/>
          <w:szCs w:val="22"/>
        </w:rPr>
      </w:pPr>
      <w:r>
        <w:rPr>
          <w:spacing w:val="2"/>
          <w:szCs w:val="22"/>
        </w:rPr>
        <w:t xml:space="preserve">базы образовательных учреждений района;                                                  </w:t>
      </w:r>
    </w:p>
    <w:p w:rsidR="00791442" w:rsidRDefault="00791442" w:rsidP="00791442">
      <w:pPr>
        <w:tabs>
          <w:tab w:val="num" w:pos="1482"/>
        </w:tabs>
        <w:ind w:firstLine="1083"/>
        <w:jc w:val="both"/>
        <w:rPr>
          <w:spacing w:val="2"/>
          <w:szCs w:val="22"/>
        </w:rPr>
      </w:pPr>
      <w:r>
        <w:rPr>
          <w:spacing w:val="2"/>
          <w:szCs w:val="22"/>
        </w:rPr>
        <w:t>-развитие семейных форм устройства детей-сирот и детей, оставшихся без попечения родителей;</w:t>
      </w:r>
    </w:p>
    <w:p w:rsidR="00791442" w:rsidRDefault="00791442" w:rsidP="00791442">
      <w:pPr>
        <w:tabs>
          <w:tab w:val="num" w:pos="1482"/>
        </w:tabs>
        <w:ind w:firstLine="1083"/>
        <w:jc w:val="both"/>
        <w:rPr>
          <w:spacing w:val="2"/>
          <w:szCs w:val="22"/>
        </w:rPr>
      </w:pPr>
      <w:r>
        <w:rPr>
          <w:spacing w:val="2"/>
          <w:szCs w:val="22"/>
        </w:rPr>
        <w:t>повышение качества образования через внедрение в образовательный</w:t>
      </w:r>
    </w:p>
    <w:p w:rsidR="00791442" w:rsidRDefault="00791442" w:rsidP="00791442">
      <w:pPr>
        <w:tabs>
          <w:tab w:val="num" w:pos="1482"/>
        </w:tabs>
        <w:ind w:firstLine="1083"/>
        <w:jc w:val="both"/>
        <w:rPr>
          <w:spacing w:val="2"/>
          <w:szCs w:val="22"/>
        </w:rPr>
      </w:pPr>
      <w:r>
        <w:rPr>
          <w:spacing w:val="2"/>
          <w:szCs w:val="22"/>
        </w:rPr>
        <w:t>процесс новых современных педагогических технологий.</w:t>
      </w:r>
    </w:p>
    <w:p w:rsidR="00791442" w:rsidRDefault="00791442" w:rsidP="00791442">
      <w:pPr>
        <w:tabs>
          <w:tab w:val="num" w:pos="1482"/>
        </w:tabs>
        <w:ind w:firstLine="1083"/>
        <w:jc w:val="both"/>
        <w:rPr>
          <w:spacing w:val="2"/>
          <w:szCs w:val="22"/>
        </w:rPr>
      </w:pPr>
      <w:r>
        <w:rPr>
          <w:spacing w:val="2"/>
          <w:szCs w:val="22"/>
        </w:rPr>
        <w:t>1.1.5.Культура</w:t>
      </w:r>
    </w:p>
    <w:p w:rsidR="00791442" w:rsidRDefault="00791442" w:rsidP="00791442">
      <w:pPr>
        <w:tabs>
          <w:tab w:val="num" w:pos="1482"/>
        </w:tabs>
        <w:ind w:firstLine="1083"/>
        <w:jc w:val="both"/>
        <w:rPr>
          <w:spacing w:val="2"/>
          <w:szCs w:val="22"/>
        </w:rPr>
      </w:pPr>
      <w:r>
        <w:rPr>
          <w:spacing w:val="2"/>
          <w:szCs w:val="22"/>
        </w:rPr>
        <w:t>Цель-сохранение и развитие культурного потенциала и культурного</w:t>
      </w:r>
    </w:p>
    <w:p w:rsidR="00791442" w:rsidRDefault="00791442" w:rsidP="00791442">
      <w:pPr>
        <w:tabs>
          <w:tab w:val="num" w:pos="1482"/>
        </w:tabs>
        <w:ind w:firstLine="1083"/>
        <w:jc w:val="both"/>
        <w:rPr>
          <w:spacing w:val="2"/>
          <w:szCs w:val="22"/>
        </w:rPr>
      </w:pPr>
      <w:r>
        <w:rPr>
          <w:spacing w:val="2"/>
          <w:szCs w:val="22"/>
        </w:rPr>
        <w:t>наследия поселения.</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-удовлетворение культурных потребностей населения, организация досуга всех слоев населения;</w:t>
      </w:r>
    </w:p>
    <w:p w:rsidR="00791442" w:rsidRDefault="00791442" w:rsidP="00791442">
      <w:pPr>
        <w:tabs>
          <w:tab w:val="num" w:pos="1482"/>
        </w:tabs>
        <w:ind w:firstLine="1083"/>
        <w:jc w:val="both"/>
        <w:rPr>
          <w:spacing w:val="2"/>
          <w:szCs w:val="22"/>
        </w:rPr>
      </w:pPr>
      <w:r>
        <w:rPr>
          <w:spacing w:val="2"/>
          <w:szCs w:val="22"/>
        </w:rPr>
        <w:t>-комплектование книжного фонда библиотеки.</w:t>
      </w:r>
    </w:p>
    <w:p w:rsidR="00791442" w:rsidRDefault="00791442" w:rsidP="00791442">
      <w:pPr>
        <w:tabs>
          <w:tab w:val="num" w:pos="1482"/>
        </w:tabs>
        <w:ind w:firstLine="1083"/>
        <w:jc w:val="both"/>
        <w:rPr>
          <w:spacing w:val="2"/>
          <w:szCs w:val="22"/>
        </w:rPr>
      </w:pPr>
      <w:r>
        <w:rPr>
          <w:spacing w:val="2"/>
          <w:szCs w:val="22"/>
        </w:rPr>
        <w:t>1.1.6.Физическая культура и спорт</w:t>
      </w:r>
    </w:p>
    <w:p w:rsidR="00791442" w:rsidRDefault="00791442" w:rsidP="00791442">
      <w:pPr>
        <w:tabs>
          <w:tab w:val="num" w:pos="1482"/>
        </w:tabs>
        <w:ind w:firstLine="1083"/>
        <w:jc w:val="both"/>
        <w:rPr>
          <w:spacing w:val="2"/>
          <w:szCs w:val="22"/>
        </w:rPr>
      </w:pPr>
      <w:r>
        <w:rPr>
          <w:spacing w:val="2"/>
          <w:szCs w:val="22"/>
        </w:rPr>
        <w:t>Цель-формирование здорового образа жизни населения.</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-развитие массовой физкультуры и спорта, привлечение детей всех возрастов к занятиям физкультурой и спортом;</w:t>
      </w:r>
    </w:p>
    <w:p w:rsidR="00791442" w:rsidRDefault="00791442" w:rsidP="00791442">
      <w:pPr>
        <w:tabs>
          <w:tab w:val="num" w:pos="1482"/>
        </w:tabs>
        <w:ind w:firstLine="1083"/>
        <w:jc w:val="both"/>
        <w:rPr>
          <w:spacing w:val="2"/>
          <w:szCs w:val="22"/>
        </w:rPr>
      </w:pPr>
      <w:r>
        <w:rPr>
          <w:spacing w:val="2"/>
          <w:szCs w:val="22"/>
        </w:rPr>
        <w:t>-организация спортивных кружков;</w:t>
      </w:r>
    </w:p>
    <w:p w:rsidR="00791442" w:rsidRDefault="00791442" w:rsidP="00791442">
      <w:pPr>
        <w:tabs>
          <w:tab w:val="num" w:pos="1482"/>
        </w:tabs>
        <w:ind w:firstLine="1083"/>
        <w:jc w:val="both"/>
        <w:rPr>
          <w:spacing w:val="2"/>
          <w:szCs w:val="22"/>
        </w:rPr>
      </w:pPr>
      <w:r>
        <w:rPr>
          <w:spacing w:val="2"/>
          <w:szCs w:val="22"/>
        </w:rPr>
        <w:t>-оснащение инвентарем и оборудованием физкультурно-оздоровительных объектов.</w:t>
      </w:r>
    </w:p>
    <w:p w:rsidR="00791442" w:rsidRDefault="00791442" w:rsidP="00791442">
      <w:pPr>
        <w:tabs>
          <w:tab w:val="num" w:pos="1482"/>
        </w:tabs>
        <w:ind w:firstLine="1083"/>
        <w:jc w:val="both"/>
        <w:rPr>
          <w:spacing w:val="2"/>
          <w:szCs w:val="22"/>
        </w:rPr>
      </w:pPr>
      <w:r>
        <w:rPr>
          <w:spacing w:val="2"/>
          <w:szCs w:val="22"/>
        </w:rPr>
        <w:t>1.1.7.Обеспечение законности и правопорядка</w:t>
      </w:r>
    </w:p>
    <w:p w:rsidR="00791442" w:rsidRDefault="00791442" w:rsidP="00791442">
      <w:pPr>
        <w:tabs>
          <w:tab w:val="num" w:pos="1482"/>
        </w:tabs>
        <w:ind w:firstLine="1083"/>
        <w:jc w:val="both"/>
        <w:rPr>
          <w:spacing w:val="2"/>
          <w:szCs w:val="22"/>
        </w:rPr>
      </w:pPr>
      <w:r>
        <w:rPr>
          <w:spacing w:val="2"/>
          <w:szCs w:val="22"/>
        </w:rPr>
        <w:t>Цель-повышение уровня безопасности населения, усиление законных и интересов граждан.</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-проведение целевых мероприятий совместно со школой, Советом профилактики и женсоветом  по предупреждению и пресечению экономической, бытовой детской преступности.</w:t>
      </w:r>
    </w:p>
    <w:p w:rsidR="00791442" w:rsidRDefault="00791442" w:rsidP="00791442">
      <w:pPr>
        <w:tabs>
          <w:tab w:val="num" w:pos="1482"/>
        </w:tabs>
        <w:ind w:firstLine="1083"/>
        <w:jc w:val="both"/>
        <w:rPr>
          <w:spacing w:val="2"/>
          <w:szCs w:val="22"/>
        </w:rPr>
      </w:pPr>
      <w:r>
        <w:rPr>
          <w:spacing w:val="2"/>
          <w:szCs w:val="22"/>
        </w:rPr>
        <w:t>1.1.8.Труд и занятость</w:t>
      </w:r>
    </w:p>
    <w:p w:rsidR="00791442" w:rsidRDefault="00791442" w:rsidP="00791442">
      <w:pPr>
        <w:tabs>
          <w:tab w:val="num" w:pos="1482"/>
        </w:tabs>
        <w:ind w:firstLine="1083"/>
        <w:jc w:val="both"/>
        <w:rPr>
          <w:spacing w:val="2"/>
          <w:szCs w:val="22"/>
        </w:rPr>
      </w:pPr>
      <w:r>
        <w:rPr>
          <w:spacing w:val="2"/>
          <w:szCs w:val="22"/>
        </w:rPr>
        <w:t>Цель-развитие и эффективное использование трудового потенциала по</w:t>
      </w:r>
    </w:p>
    <w:p w:rsidR="00791442" w:rsidRDefault="00791442" w:rsidP="00791442">
      <w:pPr>
        <w:tabs>
          <w:tab w:val="num" w:pos="1482"/>
        </w:tabs>
        <w:ind w:firstLine="1083"/>
        <w:jc w:val="both"/>
        <w:rPr>
          <w:spacing w:val="2"/>
          <w:szCs w:val="22"/>
        </w:rPr>
      </w:pPr>
      <w:r>
        <w:rPr>
          <w:spacing w:val="2"/>
          <w:szCs w:val="22"/>
        </w:rPr>
        <w:t>селения, повышение заработной платы работников сельхозпроизводства.</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-повышение уровня занятости населения;</w:t>
      </w:r>
    </w:p>
    <w:p w:rsidR="00791442" w:rsidRDefault="00791442" w:rsidP="00791442">
      <w:pPr>
        <w:tabs>
          <w:tab w:val="num" w:pos="1482"/>
        </w:tabs>
        <w:ind w:firstLine="1083"/>
        <w:jc w:val="both"/>
        <w:rPr>
          <w:spacing w:val="2"/>
          <w:szCs w:val="22"/>
        </w:rPr>
      </w:pPr>
      <w:r>
        <w:rPr>
          <w:spacing w:val="2"/>
          <w:szCs w:val="22"/>
        </w:rPr>
        <w:t>-развитие коллективно-договорного регулирования трудовых отношений;</w:t>
      </w:r>
    </w:p>
    <w:p w:rsidR="00791442" w:rsidRDefault="00791442" w:rsidP="00791442">
      <w:pPr>
        <w:tabs>
          <w:tab w:val="num" w:pos="1482"/>
        </w:tabs>
        <w:ind w:firstLine="1083"/>
        <w:jc w:val="both"/>
        <w:rPr>
          <w:spacing w:val="2"/>
          <w:szCs w:val="22"/>
        </w:rPr>
      </w:pPr>
      <w:r>
        <w:rPr>
          <w:spacing w:val="2"/>
          <w:szCs w:val="22"/>
        </w:rPr>
        <w:t>-создание дополнительных рабочих мест.</w:t>
      </w:r>
    </w:p>
    <w:p w:rsidR="00791442" w:rsidRDefault="00791442" w:rsidP="00791442">
      <w:pPr>
        <w:tabs>
          <w:tab w:val="num" w:pos="1482"/>
        </w:tabs>
        <w:ind w:firstLine="1083"/>
        <w:jc w:val="both"/>
        <w:rPr>
          <w:spacing w:val="2"/>
          <w:szCs w:val="22"/>
        </w:rPr>
      </w:pPr>
      <w:r>
        <w:rPr>
          <w:spacing w:val="2"/>
          <w:szCs w:val="22"/>
        </w:rPr>
        <w:lastRenderedPageBreak/>
        <w:t>1.1.9.Потребительский рынок и сфера услуг</w:t>
      </w:r>
    </w:p>
    <w:p w:rsidR="00791442" w:rsidRDefault="00791442" w:rsidP="00791442">
      <w:pPr>
        <w:tabs>
          <w:tab w:val="num" w:pos="1482"/>
        </w:tabs>
        <w:ind w:firstLine="1083"/>
        <w:jc w:val="both"/>
        <w:rPr>
          <w:spacing w:val="2"/>
          <w:szCs w:val="22"/>
        </w:rPr>
      </w:pPr>
      <w:r>
        <w:rPr>
          <w:spacing w:val="2"/>
          <w:szCs w:val="22"/>
        </w:rPr>
        <w:t>Цель-удовлетворение потребительского спроса населения  качественными  товарами и услугами.</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-расширение сферы торговли потребительской кооперации;</w:t>
      </w:r>
    </w:p>
    <w:p w:rsidR="00791442" w:rsidRDefault="00791442" w:rsidP="00791442">
      <w:pPr>
        <w:tabs>
          <w:tab w:val="num" w:pos="1482"/>
        </w:tabs>
        <w:ind w:firstLine="1083"/>
        <w:jc w:val="both"/>
        <w:rPr>
          <w:spacing w:val="2"/>
          <w:szCs w:val="22"/>
        </w:rPr>
      </w:pPr>
      <w:r>
        <w:rPr>
          <w:spacing w:val="2"/>
          <w:szCs w:val="22"/>
        </w:rPr>
        <w:t>-расширение сферы торговли предпринимателями;</w:t>
      </w:r>
    </w:p>
    <w:p w:rsidR="00791442" w:rsidRDefault="00791442" w:rsidP="00791442">
      <w:pPr>
        <w:tabs>
          <w:tab w:val="num" w:pos="1482"/>
        </w:tabs>
        <w:ind w:firstLine="1083"/>
        <w:jc w:val="both"/>
        <w:rPr>
          <w:spacing w:val="2"/>
          <w:szCs w:val="22"/>
        </w:rPr>
      </w:pPr>
      <w:r>
        <w:rPr>
          <w:spacing w:val="2"/>
          <w:szCs w:val="22"/>
        </w:rPr>
        <w:t>-обеспечение населения выездными бытовыми услугами.</w:t>
      </w:r>
    </w:p>
    <w:p w:rsidR="00791442" w:rsidRDefault="00791442" w:rsidP="00791442">
      <w:pPr>
        <w:tabs>
          <w:tab w:val="num" w:pos="1482"/>
        </w:tabs>
        <w:ind w:firstLine="1083"/>
        <w:jc w:val="both"/>
        <w:rPr>
          <w:spacing w:val="2"/>
          <w:szCs w:val="22"/>
        </w:rPr>
      </w:pPr>
      <w:r>
        <w:rPr>
          <w:spacing w:val="2"/>
          <w:szCs w:val="22"/>
        </w:rPr>
        <w:t>1.1.10.Повышение  качества окружающей среды</w:t>
      </w:r>
    </w:p>
    <w:p w:rsidR="00791442" w:rsidRDefault="00791442" w:rsidP="00791442">
      <w:pPr>
        <w:tabs>
          <w:tab w:val="num" w:pos="1482"/>
        </w:tabs>
        <w:ind w:firstLine="1083"/>
        <w:jc w:val="both"/>
        <w:rPr>
          <w:spacing w:val="2"/>
          <w:szCs w:val="22"/>
        </w:rPr>
      </w:pPr>
      <w:r>
        <w:rPr>
          <w:spacing w:val="2"/>
          <w:szCs w:val="22"/>
        </w:rPr>
        <w:t>Цель- рациональное использование природных ресурсов и повышение уровня экологической безопасности населения.</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-устранение несанкционированных свалок;</w:t>
      </w:r>
    </w:p>
    <w:p w:rsidR="00791442" w:rsidRDefault="00791442" w:rsidP="00791442">
      <w:pPr>
        <w:tabs>
          <w:tab w:val="num" w:pos="1482"/>
        </w:tabs>
        <w:ind w:firstLine="1083"/>
        <w:jc w:val="both"/>
        <w:rPr>
          <w:spacing w:val="2"/>
          <w:szCs w:val="22"/>
        </w:rPr>
      </w:pPr>
      <w:r>
        <w:rPr>
          <w:spacing w:val="2"/>
          <w:szCs w:val="22"/>
        </w:rPr>
        <w:t>сокращение вредных выбросов в атмосферу;</w:t>
      </w:r>
    </w:p>
    <w:p w:rsidR="00791442" w:rsidRDefault="00791442" w:rsidP="00791442">
      <w:pPr>
        <w:tabs>
          <w:tab w:val="num" w:pos="1482"/>
        </w:tabs>
        <w:ind w:firstLine="1083"/>
        <w:jc w:val="both"/>
        <w:rPr>
          <w:spacing w:val="2"/>
          <w:szCs w:val="22"/>
        </w:rPr>
      </w:pPr>
      <w:r>
        <w:rPr>
          <w:spacing w:val="2"/>
          <w:szCs w:val="22"/>
        </w:rPr>
        <w:t>-переработка попутного газа на месте для газификации поселения.</w:t>
      </w:r>
    </w:p>
    <w:p w:rsidR="00791442" w:rsidRDefault="00791442" w:rsidP="00791442">
      <w:pPr>
        <w:tabs>
          <w:tab w:val="num" w:pos="1482"/>
        </w:tabs>
        <w:ind w:firstLine="1083"/>
        <w:jc w:val="both"/>
        <w:rPr>
          <w:spacing w:val="2"/>
          <w:szCs w:val="22"/>
        </w:rPr>
      </w:pPr>
      <w:r>
        <w:rPr>
          <w:spacing w:val="2"/>
          <w:szCs w:val="22"/>
        </w:rPr>
        <w:t>1.2.Сельское хозяйство</w:t>
      </w:r>
    </w:p>
    <w:p w:rsidR="00791442" w:rsidRDefault="00791442" w:rsidP="00791442">
      <w:pPr>
        <w:tabs>
          <w:tab w:val="num" w:pos="1482"/>
        </w:tabs>
        <w:ind w:firstLine="1083"/>
        <w:jc w:val="both"/>
        <w:rPr>
          <w:spacing w:val="2"/>
          <w:szCs w:val="22"/>
        </w:rPr>
      </w:pPr>
      <w:r>
        <w:rPr>
          <w:spacing w:val="2"/>
          <w:szCs w:val="22"/>
        </w:rPr>
        <w:t>Цель-обеспечение стабильного, устойчивого развития сельского</w:t>
      </w:r>
    </w:p>
    <w:p w:rsidR="00791442" w:rsidRDefault="00791442" w:rsidP="00791442">
      <w:pPr>
        <w:tabs>
          <w:tab w:val="num" w:pos="1482"/>
        </w:tabs>
        <w:ind w:firstLine="1083"/>
        <w:jc w:val="both"/>
        <w:rPr>
          <w:spacing w:val="2"/>
          <w:szCs w:val="22"/>
        </w:rPr>
      </w:pPr>
      <w:r>
        <w:rPr>
          <w:spacing w:val="2"/>
          <w:szCs w:val="22"/>
        </w:rPr>
        <w:t>хозяйства.</w:t>
      </w:r>
    </w:p>
    <w:p w:rsidR="00791442" w:rsidRDefault="00791442" w:rsidP="00791442">
      <w:pPr>
        <w:tabs>
          <w:tab w:val="num" w:pos="1482"/>
        </w:tabs>
        <w:ind w:firstLine="1083"/>
        <w:jc w:val="both"/>
        <w:rPr>
          <w:spacing w:val="2"/>
          <w:szCs w:val="22"/>
        </w:rPr>
      </w:pPr>
      <w:r>
        <w:rPr>
          <w:spacing w:val="2"/>
          <w:szCs w:val="22"/>
        </w:rPr>
        <w:t>Задачи:</w:t>
      </w:r>
    </w:p>
    <w:p w:rsidR="00791442" w:rsidRDefault="00791442" w:rsidP="00791442">
      <w:pPr>
        <w:tabs>
          <w:tab w:val="num" w:pos="1482"/>
        </w:tabs>
        <w:ind w:firstLine="1083"/>
        <w:jc w:val="both"/>
        <w:rPr>
          <w:spacing w:val="2"/>
          <w:szCs w:val="22"/>
        </w:rPr>
      </w:pPr>
      <w:r>
        <w:rPr>
          <w:spacing w:val="2"/>
          <w:szCs w:val="22"/>
        </w:rPr>
        <w:t>-увеличение продуктивности животных, поголовья;</w:t>
      </w:r>
    </w:p>
    <w:p w:rsidR="00791442" w:rsidRDefault="00791442" w:rsidP="00791442">
      <w:pPr>
        <w:tabs>
          <w:tab w:val="num" w:pos="1482"/>
        </w:tabs>
        <w:ind w:firstLine="1083"/>
        <w:jc w:val="both"/>
        <w:rPr>
          <w:spacing w:val="2"/>
          <w:szCs w:val="22"/>
        </w:rPr>
      </w:pPr>
      <w:r>
        <w:rPr>
          <w:spacing w:val="2"/>
          <w:szCs w:val="22"/>
        </w:rPr>
        <w:t>-увеличение посевных площадей;</w:t>
      </w:r>
    </w:p>
    <w:p w:rsidR="00791442" w:rsidRDefault="00791442" w:rsidP="00791442">
      <w:pPr>
        <w:tabs>
          <w:tab w:val="num" w:pos="1482"/>
        </w:tabs>
        <w:ind w:firstLine="1083"/>
        <w:jc w:val="both"/>
        <w:rPr>
          <w:spacing w:val="2"/>
          <w:szCs w:val="22"/>
        </w:rPr>
      </w:pPr>
      <w:r>
        <w:rPr>
          <w:spacing w:val="2"/>
          <w:szCs w:val="22"/>
        </w:rPr>
        <w:t>-строительство дорог с твердым покрытием;</w:t>
      </w:r>
    </w:p>
    <w:p w:rsidR="00791442" w:rsidRDefault="00791442" w:rsidP="00791442">
      <w:pPr>
        <w:tabs>
          <w:tab w:val="num" w:pos="1482"/>
        </w:tabs>
        <w:ind w:firstLine="1083"/>
        <w:jc w:val="both"/>
        <w:rPr>
          <w:spacing w:val="2"/>
          <w:szCs w:val="22"/>
        </w:rPr>
      </w:pPr>
      <w:r>
        <w:rPr>
          <w:spacing w:val="2"/>
          <w:szCs w:val="22"/>
        </w:rPr>
        <w:t>повышение финансовой устойчивости сельскохозяйственного пред-</w:t>
      </w:r>
    </w:p>
    <w:p w:rsidR="00791442" w:rsidRDefault="00791442" w:rsidP="00791442">
      <w:pPr>
        <w:tabs>
          <w:tab w:val="num" w:pos="1482"/>
        </w:tabs>
        <w:ind w:firstLine="1083"/>
        <w:jc w:val="both"/>
        <w:rPr>
          <w:spacing w:val="2"/>
          <w:szCs w:val="22"/>
        </w:rPr>
      </w:pPr>
      <w:r>
        <w:rPr>
          <w:spacing w:val="2"/>
          <w:szCs w:val="22"/>
        </w:rPr>
        <w:t>приятия, обновление материально-технической базы;</w:t>
      </w:r>
    </w:p>
    <w:p w:rsidR="00791442" w:rsidRDefault="00791442" w:rsidP="00791442">
      <w:pPr>
        <w:tabs>
          <w:tab w:val="num" w:pos="1482"/>
        </w:tabs>
        <w:ind w:firstLine="1083"/>
        <w:jc w:val="both"/>
        <w:rPr>
          <w:b/>
          <w:szCs w:val="22"/>
        </w:rPr>
      </w:pPr>
      <w:r>
        <w:rPr>
          <w:spacing w:val="2"/>
          <w:szCs w:val="22"/>
        </w:rPr>
        <w:t>-развитие малых форм хозяйствования, обеспечение роста доходов сельского населения.</w:t>
      </w:r>
      <w:r>
        <w:rPr>
          <w:b/>
          <w:szCs w:val="22"/>
        </w:rPr>
        <w:t xml:space="preserve"> </w:t>
      </w:r>
    </w:p>
    <w:p w:rsidR="00791442" w:rsidRDefault="00791442" w:rsidP="00791442">
      <w:pPr>
        <w:tabs>
          <w:tab w:val="num" w:pos="1482"/>
        </w:tabs>
        <w:ind w:firstLine="1083"/>
        <w:jc w:val="both"/>
        <w:rPr>
          <w:szCs w:val="28"/>
        </w:rPr>
      </w:pPr>
      <w:r>
        <w:rPr>
          <w:szCs w:val="28"/>
        </w:rPr>
        <w:t>1.2.1.Транспорт и связь</w:t>
      </w:r>
    </w:p>
    <w:p w:rsidR="00791442" w:rsidRDefault="00791442" w:rsidP="00791442">
      <w:pPr>
        <w:tabs>
          <w:tab w:val="num" w:pos="1482"/>
        </w:tabs>
        <w:ind w:firstLine="1083"/>
        <w:jc w:val="both"/>
        <w:rPr>
          <w:szCs w:val="28"/>
        </w:rPr>
      </w:pPr>
      <w:r>
        <w:rPr>
          <w:szCs w:val="28"/>
        </w:rPr>
        <w:t>Цель-эффективное развитие транспортной системы, обеспечение устойчивого сообщения со всеми населенными пунктами и районом.</w:t>
      </w:r>
    </w:p>
    <w:p w:rsidR="00791442" w:rsidRDefault="00791442" w:rsidP="00791442">
      <w:pPr>
        <w:tabs>
          <w:tab w:val="num" w:pos="1482"/>
        </w:tabs>
        <w:ind w:firstLine="1083"/>
        <w:jc w:val="both"/>
        <w:rPr>
          <w:szCs w:val="28"/>
        </w:rPr>
      </w:pPr>
      <w:r>
        <w:rPr>
          <w:szCs w:val="28"/>
        </w:rPr>
        <w:t>Задачи:</w:t>
      </w:r>
    </w:p>
    <w:p w:rsidR="00791442" w:rsidRDefault="00791442" w:rsidP="00791442">
      <w:pPr>
        <w:tabs>
          <w:tab w:val="num" w:pos="1482"/>
        </w:tabs>
        <w:ind w:firstLine="1083"/>
        <w:jc w:val="both"/>
        <w:rPr>
          <w:szCs w:val="28"/>
        </w:rPr>
      </w:pPr>
      <w:r>
        <w:rPr>
          <w:szCs w:val="28"/>
        </w:rPr>
        <w:t>-капитальный ремонт и строительство дорог с твердым покрытием</w:t>
      </w:r>
    </w:p>
    <w:p w:rsidR="00791442" w:rsidRDefault="00791442" w:rsidP="00791442">
      <w:pPr>
        <w:tabs>
          <w:tab w:val="num" w:pos="1482"/>
        </w:tabs>
        <w:ind w:firstLine="1083"/>
        <w:jc w:val="both"/>
        <w:rPr>
          <w:szCs w:val="28"/>
        </w:rPr>
      </w:pPr>
      <w:r>
        <w:rPr>
          <w:szCs w:val="28"/>
        </w:rPr>
        <w:t>до всех отдаленных населенных пунктов;</w:t>
      </w:r>
    </w:p>
    <w:p w:rsidR="00791442" w:rsidRDefault="00791442" w:rsidP="00791442">
      <w:pPr>
        <w:tabs>
          <w:tab w:val="num" w:pos="1482"/>
        </w:tabs>
        <w:ind w:firstLine="1083"/>
        <w:jc w:val="both"/>
        <w:rPr>
          <w:szCs w:val="28"/>
        </w:rPr>
      </w:pPr>
      <w:r>
        <w:rPr>
          <w:szCs w:val="28"/>
        </w:rPr>
        <w:t>-обеспечение устойчивого сообщения с самыми отдаленными населенными пунктами поселения;</w:t>
      </w:r>
    </w:p>
    <w:p w:rsidR="00791442" w:rsidRDefault="00791442" w:rsidP="00791442">
      <w:pPr>
        <w:tabs>
          <w:tab w:val="num" w:pos="1482"/>
        </w:tabs>
        <w:ind w:firstLine="1083"/>
        <w:jc w:val="both"/>
        <w:rPr>
          <w:szCs w:val="28"/>
        </w:rPr>
      </w:pPr>
      <w:r>
        <w:rPr>
          <w:szCs w:val="28"/>
        </w:rPr>
        <w:t>-установка дополнительных  телефонных номеров,  мобильной</w:t>
      </w:r>
    </w:p>
    <w:p w:rsidR="00791442" w:rsidRDefault="00791442" w:rsidP="00791442">
      <w:pPr>
        <w:tabs>
          <w:tab w:val="num" w:pos="1482"/>
        </w:tabs>
        <w:ind w:firstLine="1083"/>
        <w:jc w:val="both"/>
        <w:rPr>
          <w:szCs w:val="28"/>
        </w:rPr>
      </w:pPr>
      <w:r>
        <w:rPr>
          <w:szCs w:val="28"/>
        </w:rPr>
        <w:t xml:space="preserve"> связи.</w:t>
      </w:r>
    </w:p>
    <w:p w:rsidR="00791442" w:rsidRDefault="00791442" w:rsidP="00791442">
      <w:pPr>
        <w:tabs>
          <w:tab w:val="num" w:pos="1482"/>
        </w:tabs>
        <w:ind w:firstLine="1083"/>
        <w:jc w:val="both"/>
        <w:rPr>
          <w:szCs w:val="28"/>
        </w:rPr>
      </w:pPr>
      <w:r>
        <w:rPr>
          <w:szCs w:val="28"/>
        </w:rPr>
        <w:t>1.2.2.Строительство</w:t>
      </w:r>
    </w:p>
    <w:p w:rsidR="00791442" w:rsidRDefault="00791442" w:rsidP="00791442">
      <w:pPr>
        <w:tabs>
          <w:tab w:val="num" w:pos="1482"/>
        </w:tabs>
        <w:ind w:firstLine="1083"/>
        <w:jc w:val="both"/>
        <w:rPr>
          <w:szCs w:val="28"/>
        </w:rPr>
      </w:pPr>
      <w:r>
        <w:rPr>
          <w:szCs w:val="28"/>
        </w:rPr>
        <w:t>Цель-создание благоприятных условий для строительства.</w:t>
      </w:r>
    </w:p>
    <w:p w:rsidR="00791442" w:rsidRDefault="00791442" w:rsidP="00791442">
      <w:pPr>
        <w:tabs>
          <w:tab w:val="num" w:pos="1482"/>
        </w:tabs>
        <w:ind w:firstLine="1083"/>
        <w:jc w:val="both"/>
        <w:rPr>
          <w:szCs w:val="28"/>
        </w:rPr>
      </w:pPr>
      <w:r>
        <w:rPr>
          <w:szCs w:val="28"/>
        </w:rPr>
        <w:t>Задачи:</w:t>
      </w:r>
    </w:p>
    <w:p w:rsidR="00791442" w:rsidRDefault="00791442" w:rsidP="00791442">
      <w:pPr>
        <w:tabs>
          <w:tab w:val="num" w:pos="1482"/>
        </w:tabs>
        <w:ind w:firstLine="1083"/>
        <w:jc w:val="both"/>
        <w:rPr>
          <w:szCs w:val="28"/>
        </w:rPr>
      </w:pPr>
      <w:r>
        <w:rPr>
          <w:szCs w:val="28"/>
        </w:rPr>
        <w:t>-развитие индивидуального жилищного строительства на основе</w:t>
      </w:r>
    </w:p>
    <w:p w:rsidR="00791442" w:rsidRDefault="00791442" w:rsidP="00791442">
      <w:pPr>
        <w:tabs>
          <w:tab w:val="num" w:pos="1482"/>
        </w:tabs>
        <w:ind w:firstLine="1083"/>
        <w:jc w:val="both"/>
        <w:rPr>
          <w:szCs w:val="28"/>
        </w:rPr>
      </w:pPr>
      <w:r>
        <w:rPr>
          <w:szCs w:val="28"/>
        </w:rPr>
        <w:t>денежного кредитования.</w:t>
      </w:r>
    </w:p>
    <w:p w:rsidR="00791442" w:rsidRDefault="00791442" w:rsidP="00791442">
      <w:pPr>
        <w:tabs>
          <w:tab w:val="num" w:pos="1482"/>
        </w:tabs>
        <w:ind w:firstLine="1083"/>
        <w:jc w:val="both"/>
        <w:rPr>
          <w:szCs w:val="28"/>
        </w:rPr>
      </w:pPr>
      <w:r>
        <w:rPr>
          <w:szCs w:val="28"/>
        </w:rPr>
        <w:t>1.2.3.Развитие местного самоуправления</w:t>
      </w:r>
    </w:p>
    <w:p w:rsidR="00791442" w:rsidRDefault="00791442" w:rsidP="00791442">
      <w:pPr>
        <w:tabs>
          <w:tab w:val="num" w:pos="1482"/>
        </w:tabs>
        <w:ind w:firstLine="1083"/>
        <w:jc w:val="both"/>
        <w:rPr>
          <w:szCs w:val="28"/>
        </w:rPr>
      </w:pPr>
      <w:r>
        <w:rPr>
          <w:szCs w:val="28"/>
        </w:rPr>
        <w:t>Задачи:</w:t>
      </w:r>
    </w:p>
    <w:p w:rsidR="00791442" w:rsidRDefault="00791442" w:rsidP="00791442">
      <w:pPr>
        <w:tabs>
          <w:tab w:val="num" w:pos="1482"/>
        </w:tabs>
        <w:ind w:firstLine="1083"/>
        <w:jc w:val="both"/>
        <w:rPr>
          <w:szCs w:val="28"/>
        </w:rPr>
      </w:pPr>
      <w:r>
        <w:rPr>
          <w:szCs w:val="28"/>
        </w:rPr>
        <w:t>-повышение социальной и политической активности населения;</w:t>
      </w:r>
    </w:p>
    <w:p w:rsidR="00791442" w:rsidRDefault="00791442" w:rsidP="00791442">
      <w:pPr>
        <w:tabs>
          <w:tab w:val="num" w:pos="1482"/>
        </w:tabs>
        <w:ind w:firstLine="1083"/>
        <w:jc w:val="both"/>
        <w:rPr>
          <w:szCs w:val="28"/>
        </w:rPr>
      </w:pPr>
      <w:r>
        <w:rPr>
          <w:szCs w:val="28"/>
        </w:rPr>
        <w:t>-формирование нормативной базы организации местного самоуправления:</w:t>
      </w:r>
    </w:p>
    <w:p w:rsidR="00791442" w:rsidRDefault="00791442" w:rsidP="00791442">
      <w:pPr>
        <w:tabs>
          <w:tab w:val="num" w:pos="1482"/>
        </w:tabs>
        <w:ind w:firstLine="1083"/>
        <w:jc w:val="both"/>
        <w:rPr>
          <w:szCs w:val="28"/>
        </w:rPr>
      </w:pPr>
      <w:r>
        <w:rPr>
          <w:szCs w:val="28"/>
        </w:rPr>
        <w:t>-повышение финансовой самостоятельности местного самоуправления;</w:t>
      </w:r>
    </w:p>
    <w:p w:rsidR="00791442" w:rsidRDefault="00791442" w:rsidP="00791442">
      <w:pPr>
        <w:tabs>
          <w:tab w:val="num" w:pos="1482"/>
        </w:tabs>
        <w:ind w:firstLine="1083"/>
        <w:jc w:val="both"/>
        <w:rPr>
          <w:szCs w:val="28"/>
        </w:rPr>
      </w:pPr>
      <w:r>
        <w:rPr>
          <w:szCs w:val="28"/>
        </w:rPr>
        <w:t>-формирование системы взаимодействия органов местного самоуправления поселения с органами местного самоуправления района.</w:t>
      </w: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tabs>
          <w:tab w:val="num" w:pos="1482"/>
        </w:tabs>
        <w:ind w:firstLine="1083"/>
        <w:jc w:val="both"/>
        <w:rPr>
          <w:szCs w:val="28"/>
        </w:rPr>
      </w:pPr>
    </w:p>
    <w:p w:rsidR="00791442" w:rsidRDefault="00791442" w:rsidP="00791442">
      <w:pPr>
        <w:pStyle w:val="af3"/>
        <w:spacing w:line="240" w:lineRule="auto"/>
        <w:rPr>
          <w:szCs w:val="22"/>
        </w:rPr>
      </w:pPr>
    </w:p>
    <w:p w:rsidR="00791442" w:rsidRDefault="00791442" w:rsidP="00791442">
      <w:pPr>
        <w:ind w:firstLine="709"/>
        <w:jc w:val="both"/>
        <w:rPr>
          <w:b/>
          <w:szCs w:val="22"/>
        </w:rPr>
      </w:pPr>
      <w:r>
        <w:rPr>
          <w:b/>
          <w:szCs w:val="22"/>
        </w:rPr>
        <w:t>2. План мероприятий по реализации  плана социально-экономического развития Бергульского сельсовета на 2018год и плановый период до  2020года.</w:t>
      </w:r>
    </w:p>
    <w:p w:rsidR="00791442" w:rsidRDefault="00791442" w:rsidP="00791442">
      <w:pPr>
        <w:pStyle w:val="a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4446"/>
        <w:gridCol w:w="1425"/>
        <w:gridCol w:w="1710"/>
      </w:tblGrid>
      <w:tr w:rsidR="00791442" w:rsidTr="00791442">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center"/>
              <w:rPr>
                <w:sz w:val="28"/>
              </w:rPr>
            </w:pPr>
            <w:r>
              <w:t>Цели и задачи</w:t>
            </w:r>
          </w:p>
          <w:p w:rsidR="00791442" w:rsidRDefault="00791442" w:rsidP="00791442">
            <w:pPr>
              <w:jc w:val="center"/>
              <w:rPr>
                <w:sz w:val="28"/>
              </w:rPr>
            </w:pP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center"/>
              <w:rPr>
                <w:sz w:val="28"/>
              </w:rPr>
            </w:pPr>
            <w:r>
              <w:t>Название планов мероприятий, отдельных крупных мероприятий и механизмов решения задач</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center"/>
              <w:rPr>
                <w:rFonts w:eastAsia="Arial Unicode MS"/>
                <w:sz w:val="28"/>
              </w:rPr>
            </w:pPr>
            <w:r>
              <w:rPr>
                <w:rFonts w:eastAsia="Arial Unicode MS"/>
              </w:rPr>
              <w:t>Объемы  и источники финансирования, тыс. руб.</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pStyle w:val="ad"/>
            </w:pPr>
            <w:r>
              <w:rPr>
                <w:bCs/>
              </w:rPr>
              <w:t>Сроки и исполнители</w:t>
            </w:r>
          </w:p>
        </w:tc>
      </w:tr>
      <w:tr w:rsidR="00791442" w:rsidTr="00791442">
        <w:trPr>
          <w:trHeight w:val="1375"/>
        </w:trPr>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1.Содействие в организации услуг</w:t>
            </w:r>
          </w:p>
          <w:p w:rsidR="00791442" w:rsidRDefault="00791442" w:rsidP="00791442">
            <w:pPr>
              <w:jc w:val="both"/>
            </w:pPr>
            <w:r>
              <w:t>по закупу сельско-</w:t>
            </w:r>
          </w:p>
          <w:p w:rsidR="00791442" w:rsidRDefault="00791442" w:rsidP="00791442">
            <w:pPr>
              <w:jc w:val="both"/>
            </w:pPr>
            <w:r>
              <w:t>хозяйственной</w:t>
            </w:r>
          </w:p>
          <w:p w:rsidR="00791442" w:rsidRDefault="00791442" w:rsidP="00791442">
            <w:pPr>
              <w:jc w:val="both"/>
            </w:pPr>
            <w:r>
              <w:t xml:space="preserve"> продукции. </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 xml:space="preserve">Оказание помощи личным подворьям  </w:t>
            </w:r>
          </w:p>
          <w:p w:rsidR="00791442" w:rsidRDefault="00791442" w:rsidP="00791442">
            <w:pPr>
              <w:jc w:val="both"/>
            </w:pPr>
            <w:r>
              <w:t>в закупе  скота</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rPr>
                <w:rFonts w:eastAsia="Arial Unicode MS"/>
                <w:sz w:val="28"/>
                <w:szCs w:val="28"/>
              </w:rPr>
            </w:pPr>
          </w:p>
          <w:p w:rsidR="00791442" w:rsidRDefault="00791442" w:rsidP="00791442">
            <w:pPr>
              <w:jc w:val="both"/>
              <w:rPr>
                <w:rFonts w:eastAsia="Arial Unicode MS"/>
                <w:szCs w:val="28"/>
              </w:rPr>
            </w:pPr>
            <w:r>
              <w:rPr>
                <w:rFonts w:eastAsia="Arial Unicode MS"/>
                <w:szCs w:val="28"/>
              </w:rPr>
              <w:t>местный</w:t>
            </w:r>
          </w:p>
          <w:p w:rsidR="00791442" w:rsidRDefault="00791442" w:rsidP="00791442">
            <w:pPr>
              <w:jc w:val="both"/>
              <w:rPr>
                <w:rFonts w:eastAsia="Arial Unicode MS"/>
                <w:sz w:val="28"/>
                <w:szCs w:val="28"/>
              </w:rPr>
            </w:pPr>
            <w:r>
              <w:rPr>
                <w:rFonts w:eastAsia="Arial Unicode MS"/>
                <w:szCs w:val="28"/>
              </w:rPr>
              <w:t>бюджет</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2018г- 2020г</w:t>
            </w:r>
          </w:p>
          <w:p w:rsidR="00791442" w:rsidRDefault="00791442" w:rsidP="00791442">
            <w:pPr>
              <w:jc w:val="both"/>
              <w:rPr>
                <w:sz w:val="28"/>
                <w:szCs w:val="28"/>
              </w:rPr>
            </w:pPr>
            <w:r>
              <w:t xml:space="preserve">администра-ция </w:t>
            </w:r>
          </w:p>
        </w:tc>
      </w:tr>
      <w:tr w:rsidR="00791442" w:rsidTr="00791442">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2.Содействие в ока-</w:t>
            </w:r>
          </w:p>
          <w:p w:rsidR="00791442" w:rsidRDefault="00791442" w:rsidP="00791442">
            <w:pPr>
              <w:jc w:val="both"/>
            </w:pPr>
            <w:r>
              <w:t xml:space="preserve">зании   медицинской </w:t>
            </w:r>
          </w:p>
          <w:p w:rsidR="00791442" w:rsidRDefault="00791442" w:rsidP="00791442">
            <w:pPr>
              <w:jc w:val="both"/>
            </w:pPr>
            <w:r>
              <w:t xml:space="preserve">помощи. </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Доставка больных, до  центральной  районной   больницы.</w:t>
            </w:r>
          </w:p>
          <w:p w:rsidR="00791442" w:rsidRDefault="00791442" w:rsidP="00791442">
            <w:pPr>
              <w:jc w:val="both"/>
            </w:pPr>
            <w:r>
              <w:t>Организация подвоза людей для прохож</w:t>
            </w:r>
          </w:p>
          <w:p w:rsidR="00791442" w:rsidRDefault="00791442" w:rsidP="00791442">
            <w:pPr>
              <w:jc w:val="both"/>
            </w:pPr>
            <w:r>
              <w:t xml:space="preserve">дения   диспанцеризации   и  проф. осмотров  </w:t>
            </w:r>
          </w:p>
          <w:p w:rsidR="00791442" w:rsidRDefault="00791442" w:rsidP="00791442">
            <w:pPr>
              <w:jc w:val="both"/>
            </w:pP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rPr>
                <w:rFonts w:eastAsia="Arial Unicode MS"/>
                <w:sz w:val="28"/>
                <w:szCs w:val="28"/>
              </w:rPr>
            </w:pPr>
            <w:r>
              <w:rPr>
                <w:rFonts w:eastAsia="Arial Unicode MS"/>
                <w:szCs w:val="28"/>
              </w:rPr>
              <w:t>6,0</w:t>
            </w:r>
          </w:p>
          <w:p w:rsidR="00791442" w:rsidRDefault="00791442" w:rsidP="00791442">
            <w:pPr>
              <w:jc w:val="both"/>
              <w:rPr>
                <w:rFonts w:eastAsia="Arial Unicode MS"/>
              </w:rPr>
            </w:pPr>
            <w:r>
              <w:rPr>
                <w:rFonts w:eastAsia="Arial Unicode MS"/>
              </w:rPr>
              <w:t xml:space="preserve">местный </w:t>
            </w:r>
          </w:p>
          <w:p w:rsidR="00791442" w:rsidRDefault="00791442" w:rsidP="00791442">
            <w:pPr>
              <w:jc w:val="both"/>
              <w:rPr>
                <w:rFonts w:eastAsia="Arial Unicode MS"/>
              </w:rPr>
            </w:pPr>
            <w:r>
              <w:rPr>
                <w:rFonts w:eastAsia="Arial Unicode MS"/>
              </w:rPr>
              <w:t>бюджет</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2018-2020г.г.</w:t>
            </w:r>
          </w:p>
          <w:p w:rsidR="00791442" w:rsidRDefault="00791442" w:rsidP="00791442">
            <w:pPr>
              <w:jc w:val="both"/>
            </w:pPr>
            <w:r>
              <w:t>администра-ция ,</w:t>
            </w:r>
          </w:p>
          <w:p w:rsidR="00791442" w:rsidRDefault="00791442" w:rsidP="00791442">
            <w:pPr>
              <w:jc w:val="both"/>
            </w:pPr>
            <w:r>
              <w:t>ЦРБ</w:t>
            </w:r>
          </w:p>
        </w:tc>
      </w:tr>
      <w:tr w:rsidR="00791442" w:rsidTr="00791442">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3.Развтие  физической  культуры</w:t>
            </w:r>
          </w:p>
          <w:p w:rsidR="00791442" w:rsidRDefault="00791442" w:rsidP="00791442">
            <w:pPr>
              <w:jc w:val="both"/>
            </w:pPr>
            <w:r>
              <w:t>в  поселении</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Приобретение спорт. инвентаря</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p>
          <w:p w:rsidR="00791442" w:rsidRDefault="00791442" w:rsidP="00791442">
            <w:pPr>
              <w:jc w:val="both"/>
            </w:pPr>
            <w:r>
              <w:t>местный</w:t>
            </w:r>
          </w:p>
          <w:p w:rsidR="00791442" w:rsidRDefault="00791442" w:rsidP="00791442">
            <w:pPr>
              <w:jc w:val="both"/>
            </w:pPr>
            <w:r>
              <w:t>бюджет</w:t>
            </w:r>
          </w:p>
          <w:p w:rsidR="00791442" w:rsidRDefault="00791442" w:rsidP="00791442">
            <w:pPr>
              <w:jc w:val="both"/>
            </w:pPr>
          </w:p>
          <w:p w:rsidR="00791442" w:rsidRDefault="00791442" w:rsidP="00791442">
            <w:pPr>
              <w:jc w:val="both"/>
            </w:pPr>
          </w:p>
          <w:p w:rsidR="00791442" w:rsidRDefault="00791442" w:rsidP="00791442">
            <w:pPr>
              <w:jc w:val="both"/>
            </w:pP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2018-2020г.г.</w:t>
            </w:r>
          </w:p>
          <w:p w:rsidR="00791442" w:rsidRDefault="00791442" w:rsidP="00791442">
            <w:pPr>
              <w:jc w:val="both"/>
            </w:pPr>
            <w:r>
              <w:t xml:space="preserve">администра-ция .  </w:t>
            </w:r>
          </w:p>
        </w:tc>
      </w:tr>
      <w:tr w:rsidR="00791442" w:rsidTr="00791442">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4.Организация библиотечного обслу</w:t>
            </w:r>
          </w:p>
          <w:p w:rsidR="00791442" w:rsidRDefault="00791442" w:rsidP="00791442">
            <w:pPr>
              <w:jc w:val="both"/>
            </w:pPr>
            <w:r>
              <w:t>живания поселений и культурного досуга.</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Обеспечение текущего комплектования</w:t>
            </w:r>
          </w:p>
          <w:p w:rsidR="00791442" w:rsidRDefault="00791442" w:rsidP="00791442">
            <w:pPr>
              <w:jc w:val="both"/>
            </w:pPr>
            <w:r>
              <w:t>фондов библиотеки, приобретение танцевальных костюмов, компьютерной техники</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p>
          <w:p w:rsidR="00791442" w:rsidRDefault="00791442" w:rsidP="00791442">
            <w:pPr>
              <w:jc w:val="both"/>
            </w:pPr>
            <w:r>
              <w:t>район.бюд</w:t>
            </w:r>
          </w:p>
          <w:p w:rsidR="00791442" w:rsidRDefault="00791442" w:rsidP="00791442">
            <w:pPr>
              <w:jc w:val="both"/>
            </w:pPr>
            <w:r>
              <w:t>жет</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2018г- 2020г.</w:t>
            </w:r>
          </w:p>
          <w:p w:rsidR="00791442" w:rsidRDefault="00791442" w:rsidP="00791442">
            <w:pPr>
              <w:jc w:val="both"/>
            </w:pPr>
          </w:p>
          <w:p w:rsidR="00791442" w:rsidRDefault="00791442" w:rsidP="00791442">
            <w:pPr>
              <w:jc w:val="both"/>
            </w:pPr>
            <w:r>
              <w:t>МУКС ЦРБ</w:t>
            </w:r>
          </w:p>
        </w:tc>
      </w:tr>
      <w:tr w:rsidR="00791442" w:rsidTr="00791442">
        <w:trPr>
          <w:trHeight w:val="1395"/>
        </w:trPr>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5.Создание условий</w:t>
            </w:r>
          </w:p>
          <w:p w:rsidR="00791442" w:rsidRDefault="00791442" w:rsidP="00791442">
            <w:pPr>
              <w:jc w:val="both"/>
            </w:pPr>
            <w:r>
              <w:t>для обеспечения посе</w:t>
            </w:r>
          </w:p>
          <w:p w:rsidR="00791442" w:rsidRDefault="00791442" w:rsidP="00791442">
            <w:pPr>
              <w:jc w:val="both"/>
            </w:pPr>
            <w:r>
              <w:t>ления услугами связи, и  бытового обслуживания.</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Содействие в организации выездного</w:t>
            </w:r>
          </w:p>
          <w:p w:rsidR="00791442" w:rsidRDefault="00791442" w:rsidP="00791442">
            <w:pPr>
              <w:jc w:val="both"/>
            </w:pPr>
            <w:r>
              <w:t xml:space="preserve"> бытового обслуживания, предоставление помещения для работы.</w:t>
            </w:r>
          </w:p>
          <w:p w:rsidR="00791442" w:rsidRDefault="00791442" w:rsidP="00791442">
            <w:pPr>
              <w:jc w:val="both"/>
            </w:pPr>
          </w:p>
          <w:p w:rsidR="00791442" w:rsidRDefault="00791442" w:rsidP="00791442">
            <w:pPr>
              <w:jc w:val="both"/>
            </w:pP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1,0</w:t>
            </w:r>
          </w:p>
          <w:p w:rsidR="00791442" w:rsidRDefault="00791442" w:rsidP="00791442">
            <w:pPr>
              <w:jc w:val="both"/>
            </w:pPr>
            <w:r>
              <w:t>район.бюд.</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2018-2020г.г.</w:t>
            </w:r>
          </w:p>
          <w:p w:rsidR="00791442" w:rsidRDefault="00791442" w:rsidP="00791442">
            <w:pPr>
              <w:jc w:val="both"/>
            </w:pPr>
            <w:r>
              <w:t>ОАО</w:t>
            </w:r>
          </w:p>
          <w:p w:rsidR="00791442" w:rsidRDefault="00791442" w:rsidP="00791442">
            <w:pPr>
              <w:jc w:val="both"/>
            </w:pPr>
            <w:r>
              <w:t xml:space="preserve"> «Сибирьтелеком»</w:t>
            </w:r>
          </w:p>
        </w:tc>
      </w:tr>
      <w:tr w:rsidR="00791442" w:rsidTr="00791442">
        <w:trPr>
          <w:trHeight w:val="1395"/>
        </w:trPr>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6.Удовлетворение</w:t>
            </w:r>
          </w:p>
          <w:p w:rsidR="00791442" w:rsidRDefault="00791442" w:rsidP="00791442">
            <w:pPr>
              <w:jc w:val="both"/>
            </w:pPr>
            <w:r>
              <w:t xml:space="preserve">культурных  потребностей </w:t>
            </w:r>
          </w:p>
          <w:p w:rsidR="00791442" w:rsidRDefault="00791442" w:rsidP="00791442">
            <w:pPr>
              <w:jc w:val="both"/>
            </w:pPr>
            <w:r>
              <w:t>населения</w:t>
            </w:r>
          </w:p>
          <w:p w:rsidR="00791442" w:rsidRDefault="00791442" w:rsidP="00791442">
            <w:pPr>
              <w:jc w:val="both"/>
            </w:pP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Проведение  культурно- досуговых</w:t>
            </w:r>
          </w:p>
          <w:p w:rsidR="00791442" w:rsidRDefault="00791442" w:rsidP="00791442">
            <w:pPr>
              <w:jc w:val="both"/>
            </w:pPr>
            <w:r>
              <w:t>мероприятий</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5,0 тыс.</w:t>
            </w:r>
          </w:p>
          <w:p w:rsidR="00791442" w:rsidRDefault="00791442" w:rsidP="00791442">
            <w:pPr>
              <w:jc w:val="both"/>
            </w:pPr>
            <w:r>
              <w:t>ежегодно</w:t>
            </w:r>
          </w:p>
          <w:p w:rsidR="00791442" w:rsidRDefault="00791442" w:rsidP="00791442">
            <w:pPr>
              <w:jc w:val="both"/>
            </w:pPr>
            <w:r>
              <w:t>из  м/б</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2018- 2020 г.г.</w:t>
            </w:r>
          </w:p>
        </w:tc>
      </w:tr>
      <w:tr w:rsidR="00791442" w:rsidTr="00791442">
        <w:trPr>
          <w:trHeight w:val="1395"/>
        </w:trPr>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 xml:space="preserve">7.Обеспечение  </w:t>
            </w:r>
          </w:p>
          <w:p w:rsidR="00791442" w:rsidRDefault="00791442" w:rsidP="00791442">
            <w:pPr>
              <w:jc w:val="both"/>
            </w:pPr>
            <w:r>
              <w:t xml:space="preserve">регулярного  </w:t>
            </w:r>
          </w:p>
          <w:p w:rsidR="00791442" w:rsidRDefault="00791442" w:rsidP="00791442">
            <w:pPr>
              <w:jc w:val="both"/>
            </w:pPr>
            <w:r>
              <w:t>автобусного   сообщения</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 xml:space="preserve">Ремонт   дорог  внутри  поселения  </w:t>
            </w:r>
          </w:p>
          <w:p w:rsidR="00791442" w:rsidRDefault="00791442" w:rsidP="00791442">
            <w:pPr>
              <w:jc w:val="both"/>
            </w:pPr>
            <w:r>
              <w:t>грейдировка, подсыпка.</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областной</w:t>
            </w:r>
          </w:p>
          <w:p w:rsidR="00791442" w:rsidRDefault="00791442" w:rsidP="00791442">
            <w:pPr>
              <w:jc w:val="both"/>
            </w:pPr>
            <w:r>
              <w:t>бюджет</w:t>
            </w:r>
          </w:p>
          <w:p w:rsidR="00791442" w:rsidRDefault="00791442" w:rsidP="00791442">
            <w:pPr>
              <w:jc w:val="both"/>
            </w:pPr>
            <w:r>
              <w:t>местный</w:t>
            </w:r>
          </w:p>
          <w:p w:rsidR="00791442" w:rsidRDefault="00791442" w:rsidP="00791442">
            <w:pPr>
              <w:jc w:val="both"/>
            </w:pPr>
            <w:r>
              <w:t>бюджет</w:t>
            </w: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2018год-</w:t>
            </w:r>
          </w:p>
          <w:p w:rsidR="00791442" w:rsidRDefault="00791442" w:rsidP="00791442">
            <w:pPr>
              <w:jc w:val="both"/>
            </w:pPr>
            <w:r>
              <w:t>2020 год.</w:t>
            </w:r>
          </w:p>
          <w:p w:rsidR="00791442" w:rsidRDefault="00791442" w:rsidP="00791442">
            <w:pPr>
              <w:jc w:val="both"/>
            </w:pPr>
            <w:r>
              <w:t>администрация.</w:t>
            </w:r>
          </w:p>
        </w:tc>
      </w:tr>
      <w:tr w:rsidR="00791442" w:rsidTr="00791442">
        <w:trPr>
          <w:trHeight w:val="1395"/>
        </w:trPr>
        <w:tc>
          <w:tcPr>
            <w:tcW w:w="244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8. Благоустройства  сел</w:t>
            </w:r>
          </w:p>
        </w:tc>
        <w:tc>
          <w:tcPr>
            <w:tcW w:w="4446"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 xml:space="preserve">Уборка  территорий </w:t>
            </w:r>
          </w:p>
        </w:tc>
        <w:tc>
          <w:tcPr>
            <w:tcW w:w="1425"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10,0 тыс.</w:t>
            </w:r>
          </w:p>
          <w:p w:rsidR="00791442" w:rsidRDefault="00791442" w:rsidP="00791442">
            <w:pPr>
              <w:jc w:val="both"/>
            </w:pPr>
            <w:r>
              <w:t xml:space="preserve">местный </w:t>
            </w:r>
          </w:p>
          <w:p w:rsidR="00791442" w:rsidRDefault="00791442" w:rsidP="00791442">
            <w:pPr>
              <w:jc w:val="both"/>
            </w:pPr>
            <w:r>
              <w:t>бюджет</w:t>
            </w:r>
          </w:p>
          <w:p w:rsidR="00791442" w:rsidRDefault="00791442" w:rsidP="00791442">
            <w:pPr>
              <w:jc w:val="both"/>
            </w:pPr>
          </w:p>
        </w:tc>
        <w:tc>
          <w:tcPr>
            <w:tcW w:w="1710" w:type="dxa"/>
            <w:tcBorders>
              <w:top w:val="single" w:sz="4" w:space="0" w:color="auto"/>
              <w:left w:val="single" w:sz="4" w:space="0" w:color="auto"/>
              <w:bottom w:val="single" w:sz="4" w:space="0" w:color="auto"/>
              <w:right w:val="single" w:sz="4" w:space="0" w:color="auto"/>
            </w:tcBorders>
          </w:tcPr>
          <w:p w:rsidR="00791442" w:rsidRDefault="00791442" w:rsidP="00791442">
            <w:pPr>
              <w:jc w:val="both"/>
            </w:pPr>
            <w:r>
              <w:t>МКУ ЖКХ</w:t>
            </w:r>
          </w:p>
          <w:p w:rsidR="00791442" w:rsidRDefault="00791442" w:rsidP="00791442">
            <w:pPr>
              <w:jc w:val="both"/>
            </w:pPr>
            <w:r>
              <w:t>Бергульского  сельсовета</w:t>
            </w:r>
          </w:p>
        </w:tc>
      </w:tr>
    </w:tbl>
    <w:p w:rsidR="00791442" w:rsidRDefault="00791442" w:rsidP="00791442">
      <w:pPr>
        <w:pStyle w:val="1"/>
        <w:sectPr w:rsidR="00791442">
          <w:headerReference w:type="even" r:id="rId19"/>
          <w:headerReference w:type="default" r:id="rId20"/>
          <w:pgSz w:w="11907" w:h="16840" w:code="9"/>
          <w:pgMar w:top="1134" w:right="567" w:bottom="567" w:left="1418" w:header="680" w:footer="680" w:gutter="0"/>
          <w:cols w:space="720"/>
          <w:titlePg/>
          <w:docGrid w:linePitch="360"/>
        </w:sectPr>
      </w:pPr>
    </w:p>
    <w:p w:rsidR="00791442" w:rsidRDefault="00791442" w:rsidP="00791442">
      <w:pPr>
        <w:jc w:val="center"/>
        <w:rPr>
          <w:b/>
          <w:sz w:val="28"/>
          <w:szCs w:val="28"/>
        </w:rPr>
      </w:pPr>
      <w:r>
        <w:rPr>
          <w:b/>
          <w:sz w:val="28"/>
          <w:szCs w:val="28"/>
        </w:rPr>
        <w:lastRenderedPageBreak/>
        <w:t>Основные показатели реализации плана -экономического развития  Бергульского сельсовета на  2018 и на плановый период до 2020г.</w:t>
      </w:r>
    </w:p>
    <w:p w:rsidR="00791442" w:rsidRDefault="00791442" w:rsidP="00791442">
      <w:pPr>
        <w:jc w:val="center"/>
        <w:rPr>
          <w:b/>
          <w:sz w:val="28"/>
          <w:szCs w:val="28"/>
        </w:rPr>
      </w:pPr>
    </w:p>
    <w:p w:rsidR="00791442" w:rsidRDefault="00791442" w:rsidP="00791442">
      <w:pPr>
        <w:jc w:val="center"/>
        <w:rPr>
          <w:b/>
          <w:sz w:val="28"/>
          <w:szCs w:val="28"/>
        </w:rPr>
      </w:pP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2056"/>
        <w:gridCol w:w="896"/>
        <w:gridCol w:w="1034"/>
        <w:gridCol w:w="1069"/>
        <w:gridCol w:w="983"/>
        <w:gridCol w:w="30"/>
        <w:gridCol w:w="932"/>
        <w:gridCol w:w="898"/>
        <w:gridCol w:w="960"/>
        <w:gridCol w:w="1005"/>
        <w:gridCol w:w="8"/>
        <w:gridCol w:w="10"/>
        <w:gridCol w:w="957"/>
        <w:gridCol w:w="941"/>
        <w:gridCol w:w="25"/>
      </w:tblGrid>
      <w:tr w:rsidR="00791442" w:rsidTr="00791442">
        <w:trPr>
          <w:gridAfter w:val="1"/>
          <w:wAfter w:w="25" w:type="dxa"/>
          <w:trHeight w:val="360"/>
        </w:trPr>
        <w:tc>
          <w:tcPr>
            <w:tcW w:w="3024" w:type="dxa"/>
            <w:vMerge w:val="restart"/>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Показатели развития района, округа</w:t>
            </w:r>
          </w:p>
        </w:tc>
        <w:tc>
          <w:tcPr>
            <w:tcW w:w="2056" w:type="dxa"/>
            <w:vMerge w:val="restart"/>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Един.</w:t>
            </w:r>
          </w:p>
          <w:p w:rsidR="00791442" w:rsidRDefault="00791442" w:rsidP="00791442">
            <w:pPr>
              <w:rPr>
                <w:sz w:val="28"/>
                <w:szCs w:val="28"/>
              </w:rPr>
            </w:pPr>
            <w:r>
              <w:rPr>
                <w:sz w:val="28"/>
                <w:szCs w:val="28"/>
              </w:rPr>
              <w:t>измер.</w:t>
            </w:r>
          </w:p>
        </w:tc>
        <w:tc>
          <w:tcPr>
            <w:tcW w:w="1930"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     2016г</w:t>
            </w:r>
          </w:p>
        </w:tc>
        <w:tc>
          <w:tcPr>
            <w:tcW w:w="2052"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   2017г</w:t>
            </w:r>
          </w:p>
        </w:tc>
        <w:tc>
          <w:tcPr>
            <w:tcW w:w="1860"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         2018                </w:t>
            </w:r>
          </w:p>
        </w:tc>
        <w:tc>
          <w:tcPr>
            <w:tcW w:w="1965"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 xml:space="preserve">     2019</w:t>
            </w:r>
          </w:p>
        </w:tc>
        <w:tc>
          <w:tcPr>
            <w:tcW w:w="1916" w:type="dxa"/>
            <w:gridSpan w:val="4"/>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 xml:space="preserve">    2020</w:t>
            </w:r>
          </w:p>
        </w:tc>
      </w:tr>
      <w:tr w:rsidR="00791442" w:rsidTr="00791442">
        <w:trPr>
          <w:gridAfter w:val="1"/>
          <w:wAfter w:w="25"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1442" w:rsidRDefault="00791442" w:rsidP="00791442">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442" w:rsidRDefault="00791442" w:rsidP="00791442">
            <w:pPr>
              <w:rPr>
                <w:sz w:val="28"/>
                <w:szCs w:val="28"/>
              </w:rPr>
            </w:pP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отчет</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 % к</w:t>
            </w:r>
          </w:p>
          <w:p w:rsidR="00791442" w:rsidRDefault="00791442" w:rsidP="00791442">
            <w:pPr>
              <w:rPr>
                <w:sz w:val="28"/>
                <w:szCs w:val="28"/>
              </w:rPr>
            </w:pPr>
            <w:r>
              <w:rPr>
                <w:sz w:val="28"/>
                <w:szCs w:val="28"/>
              </w:rPr>
              <w:t>2015г</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оценка</w:t>
            </w:r>
          </w:p>
        </w:tc>
        <w:tc>
          <w:tcPr>
            <w:tcW w:w="983"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 % к</w:t>
            </w:r>
          </w:p>
          <w:p w:rsidR="00791442" w:rsidRDefault="00791442" w:rsidP="00791442">
            <w:pPr>
              <w:rPr>
                <w:sz w:val="28"/>
                <w:szCs w:val="28"/>
              </w:rPr>
            </w:pPr>
            <w:r>
              <w:rPr>
                <w:sz w:val="28"/>
                <w:szCs w:val="28"/>
              </w:rPr>
              <w:t>2016г</w:t>
            </w:r>
          </w:p>
        </w:tc>
        <w:tc>
          <w:tcPr>
            <w:tcW w:w="962"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план</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 % к</w:t>
            </w:r>
          </w:p>
          <w:p w:rsidR="00791442" w:rsidRDefault="00791442" w:rsidP="00791442">
            <w:pPr>
              <w:rPr>
                <w:sz w:val="28"/>
                <w:szCs w:val="28"/>
              </w:rPr>
            </w:pPr>
            <w:r>
              <w:rPr>
                <w:sz w:val="28"/>
                <w:szCs w:val="28"/>
              </w:rPr>
              <w:t>2017г</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план</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 % к</w:t>
            </w:r>
          </w:p>
          <w:p w:rsidR="00791442" w:rsidRDefault="00791442" w:rsidP="00791442">
            <w:pPr>
              <w:rPr>
                <w:sz w:val="28"/>
                <w:szCs w:val="28"/>
              </w:rPr>
            </w:pPr>
            <w:r>
              <w:rPr>
                <w:sz w:val="28"/>
                <w:szCs w:val="28"/>
              </w:rPr>
              <w:t>2018</w:t>
            </w:r>
          </w:p>
        </w:tc>
        <w:tc>
          <w:tcPr>
            <w:tcW w:w="967"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план</w:t>
            </w:r>
          </w:p>
        </w:tc>
        <w:tc>
          <w:tcPr>
            <w:tcW w:w="941"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 % к</w:t>
            </w:r>
          </w:p>
          <w:p w:rsidR="00791442" w:rsidRDefault="00791442" w:rsidP="00791442">
            <w:pPr>
              <w:rPr>
                <w:sz w:val="28"/>
                <w:szCs w:val="28"/>
              </w:rPr>
            </w:pPr>
            <w:r>
              <w:rPr>
                <w:sz w:val="28"/>
                <w:szCs w:val="28"/>
              </w:rPr>
              <w:t>2019г</w:t>
            </w:r>
          </w:p>
        </w:tc>
      </w:tr>
      <w:tr w:rsidR="00791442" w:rsidTr="00791442">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Численность населения</w:t>
            </w:r>
          </w:p>
        </w:tc>
        <w:tc>
          <w:tcPr>
            <w:tcW w:w="205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nil"/>
            </w:tcBorders>
            <w:hideMark/>
          </w:tcPr>
          <w:p w:rsidR="00791442" w:rsidRDefault="00791442" w:rsidP="00791442">
            <w:pPr>
              <w:rPr>
                <w:sz w:val="28"/>
                <w:szCs w:val="28"/>
              </w:rPr>
            </w:pPr>
            <w:r>
              <w:rPr>
                <w:sz w:val="28"/>
                <w:szCs w:val="28"/>
              </w:rPr>
              <w:t>375</w:t>
            </w:r>
          </w:p>
        </w:tc>
        <w:tc>
          <w:tcPr>
            <w:tcW w:w="1034" w:type="dxa"/>
            <w:tcBorders>
              <w:top w:val="single" w:sz="4" w:space="0" w:color="auto"/>
              <w:left w:val="single" w:sz="4" w:space="0" w:color="auto"/>
              <w:bottom w:val="single" w:sz="4" w:space="0" w:color="auto"/>
              <w:right w:val="nil"/>
            </w:tcBorders>
            <w:hideMark/>
          </w:tcPr>
          <w:p w:rsidR="00791442" w:rsidRDefault="00791442" w:rsidP="00791442">
            <w:pPr>
              <w:rPr>
                <w:sz w:val="28"/>
                <w:szCs w:val="28"/>
              </w:rPr>
            </w:pPr>
            <w:r>
              <w:rPr>
                <w:sz w:val="28"/>
                <w:szCs w:val="28"/>
              </w:rPr>
              <w:t>85,6</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364</w:t>
            </w:r>
          </w:p>
        </w:tc>
        <w:tc>
          <w:tcPr>
            <w:tcW w:w="983"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97,07</w:t>
            </w:r>
          </w:p>
        </w:tc>
        <w:tc>
          <w:tcPr>
            <w:tcW w:w="962"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360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98,9</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360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7"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360</w:t>
            </w:r>
          </w:p>
        </w:tc>
        <w:tc>
          <w:tcPr>
            <w:tcW w:w="941"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Прирост +(убыль-) населения с учетом миграции</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-28</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64,3</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-12</w:t>
            </w:r>
          </w:p>
        </w:tc>
        <w:tc>
          <w:tcPr>
            <w:tcW w:w="983"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233</w:t>
            </w:r>
          </w:p>
        </w:tc>
        <w:tc>
          <w:tcPr>
            <w:tcW w:w="962"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w:t>
            </w:r>
          </w:p>
        </w:tc>
        <w:tc>
          <w:tcPr>
            <w:tcW w:w="941"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Число прибывших</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+ 1</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50</w:t>
            </w:r>
          </w:p>
        </w:tc>
        <w:tc>
          <w:tcPr>
            <w:tcW w:w="932" w:type="dxa"/>
            <w:tcBorders>
              <w:top w:val="nil"/>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w:t>
            </w:r>
          </w:p>
        </w:tc>
        <w:tc>
          <w:tcPr>
            <w:tcW w:w="898" w:type="dxa"/>
            <w:tcBorders>
              <w:top w:val="nil"/>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Число выбывших</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-28</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64,5</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-12</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233</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- 3</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- 3</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Создание новых рабочих мест</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Уровень безработицы</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Поголовье скота(все категории хозяйств):</w:t>
            </w:r>
          </w:p>
        </w:tc>
        <w:tc>
          <w:tcPr>
            <w:tcW w:w="205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89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1069"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-крупный рогатый скот</w:t>
            </w:r>
          </w:p>
        </w:tc>
        <w:tc>
          <w:tcPr>
            <w:tcW w:w="205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p w:rsidR="00791442" w:rsidRDefault="00791442" w:rsidP="00791442">
            <w:pPr>
              <w:rPr>
                <w:sz w:val="28"/>
                <w:szCs w:val="28"/>
              </w:rPr>
            </w:pPr>
            <w:r>
              <w:rPr>
                <w:sz w:val="28"/>
                <w:szCs w:val="28"/>
              </w:rPr>
              <w:t>голов</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96</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95,2</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81</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84,4</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98,7</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rPr>
          <w:trHeight w:val="765"/>
        </w:trPr>
        <w:tc>
          <w:tcPr>
            <w:tcW w:w="302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В том числе коровы</w:t>
            </w:r>
          </w:p>
          <w:p w:rsidR="00791442" w:rsidRDefault="00791442" w:rsidP="00791442">
            <w:pPr>
              <w:rPr>
                <w:sz w:val="28"/>
                <w:szCs w:val="28"/>
              </w:rPr>
            </w:pPr>
          </w:p>
          <w:p w:rsidR="00791442" w:rsidRDefault="00791442" w:rsidP="00791442">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p>
          <w:p w:rsidR="00791442" w:rsidRDefault="00791442" w:rsidP="00791442">
            <w:pPr>
              <w:rPr>
                <w:sz w:val="28"/>
                <w:szCs w:val="28"/>
              </w:rPr>
            </w:pPr>
            <w:r>
              <w:rPr>
                <w:sz w:val="28"/>
                <w:szCs w:val="28"/>
              </w:rPr>
              <w:t>голов</w:t>
            </w:r>
          </w:p>
          <w:p w:rsidR="00791442" w:rsidRDefault="00791442" w:rsidP="00791442">
            <w:pPr>
              <w:rPr>
                <w:sz w:val="28"/>
                <w:szCs w:val="28"/>
              </w:rPr>
            </w:pPr>
          </w:p>
        </w:tc>
        <w:tc>
          <w:tcPr>
            <w:tcW w:w="89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36</w:t>
            </w:r>
          </w:p>
          <w:p w:rsidR="00791442" w:rsidRDefault="00791442" w:rsidP="00791442">
            <w:pPr>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95,0</w:t>
            </w:r>
          </w:p>
          <w:p w:rsidR="00791442" w:rsidRDefault="00791442" w:rsidP="00791442">
            <w:pPr>
              <w:rPr>
                <w:sz w:val="28"/>
                <w:szCs w:val="28"/>
              </w:rPr>
            </w:pPr>
          </w:p>
        </w:tc>
        <w:tc>
          <w:tcPr>
            <w:tcW w:w="1069"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34</w:t>
            </w:r>
          </w:p>
          <w:p w:rsidR="00791442" w:rsidRDefault="00791442" w:rsidP="00791442">
            <w:pPr>
              <w:rPr>
                <w:sz w:val="28"/>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94,4</w:t>
            </w:r>
          </w:p>
        </w:tc>
        <w:tc>
          <w:tcPr>
            <w:tcW w:w="932"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34</w:t>
            </w:r>
          </w:p>
          <w:p w:rsidR="00791442" w:rsidRDefault="00791442" w:rsidP="00791442">
            <w:pPr>
              <w:rPr>
                <w:sz w:val="28"/>
                <w:szCs w:val="28"/>
              </w:rPr>
            </w:pPr>
          </w:p>
          <w:p w:rsidR="00791442" w:rsidRDefault="00791442" w:rsidP="00791442">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100</w:t>
            </w:r>
          </w:p>
          <w:p w:rsidR="00791442" w:rsidRDefault="00791442" w:rsidP="00791442">
            <w:pPr>
              <w:rPr>
                <w:sz w:val="28"/>
                <w:szCs w:val="28"/>
              </w:rPr>
            </w:pPr>
          </w:p>
          <w:p w:rsidR="00791442" w:rsidRDefault="00791442" w:rsidP="00791442">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34</w:t>
            </w:r>
          </w:p>
          <w:p w:rsidR="00791442" w:rsidRDefault="00791442" w:rsidP="00791442">
            <w:pPr>
              <w:rPr>
                <w:sz w:val="28"/>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100</w:t>
            </w:r>
          </w:p>
          <w:p w:rsidR="00791442" w:rsidRDefault="00791442" w:rsidP="00791442">
            <w:pPr>
              <w:rPr>
                <w:sz w:val="28"/>
                <w:szCs w:val="28"/>
              </w:rPr>
            </w:pPr>
          </w:p>
          <w:p w:rsidR="00791442" w:rsidRDefault="00791442" w:rsidP="00791442">
            <w:pPr>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34</w:t>
            </w:r>
          </w:p>
          <w:p w:rsidR="00791442" w:rsidRDefault="00791442" w:rsidP="00791442">
            <w:pPr>
              <w:rPr>
                <w:sz w:val="28"/>
                <w:szCs w:val="28"/>
              </w:rPr>
            </w:pPr>
          </w:p>
          <w:p w:rsidR="00791442" w:rsidRDefault="00791442" w:rsidP="00791442">
            <w:pPr>
              <w:rPr>
                <w:sz w:val="28"/>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100</w:t>
            </w:r>
          </w:p>
          <w:p w:rsidR="00791442" w:rsidRDefault="00791442" w:rsidP="00791442">
            <w:pPr>
              <w:rPr>
                <w:sz w:val="28"/>
                <w:szCs w:val="28"/>
              </w:rPr>
            </w:pPr>
          </w:p>
          <w:p w:rsidR="00791442" w:rsidRDefault="00791442" w:rsidP="00791442">
            <w:pPr>
              <w:rPr>
                <w:sz w:val="28"/>
                <w:szCs w:val="28"/>
              </w:rPr>
            </w:pPr>
          </w:p>
        </w:tc>
      </w:tr>
      <w:tr w:rsidR="00791442" w:rsidTr="00791442">
        <w:trPr>
          <w:trHeight w:val="510"/>
        </w:trPr>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Свиньи</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гол.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228</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99,1</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259</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113,6</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250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96,5</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250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250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rPr>
          <w:trHeight w:val="409"/>
        </w:trPr>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Производство молока</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тонн</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170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74,0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170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170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170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Производства мяса на убой в живом весе</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тонн</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140,0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97,2</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140,0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140,0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Объем продукции</w:t>
            </w:r>
          </w:p>
          <w:p w:rsidR="00791442" w:rsidRDefault="00791442" w:rsidP="00791442">
            <w:pPr>
              <w:rPr>
                <w:sz w:val="28"/>
                <w:szCs w:val="28"/>
              </w:rPr>
            </w:pPr>
            <w:r>
              <w:rPr>
                <w:sz w:val="28"/>
                <w:szCs w:val="28"/>
              </w:rPr>
              <w:lastRenderedPageBreak/>
              <w:t>сельского хозяйства в</w:t>
            </w:r>
          </w:p>
          <w:p w:rsidR="00791442" w:rsidRDefault="00791442" w:rsidP="00791442">
            <w:pPr>
              <w:rPr>
                <w:sz w:val="28"/>
                <w:szCs w:val="28"/>
              </w:rPr>
            </w:pPr>
            <w:r>
              <w:rPr>
                <w:sz w:val="28"/>
                <w:szCs w:val="28"/>
              </w:rPr>
              <w:t>хозяйствах всех категорий</w:t>
            </w:r>
          </w:p>
          <w:p w:rsidR="00791442" w:rsidRDefault="00791442" w:rsidP="00791442">
            <w:pPr>
              <w:rPr>
                <w:sz w:val="28"/>
                <w:szCs w:val="28"/>
              </w:rPr>
            </w:pP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lastRenderedPageBreak/>
              <w:t>Млн.руб.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0,9</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lastRenderedPageBreak/>
              <w:t>1.Оборот розничной торговли, включая общественное питание</w:t>
            </w:r>
          </w:p>
          <w:p w:rsidR="00791442" w:rsidRDefault="00791442" w:rsidP="00791442">
            <w:pPr>
              <w:rPr>
                <w:sz w:val="28"/>
                <w:szCs w:val="28"/>
              </w:rPr>
            </w:pPr>
            <w:r>
              <w:rPr>
                <w:sz w:val="28"/>
                <w:szCs w:val="28"/>
              </w:rPr>
              <w:t>2.Оборот розничной</w:t>
            </w:r>
          </w:p>
          <w:p w:rsidR="00791442" w:rsidRDefault="00791442" w:rsidP="00791442">
            <w:pPr>
              <w:rPr>
                <w:sz w:val="28"/>
                <w:szCs w:val="28"/>
              </w:rPr>
            </w:pPr>
            <w:r>
              <w:rPr>
                <w:sz w:val="28"/>
                <w:szCs w:val="28"/>
              </w:rPr>
              <w:t>торговли на душу населения.</w:t>
            </w:r>
          </w:p>
          <w:p w:rsidR="00791442" w:rsidRDefault="00791442" w:rsidP="00791442">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млн.руб</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руб/чел.</w:t>
            </w:r>
          </w:p>
        </w:tc>
        <w:tc>
          <w:tcPr>
            <w:tcW w:w="896"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3,8</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8380</w:t>
            </w:r>
          </w:p>
        </w:tc>
        <w:tc>
          <w:tcPr>
            <w:tcW w:w="1034"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119,5</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127</w:t>
            </w:r>
          </w:p>
        </w:tc>
        <w:tc>
          <w:tcPr>
            <w:tcW w:w="1069"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3,9</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8260</w:t>
            </w:r>
          </w:p>
        </w:tc>
        <w:tc>
          <w:tcPr>
            <w:tcW w:w="1013"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102</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98,5</w:t>
            </w:r>
          </w:p>
        </w:tc>
        <w:tc>
          <w:tcPr>
            <w:tcW w:w="932"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4,0</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8260</w:t>
            </w:r>
          </w:p>
        </w:tc>
        <w:tc>
          <w:tcPr>
            <w:tcW w:w="898"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102</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4,0</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8260</w:t>
            </w:r>
          </w:p>
        </w:tc>
        <w:tc>
          <w:tcPr>
            <w:tcW w:w="1023" w:type="dxa"/>
            <w:gridSpan w:val="3"/>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100</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4,0</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8260</w:t>
            </w:r>
          </w:p>
        </w:tc>
        <w:tc>
          <w:tcPr>
            <w:tcW w:w="966" w:type="dxa"/>
            <w:gridSpan w:val="2"/>
            <w:tcBorders>
              <w:top w:val="single" w:sz="4" w:space="0" w:color="auto"/>
              <w:left w:val="single" w:sz="4" w:space="0" w:color="auto"/>
              <w:bottom w:val="single" w:sz="4" w:space="0" w:color="auto"/>
              <w:right w:val="single" w:sz="4" w:space="0" w:color="auto"/>
            </w:tcBorders>
          </w:tcPr>
          <w:p w:rsidR="00791442" w:rsidRDefault="00791442" w:rsidP="00791442">
            <w:pPr>
              <w:rPr>
                <w:sz w:val="28"/>
                <w:szCs w:val="28"/>
              </w:rPr>
            </w:pPr>
            <w:r>
              <w:rPr>
                <w:sz w:val="28"/>
                <w:szCs w:val="28"/>
              </w:rPr>
              <w:t>100</w:t>
            </w:r>
          </w:p>
          <w:p w:rsidR="00791442" w:rsidRDefault="00791442" w:rsidP="00791442">
            <w:pPr>
              <w:rPr>
                <w:sz w:val="28"/>
                <w:szCs w:val="28"/>
              </w:rPr>
            </w:pPr>
          </w:p>
          <w:p w:rsidR="00791442" w:rsidRDefault="00791442" w:rsidP="00791442">
            <w:pPr>
              <w:rPr>
                <w:sz w:val="28"/>
                <w:szCs w:val="28"/>
              </w:rPr>
            </w:pPr>
          </w:p>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Среднемесячная заработная плата 1 работника (по всем предприятиям)</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9300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9300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9300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9300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9300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Собственные доходы</w:t>
            </w:r>
          </w:p>
          <w:p w:rsidR="00791442" w:rsidRDefault="00791442" w:rsidP="00791442">
            <w:pPr>
              <w:rPr>
                <w:sz w:val="28"/>
                <w:szCs w:val="28"/>
              </w:rPr>
            </w:pPr>
            <w:r>
              <w:rPr>
                <w:sz w:val="28"/>
                <w:szCs w:val="28"/>
              </w:rPr>
              <w:t>местного бюджета</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Т.руб.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659,0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89,6</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659,0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659,0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659,0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659,0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Уровень обеспеченности собственными доходами бюджета на 1 человека </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147,0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89,6</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147,0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147,0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147,0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147,0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Удельный вес детей в возрасте 7-15 лет, обучающихся в общеобразовательных школах </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Количество выпускников общеобразовательных </w:t>
            </w:r>
            <w:r>
              <w:rPr>
                <w:sz w:val="28"/>
                <w:szCs w:val="28"/>
              </w:rPr>
              <w:lastRenderedPageBreak/>
              <w:t>школ, поступивших в ВУЗы и ПТУ</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lastRenderedPageBreak/>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9чел</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 чел</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 чел</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 чел</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 чел</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lastRenderedPageBreak/>
              <w:t>Количество граждан, состоящих в очереди на получение социального жилья</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9</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88,9</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8</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Количество населения, потребляющего питьевую воду, не соответствующую санитарным нормам</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от общего кол-ва населения</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xml:space="preserve">Инвестиции в основной капитал за </w:t>
            </w:r>
          </w:p>
          <w:p w:rsidR="00791442" w:rsidRDefault="00791442" w:rsidP="00791442">
            <w:pPr>
              <w:rPr>
                <w:sz w:val="28"/>
                <w:szCs w:val="28"/>
              </w:rPr>
            </w:pPr>
            <w:r>
              <w:rPr>
                <w:sz w:val="28"/>
                <w:szCs w:val="28"/>
              </w:rPr>
              <w:t>счет всех источников</w:t>
            </w:r>
          </w:p>
          <w:p w:rsidR="00791442" w:rsidRDefault="00791442" w:rsidP="00791442">
            <w:pPr>
              <w:rPr>
                <w:sz w:val="28"/>
                <w:szCs w:val="28"/>
              </w:rPr>
            </w:pPr>
            <w:r>
              <w:rPr>
                <w:sz w:val="28"/>
                <w:szCs w:val="28"/>
              </w:rPr>
              <w:t>финансирования</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Млн.руб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Обеспеченность населения домашними телефонами на 100 жителей</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14,5</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107,4</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14,5</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14,5</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15,2</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105</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15,2</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Охват населенных пунктов сетью мобильной связи</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30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40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Удельный вес освещенных улиц</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 от общей протяженности</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p w:rsidR="00791442" w:rsidRDefault="00791442" w:rsidP="00791442">
            <w:pPr>
              <w:rPr>
                <w:sz w:val="28"/>
                <w:szCs w:val="28"/>
              </w:rPr>
            </w:pPr>
            <w:r>
              <w:rPr>
                <w:sz w:val="28"/>
                <w:szCs w:val="28"/>
              </w:rPr>
              <w:t xml:space="preserve">            </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Количество прием</w:t>
            </w:r>
          </w:p>
          <w:p w:rsidR="00791442" w:rsidRDefault="00791442" w:rsidP="00791442">
            <w:pPr>
              <w:rPr>
                <w:sz w:val="28"/>
                <w:szCs w:val="28"/>
              </w:rPr>
            </w:pPr>
            <w:r>
              <w:rPr>
                <w:sz w:val="28"/>
                <w:szCs w:val="28"/>
              </w:rPr>
              <w:t>ных семей</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x</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x</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x</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x</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x</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Количество детей на</w:t>
            </w:r>
          </w:p>
          <w:p w:rsidR="00791442" w:rsidRDefault="00791442" w:rsidP="00791442">
            <w:pPr>
              <w:rPr>
                <w:sz w:val="28"/>
                <w:szCs w:val="28"/>
              </w:rPr>
            </w:pPr>
            <w:r>
              <w:rPr>
                <w:sz w:val="28"/>
                <w:szCs w:val="28"/>
              </w:rPr>
              <w:t>ходящихся под опекой</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100,0</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Pr="00AB48BD" w:rsidRDefault="00791442" w:rsidP="00791442">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100</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Объем строительно-</w:t>
            </w:r>
          </w:p>
          <w:p w:rsidR="00791442" w:rsidRDefault="00791442" w:rsidP="00791442">
            <w:pPr>
              <w:rPr>
                <w:sz w:val="28"/>
                <w:szCs w:val="28"/>
              </w:rPr>
            </w:pPr>
            <w:r>
              <w:rPr>
                <w:sz w:val="28"/>
                <w:szCs w:val="28"/>
              </w:rPr>
              <w:t>монтажных работ</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Т.руб.</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lastRenderedPageBreak/>
              <w:t>Ввод в эксплуатацию</w:t>
            </w:r>
          </w:p>
          <w:p w:rsidR="00791442" w:rsidRDefault="00791442" w:rsidP="00791442">
            <w:pPr>
              <w:rPr>
                <w:sz w:val="28"/>
                <w:szCs w:val="28"/>
              </w:rPr>
            </w:pPr>
            <w:r>
              <w:rPr>
                <w:sz w:val="28"/>
                <w:szCs w:val="28"/>
              </w:rPr>
              <w:t>соц.жилья.</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Кв.м</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r w:rsidR="00791442" w:rsidTr="00791442">
        <w:tc>
          <w:tcPr>
            <w:tcW w:w="302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Ввод в эксплуатацию</w:t>
            </w:r>
          </w:p>
          <w:p w:rsidR="00791442" w:rsidRDefault="00791442" w:rsidP="00791442">
            <w:pPr>
              <w:rPr>
                <w:sz w:val="28"/>
                <w:szCs w:val="28"/>
              </w:rPr>
            </w:pPr>
            <w:r>
              <w:rPr>
                <w:sz w:val="28"/>
                <w:szCs w:val="28"/>
              </w:rPr>
              <w:t>индивидуальных жи</w:t>
            </w:r>
          </w:p>
          <w:p w:rsidR="00791442" w:rsidRDefault="00791442" w:rsidP="00791442">
            <w:pPr>
              <w:rPr>
                <w:sz w:val="28"/>
                <w:szCs w:val="28"/>
              </w:rPr>
            </w:pPr>
            <w:r>
              <w:rPr>
                <w:sz w:val="28"/>
                <w:szCs w:val="28"/>
              </w:rPr>
              <w:t>лых домов, построен</w:t>
            </w:r>
          </w:p>
          <w:p w:rsidR="00791442" w:rsidRDefault="00791442" w:rsidP="00791442">
            <w:pPr>
              <w:rPr>
                <w:sz w:val="28"/>
                <w:szCs w:val="28"/>
              </w:rPr>
            </w:pPr>
            <w:r>
              <w:rPr>
                <w:sz w:val="28"/>
                <w:szCs w:val="28"/>
              </w:rPr>
              <w:t xml:space="preserve">ных населением за </w:t>
            </w:r>
          </w:p>
          <w:p w:rsidR="00791442" w:rsidRDefault="00791442" w:rsidP="00791442">
            <w:pPr>
              <w:rPr>
                <w:sz w:val="28"/>
                <w:szCs w:val="28"/>
              </w:rPr>
            </w:pPr>
            <w:r>
              <w:rPr>
                <w:sz w:val="28"/>
                <w:szCs w:val="28"/>
              </w:rPr>
              <w:t>свой счет и с помощью</w:t>
            </w:r>
          </w:p>
          <w:p w:rsidR="00791442" w:rsidRDefault="00791442" w:rsidP="00791442">
            <w:pPr>
              <w:rPr>
                <w:sz w:val="28"/>
                <w:szCs w:val="28"/>
              </w:rPr>
            </w:pPr>
            <w:r>
              <w:rPr>
                <w:sz w:val="28"/>
                <w:szCs w:val="28"/>
              </w:rPr>
              <w:t>кредитов.</w:t>
            </w:r>
          </w:p>
        </w:tc>
        <w:tc>
          <w:tcPr>
            <w:tcW w:w="205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Кв.м.общей</w:t>
            </w:r>
          </w:p>
          <w:p w:rsidR="00791442" w:rsidRDefault="00791442" w:rsidP="00791442">
            <w:pPr>
              <w:rPr>
                <w:sz w:val="28"/>
                <w:szCs w:val="28"/>
              </w:rPr>
            </w:pPr>
            <w:r>
              <w:rPr>
                <w:sz w:val="28"/>
                <w:szCs w:val="28"/>
              </w:rPr>
              <w:t>площадью</w:t>
            </w:r>
          </w:p>
        </w:tc>
        <w:tc>
          <w:tcPr>
            <w:tcW w:w="896"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0</w:t>
            </w:r>
          </w:p>
        </w:tc>
        <w:tc>
          <w:tcPr>
            <w:tcW w:w="1034"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lang w:val="en-US"/>
              </w:rPr>
            </w:pPr>
            <w:r>
              <w:rPr>
                <w:sz w:val="28"/>
                <w:szCs w:val="28"/>
                <w:lang w:val="en-US"/>
              </w:rPr>
              <w:t>0</w:t>
            </w:r>
          </w:p>
        </w:tc>
        <w:tc>
          <w:tcPr>
            <w:tcW w:w="898"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791442" w:rsidRDefault="00791442" w:rsidP="00791442">
            <w:pPr>
              <w:rPr>
                <w:sz w:val="28"/>
                <w:szCs w:val="28"/>
              </w:rPr>
            </w:pPr>
            <w:r>
              <w:rPr>
                <w:sz w:val="28"/>
                <w:szCs w:val="28"/>
              </w:rPr>
              <w:t>х</w:t>
            </w:r>
          </w:p>
        </w:tc>
      </w:tr>
    </w:tbl>
    <w:p w:rsidR="00791442" w:rsidRDefault="00791442" w:rsidP="00791442">
      <w:pPr>
        <w:rPr>
          <w:sz w:val="28"/>
          <w:szCs w:val="28"/>
        </w:rPr>
      </w:pPr>
    </w:p>
    <w:p w:rsidR="00791442" w:rsidRDefault="00791442" w:rsidP="00791442">
      <w:pPr>
        <w:jc w:val="center"/>
        <w:rPr>
          <w:b/>
          <w:sz w:val="28"/>
          <w:szCs w:val="28"/>
        </w:rPr>
      </w:pPr>
      <w:r>
        <w:rPr>
          <w:b/>
          <w:sz w:val="28"/>
          <w:szCs w:val="28"/>
        </w:rPr>
        <w:t>Планируемое создание новых и расширение действующих производств в 2018году и на плановый период до 2020 года.</w:t>
      </w:r>
    </w:p>
    <w:p w:rsidR="00791442" w:rsidRDefault="00791442" w:rsidP="0079144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gridCol w:w="2465"/>
        <w:gridCol w:w="2465"/>
      </w:tblGrid>
      <w:tr w:rsidR="00791442" w:rsidRPr="00F77F2F" w:rsidTr="00791442">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 xml:space="preserve">Наименование предприятия, предпринимателя, планирующих создание нового, расширение действующего производства </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Наименование нового производства, 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Количество создаваемых новых рабочих мест</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Вид выпускаемой продукции, оказываемых услуг</w:t>
            </w: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Объем продукции, услуг произведенных на новых рабочих местах, тыс. рублей</w:t>
            </w: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Среднемесячная заработная плата рублей</w:t>
            </w:r>
          </w:p>
        </w:tc>
      </w:tr>
      <w:tr w:rsidR="00791442" w:rsidRPr="00F77F2F" w:rsidTr="00791442">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Временные (сезонные) работы</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r>
      <w:tr w:rsidR="00791442" w:rsidRPr="00F77F2F" w:rsidTr="00791442">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Общественные работы</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791442" w:rsidRPr="00A14F0A" w:rsidRDefault="00791442" w:rsidP="00791442">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благоустройство</w:t>
            </w: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Pr>
                <w:sz w:val="28"/>
                <w:szCs w:val="28"/>
              </w:rPr>
              <w:t>9030</w:t>
            </w:r>
          </w:p>
        </w:tc>
      </w:tr>
      <w:tr w:rsidR="00791442" w:rsidRPr="00F77F2F" w:rsidTr="00791442">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Трудоустройство детей и подростков(в свободное от учебы время, в летний период)</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sidRPr="00F77F2F">
              <w:rPr>
                <w:sz w:val="28"/>
                <w:szCs w:val="28"/>
              </w:rPr>
              <w:t>ремонт</w:t>
            </w: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791442" w:rsidRPr="00F77F2F" w:rsidRDefault="00791442" w:rsidP="00791442">
            <w:pPr>
              <w:rPr>
                <w:sz w:val="28"/>
                <w:szCs w:val="28"/>
              </w:rPr>
            </w:pPr>
            <w:r>
              <w:rPr>
                <w:sz w:val="28"/>
                <w:szCs w:val="28"/>
              </w:rPr>
              <w:t>9030</w:t>
            </w:r>
          </w:p>
        </w:tc>
      </w:tr>
    </w:tbl>
    <w:p w:rsidR="00791442" w:rsidRDefault="00791442" w:rsidP="00791442">
      <w:pPr>
        <w:rPr>
          <w:sz w:val="28"/>
          <w:szCs w:val="28"/>
        </w:rPr>
        <w:sectPr w:rsidR="00791442" w:rsidSect="00791442">
          <w:pgSz w:w="16840" w:h="11907" w:orient="landscape" w:code="9"/>
          <w:pgMar w:top="1418" w:right="1134" w:bottom="567" w:left="567" w:header="708" w:footer="708" w:gutter="0"/>
          <w:cols w:space="708"/>
          <w:docGrid w:linePitch="360"/>
        </w:sectPr>
      </w:pPr>
    </w:p>
    <w:p w:rsidR="00791442" w:rsidRDefault="00791442" w:rsidP="00791442">
      <w:pPr>
        <w:rPr>
          <w:sz w:val="28"/>
          <w:szCs w:val="28"/>
        </w:rPr>
      </w:pPr>
    </w:p>
    <w:p w:rsidR="00791442" w:rsidRDefault="00791442" w:rsidP="00791442">
      <w:pPr>
        <w:rPr>
          <w:sz w:val="28"/>
          <w:szCs w:val="28"/>
        </w:rPr>
      </w:pPr>
    </w:p>
    <w:p w:rsidR="00791442" w:rsidRDefault="00791442" w:rsidP="00791442">
      <w:pPr>
        <w:jc w:val="center"/>
        <w:rPr>
          <w:sz w:val="28"/>
          <w:szCs w:val="28"/>
        </w:rPr>
      </w:pPr>
      <w:r>
        <w:rPr>
          <w:sz w:val="28"/>
          <w:szCs w:val="28"/>
        </w:rPr>
        <w:t xml:space="preserve">         СОВЕТ ДЕПУТАТОВ  БЕРГУЛЬСКОГО СЕЛЬСОВЕТА                   СЕВЕРНОГО РАЙОНА НОВОСИБИРСКОЙ ОБЛАСТИ</w:t>
      </w:r>
    </w:p>
    <w:p w:rsidR="00791442" w:rsidRDefault="00791442" w:rsidP="00791442">
      <w:pPr>
        <w:jc w:val="center"/>
        <w:rPr>
          <w:sz w:val="28"/>
          <w:szCs w:val="28"/>
        </w:rPr>
      </w:pPr>
    </w:p>
    <w:p w:rsidR="00791442" w:rsidRDefault="00791442" w:rsidP="00791442">
      <w:pPr>
        <w:rPr>
          <w:sz w:val="28"/>
          <w:szCs w:val="28"/>
        </w:rPr>
      </w:pPr>
      <w:r>
        <w:rPr>
          <w:sz w:val="28"/>
          <w:szCs w:val="28"/>
        </w:rPr>
        <w:t xml:space="preserve">                                                  Р Е Ш Е Н И Е</w:t>
      </w:r>
    </w:p>
    <w:p w:rsidR="00791442" w:rsidRDefault="00791442" w:rsidP="00791442">
      <w:pPr>
        <w:rPr>
          <w:sz w:val="28"/>
          <w:szCs w:val="28"/>
        </w:rPr>
      </w:pPr>
      <w:r>
        <w:rPr>
          <w:sz w:val="28"/>
          <w:szCs w:val="28"/>
        </w:rPr>
        <w:t xml:space="preserve">                                                    27- ой  сессии </w:t>
      </w:r>
    </w:p>
    <w:p w:rsidR="00791442" w:rsidRDefault="00791442" w:rsidP="00791442">
      <w:pPr>
        <w:rPr>
          <w:sz w:val="28"/>
          <w:szCs w:val="28"/>
        </w:rPr>
      </w:pPr>
      <w:r>
        <w:rPr>
          <w:sz w:val="28"/>
          <w:szCs w:val="28"/>
        </w:rPr>
        <w:t xml:space="preserve">   14.12.2017                      </w:t>
      </w:r>
      <w:r>
        <w:rPr>
          <w:sz w:val="28"/>
          <w:szCs w:val="28"/>
        </w:rPr>
        <w:tab/>
        <w:t xml:space="preserve">     с. Бергуль</w:t>
      </w:r>
      <w:r>
        <w:rPr>
          <w:sz w:val="28"/>
          <w:szCs w:val="28"/>
        </w:rPr>
        <w:tab/>
        <w:t xml:space="preserve">                     </w:t>
      </w:r>
      <w:r>
        <w:rPr>
          <w:sz w:val="28"/>
          <w:szCs w:val="28"/>
        </w:rPr>
        <w:tab/>
        <w:t xml:space="preserve"> № 2</w:t>
      </w:r>
    </w:p>
    <w:p w:rsidR="00791442" w:rsidRDefault="00791442" w:rsidP="00791442">
      <w:pPr>
        <w:rPr>
          <w:sz w:val="28"/>
          <w:szCs w:val="28"/>
        </w:rPr>
      </w:pPr>
    </w:p>
    <w:p w:rsidR="00791442" w:rsidRDefault="00791442" w:rsidP="00791442">
      <w:pPr>
        <w:jc w:val="center"/>
        <w:rPr>
          <w:sz w:val="28"/>
          <w:szCs w:val="28"/>
        </w:rPr>
      </w:pPr>
      <w:r>
        <w:rPr>
          <w:sz w:val="28"/>
          <w:szCs w:val="28"/>
        </w:rPr>
        <w:t>О местном бюджете  Бергульского сельсовета Северного района</w:t>
      </w:r>
    </w:p>
    <w:p w:rsidR="00791442" w:rsidRDefault="00791442" w:rsidP="00791442">
      <w:pPr>
        <w:jc w:val="center"/>
        <w:rPr>
          <w:sz w:val="28"/>
          <w:szCs w:val="28"/>
        </w:rPr>
      </w:pPr>
      <w:r>
        <w:rPr>
          <w:sz w:val="28"/>
          <w:szCs w:val="28"/>
        </w:rPr>
        <w:t>Новосибирской области на 2018 год и плановый период 2019 и 2020 годов</w:t>
      </w:r>
    </w:p>
    <w:p w:rsidR="00791442" w:rsidRDefault="00791442" w:rsidP="00791442">
      <w:pPr>
        <w:jc w:val="center"/>
        <w:rPr>
          <w:sz w:val="28"/>
          <w:szCs w:val="28"/>
        </w:rPr>
      </w:pPr>
    </w:p>
    <w:p w:rsidR="00791442" w:rsidRDefault="00791442" w:rsidP="00791442">
      <w:pPr>
        <w:jc w:val="both"/>
        <w:rPr>
          <w:sz w:val="28"/>
          <w:szCs w:val="28"/>
        </w:rPr>
      </w:pPr>
      <w:r>
        <w:rPr>
          <w:sz w:val="28"/>
          <w:szCs w:val="28"/>
        </w:rPr>
        <w:tab/>
        <w:t xml:space="preserve">На основании Закона Новосибирской области   «Об областном бюджете Новосибирской области на 2018 год и плановый период 2019  и 2020 годов»  Совет депутатов  Бергульского сельсовета Северного района Новосибирской области  </w:t>
      </w:r>
    </w:p>
    <w:p w:rsidR="00791442" w:rsidRDefault="00791442" w:rsidP="00791442">
      <w:pPr>
        <w:jc w:val="both"/>
        <w:rPr>
          <w:sz w:val="28"/>
          <w:szCs w:val="28"/>
        </w:rPr>
      </w:pPr>
      <w:r>
        <w:rPr>
          <w:sz w:val="28"/>
          <w:szCs w:val="28"/>
        </w:rPr>
        <w:t>РЕШИЛ:</w:t>
      </w:r>
    </w:p>
    <w:p w:rsidR="00791442" w:rsidRDefault="00791442" w:rsidP="00791442">
      <w:pPr>
        <w:jc w:val="both"/>
        <w:rPr>
          <w:sz w:val="28"/>
          <w:szCs w:val="28"/>
        </w:rPr>
      </w:pPr>
      <w:r>
        <w:rPr>
          <w:sz w:val="28"/>
          <w:szCs w:val="28"/>
        </w:rPr>
        <w:tab/>
        <w:t>1. Утвердить основные характеристики местного бюджета  Бергульского сельсовета Северного района Новосибирской области (далее – местный бюджет) на 2018 год:</w:t>
      </w:r>
    </w:p>
    <w:p w:rsidR="00791442" w:rsidRDefault="00791442" w:rsidP="00791442">
      <w:pPr>
        <w:jc w:val="both"/>
        <w:rPr>
          <w:sz w:val="28"/>
          <w:szCs w:val="28"/>
        </w:rPr>
      </w:pPr>
      <w:r>
        <w:rPr>
          <w:sz w:val="28"/>
          <w:szCs w:val="28"/>
        </w:rPr>
        <w:tab/>
        <w:t>1) прогнозируемый общий объем доходов местного бюджета в сумме 8147,8 тыс. рублей, в том числе объем безвозмездных поступлений в сумме 7685,1 тыс. рублей, из них  объем межбюджетных трансфертов, получаемых из других бюджетов бюджетной системы Российской Федерации, в сумме 7685,1  тыс. рублей 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w:t>
      </w:r>
    </w:p>
    <w:p w:rsidR="00791442" w:rsidRDefault="00791442" w:rsidP="00791442">
      <w:pPr>
        <w:jc w:val="both"/>
        <w:rPr>
          <w:sz w:val="28"/>
          <w:szCs w:val="28"/>
        </w:rPr>
      </w:pPr>
      <w:r>
        <w:rPr>
          <w:sz w:val="28"/>
          <w:szCs w:val="28"/>
        </w:rPr>
        <w:tab/>
        <w:t>2) общий объем расходов местного бюджета в сумме 8147,8  тыс. рублей;</w:t>
      </w:r>
    </w:p>
    <w:p w:rsidR="00791442" w:rsidRDefault="00791442" w:rsidP="00791442">
      <w:pPr>
        <w:jc w:val="both"/>
        <w:rPr>
          <w:sz w:val="28"/>
          <w:szCs w:val="28"/>
        </w:rPr>
      </w:pPr>
      <w:r>
        <w:rPr>
          <w:sz w:val="28"/>
          <w:szCs w:val="28"/>
        </w:rPr>
        <w:tab/>
        <w:t xml:space="preserve">3) дефицит местного бюджета в сумме   00 тыс. рублей. </w:t>
      </w:r>
    </w:p>
    <w:p w:rsidR="00791442" w:rsidRDefault="00791442" w:rsidP="00791442">
      <w:pPr>
        <w:jc w:val="both"/>
        <w:rPr>
          <w:sz w:val="28"/>
          <w:szCs w:val="28"/>
        </w:rPr>
      </w:pPr>
      <w:r>
        <w:rPr>
          <w:sz w:val="28"/>
          <w:szCs w:val="28"/>
        </w:rPr>
        <w:tab/>
        <w:t>2. Утвердить основные характеристики местного бюджета на 2019 год  и на 2020 год:</w:t>
      </w:r>
    </w:p>
    <w:p w:rsidR="00791442" w:rsidRDefault="00791442" w:rsidP="00791442">
      <w:pPr>
        <w:jc w:val="both"/>
        <w:rPr>
          <w:sz w:val="28"/>
          <w:szCs w:val="28"/>
        </w:rPr>
      </w:pPr>
      <w:r>
        <w:rPr>
          <w:sz w:val="28"/>
          <w:szCs w:val="28"/>
        </w:rPr>
        <w:tab/>
        <w:t>1) прогнозируемый общий объем доходов местного бюджета на 2019 год в сумме  1752,1 тыс. рублей, в том числе объем безвозмездных поступлений в сумме 1251,0 тыс. рублей, из них  объем межбюджетных трансфертов, получаемых из других бюджетов бюджетной системы Российской  Федерации, в сумме 1251,0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 и на 2020 год в сумме 1796,6  тыс.  рублей, в том числе объем безвозмездных поступлений в сумме  1294,6 тыс. рублей, из них  объем межбюджетных трансфертов, получаемых из других бюджетов бюджетной системы Российской  Федерации, в сумме 1294,6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w:t>
      </w:r>
    </w:p>
    <w:p w:rsidR="00791442" w:rsidRDefault="00791442" w:rsidP="00791442">
      <w:pPr>
        <w:jc w:val="both"/>
        <w:rPr>
          <w:sz w:val="28"/>
          <w:szCs w:val="28"/>
        </w:rPr>
      </w:pPr>
      <w:r>
        <w:rPr>
          <w:sz w:val="28"/>
          <w:szCs w:val="28"/>
        </w:rPr>
        <w:lastRenderedPageBreak/>
        <w:tab/>
        <w:t>2) общий объем расходов местного бюджета на 2019 год в сумме  1752,1 тыс. рублей, в том числе условно утвержденные расходы в сумме  41,6  тыс. рублей, и на 2020 год в сумме 1796,6  тыс. рублей, в том числе условно утвержденные расходы в сумме  85,4 тыс. рубле;</w:t>
      </w:r>
    </w:p>
    <w:p w:rsidR="00791442" w:rsidRDefault="00791442" w:rsidP="00791442">
      <w:pPr>
        <w:jc w:val="both"/>
        <w:rPr>
          <w:sz w:val="28"/>
          <w:szCs w:val="28"/>
        </w:rPr>
      </w:pPr>
      <w:r>
        <w:rPr>
          <w:sz w:val="28"/>
          <w:szCs w:val="28"/>
        </w:rPr>
        <w:tab/>
        <w:t xml:space="preserve">3) Дефицит местного бюджета на 2019 год в сумме 0,0 тыс. рублей, и на 2020 год в сумме 0,0  тыс. рублей.      </w:t>
      </w:r>
    </w:p>
    <w:p w:rsidR="00791442" w:rsidRDefault="00791442" w:rsidP="00791442">
      <w:pPr>
        <w:jc w:val="both"/>
        <w:rPr>
          <w:sz w:val="28"/>
          <w:szCs w:val="28"/>
        </w:rPr>
      </w:pPr>
      <w:r>
        <w:rPr>
          <w:sz w:val="28"/>
          <w:szCs w:val="28"/>
        </w:rPr>
        <w:tab/>
        <w:t>3. Утвердить перечень главных администраторов доходов местного бюджета на 2018 год и плановый период 2019 и 2020 годов согласно приложению 1 к настоящему решению, в том числе:</w:t>
      </w:r>
    </w:p>
    <w:p w:rsidR="00791442" w:rsidRDefault="00791442" w:rsidP="00791442">
      <w:pPr>
        <w:jc w:val="both"/>
        <w:rPr>
          <w:sz w:val="28"/>
          <w:szCs w:val="28"/>
        </w:rPr>
      </w:pPr>
      <w:r>
        <w:rPr>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791442" w:rsidRDefault="00791442" w:rsidP="00791442">
      <w:pPr>
        <w:jc w:val="both"/>
        <w:rPr>
          <w:sz w:val="28"/>
          <w:szCs w:val="28"/>
        </w:rPr>
      </w:pPr>
      <w:r>
        <w:rPr>
          <w:sz w:val="28"/>
          <w:szCs w:val="28"/>
        </w:rPr>
        <w:tab/>
        <w:t>2) перечень главных администраторов безвозмездных поступлений  (таблица 2).</w:t>
      </w:r>
    </w:p>
    <w:p w:rsidR="00791442" w:rsidRDefault="00791442" w:rsidP="00791442">
      <w:pPr>
        <w:jc w:val="both"/>
        <w:rPr>
          <w:sz w:val="28"/>
          <w:szCs w:val="28"/>
        </w:rPr>
      </w:pPr>
      <w:r>
        <w:rPr>
          <w:sz w:val="28"/>
          <w:szCs w:val="28"/>
        </w:rPr>
        <w:tab/>
        <w:t>4. Утвердить перечень главных администраторов источников финансирования дефицита местного бюджета на 2018 год  и плановый период  2019 и 2020 годов  согласно приложению 2 к настоящему решению.</w:t>
      </w:r>
    </w:p>
    <w:p w:rsidR="00791442" w:rsidRDefault="00791442" w:rsidP="00791442">
      <w:pPr>
        <w:jc w:val="both"/>
        <w:rPr>
          <w:sz w:val="28"/>
          <w:szCs w:val="28"/>
        </w:rPr>
      </w:pPr>
      <w:r>
        <w:rPr>
          <w:sz w:val="28"/>
          <w:szCs w:val="28"/>
        </w:rPr>
        <w:tab/>
        <w:t xml:space="preserve">5. Установить, что доходы местного бюджета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w:t>
      </w:r>
    </w:p>
    <w:p w:rsidR="00791442" w:rsidRDefault="00791442" w:rsidP="00791442">
      <w:pPr>
        <w:jc w:val="both"/>
        <w:rPr>
          <w:sz w:val="28"/>
          <w:szCs w:val="28"/>
        </w:rPr>
      </w:pPr>
      <w:r>
        <w:rPr>
          <w:sz w:val="28"/>
          <w:szCs w:val="28"/>
        </w:rPr>
        <w:tab/>
        <w:t>1) доходы местного бюджета на 2018 год согласно таблице 1 приложения 3 к настоящему решению;</w:t>
      </w:r>
    </w:p>
    <w:p w:rsidR="00791442" w:rsidRDefault="00791442" w:rsidP="00791442">
      <w:pPr>
        <w:jc w:val="both"/>
        <w:rPr>
          <w:sz w:val="28"/>
          <w:szCs w:val="28"/>
        </w:rPr>
      </w:pPr>
      <w:r>
        <w:rPr>
          <w:sz w:val="28"/>
          <w:szCs w:val="28"/>
        </w:rPr>
        <w:tab/>
        <w:t xml:space="preserve">2) доходы местного бюджета на 2019 - 2020 годы согласно таблице 2 приложения 3 к настоящему решению. </w:t>
      </w:r>
    </w:p>
    <w:p w:rsidR="00791442" w:rsidRDefault="00791442" w:rsidP="00791442">
      <w:pPr>
        <w:jc w:val="both"/>
        <w:rPr>
          <w:sz w:val="28"/>
          <w:szCs w:val="28"/>
        </w:rPr>
      </w:pPr>
      <w:r>
        <w:rPr>
          <w:sz w:val="28"/>
          <w:szCs w:val="28"/>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1442" w:rsidRDefault="00791442" w:rsidP="00791442">
      <w:pPr>
        <w:jc w:val="both"/>
        <w:rPr>
          <w:sz w:val="28"/>
          <w:szCs w:val="28"/>
        </w:rPr>
      </w:pPr>
      <w:r>
        <w:rPr>
          <w:sz w:val="28"/>
          <w:szCs w:val="28"/>
        </w:rPr>
        <w:tab/>
        <w:t>1) на 2018 год согласно таблице 1 приложения 4 к настоящему решению;</w:t>
      </w:r>
    </w:p>
    <w:p w:rsidR="00791442" w:rsidRDefault="00791442" w:rsidP="00791442">
      <w:pPr>
        <w:jc w:val="both"/>
        <w:rPr>
          <w:sz w:val="28"/>
          <w:szCs w:val="28"/>
        </w:rPr>
      </w:pPr>
      <w:r>
        <w:rPr>
          <w:sz w:val="28"/>
          <w:szCs w:val="28"/>
        </w:rPr>
        <w:tab/>
        <w:t>2) на 2019 – 2020 годы согласно таблице 2 приложения 4 к настоящему решению.</w:t>
      </w:r>
    </w:p>
    <w:p w:rsidR="00791442" w:rsidRDefault="00791442" w:rsidP="00791442">
      <w:pPr>
        <w:jc w:val="both"/>
        <w:rPr>
          <w:sz w:val="28"/>
          <w:szCs w:val="28"/>
        </w:rPr>
      </w:pPr>
      <w:r>
        <w:rPr>
          <w:sz w:val="28"/>
          <w:szCs w:val="28"/>
        </w:rPr>
        <w:tab/>
        <w:t>7. Утвердить ведомственную структуру расходов местного бюджета:</w:t>
      </w:r>
    </w:p>
    <w:p w:rsidR="00791442" w:rsidRDefault="00791442" w:rsidP="00791442">
      <w:pPr>
        <w:jc w:val="both"/>
        <w:rPr>
          <w:sz w:val="28"/>
          <w:szCs w:val="28"/>
        </w:rPr>
      </w:pPr>
      <w:r>
        <w:rPr>
          <w:sz w:val="28"/>
          <w:szCs w:val="28"/>
        </w:rPr>
        <w:tab/>
        <w:t>1) на 2018 год согласно таблице 1 приложения 5 к настоящему решению;</w:t>
      </w:r>
    </w:p>
    <w:p w:rsidR="00791442" w:rsidRDefault="00791442" w:rsidP="00791442">
      <w:pPr>
        <w:jc w:val="both"/>
        <w:rPr>
          <w:sz w:val="28"/>
          <w:szCs w:val="28"/>
        </w:rPr>
      </w:pPr>
      <w:r>
        <w:rPr>
          <w:sz w:val="28"/>
          <w:szCs w:val="28"/>
        </w:rPr>
        <w:tab/>
        <w:t>2) на 2019 – 2020 годы согласно таблице 2 приложения 5 к настоящему решению.</w:t>
      </w:r>
    </w:p>
    <w:p w:rsidR="00791442" w:rsidRDefault="00791442" w:rsidP="00791442">
      <w:pPr>
        <w:jc w:val="both"/>
        <w:rPr>
          <w:sz w:val="28"/>
          <w:szCs w:val="28"/>
        </w:rPr>
      </w:pPr>
      <w:r>
        <w:rPr>
          <w:sz w:val="28"/>
          <w:szCs w:val="28"/>
        </w:rPr>
        <w:tab/>
        <w:t xml:space="preserve">8. Утвердить общий объем бюджетных ассигнований, направленных  на исполнение публичных нормативных обязательств, на 2018 год в сумме  </w:t>
      </w:r>
    </w:p>
    <w:p w:rsidR="00791442" w:rsidRDefault="00791442" w:rsidP="00791442">
      <w:pPr>
        <w:jc w:val="both"/>
        <w:rPr>
          <w:sz w:val="28"/>
          <w:szCs w:val="28"/>
        </w:rPr>
      </w:pPr>
      <w:r>
        <w:rPr>
          <w:sz w:val="28"/>
          <w:szCs w:val="28"/>
        </w:rPr>
        <w:t>250,0  тыс. рублей, на 2019 год в сумме 83,5 тыс. рублей и на 2020 год в сумме 38,5 тыс. рублей.</w:t>
      </w:r>
    </w:p>
    <w:p w:rsidR="00791442" w:rsidRDefault="00791442" w:rsidP="00791442">
      <w:pPr>
        <w:jc w:val="both"/>
        <w:rPr>
          <w:sz w:val="28"/>
          <w:szCs w:val="28"/>
        </w:rPr>
      </w:pPr>
      <w:r>
        <w:rPr>
          <w:sz w:val="28"/>
          <w:szCs w:val="28"/>
        </w:rPr>
        <w:lastRenderedPageBreak/>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Бергульского сельсовета  Северного района Новосибирской области.</w:t>
      </w:r>
    </w:p>
    <w:p w:rsidR="00791442" w:rsidRDefault="00791442" w:rsidP="00791442">
      <w:pPr>
        <w:jc w:val="both"/>
        <w:rPr>
          <w:sz w:val="28"/>
          <w:szCs w:val="28"/>
        </w:rPr>
      </w:pPr>
      <w:r>
        <w:rPr>
          <w:sz w:val="28"/>
          <w:szCs w:val="28"/>
        </w:rPr>
        <w:tab/>
        <w:t>Порядок предоставления указанных субсидий устанавливается администрацией  Бергульского сельсовета Северного района Новосибирской области.</w:t>
      </w:r>
    </w:p>
    <w:p w:rsidR="00791442" w:rsidRDefault="00791442" w:rsidP="00791442">
      <w:pPr>
        <w:jc w:val="both"/>
        <w:rPr>
          <w:sz w:val="28"/>
          <w:szCs w:val="28"/>
        </w:rPr>
      </w:pPr>
      <w:r>
        <w:rPr>
          <w:sz w:val="28"/>
          <w:szCs w:val="28"/>
        </w:rPr>
        <w:tab/>
        <w:t>10. Заключение и оплата муниципальными казенными учреждениями  Бергульского сельсовета  Северного района Новосибирской области, органами местного самоуправления  Бергульского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
    <w:p w:rsidR="00791442" w:rsidRDefault="00791442" w:rsidP="00791442">
      <w:pPr>
        <w:autoSpaceDE w:val="0"/>
        <w:autoSpaceDN w:val="0"/>
        <w:adjustRightInd w:val="0"/>
        <w:ind w:firstLine="540"/>
        <w:jc w:val="both"/>
        <w:rPr>
          <w:sz w:val="28"/>
          <w:szCs w:val="28"/>
        </w:rPr>
      </w:pPr>
      <w:r>
        <w:rPr>
          <w:sz w:val="28"/>
          <w:szCs w:val="28"/>
        </w:rPr>
        <w:tab/>
        <w:t>11. Установить, что муниципальные учреждения  Бергульского сельсовета Северного района Новосибирской области, органы  местного самоуправления  Бергульского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91442" w:rsidRDefault="00791442" w:rsidP="00791442">
      <w:pPr>
        <w:autoSpaceDE w:val="0"/>
        <w:autoSpaceDN w:val="0"/>
        <w:adjustRightInd w:val="0"/>
        <w:ind w:firstLine="540"/>
        <w:jc w:val="both"/>
        <w:rPr>
          <w:sz w:val="28"/>
          <w:szCs w:val="28"/>
        </w:rPr>
      </w:pPr>
      <w:r>
        <w:rPr>
          <w:sz w:val="28"/>
          <w:szCs w:val="28"/>
        </w:rPr>
        <w:t>1) в размере 100 процентов суммы договора (муниципального контракта) - по договорам ( муниципальным контрактам) :</w:t>
      </w:r>
    </w:p>
    <w:p w:rsidR="00791442" w:rsidRDefault="00791442" w:rsidP="00791442">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791442" w:rsidRDefault="00791442" w:rsidP="00791442">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791442" w:rsidRDefault="00791442" w:rsidP="00791442">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791442" w:rsidRDefault="00791442" w:rsidP="00791442">
      <w:pPr>
        <w:autoSpaceDE w:val="0"/>
        <w:autoSpaceDN w:val="0"/>
        <w:adjustRightInd w:val="0"/>
        <w:ind w:firstLine="540"/>
        <w:jc w:val="both"/>
        <w:rPr>
          <w:sz w:val="28"/>
          <w:szCs w:val="28"/>
        </w:rPr>
      </w:pPr>
      <w:r>
        <w:rPr>
          <w:sz w:val="28"/>
          <w:szCs w:val="28"/>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791442" w:rsidRDefault="00791442" w:rsidP="00791442">
      <w:pPr>
        <w:autoSpaceDE w:val="0"/>
        <w:autoSpaceDN w:val="0"/>
        <w:adjustRightInd w:val="0"/>
        <w:ind w:firstLine="540"/>
        <w:jc w:val="both"/>
        <w:rPr>
          <w:sz w:val="28"/>
          <w:szCs w:val="28"/>
        </w:rPr>
      </w:pPr>
      <w:r>
        <w:rPr>
          <w:sz w:val="28"/>
          <w:szCs w:val="28"/>
        </w:rPr>
        <w:t>д) страхования;</w:t>
      </w:r>
    </w:p>
    <w:p w:rsidR="00791442" w:rsidRDefault="00791442" w:rsidP="00791442">
      <w:pPr>
        <w:autoSpaceDE w:val="0"/>
        <w:autoSpaceDN w:val="0"/>
        <w:adjustRightInd w:val="0"/>
        <w:ind w:firstLine="540"/>
        <w:jc w:val="both"/>
        <w:rPr>
          <w:sz w:val="28"/>
          <w:szCs w:val="28"/>
        </w:rPr>
      </w:pPr>
      <w:r>
        <w:rPr>
          <w:sz w:val="28"/>
          <w:szCs w:val="28"/>
        </w:rPr>
        <w:t>е)подлежащим оплате за счет средств, полученных от иной приносящей доход деятельности;</w:t>
      </w:r>
    </w:p>
    <w:p w:rsidR="00791442" w:rsidRDefault="00791442" w:rsidP="00791442">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91442" w:rsidRDefault="00791442" w:rsidP="00791442">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791442" w:rsidRDefault="00791442" w:rsidP="00791442">
      <w:pPr>
        <w:jc w:val="both"/>
        <w:rPr>
          <w:sz w:val="28"/>
          <w:szCs w:val="28"/>
        </w:rPr>
      </w:pPr>
      <w:r>
        <w:rPr>
          <w:sz w:val="28"/>
          <w:szCs w:val="28"/>
        </w:rPr>
        <w:tab/>
        <w:t>12.Утвердить объем иных межбюджетных трансфертов, предоставляемых из местного бюджета поселения местному бюджету  района на 2018год в сумме 35,0 тыс.рублей,</w:t>
      </w:r>
      <w:r w:rsidRPr="008A35A6">
        <w:rPr>
          <w:sz w:val="28"/>
          <w:szCs w:val="28"/>
        </w:rPr>
        <w:t xml:space="preserve"> </w:t>
      </w:r>
      <w:r>
        <w:rPr>
          <w:sz w:val="28"/>
          <w:szCs w:val="28"/>
        </w:rPr>
        <w:t>на 2019 год в сумме 35,0 тыс. рублей и на 2020 год в сумме 35,0 тыс. рублей.</w:t>
      </w:r>
    </w:p>
    <w:p w:rsidR="00791442" w:rsidRDefault="00791442" w:rsidP="00791442">
      <w:pPr>
        <w:jc w:val="both"/>
        <w:rPr>
          <w:sz w:val="28"/>
          <w:szCs w:val="28"/>
        </w:rPr>
      </w:pPr>
      <w:r>
        <w:rPr>
          <w:sz w:val="28"/>
          <w:szCs w:val="28"/>
        </w:rPr>
        <w:t xml:space="preserve">          13. 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 xml:space="preserve">администрации Бергульского </w:t>
      </w:r>
      <w:r w:rsidRPr="00C75B24">
        <w:rPr>
          <w:sz w:val="28"/>
          <w:szCs w:val="28"/>
        </w:rPr>
        <w:t xml:space="preserve">сельсовета Северного района Новосибирской области на осуществление части </w:t>
      </w:r>
      <w:r w:rsidRPr="00C75B24">
        <w:rPr>
          <w:sz w:val="28"/>
          <w:szCs w:val="28"/>
        </w:rPr>
        <w:lastRenderedPageBreak/>
        <w:t>переданных полномочий поселения по осуществлению внешнего муниципального контроля</w:t>
      </w:r>
      <w:r>
        <w:rPr>
          <w:sz w:val="28"/>
          <w:szCs w:val="28"/>
        </w:rPr>
        <w:t>;</w:t>
      </w:r>
    </w:p>
    <w:p w:rsidR="00791442" w:rsidRDefault="00791442" w:rsidP="00791442">
      <w:pPr>
        <w:jc w:val="both"/>
        <w:rPr>
          <w:sz w:val="28"/>
          <w:szCs w:val="28"/>
        </w:rPr>
      </w:pPr>
      <w:r>
        <w:rPr>
          <w:sz w:val="28"/>
          <w:szCs w:val="28"/>
        </w:rPr>
        <w:t xml:space="preserve">           1) на 2018 год согласно  таблице 1 приложения 6 к настоящему  решению;</w:t>
      </w:r>
    </w:p>
    <w:p w:rsidR="00791442" w:rsidRDefault="00791442" w:rsidP="00791442">
      <w:pPr>
        <w:jc w:val="both"/>
        <w:rPr>
          <w:sz w:val="28"/>
          <w:szCs w:val="28"/>
        </w:rPr>
      </w:pPr>
      <w:r>
        <w:rPr>
          <w:sz w:val="28"/>
          <w:szCs w:val="28"/>
        </w:rPr>
        <w:t xml:space="preserve">           2) на 2019-2020 годы согласно таблице 2 приложения 6 к настоящему </w:t>
      </w:r>
      <w:r w:rsidRPr="00C75B24">
        <w:rPr>
          <w:sz w:val="28"/>
          <w:szCs w:val="28"/>
        </w:rPr>
        <w:t xml:space="preserve"> </w:t>
      </w:r>
      <w:r>
        <w:rPr>
          <w:sz w:val="28"/>
          <w:szCs w:val="28"/>
        </w:rPr>
        <w:t>решению.</w:t>
      </w:r>
    </w:p>
    <w:p w:rsidR="00791442" w:rsidRDefault="00791442" w:rsidP="00791442">
      <w:pPr>
        <w:jc w:val="both"/>
        <w:rPr>
          <w:sz w:val="28"/>
          <w:szCs w:val="28"/>
        </w:rPr>
      </w:pPr>
      <w:r>
        <w:rPr>
          <w:sz w:val="28"/>
          <w:szCs w:val="28"/>
        </w:rPr>
        <w:t xml:space="preserve">          14.</w:t>
      </w:r>
      <w:r w:rsidRPr="00C75B24">
        <w:rPr>
          <w:sz w:val="28"/>
          <w:szCs w:val="28"/>
        </w:rPr>
        <w:t xml:space="preserve"> </w:t>
      </w:r>
      <w:r>
        <w:rPr>
          <w:sz w:val="28"/>
          <w:szCs w:val="28"/>
        </w:rPr>
        <w:t xml:space="preserve">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 xml:space="preserve"> администрации</w:t>
      </w:r>
      <w:r w:rsidRPr="00C75B24">
        <w:rPr>
          <w:sz w:val="28"/>
          <w:szCs w:val="28"/>
        </w:rPr>
        <w:t xml:space="preserve"> </w:t>
      </w:r>
      <w:r>
        <w:rPr>
          <w:sz w:val="28"/>
          <w:szCs w:val="28"/>
        </w:rPr>
        <w:t xml:space="preserve"> Бергульского </w:t>
      </w:r>
      <w:r w:rsidRPr="00C75B24">
        <w:rPr>
          <w:sz w:val="28"/>
          <w:szCs w:val="28"/>
        </w:rPr>
        <w:t>сельсовета Северного района Новосибирской области на осуществление части переданных полномочий поселения по исполнению местного бюджета</w:t>
      </w:r>
      <w:r>
        <w:rPr>
          <w:sz w:val="28"/>
          <w:szCs w:val="28"/>
        </w:rPr>
        <w:t>;</w:t>
      </w:r>
    </w:p>
    <w:p w:rsidR="00791442" w:rsidRDefault="00791442" w:rsidP="00791442">
      <w:pPr>
        <w:jc w:val="both"/>
        <w:rPr>
          <w:sz w:val="28"/>
          <w:szCs w:val="28"/>
        </w:rPr>
      </w:pPr>
      <w:r>
        <w:rPr>
          <w:sz w:val="28"/>
          <w:szCs w:val="28"/>
        </w:rPr>
        <w:t xml:space="preserve">         1) на 2018 год согласно  таблице 1 приложения 7 к настоящему  решению;</w:t>
      </w:r>
    </w:p>
    <w:p w:rsidR="00791442" w:rsidRDefault="00791442" w:rsidP="00791442">
      <w:pPr>
        <w:jc w:val="both"/>
        <w:rPr>
          <w:sz w:val="28"/>
          <w:szCs w:val="28"/>
        </w:rPr>
      </w:pPr>
      <w:r>
        <w:rPr>
          <w:sz w:val="28"/>
          <w:szCs w:val="28"/>
        </w:rPr>
        <w:t xml:space="preserve">           2) на 2019-2020 годы согласно таблице 2 приложения 7 к настоящему </w:t>
      </w:r>
      <w:r w:rsidRPr="00C75B24">
        <w:rPr>
          <w:sz w:val="28"/>
          <w:szCs w:val="28"/>
        </w:rPr>
        <w:t xml:space="preserve"> </w:t>
      </w:r>
      <w:r>
        <w:rPr>
          <w:sz w:val="28"/>
          <w:szCs w:val="28"/>
        </w:rPr>
        <w:t>решению.</w:t>
      </w:r>
    </w:p>
    <w:p w:rsidR="00791442" w:rsidRDefault="00791442" w:rsidP="00791442">
      <w:pPr>
        <w:jc w:val="both"/>
        <w:rPr>
          <w:sz w:val="28"/>
          <w:szCs w:val="28"/>
        </w:rPr>
      </w:pPr>
      <w:r>
        <w:rPr>
          <w:sz w:val="28"/>
          <w:szCs w:val="28"/>
        </w:rPr>
        <w:tab/>
        <w:t>15. Утвердить перечень муниципальных  программ, предусмотренных к финансированию из местного бюджета;</w:t>
      </w:r>
    </w:p>
    <w:p w:rsidR="00791442" w:rsidRDefault="00791442" w:rsidP="00791442">
      <w:pPr>
        <w:ind w:firstLine="708"/>
        <w:jc w:val="both"/>
        <w:rPr>
          <w:sz w:val="28"/>
          <w:szCs w:val="28"/>
        </w:rPr>
      </w:pPr>
      <w:r>
        <w:rPr>
          <w:sz w:val="28"/>
          <w:szCs w:val="28"/>
        </w:rPr>
        <w:t>1) на 2018 год согласно таблице 1 приложения 8 к настоящему решению;</w:t>
      </w:r>
    </w:p>
    <w:p w:rsidR="00791442" w:rsidRDefault="00791442" w:rsidP="00791442">
      <w:pPr>
        <w:ind w:firstLine="708"/>
        <w:jc w:val="both"/>
        <w:rPr>
          <w:sz w:val="28"/>
          <w:szCs w:val="28"/>
        </w:rPr>
      </w:pPr>
      <w:r>
        <w:rPr>
          <w:sz w:val="28"/>
          <w:szCs w:val="28"/>
        </w:rPr>
        <w:t>2) на 2019  - 2020 годы согласно таблице 2 приложения 8 к настоящему решению.</w:t>
      </w:r>
    </w:p>
    <w:p w:rsidR="00791442" w:rsidRDefault="00791442" w:rsidP="00791442">
      <w:pPr>
        <w:ind w:firstLine="708"/>
        <w:jc w:val="both"/>
        <w:rPr>
          <w:sz w:val="28"/>
          <w:szCs w:val="28"/>
        </w:rPr>
      </w:pPr>
      <w:r>
        <w:rPr>
          <w:sz w:val="28"/>
          <w:szCs w:val="28"/>
        </w:rPr>
        <w:t>16. Муниципальные программы, не включенные в перечень, финансированию в 2018 – 2020 годах не подлежат.</w:t>
      </w:r>
    </w:p>
    <w:p w:rsidR="00791442" w:rsidRDefault="00791442" w:rsidP="00791442">
      <w:pPr>
        <w:ind w:firstLine="708"/>
        <w:jc w:val="both"/>
        <w:rPr>
          <w:sz w:val="28"/>
          <w:szCs w:val="28"/>
        </w:rPr>
      </w:pPr>
      <w:r>
        <w:rPr>
          <w:sz w:val="28"/>
          <w:szCs w:val="28"/>
        </w:rPr>
        <w:t>17. Установить, что финансирование мероприятий, предусмотренных  муниципальными программами, осуществляется в порядке, установленном администрацией  Бергульского сельсовета Северного района Новосибирской области.</w:t>
      </w:r>
    </w:p>
    <w:p w:rsidR="00791442" w:rsidRDefault="00791442" w:rsidP="00791442">
      <w:pPr>
        <w:ind w:firstLine="708"/>
        <w:jc w:val="both"/>
        <w:rPr>
          <w:sz w:val="28"/>
          <w:szCs w:val="28"/>
        </w:rPr>
      </w:pPr>
      <w:r>
        <w:rPr>
          <w:sz w:val="28"/>
          <w:szCs w:val="28"/>
        </w:rPr>
        <w:t>18. Утвердить распределение ассигнований на капитальные вложения из местного бюджета по направлениям и объектам:</w:t>
      </w:r>
    </w:p>
    <w:p w:rsidR="00791442" w:rsidRDefault="00791442" w:rsidP="00791442">
      <w:pPr>
        <w:ind w:firstLine="708"/>
        <w:jc w:val="both"/>
        <w:rPr>
          <w:sz w:val="28"/>
          <w:szCs w:val="28"/>
        </w:rPr>
      </w:pPr>
      <w:r>
        <w:rPr>
          <w:sz w:val="28"/>
          <w:szCs w:val="28"/>
        </w:rPr>
        <w:t>1) на 2018 год согласно таблице 1 приложения 9 к настоящему решению;</w:t>
      </w:r>
    </w:p>
    <w:p w:rsidR="00791442" w:rsidRDefault="00791442" w:rsidP="00791442">
      <w:pPr>
        <w:ind w:firstLine="708"/>
        <w:jc w:val="both"/>
        <w:rPr>
          <w:sz w:val="28"/>
          <w:szCs w:val="28"/>
        </w:rPr>
      </w:pPr>
      <w:r>
        <w:rPr>
          <w:sz w:val="28"/>
          <w:szCs w:val="28"/>
        </w:rPr>
        <w:t>2) на 2019 – 2020 годы согласно таблице 2 приложения 9 к настоящему решению.</w:t>
      </w:r>
    </w:p>
    <w:p w:rsidR="00791442" w:rsidRDefault="00791442" w:rsidP="00791442">
      <w:pPr>
        <w:ind w:firstLine="708"/>
        <w:jc w:val="both"/>
        <w:rPr>
          <w:sz w:val="28"/>
          <w:szCs w:val="28"/>
        </w:rPr>
      </w:pPr>
      <w:r>
        <w:rPr>
          <w:sz w:val="28"/>
          <w:szCs w:val="28"/>
        </w:rPr>
        <w:t>19. Утвердить объем бюджетных ассигнований муниципального дорожного фонда  Бергульского сельсовета Северного района Новосибирской области:</w:t>
      </w:r>
    </w:p>
    <w:p w:rsidR="00791442" w:rsidRDefault="00791442" w:rsidP="00791442">
      <w:pPr>
        <w:ind w:firstLine="708"/>
        <w:jc w:val="both"/>
        <w:rPr>
          <w:sz w:val="28"/>
          <w:szCs w:val="28"/>
        </w:rPr>
      </w:pPr>
      <w:r>
        <w:rPr>
          <w:sz w:val="28"/>
          <w:szCs w:val="28"/>
        </w:rPr>
        <w:t>1) на 2018 год в сумме  2255,5 тыс. рублей;</w:t>
      </w:r>
    </w:p>
    <w:p w:rsidR="00791442" w:rsidRDefault="00791442" w:rsidP="00791442">
      <w:pPr>
        <w:ind w:firstLine="708"/>
        <w:jc w:val="both"/>
        <w:rPr>
          <w:sz w:val="28"/>
          <w:szCs w:val="28"/>
        </w:rPr>
      </w:pPr>
      <w:r>
        <w:rPr>
          <w:sz w:val="28"/>
          <w:szCs w:val="28"/>
        </w:rPr>
        <w:t>2) на 2019 год в сумме  326,4 тыс. рублей и на 2020 год в сумме  318,7 тыс. рублей.</w:t>
      </w:r>
    </w:p>
    <w:p w:rsidR="00791442" w:rsidRDefault="00791442" w:rsidP="00791442">
      <w:pPr>
        <w:ind w:firstLine="708"/>
        <w:jc w:val="both"/>
        <w:rPr>
          <w:sz w:val="28"/>
          <w:szCs w:val="28"/>
        </w:rPr>
      </w:pPr>
      <w:r>
        <w:rPr>
          <w:sz w:val="28"/>
          <w:szCs w:val="28"/>
        </w:rPr>
        <w:t>20. Утвердить источники внутреннего финансирования дефицита местного бюджета:</w:t>
      </w:r>
    </w:p>
    <w:p w:rsidR="00791442" w:rsidRDefault="00791442" w:rsidP="00791442">
      <w:pPr>
        <w:ind w:firstLine="708"/>
        <w:jc w:val="both"/>
        <w:rPr>
          <w:sz w:val="28"/>
          <w:szCs w:val="28"/>
        </w:rPr>
      </w:pPr>
      <w:r>
        <w:rPr>
          <w:sz w:val="28"/>
          <w:szCs w:val="28"/>
        </w:rPr>
        <w:t>1) на 2018 год согласно таблице 1 приложения 10 к настоящему решению;</w:t>
      </w:r>
    </w:p>
    <w:p w:rsidR="00791442" w:rsidRDefault="00791442" w:rsidP="00791442">
      <w:pPr>
        <w:ind w:firstLine="708"/>
        <w:jc w:val="both"/>
        <w:rPr>
          <w:sz w:val="28"/>
          <w:szCs w:val="28"/>
        </w:rPr>
      </w:pPr>
      <w:r>
        <w:rPr>
          <w:sz w:val="28"/>
          <w:szCs w:val="28"/>
        </w:rPr>
        <w:t>2) на 2019 – 2020 годы согласно таблице 2 приложения 10 к настоящему решению.</w:t>
      </w:r>
    </w:p>
    <w:p w:rsidR="00791442" w:rsidRDefault="00791442" w:rsidP="00791442">
      <w:pPr>
        <w:ind w:firstLine="708"/>
        <w:jc w:val="both"/>
        <w:rPr>
          <w:sz w:val="28"/>
          <w:szCs w:val="28"/>
        </w:rPr>
      </w:pPr>
      <w:r>
        <w:rPr>
          <w:sz w:val="28"/>
          <w:szCs w:val="28"/>
        </w:rPr>
        <w:t>21. Утвердить Программу муниципальных внутренних заимствований  Бергульского сельсовета Северного района Новосибирской области:</w:t>
      </w:r>
    </w:p>
    <w:p w:rsidR="00791442" w:rsidRDefault="00791442" w:rsidP="00791442">
      <w:pPr>
        <w:ind w:firstLine="708"/>
        <w:jc w:val="both"/>
        <w:rPr>
          <w:sz w:val="28"/>
          <w:szCs w:val="28"/>
        </w:rPr>
      </w:pPr>
      <w:r>
        <w:rPr>
          <w:sz w:val="28"/>
          <w:szCs w:val="28"/>
        </w:rPr>
        <w:lastRenderedPageBreak/>
        <w:t>1) на  2018 год согласно таблице 1  приложения 11 к настоящему решению;</w:t>
      </w:r>
    </w:p>
    <w:p w:rsidR="00791442" w:rsidRDefault="00791442" w:rsidP="00791442">
      <w:pPr>
        <w:ind w:firstLine="708"/>
        <w:jc w:val="both"/>
        <w:rPr>
          <w:sz w:val="28"/>
          <w:szCs w:val="28"/>
        </w:rPr>
      </w:pPr>
      <w:r>
        <w:rPr>
          <w:sz w:val="28"/>
          <w:szCs w:val="28"/>
        </w:rPr>
        <w:t>2) на 2019 – 2020 годы согласно таблице 2 приложения 11 к настоящему решению.</w:t>
      </w:r>
    </w:p>
    <w:p w:rsidR="00791442" w:rsidRDefault="00791442" w:rsidP="00791442">
      <w:pPr>
        <w:ind w:firstLine="708"/>
        <w:jc w:val="both"/>
        <w:rPr>
          <w:sz w:val="28"/>
          <w:szCs w:val="28"/>
        </w:rPr>
      </w:pPr>
      <w:r>
        <w:rPr>
          <w:sz w:val="28"/>
          <w:szCs w:val="28"/>
        </w:rPr>
        <w:t xml:space="preserve">22. Утвердить верхний предел муниципального внутреннего долга  Бергульского сельсовета  Северного района Новосибирской области на 01 января 2019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рублей, на 01 января 2020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и на 01 января 2021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w:t>
      </w:r>
    </w:p>
    <w:p w:rsidR="00791442" w:rsidRDefault="00791442" w:rsidP="00791442">
      <w:pPr>
        <w:ind w:firstLine="708"/>
        <w:jc w:val="both"/>
        <w:rPr>
          <w:sz w:val="28"/>
          <w:szCs w:val="28"/>
        </w:rPr>
      </w:pPr>
      <w:r>
        <w:rPr>
          <w:sz w:val="28"/>
          <w:szCs w:val="28"/>
        </w:rPr>
        <w:t xml:space="preserve">23. Установить предельный объем муниципального долга  Бергульского сельсовета Северного района Новосибирской области на 2018 год в сумме 0,0  тыс. рублей, на 2019 год в сумме 0,0 тыс. рублей и на 2020 год 0,0 тыс. рублей. </w:t>
      </w:r>
    </w:p>
    <w:p w:rsidR="00791442" w:rsidRDefault="00791442" w:rsidP="00791442">
      <w:pPr>
        <w:ind w:firstLine="708"/>
        <w:jc w:val="both"/>
        <w:rPr>
          <w:sz w:val="28"/>
          <w:szCs w:val="28"/>
        </w:rPr>
      </w:pPr>
      <w:r>
        <w:rPr>
          <w:sz w:val="28"/>
          <w:szCs w:val="28"/>
        </w:rPr>
        <w:t>24. Установить предельный объем расходов местного бюджета на обслуживание муниципального долга  Бергульского сельсовета Северного района Новосибирской области на 2018 год в сумме 0,0 тыс. рублей, на 2019 год в сумме 0,0 тыс. рублей и на 2020 год в сумме 0,0 тыс. рублей.</w:t>
      </w:r>
    </w:p>
    <w:p w:rsidR="00791442" w:rsidRDefault="00791442" w:rsidP="00791442">
      <w:pPr>
        <w:ind w:firstLine="708"/>
        <w:jc w:val="both"/>
        <w:rPr>
          <w:sz w:val="28"/>
          <w:szCs w:val="28"/>
        </w:rPr>
      </w:pPr>
      <w:r>
        <w:rPr>
          <w:sz w:val="28"/>
          <w:szCs w:val="28"/>
        </w:rPr>
        <w:t xml:space="preserve">25. Утвердить Программу муниципальных гарантий  Бергульского сельсовета  Северного района Новосибирской области в валюте Российской Федерации: </w:t>
      </w:r>
    </w:p>
    <w:p w:rsidR="00791442" w:rsidRDefault="00791442" w:rsidP="00791442">
      <w:pPr>
        <w:ind w:firstLine="708"/>
        <w:jc w:val="both"/>
        <w:rPr>
          <w:sz w:val="28"/>
          <w:szCs w:val="28"/>
        </w:rPr>
      </w:pPr>
      <w:r>
        <w:rPr>
          <w:sz w:val="28"/>
          <w:szCs w:val="28"/>
        </w:rPr>
        <w:t>1) на  2018 год согласно таблице 1 приложения 12 к настоящему решению;</w:t>
      </w:r>
    </w:p>
    <w:p w:rsidR="00791442" w:rsidRDefault="00791442" w:rsidP="00791442">
      <w:pPr>
        <w:ind w:firstLine="708"/>
        <w:jc w:val="both"/>
        <w:rPr>
          <w:sz w:val="28"/>
          <w:szCs w:val="28"/>
        </w:rPr>
      </w:pPr>
      <w:r>
        <w:rPr>
          <w:sz w:val="28"/>
          <w:szCs w:val="28"/>
        </w:rPr>
        <w:t>2) на 2019 – 2020 годы согласно таблице 2 приложения 12 к настоящему решению.</w:t>
      </w:r>
    </w:p>
    <w:p w:rsidR="00791442" w:rsidRDefault="00791442" w:rsidP="00791442">
      <w:pPr>
        <w:ind w:firstLine="708"/>
        <w:jc w:val="both"/>
        <w:rPr>
          <w:sz w:val="28"/>
          <w:szCs w:val="28"/>
        </w:rPr>
      </w:pPr>
      <w:r>
        <w:rPr>
          <w:sz w:val="28"/>
          <w:szCs w:val="28"/>
        </w:rPr>
        <w:t>26.  Утвердить отчисления в резервный фонд администрации  Бергульского сельсовета  Северного района Новосибирской области в 2018 году и плановом периоде 2019 – 2020 годов в размере не более 0,01% от общего объема расходов местного бюджета.</w:t>
      </w:r>
    </w:p>
    <w:p w:rsidR="00791442" w:rsidRDefault="00791442" w:rsidP="00791442">
      <w:pPr>
        <w:ind w:firstLine="705"/>
        <w:jc w:val="both"/>
        <w:rPr>
          <w:sz w:val="28"/>
          <w:szCs w:val="28"/>
        </w:rPr>
      </w:pPr>
      <w:r>
        <w:rPr>
          <w:sz w:val="28"/>
          <w:szCs w:val="28"/>
        </w:rPr>
        <w:t>27. Утвердить софинансирование для администрации  Бергульского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2020 годы» в размере не менее 1% от объема предоставляемой субсидии и  осуществлять расходы местного бюджета Бергульского сельсовета  Северного района Новосибирской области за счет субсидии по следующим направлениям:</w:t>
      </w:r>
    </w:p>
    <w:p w:rsidR="00791442" w:rsidRDefault="00791442" w:rsidP="00791442">
      <w:pPr>
        <w:numPr>
          <w:ilvl w:val="0"/>
          <w:numId w:val="2"/>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791442" w:rsidRDefault="00791442" w:rsidP="00791442">
      <w:pPr>
        <w:numPr>
          <w:ilvl w:val="0"/>
          <w:numId w:val="2"/>
        </w:numPr>
        <w:jc w:val="both"/>
        <w:rPr>
          <w:sz w:val="28"/>
          <w:szCs w:val="28"/>
        </w:rPr>
      </w:pPr>
      <w:r>
        <w:rPr>
          <w:sz w:val="28"/>
          <w:szCs w:val="28"/>
        </w:rPr>
        <w:lastRenderedPageBreak/>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791442" w:rsidRDefault="00791442" w:rsidP="00791442">
      <w:pPr>
        <w:numPr>
          <w:ilvl w:val="0"/>
          <w:numId w:val="2"/>
        </w:numPr>
        <w:jc w:val="both"/>
        <w:rPr>
          <w:sz w:val="28"/>
          <w:szCs w:val="28"/>
        </w:rPr>
      </w:pPr>
      <w:r>
        <w:rPr>
          <w:sz w:val="28"/>
          <w:szCs w:val="28"/>
        </w:rPr>
        <w:t>уплату налогов в бюджеты всех уровней;</w:t>
      </w:r>
    </w:p>
    <w:p w:rsidR="00791442" w:rsidRDefault="00791442" w:rsidP="00791442">
      <w:pPr>
        <w:numPr>
          <w:ilvl w:val="0"/>
          <w:numId w:val="2"/>
        </w:numPr>
        <w:jc w:val="both"/>
        <w:rPr>
          <w:sz w:val="28"/>
          <w:szCs w:val="28"/>
        </w:rPr>
      </w:pPr>
      <w:r>
        <w:rPr>
          <w:sz w:val="28"/>
          <w:szCs w:val="28"/>
        </w:rPr>
        <w:t>оказание мер социальной поддержки граждан;</w:t>
      </w:r>
    </w:p>
    <w:p w:rsidR="00791442" w:rsidRDefault="00791442" w:rsidP="00791442">
      <w:pPr>
        <w:numPr>
          <w:ilvl w:val="0"/>
          <w:numId w:val="2"/>
        </w:numPr>
        <w:jc w:val="both"/>
        <w:rPr>
          <w:sz w:val="28"/>
          <w:szCs w:val="28"/>
        </w:rPr>
      </w:pPr>
      <w:r>
        <w:rPr>
          <w:sz w:val="28"/>
          <w:szCs w:val="28"/>
        </w:rPr>
        <w:t>укрепление материально-технической базы муниципальных учреждений;</w:t>
      </w:r>
    </w:p>
    <w:p w:rsidR="00791442" w:rsidRDefault="00791442" w:rsidP="00791442">
      <w:pPr>
        <w:numPr>
          <w:ilvl w:val="0"/>
          <w:numId w:val="2"/>
        </w:numPr>
        <w:jc w:val="both"/>
        <w:rPr>
          <w:sz w:val="28"/>
          <w:szCs w:val="28"/>
        </w:rPr>
      </w:pPr>
      <w:r>
        <w:rPr>
          <w:sz w:val="28"/>
          <w:szCs w:val="28"/>
        </w:rPr>
        <w:t xml:space="preserve">расходы по оплате труда работникам муниципальных учреждений.                                                                                               </w:t>
      </w:r>
    </w:p>
    <w:p w:rsidR="00791442" w:rsidRDefault="00791442" w:rsidP="00791442">
      <w:pPr>
        <w:ind w:firstLine="708"/>
        <w:jc w:val="both"/>
        <w:rPr>
          <w:sz w:val="28"/>
          <w:szCs w:val="28"/>
        </w:rPr>
      </w:pPr>
      <w:r w:rsidRPr="00150397">
        <w:rPr>
          <w:sz w:val="28"/>
          <w:szCs w:val="28"/>
        </w:rPr>
        <w:t>2</w:t>
      </w:r>
      <w:r>
        <w:rPr>
          <w:sz w:val="28"/>
          <w:szCs w:val="28"/>
        </w:rPr>
        <w:t>8</w:t>
      </w:r>
      <w:r w:rsidRPr="00150397">
        <w:rPr>
          <w:sz w:val="28"/>
          <w:szCs w:val="28"/>
        </w:rPr>
        <w:t>. Установить, что неиспользованные по состоянию на 1 января 201</w:t>
      </w:r>
      <w:r>
        <w:rPr>
          <w:sz w:val="28"/>
          <w:szCs w:val="28"/>
        </w:rPr>
        <w:t>8</w:t>
      </w:r>
      <w:r w:rsidRPr="00150397">
        <w:rPr>
          <w:sz w:val="28"/>
          <w:szCs w:val="28"/>
        </w:rPr>
        <w:t xml:space="preserve"> года остатки</w:t>
      </w:r>
      <w:r>
        <w:rPr>
          <w:sz w:val="28"/>
          <w:szCs w:val="28"/>
        </w:rPr>
        <w:t xml:space="preserve"> межбюджетных трансфертов, переданные из местного бюджета  Бергульского сельсовета Северного района Новосибирской области в местный бюджет района  в 2017 году, подлежат возврату в доход местного бюджета  Бергульского сельсовета  Северного района Новосибирской области. </w:t>
      </w:r>
    </w:p>
    <w:p w:rsidR="00791442" w:rsidRDefault="00791442" w:rsidP="00791442">
      <w:pPr>
        <w:ind w:firstLine="708"/>
        <w:jc w:val="both"/>
        <w:rPr>
          <w:sz w:val="28"/>
          <w:szCs w:val="28"/>
        </w:rPr>
      </w:pPr>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Бергульского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91442" w:rsidRDefault="00791442" w:rsidP="00791442">
      <w:pPr>
        <w:ind w:firstLine="708"/>
        <w:jc w:val="both"/>
        <w:rPr>
          <w:sz w:val="28"/>
          <w:szCs w:val="28"/>
        </w:rPr>
      </w:pPr>
      <w:r>
        <w:rPr>
          <w:sz w:val="28"/>
          <w:szCs w:val="28"/>
        </w:rPr>
        <w:t>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w:t>
      </w:r>
    </w:p>
    <w:p w:rsidR="00791442" w:rsidRDefault="00791442" w:rsidP="00791442">
      <w:pPr>
        <w:ind w:firstLine="708"/>
        <w:jc w:val="both"/>
        <w:rPr>
          <w:sz w:val="28"/>
          <w:szCs w:val="28"/>
        </w:rPr>
      </w:pPr>
      <w:r>
        <w:rPr>
          <w:sz w:val="28"/>
          <w:szCs w:val="28"/>
        </w:rPr>
        <w:t xml:space="preserve">29. Установить ,что в соответствии с пунктом 3 статьи 217 Бюджетного кодекса Российской Федерации дополнительным основание для внесения в 2018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791442" w:rsidRDefault="00791442" w:rsidP="00791442">
      <w:pPr>
        <w:ind w:firstLine="708"/>
        <w:jc w:val="both"/>
        <w:rPr>
          <w:sz w:val="28"/>
          <w:szCs w:val="28"/>
        </w:rPr>
      </w:pPr>
      <w:r>
        <w:rPr>
          <w:sz w:val="28"/>
          <w:szCs w:val="28"/>
        </w:rPr>
        <w:t>30. Настоящее решение вступает в силу с 01 января 2018 года.</w:t>
      </w:r>
    </w:p>
    <w:p w:rsidR="00791442" w:rsidRDefault="00791442" w:rsidP="00791442">
      <w:pPr>
        <w:ind w:firstLine="708"/>
        <w:jc w:val="both"/>
        <w:rPr>
          <w:sz w:val="28"/>
          <w:szCs w:val="28"/>
        </w:rPr>
      </w:pPr>
      <w:r>
        <w:rPr>
          <w:sz w:val="28"/>
          <w:szCs w:val="28"/>
        </w:rPr>
        <w:t xml:space="preserve">31. Контроль за исполнением решения возложить на комиссию по бюджету, налогам и собственности. </w:t>
      </w:r>
    </w:p>
    <w:p w:rsidR="00791442" w:rsidRDefault="00791442" w:rsidP="00791442">
      <w:pPr>
        <w:ind w:firstLine="708"/>
        <w:jc w:val="both"/>
        <w:rPr>
          <w:sz w:val="28"/>
          <w:szCs w:val="28"/>
        </w:rPr>
      </w:pPr>
    </w:p>
    <w:p w:rsidR="00791442" w:rsidRDefault="00791442" w:rsidP="00791442">
      <w:pPr>
        <w:jc w:val="both"/>
        <w:rPr>
          <w:sz w:val="28"/>
          <w:szCs w:val="28"/>
        </w:rPr>
      </w:pPr>
      <w:r>
        <w:rPr>
          <w:sz w:val="28"/>
          <w:szCs w:val="28"/>
        </w:rPr>
        <w:t xml:space="preserve">Глава  Бергульского сельсовета </w:t>
      </w:r>
    </w:p>
    <w:p w:rsidR="00791442" w:rsidRDefault="00791442" w:rsidP="00791442">
      <w:pPr>
        <w:jc w:val="both"/>
        <w:rPr>
          <w:sz w:val="28"/>
          <w:szCs w:val="28"/>
        </w:rPr>
      </w:pPr>
      <w:r>
        <w:rPr>
          <w:sz w:val="28"/>
          <w:szCs w:val="28"/>
        </w:rPr>
        <w:t>Северного района</w:t>
      </w:r>
    </w:p>
    <w:p w:rsidR="00791442" w:rsidRPr="00616B11" w:rsidRDefault="00791442" w:rsidP="00791442">
      <w:pPr>
        <w:jc w:val="both"/>
        <w:rPr>
          <w:sz w:val="28"/>
          <w:szCs w:val="28"/>
        </w:rPr>
      </w:pPr>
      <w:r>
        <w:rPr>
          <w:sz w:val="28"/>
          <w:szCs w:val="28"/>
        </w:rPr>
        <w:t>Новосибирской области</w:t>
      </w:r>
      <w:r>
        <w:rPr>
          <w:sz w:val="28"/>
          <w:szCs w:val="28"/>
        </w:rPr>
        <w:tab/>
      </w:r>
      <w:r>
        <w:rPr>
          <w:sz w:val="28"/>
          <w:szCs w:val="28"/>
        </w:rPr>
        <w:tab/>
        <w:t xml:space="preserve">                    </w:t>
      </w:r>
      <w:r>
        <w:rPr>
          <w:sz w:val="28"/>
          <w:szCs w:val="28"/>
        </w:rPr>
        <w:tab/>
      </w:r>
      <w:r>
        <w:rPr>
          <w:sz w:val="28"/>
          <w:szCs w:val="28"/>
        </w:rPr>
        <w:tab/>
      </w:r>
      <w:r>
        <w:rPr>
          <w:sz w:val="28"/>
          <w:szCs w:val="28"/>
        </w:rPr>
        <w:tab/>
        <w:t xml:space="preserve">      И.А.Трофимов </w:t>
      </w:r>
    </w:p>
    <w:p w:rsidR="00791442" w:rsidRDefault="00791442" w:rsidP="00791442">
      <w:pPr>
        <w:rPr>
          <w:sz w:val="28"/>
          <w:szCs w:val="28"/>
        </w:rPr>
      </w:pPr>
    </w:p>
    <w:p w:rsidR="00791442" w:rsidRDefault="00791442" w:rsidP="00791442">
      <w:pPr>
        <w:rPr>
          <w:sz w:val="28"/>
          <w:szCs w:val="28"/>
        </w:rPr>
      </w:pPr>
    </w:p>
    <w:p w:rsidR="00791442" w:rsidRDefault="00791442" w:rsidP="00791442">
      <w:r>
        <w:lastRenderedPageBreak/>
        <w:t xml:space="preserve">                                                                                        </w:t>
      </w:r>
    </w:p>
    <w:p w:rsidR="00791442" w:rsidRDefault="00791442" w:rsidP="00791442">
      <w:pPr>
        <w:rPr>
          <w:sz w:val="20"/>
          <w:szCs w:val="20"/>
        </w:rPr>
      </w:pPr>
      <w:r>
        <w:t xml:space="preserve">                                                                       </w:t>
      </w:r>
      <w:r w:rsidR="00E941DD">
        <w:t xml:space="preserve">                 </w:t>
      </w:r>
      <w:r>
        <w:t xml:space="preserve">   </w:t>
      </w:r>
      <w:r>
        <w:rPr>
          <w:sz w:val="20"/>
          <w:szCs w:val="20"/>
        </w:rPr>
        <w:t xml:space="preserve">Приложение № 1   к решению  27-ой сессии  </w:t>
      </w:r>
    </w:p>
    <w:p w:rsidR="00791442" w:rsidRDefault="00791442" w:rsidP="00791442">
      <w:pPr>
        <w:rPr>
          <w:sz w:val="20"/>
          <w:szCs w:val="20"/>
        </w:rPr>
      </w:pPr>
      <w:r>
        <w:rPr>
          <w:sz w:val="20"/>
          <w:szCs w:val="20"/>
        </w:rPr>
        <w:t xml:space="preserve">                                                                                                            Совета депутатов Бергульского сельсовета</w:t>
      </w:r>
    </w:p>
    <w:p w:rsidR="00791442" w:rsidRDefault="00791442" w:rsidP="00791442">
      <w:pPr>
        <w:rPr>
          <w:sz w:val="20"/>
          <w:szCs w:val="20"/>
        </w:rPr>
      </w:pPr>
      <w:r>
        <w:rPr>
          <w:sz w:val="20"/>
          <w:szCs w:val="20"/>
        </w:rPr>
        <w:t xml:space="preserve">                                                                                                            Северного района Новосибирской области «О   </w:t>
      </w:r>
    </w:p>
    <w:p w:rsidR="00791442" w:rsidRDefault="00791442" w:rsidP="00791442">
      <w:pPr>
        <w:rPr>
          <w:sz w:val="20"/>
          <w:szCs w:val="20"/>
        </w:rPr>
      </w:pPr>
      <w:r>
        <w:rPr>
          <w:sz w:val="20"/>
          <w:szCs w:val="20"/>
        </w:rPr>
        <w:t xml:space="preserve">                                                                                                             местном бюджете Бергульского сельсовета</w:t>
      </w:r>
    </w:p>
    <w:p w:rsidR="00791442" w:rsidRDefault="00791442" w:rsidP="00791442">
      <w:pPr>
        <w:rPr>
          <w:sz w:val="20"/>
          <w:szCs w:val="20"/>
        </w:rPr>
      </w:pPr>
      <w:r>
        <w:rPr>
          <w:sz w:val="20"/>
          <w:szCs w:val="20"/>
        </w:rPr>
        <w:t xml:space="preserve">                                                                                                             Северного района Новосибирской области на</w:t>
      </w:r>
    </w:p>
    <w:p w:rsidR="00791442" w:rsidRDefault="00791442" w:rsidP="00791442">
      <w:pPr>
        <w:rPr>
          <w:sz w:val="20"/>
          <w:szCs w:val="20"/>
        </w:rPr>
      </w:pPr>
      <w:r>
        <w:rPr>
          <w:sz w:val="20"/>
          <w:szCs w:val="20"/>
        </w:rPr>
        <w:t xml:space="preserve">                                                                                                             2018 год и плановый период 2019 и 2020   </w:t>
      </w:r>
    </w:p>
    <w:p w:rsidR="00791442" w:rsidRDefault="00791442" w:rsidP="00791442">
      <w:pPr>
        <w:rPr>
          <w:sz w:val="20"/>
          <w:szCs w:val="20"/>
        </w:rPr>
      </w:pPr>
      <w:r>
        <w:rPr>
          <w:sz w:val="20"/>
          <w:szCs w:val="20"/>
        </w:rPr>
        <w:t xml:space="preserve">                                                                                                             годов»  от 14.12.2017 № 2 </w:t>
      </w:r>
    </w:p>
    <w:p w:rsidR="00791442" w:rsidRDefault="00791442" w:rsidP="00791442">
      <w:pPr>
        <w:ind w:left="4956"/>
      </w:pPr>
      <w:r>
        <w:t xml:space="preserve">                                                                  </w:t>
      </w:r>
    </w:p>
    <w:p w:rsidR="00791442" w:rsidRDefault="00791442" w:rsidP="00791442"/>
    <w:p w:rsidR="00791442" w:rsidRDefault="00791442" w:rsidP="00791442">
      <w:pPr>
        <w:jc w:val="center"/>
        <w:rPr>
          <w:b/>
          <w:sz w:val="28"/>
          <w:szCs w:val="28"/>
        </w:rPr>
      </w:pPr>
      <w:r>
        <w:rPr>
          <w:b/>
          <w:sz w:val="28"/>
          <w:szCs w:val="28"/>
        </w:rPr>
        <w:t>Перечень главных</w:t>
      </w:r>
      <w:r w:rsidRPr="00FD0122">
        <w:rPr>
          <w:b/>
          <w:sz w:val="28"/>
          <w:szCs w:val="28"/>
        </w:rPr>
        <w:t xml:space="preserve"> администратор</w:t>
      </w:r>
      <w:r>
        <w:rPr>
          <w:b/>
          <w:sz w:val="28"/>
          <w:szCs w:val="28"/>
        </w:rPr>
        <w:t xml:space="preserve">ов </w:t>
      </w:r>
      <w:r w:rsidRPr="00FD0122">
        <w:rPr>
          <w:b/>
          <w:sz w:val="28"/>
          <w:szCs w:val="28"/>
        </w:rPr>
        <w:t>доходов местного бюджета</w:t>
      </w:r>
    </w:p>
    <w:p w:rsidR="00791442" w:rsidRPr="00FD0122" w:rsidRDefault="00791442" w:rsidP="00791442">
      <w:pPr>
        <w:jc w:val="center"/>
        <w:rPr>
          <w:b/>
          <w:sz w:val="28"/>
          <w:szCs w:val="28"/>
        </w:rPr>
      </w:pPr>
      <w:r w:rsidRPr="00FD0122">
        <w:rPr>
          <w:b/>
          <w:sz w:val="28"/>
          <w:szCs w:val="28"/>
        </w:rPr>
        <w:t>на 201</w:t>
      </w:r>
      <w:r>
        <w:rPr>
          <w:b/>
          <w:sz w:val="28"/>
          <w:szCs w:val="28"/>
        </w:rPr>
        <w:t>8</w:t>
      </w:r>
      <w:r w:rsidRPr="00FD0122">
        <w:rPr>
          <w:b/>
          <w:sz w:val="28"/>
          <w:szCs w:val="28"/>
        </w:rPr>
        <w:t xml:space="preserve"> год</w:t>
      </w:r>
      <w:r>
        <w:rPr>
          <w:b/>
          <w:sz w:val="28"/>
          <w:szCs w:val="28"/>
        </w:rPr>
        <w:t xml:space="preserve"> и плановый  период 2019  и 2020 годов</w:t>
      </w:r>
    </w:p>
    <w:p w:rsidR="00791442" w:rsidRDefault="00791442" w:rsidP="00791442"/>
    <w:p w:rsidR="00791442" w:rsidRPr="00B8158B" w:rsidRDefault="00791442" w:rsidP="00791442">
      <w:pPr>
        <w:rPr>
          <w:b/>
        </w:rPr>
      </w:pPr>
      <w:r w:rsidRPr="00B8158B">
        <w:rPr>
          <w:b/>
        </w:rPr>
        <w:t xml:space="preserve">                                                                                                                                Таблица 1</w:t>
      </w:r>
    </w:p>
    <w:p w:rsidR="00791442" w:rsidRDefault="00791442" w:rsidP="00791442"/>
    <w:p w:rsidR="00791442" w:rsidRPr="00FD0122" w:rsidRDefault="00791442" w:rsidP="00791442">
      <w:pPr>
        <w:jc w:val="center"/>
        <w:rPr>
          <w:b/>
        </w:rPr>
      </w:pPr>
      <w:r>
        <w:rPr>
          <w:b/>
        </w:rPr>
        <w:t>Перечень г</w:t>
      </w:r>
      <w:r w:rsidRPr="00FD0122">
        <w:rPr>
          <w:b/>
        </w:rPr>
        <w:t>лавны</w:t>
      </w:r>
      <w:r>
        <w:rPr>
          <w:b/>
        </w:rPr>
        <w:t>х</w:t>
      </w:r>
      <w:r w:rsidRPr="00FD0122">
        <w:rPr>
          <w:b/>
        </w:rPr>
        <w:t xml:space="preserve"> администратор</w:t>
      </w:r>
      <w:r>
        <w:rPr>
          <w:b/>
        </w:rPr>
        <w:t>ов</w:t>
      </w:r>
      <w:r w:rsidRPr="00FD0122">
        <w:rPr>
          <w:b/>
        </w:rPr>
        <w:t xml:space="preserve"> доходов местного бюджета,</w:t>
      </w:r>
    </w:p>
    <w:p w:rsidR="00791442" w:rsidRPr="00FD0122" w:rsidRDefault="00791442" w:rsidP="00791442">
      <w:pPr>
        <w:jc w:val="center"/>
        <w:rPr>
          <w:b/>
        </w:rPr>
      </w:pPr>
      <w:r w:rsidRPr="00FD0122">
        <w:rPr>
          <w:b/>
        </w:rPr>
        <w:t xml:space="preserve">за исключением безвозмездных поступлений </w:t>
      </w:r>
    </w:p>
    <w:p w:rsidR="00791442" w:rsidRPr="00BB38CA" w:rsidRDefault="00791442" w:rsidP="00791442">
      <w:pPr>
        <w:rPr>
          <w:b/>
          <w:sz w:val="28"/>
          <w:szCs w:val="28"/>
        </w:rPr>
      </w:pPr>
      <w:r>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791442" w:rsidTr="00791442">
        <w:trPr>
          <w:trHeight w:val="300"/>
        </w:trPr>
        <w:tc>
          <w:tcPr>
            <w:tcW w:w="4272" w:type="dxa"/>
            <w:gridSpan w:val="3"/>
          </w:tcPr>
          <w:p w:rsidR="00791442" w:rsidRDefault="00791442" w:rsidP="00791442">
            <w:pPr>
              <w:jc w:val="center"/>
            </w:pPr>
            <w:r>
              <w:t>Код бюджетной классификации Российской Федерации</w:t>
            </w:r>
          </w:p>
        </w:tc>
        <w:tc>
          <w:tcPr>
            <w:tcW w:w="5299" w:type="dxa"/>
            <w:vMerge w:val="restart"/>
          </w:tcPr>
          <w:p w:rsidR="00791442" w:rsidRDefault="00791442" w:rsidP="00791442">
            <w:pPr>
              <w:jc w:val="center"/>
            </w:pPr>
          </w:p>
          <w:p w:rsidR="00791442" w:rsidRDefault="00791442" w:rsidP="00791442">
            <w:pPr>
              <w:jc w:val="center"/>
            </w:pPr>
            <w:r>
              <w:t>Наименование главного администратора доходов местного бюджета</w:t>
            </w:r>
          </w:p>
        </w:tc>
      </w:tr>
      <w:tr w:rsidR="00791442" w:rsidTr="00791442">
        <w:trPr>
          <w:trHeight w:val="788"/>
        </w:trPr>
        <w:tc>
          <w:tcPr>
            <w:tcW w:w="1927" w:type="dxa"/>
          </w:tcPr>
          <w:p w:rsidR="00791442" w:rsidRDefault="00791442" w:rsidP="00791442">
            <w:pPr>
              <w:jc w:val="center"/>
            </w:pPr>
            <w:r>
              <w:t>главные</w:t>
            </w:r>
          </w:p>
          <w:p w:rsidR="00791442" w:rsidRDefault="00791442" w:rsidP="00791442">
            <w:pPr>
              <w:jc w:val="center"/>
            </w:pPr>
            <w:r>
              <w:t>администраторы</w:t>
            </w:r>
          </w:p>
          <w:p w:rsidR="00791442" w:rsidRDefault="00791442" w:rsidP="00791442">
            <w:pPr>
              <w:jc w:val="center"/>
            </w:pPr>
            <w:r>
              <w:t>доходов</w:t>
            </w:r>
          </w:p>
        </w:tc>
        <w:tc>
          <w:tcPr>
            <w:tcW w:w="2345" w:type="dxa"/>
            <w:gridSpan w:val="2"/>
          </w:tcPr>
          <w:p w:rsidR="00791442" w:rsidRDefault="00791442" w:rsidP="00791442">
            <w:pPr>
              <w:jc w:val="center"/>
            </w:pPr>
            <w:r>
              <w:t>доходы местного бюджета</w:t>
            </w:r>
          </w:p>
          <w:p w:rsidR="00791442" w:rsidRDefault="00791442" w:rsidP="00791442">
            <w:pPr>
              <w:jc w:val="center"/>
            </w:pPr>
          </w:p>
        </w:tc>
        <w:tc>
          <w:tcPr>
            <w:tcW w:w="5299" w:type="dxa"/>
            <w:vMerge/>
          </w:tcPr>
          <w:p w:rsidR="00791442" w:rsidRDefault="00791442" w:rsidP="00791442"/>
        </w:tc>
      </w:tr>
      <w:tr w:rsidR="00791442" w:rsidTr="00791442">
        <w:tc>
          <w:tcPr>
            <w:tcW w:w="1927" w:type="dxa"/>
          </w:tcPr>
          <w:p w:rsidR="00791442" w:rsidRPr="00901B8E" w:rsidRDefault="00791442" w:rsidP="00791442">
            <w:pPr>
              <w:rPr>
                <w:b/>
              </w:rPr>
            </w:pPr>
            <w:r w:rsidRPr="00901B8E">
              <w:rPr>
                <w:b/>
              </w:rPr>
              <w:t>555</w:t>
            </w:r>
          </w:p>
        </w:tc>
        <w:tc>
          <w:tcPr>
            <w:tcW w:w="2345" w:type="dxa"/>
            <w:gridSpan w:val="2"/>
          </w:tcPr>
          <w:p w:rsidR="00791442" w:rsidRPr="00901B8E" w:rsidRDefault="00791442" w:rsidP="00791442">
            <w:pPr>
              <w:rPr>
                <w:b/>
              </w:rPr>
            </w:pPr>
          </w:p>
        </w:tc>
        <w:tc>
          <w:tcPr>
            <w:tcW w:w="5299" w:type="dxa"/>
          </w:tcPr>
          <w:p w:rsidR="00791442" w:rsidRPr="00901B8E" w:rsidRDefault="00791442" w:rsidP="00791442">
            <w:pPr>
              <w:rPr>
                <w:b/>
              </w:rPr>
            </w:pPr>
            <w:r>
              <w:rPr>
                <w:b/>
              </w:rPr>
              <w:t>а</w:t>
            </w:r>
            <w:r w:rsidRPr="00901B8E">
              <w:rPr>
                <w:b/>
              </w:rPr>
              <w:t xml:space="preserve">дминистрация </w:t>
            </w:r>
            <w:r>
              <w:rPr>
                <w:b/>
              </w:rPr>
              <w:t xml:space="preserve"> Бергульского сельсовета</w:t>
            </w:r>
            <w:r w:rsidRPr="00901B8E">
              <w:rPr>
                <w:b/>
              </w:rPr>
              <w:t xml:space="preserve"> Северного района</w:t>
            </w:r>
            <w:r>
              <w:rPr>
                <w:b/>
              </w:rPr>
              <w:t xml:space="preserve"> </w:t>
            </w:r>
            <w:r w:rsidRPr="00901B8E">
              <w:rPr>
                <w:b/>
              </w:rPr>
              <w:t>Новосибирской области</w:t>
            </w:r>
          </w:p>
        </w:tc>
      </w:tr>
      <w:tr w:rsidR="00791442" w:rsidTr="00791442">
        <w:tc>
          <w:tcPr>
            <w:tcW w:w="1927" w:type="dxa"/>
          </w:tcPr>
          <w:p w:rsidR="00791442" w:rsidRDefault="00791442" w:rsidP="00791442">
            <w:r>
              <w:t>555</w:t>
            </w:r>
          </w:p>
        </w:tc>
        <w:tc>
          <w:tcPr>
            <w:tcW w:w="2345" w:type="dxa"/>
            <w:gridSpan w:val="2"/>
          </w:tcPr>
          <w:p w:rsidR="00791442" w:rsidRDefault="00791442" w:rsidP="00791442">
            <w:r>
              <w:t>10804020011000110</w:t>
            </w:r>
          </w:p>
        </w:tc>
        <w:tc>
          <w:tcPr>
            <w:tcW w:w="5299" w:type="dxa"/>
          </w:tcPr>
          <w:p w:rsidR="00791442" w:rsidRDefault="00791442" w:rsidP="00791442">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91442" w:rsidTr="00791442">
        <w:tc>
          <w:tcPr>
            <w:tcW w:w="1927" w:type="dxa"/>
          </w:tcPr>
          <w:p w:rsidR="00791442" w:rsidRPr="00B96019" w:rsidRDefault="00791442" w:rsidP="00791442">
            <w:r>
              <w:t>555</w:t>
            </w:r>
          </w:p>
        </w:tc>
        <w:tc>
          <w:tcPr>
            <w:tcW w:w="2345" w:type="dxa"/>
            <w:gridSpan w:val="2"/>
          </w:tcPr>
          <w:p w:rsidR="00791442" w:rsidRDefault="00791442" w:rsidP="00791442">
            <w:r>
              <w:t>11105035100000120</w:t>
            </w:r>
          </w:p>
        </w:tc>
        <w:tc>
          <w:tcPr>
            <w:tcW w:w="5299" w:type="dxa"/>
          </w:tcPr>
          <w:p w:rsidR="00791442" w:rsidRDefault="00791442" w:rsidP="00791442">
            <w: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r>
      <w:tr w:rsidR="00791442" w:rsidTr="00791442">
        <w:tc>
          <w:tcPr>
            <w:tcW w:w="1927" w:type="dxa"/>
          </w:tcPr>
          <w:p w:rsidR="00791442" w:rsidRPr="00B96019" w:rsidRDefault="00791442" w:rsidP="00791442">
            <w:r>
              <w:t>555</w:t>
            </w:r>
          </w:p>
        </w:tc>
        <w:tc>
          <w:tcPr>
            <w:tcW w:w="2345" w:type="dxa"/>
            <w:gridSpan w:val="2"/>
          </w:tcPr>
          <w:p w:rsidR="00791442" w:rsidRDefault="00791442" w:rsidP="00791442">
            <w:r>
              <w:t>11301995100000130</w:t>
            </w:r>
          </w:p>
        </w:tc>
        <w:tc>
          <w:tcPr>
            <w:tcW w:w="5299" w:type="dxa"/>
          </w:tcPr>
          <w:p w:rsidR="00791442" w:rsidRDefault="00791442" w:rsidP="00791442">
            <w:r>
              <w:t>Прочие доходы от оказания платных услуг (работ) получателями средств бюджетов поселений</w:t>
            </w:r>
          </w:p>
        </w:tc>
      </w:tr>
      <w:tr w:rsidR="00791442" w:rsidTr="00791442">
        <w:tc>
          <w:tcPr>
            <w:tcW w:w="1927" w:type="dxa"/>
          </w:tcPr>
          <w:p w:rsidR="00791442" w:rsidRDefault="00791442" w:rsidP="00791442">
            <w:r>
              <w:t>555</w:t>
            </w:r>
          </w:p>
        </w:tc>
        <w:tc>
          <w:tcPr>
            <w:tcW w:w="2345" w:type="dxa"/>
            <w:gridSpan w:val="2"/>
          </w:tcPr>
          <w:p w:rsidR="00791442" w:rsidRDefault="00791442" w:rsidP="00791442">
            <w:r>
              <w:t>11690050100000140</w:t>
            </w:r>
          </w:p>
        </w:tc>
        <w:tc>
          <w:tcPr>
            <w:tcW w:w="5299" w:type="dxa"/>
          </w:tcPr>
          <w:p w:rsidR="00791442" w:rsidRDefault="00791442" w:rsidP="00791442">
            <w:r>
              <w:t>Прочие поступления от денежных взысканий (штрафов) и иных сумм в возмещение ущерба, зачисляемого в бюджеты поселений</w:t>
            </w:r>
          </w:p>
        </w:tc>
      </w:tr>
      <w:tr w:rsidR="00791442" w:rsidTr="00791442">
        <w:tc>
          <w:tcPr>
            <w:tcW w:w="1927" w:type="dxa"/>
          </w:tcPr>
          <w:p w:rsidR="00791442" w:rsidRDefault="00791442" w:rsidP="00791442">
            <w:r>
              <w:t>555</w:t>
            </w:r>
          </w:p>
        </w:tc>
        <w:tc>
          <w:tcPr>
            <w:tcW w:w="2345" w:type="dxa"/>
            <w:gridSpan w:val="2"/>
          </w:tcPr>
          <w:p w:rsidR="00791442" w:rsidRDefault="00791442" w:rsidP="00791442">
            <w:r>
              <w:t>11701050100000180</w:t>
            </w:r>
          </w:p>
        </w:tc>
        <w:tc>
          <w:tcPr>
            <w:tcW w:w="5299" w:type="dxa"/>
          </w:tcPr>
          <w:p w:rsidR="00791442" w:rsidRDefault="00791442" w:rsidP="00791442">
            <w:pPr>
              <w:tabs>
                <w:tab w:val="left" w:pos="903"/>
              </w:tabs>
            </w:pPr>
            <w:r>
              <w:t>Невыясненные поступления, зачисляемые в бюджеты поселений</w:t>
            </w:r>
          </w:p>
        </w:tc>
      </w:tr>
      <w:tr w:rsidR="00791442" w:rsidTr="00791442">
        <w:tc>
          <w:tcPr>
            <w:tcW w:w="1927" w:type="dxa"/>
          </w:tcPr>
          <w:p w:rsidR="00791442" w:rsidRDefault="00791442" w:rsidP="00791442">
            <w:r>
              <w:t>555</w:t>
            </w:r>
          </w:p>
        </w:tc>
        <w:tc>
          <w:tcPr>
            <w:tcW w:w="2345" w:type="dxa"/>
            <w:gridSpan w:val="2"/>
          </w:tcPr>
          <w:p w:rsidR="00791442" w:rsidRDefault="00791442" w:rsidP="00791442">
            <w:r>
              <w:t>20290054100000151</w:t>
            </w:r>
          </w:p>
        </w:tc>
        <w:tc>
          <w:tcPr>
            <w:tcW w:w="5299" w:type="dxa"/>
          </w:tcPr>
          <w:p w:rsidR="00791442" w:rsidRDefault="00791442" w:rsidP="00791442">
            <w:r>
              <w:t>Прочие безвозмездные поступления в бюджеты поселений от бюджетов муниципальных районов</w:t>
            </w:r>
          </w:p>
        </w:tc>
      </w:tr>
      <w:tr w:rsidR="00791442" w:rsidTr="00791442">
        <w:tc>
          <w:tcPr>
            <w:tcW w:w="1927" w:type="dxa"/>
          </w:tcPr>
          <w:p w:rsidR="00791442" w:rsidRDefault="00791442" w:rsidP="00791442">
            <w:r>
              <w:t>555</w:t>
            </w:r>
          </w:p>
        </w:tc>
        <w:tc>
          <w:tcPr>
            <w:tcW w:w="2345" w:type="dxa"/>
            <w:gridSpan w:val="2"/>
          </w:tcPr>
          <w:p w:rsidR="00791442" w:rsidRDefault="00791442" w:rsidP="00791442">
            <w:r>
              <w:t>20305099100000180</w:t>
            </w:r>
          </w:p>
        </w:tc>
        <w:tc>
          <w:tcPr>
            <w:tcW w:w="5299" w:type="dxa"/>
          </w:tcPr>
          <w:p w:rsidR="00791442" w:rsidRDefault="00791442" w:rsidP="00791442">
            <w:r>
              <w:t>Прочие безвозмездные поступления от государственных (муниципальных) организаций в бюджеты поселений</w:t>
            </w:r>
          </w:p>
        </w:tc>
      </w:tr>
      <w:tr w:rsidR="00791442" w:rsidTr="00791442">
        <w:tc>
          <w:tcPr>
            <w:tcW w:w="1927" w:type="dxa"/>
          </w:tcPr>
          <w:p w:rsidR="00791442" w:rsidRDefault="00791442" w:rsidP="00791442">
            <w:r>
              <w:t>555</w:t>
            </w:r>
          </w:p>
        </w:tc>
        <w:tc>
          <w:tcPr>
            <w:tcW w:w="2345" w:type="dxa"/>
            <w:gridSpan w:val="2"/>
          </w:tcPr>
          <w:p w:rsidR="00791442" w:rsidRDefault="00791442" w:rsidP="00791442">
            <w:r>
              <w:t>20705030100000180</w:t>
            </w:r>
          </w:p>
        </w:tc>
        <w:tc>
          <w:tcPr>
            <w:tcW w:w="5299" w:type="dxa"/>
          </w:tcPr>
          <w:p w:rsidR="00791442" w:rsidRDefault="00791442" w:rsidP="00791442">
            <w:r>
              <w:t>Прочие безвозмездные поступления в бюджеты поселений</w:t>
            </w:r>
          </w:p>
        </w:tc>
      </w:tr>
      <w:tr w:rsidR="00791442" w:rsidTr="00791442">
        <w:tc>
          <w:tcPr>
            <w:tcW w:w="1927" w:type="dxa"/>
          </w:tcPr>
          <w:p w:rsidR="00791442" w:rsidRDefault="00791442" w:rsidP="00791442">
            <w:r>
              <w:lastRenderedPageBreak/>
              <w:t>555</w:t>
            </w:r>
          </w:p>
        </w:tc>
        <w:tc>
          <w:tcPr>
            <w:tcW w:w="2345" w:type="dxa"/>
            <w:gridSpan w:val="2"/>
          </w:tcPr>
          <w:p w:rsidR="00791442" w:rsidRDefault="00791442" w:rsidP="00791442">
            <w:r>
              <w:t>21806010100000151</w:t>
            </w:r>
          </w:p>
        </w:tc>
        <w:tc>
          <w:tcPr>
            <w:tcW w:w="5299" w:type="dxa"/>
          </w:tcPr>
          <w:p w:rsidR="00791442" w:rsidRDefault="00791442" w:rsidP="00791442">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1442" w:rsidTr="00791442">
        <w:tc>
          <w:tcPr>
            <w:tcW w:w="1927" w:type="dxa"/>
          </w:tcPr>
          <w:p w:rsidR="00791442" w:rsidRPr="00B96019" w:rsidRDefault="00791442" w:rsidP="00791442">
            <w:r>
              <w:t>555</w:t>
            </w:r>
          </w:p>
        </w:tc>
        <w:tc>
          <w:tcPr>
            <w:tcW w:w="2345" w:type="dxa"/>
            <w:gridSpan w:val="2"/>
          </w:tcPr>
          <w:p w:rsidR="00791442" w:rsidRDefault="00791442" w:rsidP="00791442">
            <w:r>
              <w:t>21906000100000151</w:t>
            </w:r>
          </w:p>
        </w:tc>
        <w:tc>
          <w:tcPr>
            <w:tcW w:w="5299" w:type="dxa"/>
          </w:tcPr>
          <w:p w:rsidR="00791442" w:rsidRDefault="00791442" w:rsidP="00791442">
            <w:r>
              <w:t>Возврат остатков субсидий, субвенций и иных межбюджетных трансфертов, имеющих целевое назначение, прошлых лет из бюджетов  поселений</w:t>
            </w:r>
          </w:p>
        </w:tc>
      </w:tr>
      <w:tr w:rsidR="00791442" w:rsidTr="00791442">
        <w:tc>
          <w:tcPr>
            <w:tcW w:w="1927" w:type="dxa"/>
          </w:tcPr>
          <w:p w:rsidR="00791442" w:rsidRDefault="00791442" w:rsidP="00791442">
            <w:r>
              <w:t>555</w:t>
            </w:r>
          </w:p>
        </w:tc>
        <w:tc>
          <w:tcPr>
            <w:tcW w:w="2345" w:type="dxa"/>
            <w:gridSpan w:val="2"/>
          </w:tcPr>
          <w:p w:rsidR="00791442" w:rsidRDefault="00791442" w:rsidP="00791442">
            <w:r>
              <w:t xml:space="preserve">20805000100000180 </w:t>
            </w:r>
          </w:p>
        </w:tc>
        <w:tc>
          <w:tcPr>
            <w:tcW w:w="5299" w:type="dxa"/>
          </w:tcPr>
          <w:p w:rsidR="00791442" w:rsidRDefault="00791442" w:rsidP="00791442">
            <w:r>
              <w:t>Перечисления из бюджетов  поселений(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1442" w:rsidTr="00791442">
        <w:tc>
          <w:tcPr>
            <w:tcW w:w="1927" w:type="dxa"/>
          </w:tcPr>
          <w:p w:rsidR="00791442" w:rsidRPr="00A138A7" w:rsidRDefault="00791442" w:rsidP="00791442">
            <w:pPr>
              <w:rPr>
                <w:b/>
              </w:rPr>
            </w:pPr>
            <w:r w:rsidRPr="00A138A7">
              <w:rPr>
                <w:b/>
              </w:rPr>
              <w:t>181</w:t>
            </w:r>
          </w:p>
        </w:tc>
        <w:tc>
          <w:tcPr>
            <w:tcW w:w="2345" w:type="dxa"/>
            <w:gridSpan w:val="2"/>
          </w:tcPr>
          <w:p w:rsidR="00791442" w:rsidRDefault="00791442" w:rsidP="00791442"/>
        </w:tc>
        <w:tc>
          <w:tcPr>
            <w:tcW w:w="5299" w:type="dxa"/>
          </w:tcPr>
          <w:p w:rsidR="00791442" w:rsidRPr="00A138A7" w:rsidRDefault="00791442" w:rsidP="00791442">
            <w:pPr>
              <w:rPr>
                <w:b/>
              </w:rPr>
            </w:pPr>
            <w:r w:rsidRPr="00A138A7">
              <w:rPr>
                <w:b/>
              </w:rPr>
              <w:t>Министерство финансов и налоговой политики Новосибирской области</w:t>
            </w:r>
          </w:p>
        </w:tc>
      </w:tr>
      <w:tr w:rsidR="00791442" w:rsidTr="00791442">
        <w:tc>
          <w:tcPr>
            <w:tcW w:w="1927" w:type="dxa"/>
          </w:tcPr>
          <w:p w:rsidR="00791442" w:rsidRDefault="00791442" w:rsidP="00791442">
            <w:r>
              <w:t>181</w:t>
            </w:r>
          </w:p>
        </w:tc>
        <w:tc>
          <w:tcPr>
            <w:tcW w:w="2345" w:type="dxa"/>
            <w:gridSpan w:val="2"/>
          </w:tcPr>
          <w:p w:rsidR="00791442" w:rsidRDefault="00791442" w:rsidP="00791442">
            <w:r>
              <w:t>11690020020000140</w:t>
            </w:r>
          </w:p>
        </w:tc>
        <w:tc>
          <w:tcPr>
            <w:tcW w:w="5299" w:type="dxa"/>
          </w:tcPr>
          <w:p w:rsidR="00791442" w:rsidRDefault="00791442" w:rsidP="00791442">
            <w:r>
              <w:t>Прочие поступления от денежных взысканий, штрафов и иных сумм в возмещение ущерба, зачисляемые в бюджеты субъектов РФ</w:t>
            </w:r>
          </w:p>
        </w:tc>
      </w:tr>
      <w:tr w:rsidR="00791442" w:rsidRPr="00901B8E" w:rsidTr="0079144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901B8E" w:rsidRDefault="00791442" w:rsidP="00791442">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Pr="00901B8E" w:rsidRDefault="00791442" w:rsidP="00791442">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901B8E" w:rsidRDefault="00791442" w:rsidP="00791442">
            <w:pPr>
              <w:rPr>
                <w:b/>
              </w:rPr>
            </w:pPr>
            <w:r w:rsidRPr="00901B8E">
              <w:rPr>
                <w:b/>
              </w:rPr>
              <w:t>Федеральная  налоговая служба ( Управление Федеральной налоговой службы по Новосибирской области)</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доходы физических лиц с доходов, полученных в виде дивидендов от долевого участия в деятельности организаций</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доходы физических лиц с доходов, источником которых является налоговый агент ,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адвокатским кабинетом</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10102040010000110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10502010020000110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Единый налог на вмененный доход для отдельных видов деятельности</w:t>
            </w:r>
          </w:p>
        </w:tc>
      </w:tr>
      <w:tr w:rsidR="00791442" w:rsidRPr="00901B8E" w:rsidTr="00791442">
        <w:trPr>
          <w:trHeight w:val="924"/>
        </w:trPr>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10502020020000110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Единый налог на вмененный доход для отдельных видов деятельности (за налоговые периоды, истекшие до 1 января 2011 года)</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10503000010000110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Единый сельскохозяйственный налог</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Единый сельскохозяйственный налог ( за налоговые периоды, истекшие до 1 января  2011 года)</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Налог на имущество физических лиц, взимаемый по ставкам, применяемым к объектам налогообложения, расположенным в границах поселений</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Земельный налог с организаций, обладающих земельным участком, расположенным в границах сельских поселений</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Земельный налог с физических лиц, обладающих земельным участком, расположенным в границах сельских поселений</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Земельный налог ( по обязательствам, возникшим до 1 января 2006 года), мобилизуемый на территориях поселений</w:t>
            </w:r>
          </w:p>
        </w:tc>
      </w:tr>
      <w:tr w:rsidR="00791442" w:rsidRPr="00901B8E"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565884" w:rsidRDefault="00791442" w:rsidP="0079144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Прочие поступления от денежных взысканий (штрафов) и иных сумм в возмещение ущерба, зачисляемого в бюджеты поселений</w:t>
            </w:r>
          </w:p>
        </w:tc>
      </w:tr>
      <w:tr w:rsidR="00791442"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Pr="001343DF" w:rsidRDefault="00791442" w:rsidP="00791442">
            <w:pPr>
              <w:rPr>
                <w:b/>
              </w:rPr>
            </w:pPr>
            <w:r w:rsidRPr="001343DF">
              <w:rPr>
                <w:b/>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1343DF" w:rsidRDefault="00791442" w:rsidP="00791442">
            <w:pPr>
              <w:rPr>
                <w:b/>
              </w:rPr>
            </w:pPr>
            <w:r w:rsidRPr="001343DF">
              <w:rPr>
                <w:b/>
              </w:rPr>
              <w:t>Федеральное казначейство (Управ</w:t>
            </w:r>
            <w:r>
              <w:rPr>
                <w:b/>
              </w:rPr>
              <w:t>ление Федерального казначейства по Смоленской области)</w:t>
            </w:r>
          </w:p>
        </w:tc>
      </w:tr>
      <w:tr w:rsidR="00791442"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10302230010000110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682A2B" w:rsidRDefault="00791442" w:rsidP="00791442">
            <w:r w:rsidRPr="00682A2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91442"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10302240010000110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682A2B" w:rsidRDefault="00791442" w:rsidP="00791442">
            <w:r w:rsidRPr="00682A2B">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791442"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10302250010000110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682A2B" w:rsidRDefault="00791442" w:rsidP="00791442">
            <w:r w:rsidRPr="00682A2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791442" w:rsidTr="00791442">
        <w:tc>
          <w:tcPr>
            <w:tcW w:w="1927"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10302260010000110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rsidRPr="00682A2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bl>
    <w:p w:rsidR="00791442" w:rsidRDefault="00791442" w:rsidP="00791442"/>
    <w:p w:rsidR="00791442" w:rsidRDefault="00791442" w:rsidP="00791442"/>
    <w:p w:rsidR="00791442" w:rsidRPr="008425A0" w:rsidRDefault="00791442" w:rsidP="00791442">
      <w:pPr>
        <w:rPr>
          <w:sz w:val="20"/>
          <w:szCs w:val="20"/>
        </w:rPr>
      </w:pPr>
      <w:r>
        <w:rPr>
          <w:sz w:val="20"/>
          <w:szCs w:val="20"/>
        </w:rPr>
        <w:t xml:space="preserve">                                                                                                            Приложение</w:t>
      </w:r>
      <w:r w:rsidRPr="008425A0">
        <w:rPr>
          <w:sz w:val="20"/>
          <w:szCs w:val="20"/>
        </w:rPr>
        <w:t xml:space="preserve"> №</w:t>
      </w:r>
      <w:r>
        <w:rPr>
          <w:sz w:val="20"/>
          <w:szCs w:val="20"/>
        </w:rPr>
        <w:t xml:space="preserve"> 1</w:t>
      </w:r>
      <w:r w:rsidRPr="008425A0">
        <w:rPr>
          <w:sz w:val="20"/>
          <w:szCs w:val="20"/>
        </w:rPr>
        <w:t xml:space="preserve"> </w:t>
      </w:r>
      <w:r>
        <w:rPr>
          <w:sz w:val="20"/>
          <w:szCs w:val="20"/>
        </w:rPr>
        <w:t xml:space="preserve">к решению 27 – ой  сессии </w:t>
      </w:r>
    </w:p>
    <w:p w:rsidR="00791442" w:rsidRDefault="00791442" w:rsidP="00791442">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791442" w:rsidRDefault="00791442" w:rsidP="00791442">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791442" w:rsidRDefault="00791442" w:rsidP="00791442">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791442" w:rsidRDefault="00791442" w:rsidP="00791442">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791442" w:rsidRDefault="00791442" w:rsidP="00791442">
      <w:pPr>
        <w:rPr>
          <w:sz w:val="20"/>
          <w:szCs w:val="20"/>
        </w:rPr>
      </w:pPr>
      <w:r>
        <w:rPr>
          <w:sz w:val="20"/>
          <w:szCs w:val="20"/>
        </w:rPr>
        <w:t xml:space="preserve">                                                                                                          </w:t>
      </w:r>
      <w:r w:rsidRPr="008425A0">
        <w:rPr>
          <w:sz w:val="20"/>
          <w:szCs w:val="20"/>
        </w:rPr>
        <w:t xml:space="preserve"> </w:t>
      </w:r>
      <w:r>
        <w:rPr>
          <w:sz w:val="20"/>
          <w:szCs w:val="20"/>
        </w:rPr>
        <w:t xml:space="preserve">  2018</w:t>
      </w:r>
      <w:r w:rsidRPr="008425A0">
        <w:rPr>
          <w:sz w:val="20"/>
          <w:szCs w:val="20"/>
        </w:rPr>
        <w:t xml:space="preserve"> год и плановый период 201</w:t>
      </w:r>
      <w:r>
        <w:rPr>
          <w:sz w:val="20"/>
          <w:szCs w:val="20"/>
        </w:rPr>
        <w:t>9 и 2020</w:t>
      </w:r>
    </w:p>
    <w:p w:rsidR="00791442" w:rsidRPr="008425A0" w:rsidRDefault="00791442" w:rsidP="00791442">
      <w:pPr>
        <w:rPr>
          <w:sz w:val="20"/>
          <w:szCs w:val="20"/>
        </w:rPr>
      </w:pPr>
      <w:r>
        <w:rPr>
          <w:sz w:val="20"/>
          <w:szCs w:val="20"/>
        </w:rPr>
        <w:t xml:space="preserve">                                                                                                             </w:t>
      </w:r>
      <w:r w:rsidRPr="008425A0">
        <w:rPr>
          <w:sz w:val="20"/>
          <w:szCs w:val="20"/>
        </w:rPr>
        <w:t>годов»</w:t>
      </w:r>
      <w:r>
        <w:rPr>
          <w:sz w:val="20"/>
          <w:szCs w:val="20"/>
        </w:rPr>
        <w:t xml:space="preserve"> от 14.12.2017 № 2  </w:t>
      </w:r>
    </w:p>
    <w:p w:rsidR="00791442" w:rsidRDefault="00791442" w:rsidP="00791442">
      <w:r>
        <w:t xml:space="preserve">                               </w:t>
      </w:r>
    </w:p>
    <w:p w:rsidR="00791442" w:rsidRPr="00E61F5F" w:rsidRDefault="00791442" w:rsidP="00791442">
      <w:pPr>
        <w:rPr>
          <w:b/>
        </w:rPr>
      </w:pPr>
      <w:r>
        <w:t xml:space="preserve">                                                                                                                     </w:t>
      </w:r>
      <w:r w:rsidRPr="00E61F5F">
        <w:rPr>
          <w:b/>
        </w:rPr>
        <w:t xml:space="preserve">Таблица </w:t>
      </w:r>
      <w:r>
        <w:rPr>
          <w:b/>
        </w:rPr>
        <w:t>2</w:t>
      </w:r>
    </w:p>
    <w:p w:rsidR="00791442" w:rsidRDefault="00791442" w:rsidP="00791442">
      <w:pPr>
        <w:jc w:val="center"/>
        <w:rPr>
          <w:b/>
        </w:rPr>
      </w:pPr>
      <w:r>
        <w:rPr>
          <w:b/>
        </w:rPr>
        <w:t>Перечень г</w:t>
      </w:r>
      <w:r w:rsidRPr="00F577FF">
        <w:rPr>
          <w:b/>
        </w:rPr>
        <w:t>лавны</w:t>
      </w:r>
      <w:r>
        <w:rPr>
          <w:b/>
        </w:rPr>
        <w:t>х</w:t>
      </w:r>
      <w:r w:rsidRPr="00F577FF">
        <w:rPr>
          <w:b/>
        </w:rPr>
        <w:t xml:space="preserve"> администратор</w:t>
      </w:r>
      <w:r>
        <w:rPr>
          <w:b/>
        </w:rPr>
        <w:t>ов</w:t>
      </w:r>
      <w:r w:rsidRPr="00F577FF">
        <w:rPr>
          <w:b/>
        </w:rPr>
        <w:t xml:space="preserve"> безвозмездных поступлений</w:t>
      </w:r>
    </w:p>
    <w:p w:rsidR="00791442" w:rsidRPr="00F577FF" w:rsidRDefault="00791442" w:rsidP="00791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90"/>
      </w:tblGrid>
      <w:tr w:rsidR="00791442" w:rsidRPr="005B3D2E" w:rsidTr="00791442">
        <w:trPr>
          <w:trHeight w:val="625"/>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jc w:val="center"/>
              <w:rPr>
                <w:b/>
              </w:rPr>
            </w:pPr>
            <w:r w:rsidRPr="005B3D2E">
              <w:rPr>
                <w:b/>
              </w:rPr>
              <w:t>Код бюджетной классификации Российской Федерации</w:t>
            </w:r>
          </w:p>
          <w:p w:rsidR="00791442" w:rsidRPr="005B3D2E" w:rsidRDefault="00791442" w:rsidP="00791442">
            <w:pPr>
              <w:rPr>
                <w:b/>
              </w:rPr>
            </w:pPr>
          </w:p>
        </w:tc>
        <w:tc>
          <w:tcPr>
            <w:tcW w:w="5090" w:type="dxa"/>
            <w:vMerge w:val="restart"/>
            <w:tcBorders>
              <w:top w:val="single" w:sz="4" w:space="0" w:color="auto"/>
              <w:left w:val="single" w:sz="4" w:space="0" w:color="auto"/>
              <w:right w:val="single" w:sz="4" w:space="0" w:color="auto"/>
            </w:tcBorders>
            <w:shd w:val="clear" w:color="auto" w:fill="auto"/>
          </w:tcPr>
          <w:p w:rsidR="00791442" w:rsidRPr="005B3D2E" w:rsidRDefault="00791442" w:rsidP="00791442">
            <w:pPr>
              <w:jc w:val="center"/>
              <w:rPr>
                <w:b/>
              </w:rPr>
            </w:pPr>
            <w:r w:rsidRPr="005B3D2E">
              <w:rPr>
                <w:b/>
              </w:rPr>
              <w:t>Наименование главного администратора доходов местного бюджета</w:t>
            </w:r>
          </w:p>
        </w:tc>
      </w:tr>
      <w:tr w:rsidR="00791442" w:rsidRPr="005B3D2E" w:rsidTr="00791442">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rPr>
                <w:b/>
              </w:rPr>
            </w:pPr>
            <w:r w:rsidRPr="005B3D2E">
              <w:rPr>
                <w:b/>
              </w:rPr>
              <w:t>Главные администраторы</w:t>
            </w:r>
          </w:p>
          <w:p w:rsidR="00791442" w:rsidRPr="005B3D2E" w:rsidRDefault="00791442" w:rsidP="00791442">
            <w:pPr>
              <w:rPr>
                <w:b/>
              </w:rPr>
            </w:pPr>
            <w:r w:rsidRPr="005B3D2E">
              <w:rPr>
                <w:b/>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rPr>
                <w:b/>
              </w:rPr>
            </w:pPr>
            <w:r w:rsidRPr="005B3D2E">
              <w:rPr>
                <w:b/>
              </w:rPr>
              <w:t>доходы местного бюджета</w:t>
            </w:r>
          </w:p>
        </w:tc>
        <w:tc>
          <w:tcPr>
            <w:tcW w:w="5090" w:type="dxa"/>
            <w:vMerge/>
            <w:tcBorders>
              <w:left w:val="single" w:sz="4" w:space="0" w:color="auto"/>
              <w:bottom w:val="single" w:sz="4" w:space="0" w:color="auto"/>
              <w:right w:val="single" w:sz="4" w:space="0" w:color="auto"/>
            </w:tcBorders>
            <w:shd w:val="clear" w:color="auto" w:fill="auto"/>
          </w:tcPr>
          <w:p w:rsidR="00791442" w:rsidRPr="005B3D2E" w:rsidRDefault="00791442" w:rsidP="00791442">
            <w:pPr>
              <w:rPr>
                <w:b/>
              </w:rPr>
            </w:pPr>
          </w:p>
        </w:tc>
      </w:tr>
      <w:tr w:rsidR="00791442" w:rsidRPr="005B3D2E" w:rsidTr="0079144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rPr>
                <w:b/>
                <w:sz w:val="28"/>
                <w:szCs w:val="28"/>
              </w:rPr>
            </w:pPr>
            <w:r>
              <w:rPr>
                <w:b/>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rPr>
                <w:b/>
                <w:sz w:val="28"/>
                <w:szCs w:val="28"/>
              </w:rPr>
            </w:pP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Pr="005B3D2E" w:rsidRDefault="00791442" w:rsidP="00791442">
            <w:pPr>
              <w:rPr>
                <w:b/>
              </w:rPr>
            </w:pPr>
            <w:r>
              <w:rPr>
                <w:b/>
              </w:rPr>
              <w:t>а</w:t>
            </w:r>
            <w:r w:rsidRPr="005B3D2E">
              <w:rPr>
                <w:b/>
              </w:rPr>
              <w:t>дминистрация</w:t>
            </w:r>
            <w:r>
              <w:rPr>
                <w:b/>
              </w:rPr>
              <w:t xml:space="preserve"> Бергульского сельсовета</w:t>
            </w:r>
            <w:r w:rsidRPr="005B3D2E">
              <w:rPr>
                <w:b/>
              </w:rPr>
              <w:t xml:space="preserve"> Северного района Новосибирской области</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20215001100000151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Дотации бюджетам поселений на выравнивание бюджетной обеспеченности</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20229999100000151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Прочие субсидии бюджетам  сельских поселений</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20235118100000151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Субвенции бюджетам поселений  на осуществление первичного воинского учета на территориях, где отсутствуют военные комиссариаты</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20230024100000151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Субвенция  на осуществление полномочий по решению вопросов в сфере административных правонарушений</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20239999100000151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Прочие субвенции бюджетам сельских поселений</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20249999100000151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Прочие межбюджетные трансферты, передаваемые бюджетам сельских  поселений</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20240056100000151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20245160100000151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91442" w:rsidRPr="005B3D2E" w:rsidTr="00791442">
        <w:tc>
          <w:tcPr>
            <w:tcW w:w="2073"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20240014100000151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791442" w:rsidRDefault="00791442" w:rsidP="00791442">
            <w:r>
              <w:t xml:space="preserve">Межбюджетные трансферты, передаваемые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 </w:t>
            </w:r>
          </w:p>
        </w:tc>
      </w:tr>
    </w:tbl>
    <w:p w:rsidR="00791442" w:rsidRDefault="00791442" w:rsidP="00791442">
      <w:r>
        <w:t xml:space="preserve"> </w:t>
      </w:r>
    </w:p>
    <w:p w:rsidR="00791442" w:rsidRDefault="00791442" w:rsidP="00791442"/>
    <w:p w:rsidR="00791442" w:rsidRDefault="00791442" w:rsidP="00791442"/>
    <w:p w:rsidR="00791442" w:rsidRPr="00F969D1" w:rsidRDefault="00791442" w:rsidP="00791442">
      <w:pPr>
        <w:rPr>
          <w:sz w:val="20"/>
          <w:szCs w:val="20"/>
        </w:rPr>
      </w:pPr>
      <w:r>
        <w:t xml:space="preserve">                                                                                          </w:t>
      </w:r>
      <w:r w:rsidRPr="00F969D1">
        <w:rPr>
          <w:sz w:val="20"/>
          <w:szCs w:val="20"/>
        </w:rPr>
        <w:t xml:space="preserve">Приложение №  2 к решению </w:t>
      </w:r>
      <w:r>
        <w:rPr>
          <w:sz w:val="20"/>
          <w:szCs w:val="20"/>
        </w:rPr>
        <w:t xml:space="preserve"> 27 –ой  сессии </w:t>
      </w:r>
      <w:r w:rsidRPr="00F969D1">
        <w:rPr>
          <w:sz w:val="20"/>
          <w:szCs w:val="20"/>
        </w:rPr>
        <w:t xml:space="preserve"> </w:t>
      </w:r>
    </w:p>
    <w:p w:rsidR="00791442" w:rsidRDefault="00791442" w:rsidP="00791442">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791442" w:rsidRDefault="00791442" w:rsidP="00791442">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«О  </w:t>
      </w:r>
    </w:p>
    <w:p w:rsidR="00791442" w:rsidRDefault="00791442" w:rsidP="00791442">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791442" w:rsidRDefault="00791442" w:rsidP="00791442">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791442" w:rsidRDefault="00791442" w:rsidP="00791442">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201</w:t>
      </w:r>
      <w:r>
        <w:rPr>
          <w:sz w:val="20"/>
          <w:szCs w:val="20"/>
        </w:rPr>
        <w:t>8</w:t>
      </w:r>
      <w:r w:rsidRPr="008425A0">
        <w:rPr>
          <w:sz w:val="20"/>
          <w:szCs w:val="20"/>
        </w:rPr>
        <w:t xml:space="preserve"> год и плановый период 201</w:t>
      </w:r>
      <w:r>
        <w:rPr>
          <w:sz w:val="20"/>
          <w:szCs w:val="20"/>
        </w:rPr>
        <w:t>9</w:t>
      </w:r>
      <w:r w:rsidRPr="008425A0">
        <w:rPr>
          <w:sz w:val="20"/>
          <w:szCs w:val="20"/>
        </w:rPr>
        <w:t xml:space="preserve"> и 20</w:t>
      </w:r>
      <w:r>
        <w:rPr>
          <w:sz w:val="20"/>
          <w:szCs w:val="20"/>
        </w:rPr>
        <w:t>20</w:t>
      </w:r>
    </w:p>
    <w:p w:rsidR="00791442" w:rsidRDefault="00791442" w:rsidP="00791442">
      <w:r>
        <w:rPr>
          <w:sz w:val="20"/>
          <w:szCs w:val="20"/>
        </w:rPr>
        <w:t xml:space="preserve">                                                                                                             </w:t>
      </w:r>
      <w:r w:rsidRPr="008425A0">
        <w:rPr>
          <w:sz w:val="20"/>
          <w:szCs w:val="20"/>
        </w:rPr>
        <w:t>годов»</w:t>
      </w:r>
      <w:r>
        <w:rPr>
          <w:sz w:val="20"/>
          <w:szCs w:val="20"/>
        </w:rPr>
        <w:t xml:space="preserve"> от 14.12.2017 № 2</w:t>
      </w:r>
      <w:r w:rsidRPr="008425A0">
        <w:rPr>
          <w:sz w:val="20"/>
          <w:szCs w:val="20"/>
        </w:rPr>
        <w:t xml:space="preserve"> </w:t>
      </w:r>
      <w:r>
        <w:rPr>
          <w:sz w:val="20"/>
          <w:szCs w:val="20"/>
        </w:rPr>
        <w:t xml:space="preserve">  </w:t>
      </w:r>
    </w:p>
    <w:p w:rsidR="00791442" w:rsidRDefault="00791442" w:rsidP="00791442">
      <w:pPr>
        <w:jc w:val="right"/>
      </w:pPr>
    </w:p>
    <w:p w:rsidR="00791442" w:rsidRDefault="00791442" w:rsidP="00791442">
      <w:pPr>
        <w:rPr>
          <w:b/>
        </w:rPr>
      </w:pPr>
      <w:r w:rsidRPr="00BA09A2">
        <w:rPr>
          <w:b/>
        </w:rPr>
        <w:t xml:space="preserve">                                  </w:t>
      </w:r>
    </w:p>
    <w:p w:rsidR="00791442" w:rsidRDefault="00791442" w:rsidP="00791442">
      <w:pPr>
        <w:rPr>
          <w:b/>
        </w:rPr>
      </w:pPr>
    </w:p>
    <w:p w:rsidR="00791442" w:rsidRPr="00BA09A2" w:rsidRDefault="00791442" w:rsidP="00791442">
      <w:pPr>
        <w:rPr>
          <w:b/>
        </w:rPr>
      </w:pPr>
      <w:r w:rsidRPr="00BA09A2">
        <w:rPr>
          <w:b/>
        </w:rPr>
        <w:t xml:space="preserve">                                                                                </w:t>
      </w:r>
      <w:r>
        <w:rPr>
          <w:b/>
        </w:rPr>
        <w:t xml:space="preserve">                                        </w:t>
      </w:r>
      <w:r w:rsidRPr="00BA09A2">
        <w:rPr>
          <w:b/>
        </w:rPr>
        <w:t xml:space="preserve">       </w:t>
      </w:r>
    </w:p>
    <w:p w:rsidR="00791442" w:rsidRPr="00BA09A2" w:rsidRDefault="00791442" w:rsidP="00791442">
      <w:pPr>
        <w:rPr>
          <w:b/>
        </w:rPr>
      </w:pPr>
    </w:p>
    <w:p w:rsidR="00791442" w:rsidRDefault="00791442" w:rsidP="00791442">
      <w:pPr>
        <w:rPr>
          <w:b/>
        </w:rPr>
      </w:pPr>
    </w:p>
    <w:p w:rsidR="00791442" w:rsidRDefault="00791442" w:rsidP="00791442">
      <w:pPr>
        <w:rPr>
          <w:b/>
        </w:rPr>
      </w:pPr>
      <w:r>
        <w:rPr>
          <w:b/>
        </w:rPr>
        <w:t xml:space="preserve"> Перечень главных  администраторов  источников</w:t>
      </w:r>
      <w:r w:rsidRPr="00BA09A2">
        <w:rPr>
          <w:b/>
        </w:rPr>
        <w:t xml:space="preserve"> финансирования дефицита  местного бюджета</w:t>
      </w:r>
      <w:r>
        <w:rPr>
          <w:b/>
        </w:rPr>
        <w:t xml:space="preserve"> на 2018 год и плановый период 2019 и 2020 годов</w:t>
      </w:r>
    </w:p>
    <w:p w:rsidR="00791442" w:rsidRDefault="00791442" w:rsidP="00791442">
      <w:pPr>
        <w:rPr>
          <w:b/>
        </w:rPr>
      </w:pPr>
    </w:p>
    <w:p w:rsidR="00791442" w:rsidRPr="00BA09A2" w:rsidRDefault="00791442" w:rsidP="00791442">
      <w:pPr>
        <w:rPr>
          <w:b/>
        </w:rPr>
      </w:pPr>
    </w:p>
    <w:p w:rsidR="00791442" w:rsidRDefault="00791442" w:rsidP="0079144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4783"/>
      </w:tblGrid>
      <w:tr w:rsidR="00791442" w:rsidTr="00791442">
        <w:tc>
          <w:tcPr>
            <w:tcW w:w="2088" w:type="dxa"/>
          </w:tcPr>
          <w:p w:rsidR="00791442" w:rsidRDefault="00791442" w:rsidP="00791442">
            <w:r>
              <w:t xml:space="preserve">  Главный администратор </w:t>
            </w:r>
          </w:p>
          <w:p w:rsidR="00791442" w:rsidRDefault="00791442" w:rsidP="00791442">
            <w:r>
              <w:t>источников финансирования дефицита бюджета</w:t>
            </w:r>
          </w:p>
        </w:tc>
        <w:tc>
          <w:tcPr>
            <w:tcW w:w="2700" w:type="dxa"/>
          </w:tcPr>
          <w:p w:rsidR="00791442" w:rsidRDefault="00791442" w:rsidP="00791442">
            <w:r>
              <w:t xml:space="preserve">Источники финансирования дефицита бюджета </w:t>
            </w:r>
          </w:p>
        </w:tc>
        <w:tc>
          <w:tcPr>
            <w:tcW w:w="4783" w:type="dxa"/>
          </w:tcPr>
          <w:p w:rsidR="00791442" w:rsidRDefault="00791442" w:rsidP="00791442">
            <w:r>
              <w:t>Наименование источников финансирования дефицита местного бюджета</w:t>
            </w:r>
          </w:p>
        </w:tc>
      </w:tr>
      <w:tr w:rsidR="00791442" w:rsidTr="00791442">
        <w:tc>
          <w:tcPr>
            <w:tcW w:w="2088" w:type="dxa"/>
          </w:tcPr>
          <w:p w:rsidR="00791442" w:rsidRDefault="00791442" w:rsidP="00791442">
            <w:r>
              <w:t xml:space="preserve">       1</w:t>
            </w:r>
          </w:p>
        </w:tc>
        <w:tc>
          <w:tcPr>
            <w:tcW w:w="2700" w:type="dxa"/>
          </w:tcPr>
          <w:p w:rsidR="00791442" w:rsidRDefault="00791442" w:rsidP="00791442">
            <w:r>
              <w:t>2</w:t>
            </w:r>
          </w:p>
        </w:tc>
        <w:tc>
          <w:tcPr>
            <w:tcW w:w="4783" w:type="dxa"/>
          </w:tcPr>
          <w:p w:rsidR="00791442" w:rsidRDefault="00791442" w:rsidP="00791442">
            <w:r>
              <w:t xml:space="preserve">                        3</w:t>
            </w:r>
          </w:p>
        </w:tc>
      </w:tr>
      <w:tr w:rsidR="00791442" w:rsidTr="00791442">
        <w:tc>
          <w:tcPr>
            <w:tcW w:w="2088" w:type="dxa"/>
          </w:tcPr>
          <w:p w:rsidR="00791442" w:rsidRPr="006372B2" w:rsidRDefault="00791442" w:rsidP="00791442">
            <w:pPr>
              <w:rPr>
                <w:b/>
              </w:rPr>
            </w:pPr>
            <w:r w:rsidRPr="006372B2">
              <w:rPr>
                <w:b/>
              </w:rPr>
              <w:t>555</w:t>
            </w:r>
          </w:p>
        </w:tc>
        <w:tc>
          <w:tcPr>
            <w:tcW w:w="2700" w:type="dxa"/>
          </w:tcPr>
          <w:p w:rsidR="00791442" w:rsidRPr="006372B2" w:rsidRDefault="00791442" w:rsidP="00791442">
            <w:pPr>
              <w:rPr>
                <w:b/>
              </w:rPr>
            </w:pPr>
          </w:p>
        </w:tc>
        <w:tc>
          <w:tcPr>
            <w:tcW w:w="4783" w:type="dxa"/>
          </w:tcPr>
          <w:p w:rsidR="00791442" w:rsidRPr="006372B2" w:rsidRDefault="00791442" w:rsidP="00791442">
            <w:pPr>
              <w:rPr>
                <w:b/>
              </w:rPr>
            </w:pPr>
            <w:r>
              <w:rPr>
                <w:b/>
              </w:rPr>
              <w:t xml:space="preserve"> а</w:t>
            </w:r>
            <w:r w:rsidRPr="006372B2">
              <w:rPr>
                <w:b/>
              </w:rPr>
              <w:t>дминистрация  Бергульского сельсовета Северного района Новосибирской области</w:t>
            </w:r>
          </w:p>
        </w:tc>
      </w:tr>
      <w:tr w:rsidR="00791442" w:rsidTr="00791442">
        <w:tc>
          <w:tcPr>
            <w:tcW w:w="2088" w:type="dxa"/>
          </w:tcPr>
          <w:p w:rsidR="00791442" w:rsidRDefault="00791442" w:rsidP="00791442">
            <w:r>
              <w:t>555</w:t>
            </w:r>
          </w:p>
        </w:tc>
        <w:tc>
          <w:tcPr>
            <w:tcW w:w="2700" w:type="dxa"/>
          </w:tcPr>
          <w:p w:rsidR="00791442" w:rsidRDefault="00791442" w:rsidP="00791442">
            <w:r>
              <w:t>01000000000000000</w:t>
            </w:r>
          </w:p>
        </w:tc>
        <w:tc>
          <w:tcPr>
            <w:tcW w:w="4783" w:type="dxa"/>
          </w:tcPr>
          <w:p w:rsidR="00791442" w:rsidRDefault="00791442" w:rsidP="00791442">
            <w:r>
              <w:t>Источники внутреннего финансирования дефицитов бюджетов</w:t>
            </w:r>
          </w:p>
        </w:tc>
      </w:tr>
      <w:tr w:rsidR="00791442" w:rsidTr="00791442">
        <w:tc>
          <w:tcPr>
            <w:tcW w:w="2088" w:type="dxa"/>
          </w:tcPr>
          <w:p w:rsidR="00791442" w:rsidRDefault="00791442" w:rsidP="00791442">
            <w:r>
              <w:t>555</w:t>
            </w:r>
          </w:p>
        </w:tc>
        <w:tc>
          <w:tcPr>
            <w:tcW w:w="2700" w:type="dxa"/>
          </w:tcPr>
          <w:p w:rsidR="00791442" w:rsidRDefault="00791442" w:rsidP="00791442">
            <w:r>
              <w:t>01030000000000000</w:t>
            </w:r>
          </w:p>
        </w:tc>
        <w:tc>
          <w:tcPr>
            <w:tcW w:w="4783" w:type="dxa"/>
          </w:tcPr>
          <w:p w:rsidR="00791442" w:rsidRDefault="00791442" w:rsidP="00791442">
            <w:r>
              <w:t>Бюджетные кредиты от других бюджетов бюджетной системы Российской Федерации</w:t>
            </w:r>
          </w:p>
        </w:tc>
      </w:tr>
      <w:tr w:rsidR="00791442" w:rsidTr="00791442">
        <w:tc>
          <w:tcPr>
            <w:tcW w:w="2088" w:type="dxa"/>
          </w:tcPr>
          <w:p w:rsidR="00791442" w:rsidRDefault="00791442" w:rsidP="00791442">
            <w:r>
              <w:t>555</w:t>
            </w:r>
          </w:p>
        </w:tc>
        <w:tc>
          <w:tcPr>
            <w:tcW w:w="2700" w:type="dxa"/>
          </w:tcPr>
          <w:p w:rsidR="00791442" w:rsidRDefault="00791442" w:rsidP="00791442">
            <w:r>
              <w:t>01030000100000710</w:t>
            </w:r>
          </w:p>
        </w:tc>
        <w:tc>
          <w:tcPr>
            <w:tcW w:w="4783" w:type="dxa"/>
          </w:tcPr>
          <w:p w:rsidR="00791442" w:rsidRDefault="00791442" w:rsidP="00791442">
            <w:r>
              <w:t>Получение бюджетных кредитов от других бюджетов бюджетной системы РФ местным бюджетом в валюте РФ</w:t>
            </w:r>
          </w:p>
        </w:tc>
      </w:tr>
      <w:tr w:rsidR="00791442" w:rsidTr="00791442">
        <w:tc>
          <w:tcPr>
            <w:tcW w:w="2088" w:type="dxa"/>
          </w:tcPr>
          <w:p w:rsidR="00791442" w:rsidRDefault="00791442" w:rsidP="00791442">
            <w:r>
              <w:t>555</w:t>
            </w:r>
          </w:p>
        </w:tc>
        <w:tc>
          <w:tcPr>
            <w:tcW w:w="2700" w:type="dxa"/>
          </w:tcPr>
          <w:p w:rsidR="00791442" w:rsidRDefault="00791442" w:rsidP="00791442">
            <w:r>
              <w:t>01030000100000810</w:t>
            </w:r>
          </w:p>
        </w:tc>
        <w:tc>
          <w:tcPr>
            <w:tcW w:w="4783" w:type="dxa"/>
          </w:tcPr>
          <w:p w:rsidR="00791442" w:rsidRDefault="00791442" w:rsidP="00791442">
            <w:r>
              <w:t>Погашение  бюджетных кредитов, полученных от  других бюджетов в валюте РФ</w:t>
            </w:r>
          </w:p>
        </w:tc>
      </w:tr>
      <w:tr w:rsidR="00791442" w:rsidTr="00791442">
        <w:tc>
          <w:tcPr>
            <w:tcW w:w="2088" w:type="dxa"/>
          </w:tcPr>
          <w:p w:rsidR="00791442" w:rsidRDefault="00791442" w:rsidP="00791442">
            <w:r w:rsidRPr="007B6937">
              <w:t>555</w:t>
            </w:r>
          </w:p>
        </w:tc>
        <w:tc>
          <w:tcPr>
            <w:tcW w:w="2700" w:type="dxa"/>
          </w:tcPr>
          <w:p w:rsidR="00791442" w:rsidRDefault="00791442" w:rsidP="00791442">
            <w:r>
              <w:t>01050000000000000</w:t>
            </w:r>
          </w:p>
        </w:tc>
        <w:tc>
          <w:tcPr>
            <w:tcW w:w="4783" w:type="dxa"/>
          </w:tcPr>
          <w:p w:rsidR="00791442" w:rsidRDefault="00791442" w:rsidP="00791442">
            <w:r>
              <w:t>Изменение остатков средств на счетах по учету средств бюджета</w:t>
            </w:r>
          </w:p>
        </w:tc>
      </w:tr>
      <w:tr w:rsidR="00791442" w:rsidTr="00791442">
        <w:tc>
          <w:tcPr>
            <w:tcW w:w="2088" w:type="dxa"/>
          </w:tcPr>
          <w:p w:rsidR="00791442" w:rsidRDefault="00791442" w:rsidP="00791442">
            <w:r w:rsidRPr="007B6937">
              <w:t>555</w:t>
            </w:r>
          </w:p>
        </w:tc>
        <w:tc>
          <w:tcPr>
            <w:tcW w:w="2700" w:type="dxa"/>
          </w:tcPr>
          <w:p w:rsidR="00791442" w:rsidRDefault="00791442" w:rsidP="00791442">
            <w:r>
              <w:t>01050000000000500</w:t>
            </w:r>
          </w:p>
        </w:tc>
        <w:tc>
          <w:tcPr>
            <w:tcW w:w="4783" w:type="dxa"/>
          </w:tcPr>
          <w:p w:rsidR="00791442" w:rsidRDefault="00791442" w:rsidP="00791442">
            <w:r>
              <w:t>Увеличение остатков средств бюджетов</w:t>
            </w:r>
          </w:p>
        </w:tc>
      </w:tr>
      <w:tr w:rsidR="00791442" w:rsidTr="00791442">
        <w:tc>
          <w:tcPr>
            <w:tcW w:w="2088" w:type="dxa"/>
          </w:tcPr>
          <w:p w:rsidR="00791442" w:rsidRDefault="00791442" w:rsidP="00791442">
            <w:r w:rsidRPr="007B6937">
              <w:t>555</w:t>
            </w:r>
          </w:p>
        </w:tc>
        <w:tc>
          <w:tcPr>
            <w:tcW w:w="2700" w:type="dxa"/>
          </w:tcPr>
          <w:p w:rsidR="00791442" w:rsidRDefault="00791442" w:rsidP="00791442">
            <w:r>
              <w:t>01050201100000510</w:t>
            </w:r>
          </w:p>
        </w:tc>
        <w:tc>
          <w:tcPr>
            <w:tcW w:w="4783" w:type="dxa"/>
          </w:tcPr>
          <w:p w:rsidR="00791442" w:rsidRDefault="00791442" w:rsidP="00791442">
            <w:r>
              <w:t>Увеличение прочих остатков денежных средств местных бюджетов</w:t>
            </w:r>
          </w:p>
        </w:tc>
      </w:tr>
      <w:tr w:rsidR="00791442" w:rsidTr="00791442">
        <w:tc>
          <w:tcPr>
            <w:tcW w:w="2088" w:type="dxa"/>
          </w:tcPr>
          <w:p w:rsidR="00791442" w:rsidRDefault="00791442" w:rsidP="00791442">
            <w:r w:rsidRPr="007B6937">
              <w:t>555</w:t>
            </w:r>
          </w:p>
        </w:tc>
        <w:tc>
          <w:tcPr>
            <w:tcW w:w="2700" w:type="dxa"/>
          </w:tcPr>
          <w:p w:rsidR="00791442" w:rsidRDefault="00791442" w:rsidP="00791442">
            <w:r>
              <w:t>01050000000000600</w:t>
            </w:r>
          </w:p>
        </w:tc>
        <w:tc>
          <w:tcPr>
            <w:tcW w:w="4783" w:type="dxa"/>
          </w:tcPr>
          <w:p w:rsidR="00791442" w:rsidRDefault="00791442" w:rsidP="00791442">
            <w:r>
              <w:t>Уменьшение остатков средств бюджетов</w:t>
            </w:r>
          </w:p>
        </w:tc>
      </w:tr>
      <w:tr w:rsidR="00791442" w:rsidTr="00791442">
        <w:tc>
          <w:tcPr>
            <w:tcW w:w="2088" w:type="dxa"/>
          </w:tcPr>
          <w:p w:rsidR="00791442" w:rsidRDefault="00791442" w:rsidP="00791442">
            <w:r w:rsidRPr="007B6937">
              <w:t>555</w:t>
            </w:r>
          </w:p>
        </w:tc>
        <w:tc>
          <w:tcPr>
            <w:tcW w:w="2700" w:type="dxa"/>
          </w:tcPr>
          <w:p w:rsidR="00791442" w:rsidRDefault="00791442" w:rsidP="00791442">
            <w:r>
              <w:t>01050201100000610</w:t>
            </w:r>
          </w:p>
        </w:tc>
        <w:tc>
          <w:tcPr>
            <w:tcW w:w="4783" w:type="dxa"/>
          </w:tcPr>
          <w:p w:rsidR="00791442" w:rsidRDefault="00791442" w:rsidP="00791442">
            <w:r>
              <w:t>Уменьшение прочих остатков денежных средств местных бюджетов</w:t>
            </w:r>
          </w:p>
        </w:tc>
      </w:tr>
    </w:tbl>
    <w:p w:rsidR="00791442" w:rsidRDefault="00791442" w:rsidP="00791442"/>
    <w:p w:rsidR="00791442" w:rsidRDefault="00791442" w:rsidP="00791442"/>
    <w:p w:rsidR="00791442" w:rsidRDefault="00791442" w:rsidP="00791442">
      <w:pPr>
        <w:rPr>
          <w:sz w:val="20"/>
          <w:szCs w:val="20"/>
        </w:rPr>
      </w:pPr>
      <w:r>
        <w:rPr>
          <w:sz w:val="20"/>
          <w:szCs w:val="20"/>
        </w:rPr>
        <w:t xml:space="preserve">                                                                                                   Приложение № 3 к решению 27 –ой сессии    </w:t>
      </w:r>
    </w:p>
    <w:p w:rsidR="00791442" w:rsidRDefault="00791442" w:rsidP="00791442">
      <w:pPr>
        <w:rPr>
          <w:sz w:val="20"/>
          <w:szCs w:val="20"/>
        </w:rPr>
      </w:pPr>
      <w:r>
        <w:rPr>
          <w:sz w:val="20"/>
          <w:szCs w:val="20"/>
        </w:rPr>
        <w:t xml:space="preserve">                                                                                                     Совета депутатов Бергульского сельсовета  </w:t>
      </w:r>
    </w:p>
    <w:p w:rsidR="00791442" w:rsidRDefault="00791442" w:rsidP="00791442">
      <w:pPr>
        <w:rPr>
          <w:sz w:val="20"/>
          <w:szCs w:val="20"/>
        </w:rPr>
      </w:pPr>
      <w:r>
        <w:rPr>
          <w:sz w:val="20"/>
          <w:szCs w:val="20"/>
        </w:rPr>
        <w:t xml:space="preserve">                                                                                                     Северного района Новосибирской области «О    </w:t>
      </w:r>
    </w:p>
    <w:p w:rsidR="00791442" w:rsidRDefault="00791442" w:rsidP="00791442">
      <w:pPr>
        <w:rPr>
          <w:sz w:val="20"/>
          <w:szCs w:val="20"/>
        </w:rPr>
      </w:pPr>
      <w:r>
        <w:rPr>
          <w:sz w:val="20"/>
          <w:szCs w:val="20"/>
        </w:rPr>
        <w:t xml:space="preserve">                                                                                                     местном бюджете Бергульского сельсовета</w:t>
      </w:r>
    </w:p>
    <w:p w:rsidR="00791442" w:rsidRDefault="00791442" w:rsidP="00791442">
      <w:pPr>
        <w:rPr>
          <w:sz w:val="20"/>
          <w:szCs w:val="20"/>
        </w:rPr>
      </w:pPr>
      <w:r>
        <w:rPr>
          <w:sz w:val="20"/>
          <w:szCs w:val="20"/>
        </w:rPr>
        <w:t xml:space="preserve">                                                                                                     Северного района Новосибирской области на</w:t>
      </w:r>
    </w:p>
    <w:p w:rsidR="00791442" w:rsidRDefault="00791442" w:rsidP="00791442">
      <w:pPr>
        <w:rPr>
          <w:sz w:val="20"/>
          <w:szCs w:val="20"/>
        </w:rPr>
      </w:pPr>
      <w:r>
        <w:rPr>
          <w:sz w:val="20"/>
          <w:szCs w:val="20"/>
        </w:rPr>
        <w:t xml:space="preserve">                                                                                                     2018 год и плановый период 2019 и 2020 </w:t>
      </w:r>
    </w:p>
    <w:p w:rsidR="00791442" w:rsidRDefault="00791442" w:rsidP="00791442">
      <w:r>
        <w:rPr>
          <w:sz w:val="20"/>
          <w:szCs w:val="20"/>
        </w:rPr>
        <w:lastRenderedPageBreak/>
        <w:t xml:space="preserve">                                                                                                     годов» от 14.12.2017 № 2</w:t>
      </w:r>
    </w:p>
    <w:p w:rsidR="00791442" w:rsidRPr="00EE3958" w:rsidRDefault="00791442" w:rsidP="00791442">
      <w:pPr>
        <w:rPr>
          <w:b/>
        </w:rPr>
      </w:pPr>
      <w:r>
        <w:t xml:space="preserve">                                                                                                                     </w:t>
      </w:r>
      <w:r w:rsidRPr="00EE3958">
        <w:rPr>
          <w:b/>
        </w:rPr>
        <w:t>Таблица 2</w:t>
      </w:r>
    </w:p>
    <w:p w:rsidR="00791442" w:rsidRDefault="00791442" w:rsidP="00791442"/>
    <w:p w:rsidR="00791442" w:rsidRPr="002C2DE1" w:rsidRDefault="00791442" w:rsidP="00791442">
      <w:pPr>
        <w:rPr>
          <w:b/>
        </w:rPr>
      </w:pPr>
      <w:r w:rsidRPr="002C2DE1">
        <w:rPr>
          <w:b/>
        </w:rPr>
        <w:t xml:space="preserve">                               </w:t>
      </w:r>
      <w:r>
        <w:rPr>
          <w:b/>
        </w:rPr>
        <w:t xml:space="preserve">          </w:t>
      </w:r>
      <w:r w:rsidRPr="002C2DE1">
        <w:rPr>
          <w:b/>
        </w:rPr>
        <w:t xml:space="preserve">     Д О Х О Д Ы</w:t>
      </w:r>
    </w:p>
    <w:p w:rsidR="00791442" w:rsidRDefault="00791442" w:rsidP="00791442">
      <w:pPr>
        <w:rPr>
          <w:b/>
        </w:rPr>
      </w:pPr>
      <w:r w:rsidRPr="002C2DE1">
        <w:rPr>
          <w:b/>
        </w:rPr>
        <w:t xml:space="preserve">   </w:t>
      </w:r>
      <w:r>
        <w:rPr>
          <w:b/>
        </w:rPr>
        <w:t xml:space="preserve">                  </w:t>
      </w:r>
      <w:r w:rsidRPr="002C2DE1">
        <w:rPr>
          <w:b/>
        </w:rPr>
        <w:t xml:space="preserve">местного бюджета </w:t>
      </w:r>
      <w:r>
        <w:rPr>
          <w:b/>
        </w:rPr>
        <w:t xml:space="preserve"> на 2019</w:t>
      </w:r>
      <w:r w:rsidRPr="002C2DE1">
        <w:rPr>
          <w:b/>
        </w:rPr>
        <w:t xml:space="preserve"> </w:t>
      </w:r>
      <w:r>
        <w:rPr>
          <w:b/>
        </w:rPr>
        <w:t xml:space="preserve">– 2020 </w:t>
      </w:r>
      <w:r w:rsidRPr="002C2DE1">
        <w:rPr>
          <w:b/>
        </w:rPr>
        <w:t>год</w:t>
      </w:r>
      <w:r>
        <w:rPr>
          <w:b/>
        </w:rPr>
        <w:t>ы</w:t>
      </w:r>
    </w:p>
    <w:p w:rsidR="00791442" w:rsidRDefault="00791442" w:rsidP="00791442">
      <w:pPr>
        <w:rPr>
          <w:b/>
        </w:rPr>
      </w:pPr>
    </w:p>
    <w:p w:rsidR="00791442" w:rsidRDefault="00791442" w:rsidP="00791442">
      <w:pPr>
        <w:rPr>
          <w:b/>
        </w:rPr>
      </w:pPr>
      <w:r>
        <w:rPr>
          <w:b/>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4008"/>
        <w:gridCol w:w="919"/>
        <w:gridCol w:w="1176"/>
      </w:tblGrid>
      <w:tr w:rsidR="00791442" w:rsidRPr="00822D4C" w:rsidTr="00791442">
        <w:tc>
          <w:tcPr>
            <w:tcW w:w="2621" w:type="dxa"/>
          </w:tcPr>
          <w:p w:rsidR="00791442" w:rsidRPr="00822D4C" w:rsidRDefault="00791442" w:rsidP="00791442">
            <w:pPr>
              <w:rPr>
                <w:b/>
              </w:rPr>
            </w:pPr>
            <w:r w:rsidRPr="00822D4C">
              <w:rPr>
                <w:b/>
              </w:rPr>
              <w:t>К О Д</w:t>
            </w:r>
          </w:p>
        </w:tc>
        <w:tc>
          <w:tcPr>
            <w:tcW w:w="4008" w:type="dxa"/>
          </w:tcPr>
          <w:p w:rsidR="00791442" w:rsidRPr="00822D4C" w:rsidRDefault="00791442" w:rsidP="00791442">
            <w:pPr>
              <w:rPr>
                <w:b/>
              </w:rPr>
            </w:pPr>
            <w:r w:rsidRPr="00822D4C">
              <w:rPr>
                <w:b/>
              </w:rPr>
              <w:t>Наименование доходов</w:t>
            </w:r>
          </w:p>
        </w:tc>
        <w:tc>
          <w:tcPr>
            <w:tcW w:w="2095" w:type="dxa"/>
            <w:gridSpan w:val="2"/>
            <w:shd w:val="clear" w:color="auto" w:fill="auto"/>
          </w:tcPr>
          <w:p w:rsidR="00791442" w:rsidRPr="00822D4C" w:rsidRDefault="00791442" w:rsidP="00791442">
            <w:pPr>
              <w:rPr>
                <w:b/>
              </w:rPr>
            </w:pPr>
            <w:r w:rsidRPr="00822D4C">
              <w:rPr>
                <w:b/>
              </w:rPr>
              <w:t xml:space="preserve"> Плановый период</w:t>
            </w:r>
          </w:p>
        </w:tc>
      </w:tr>
      <w:tr w:rsidR="00791442" w:rsidRPr="00822D4C" w:rsidTr="00791442">
        <w:tc>
          <w:tcPr>
            <w:tcW w:w="2621" w:type="dxa"/>
          </w:tcPr>
          <w:p w:rsidR="00791442" w:rsidRPr="00822D4C" w:rsidRDefault="00791442" w:rsidP="00791442">
            <w:pPr>
              <w:rPr>
                <w:b/>
                <w:sz w:val="28"/>
                <w:szCs w:val="28"/>
              </w:rPr>
            </w:pPr>
          </w:p>
        </w:tc>
        <w:tc>
          <w:tcPr>
            <w:tcW w:w="4008" w:type="dxa"/>
          </w:tcPr>
          <w:p w:rsidR="00791442" w:rsidRPr="00822D4C" w:rsidRDefault="00791442" w:rsidP="00791442">
            <w:pPr>
              <w:rPr>
                <w:b/>
                <w:sz w:val="28"/>
                <w:szCs w:val="28"/>
              </w:rPr>
            </w:pPr>
          </w:p>
        </w:tc>
        <w:tc>
          <w:tcPr>
            <w:tcW w:w="919" w:type="dxa"/>
          </w:tcPr>
          <w:p w:rsidR="00791442" w:rsidRPr="00822D4C" w:rsidRDefault="00791442" w:rsidP="00791442">
            <w:pPr>
              <w:rPr>
                <w:b/>
                <w:sz w:val="28"/>
                <w:szCs w:val="28"/>
              </w:rPr>
            </w:pPr>
            <w:r w:rsidRPr="00822D4C">
              <w:rPr>
                <w:b/>
                <w:sz w:val="28"/>
                <w:szCs w:val="28"/>
              </w:rPr>
              <w:t>20</w:t>
            </w:r>
            <w:r>
              <w:rPr>
                <w:b/>
                <w:sz w:val="28"/>
                <w:szCs w:val="28"/>
              </w:rPr>
              <w:t xml:space="preserve">19 </w:t>
            </w:r>
            <w:r w:rsidRPr="00822D4C">
              <w:rPr>
                <w:b/>
                <w:sz w:val="28"/>
                <w:szCs w:val="28"/>
              </w:rPr>
              <w:t>год</w:t>
            </w:r>
          </w:p>
        </w:tc>
        <w:tc>
          <w:tcPr>
            <w:tcW w:w="1176" w:type="dxa"/>
          </w:tcPr>
          <w:p w:rsidR="00791442" w:rsidRPr="00822D4C" w:rsidRDefault="00791442" w:rsidP="00791442">
            <w:pPr>
              <w:rPr>
                <w:b/>
                <w:sz w:val="28"/>
                <w:szCs w:val="28"/>
              </w:rPr>
            </w:pPr>
            <w:r w:rsidRPr="00822D4C">
              <w:rPr>
                <w:b/>
                <w:sz w:val="28"/>
                <w:szCs w:val="28"/>
              </w:rPr>
              <w:t>20</w:t>
            </w:r>
            <w:r>
              <w:rPr>
                <w:b/>
                <w:sz w:val="28"/>
                <w:szCs w:val="28"/>
              </w:rPr>
              <w:t>20</w:t>
            </w:r>
            <w:r w:rsidRPr="00822D4C">
              <w:rPr>
                <w:b/>
                <w:sz w:val="28"/>
                <w:szCs w:val="28"/>
              </w:rPr>
              <w:t xml:space="preserve"> </w:t>
            </w:r>
            <w:r w:rsidRPr="00822D4C">
              <w:rPr>
                <w:b/>
                <w:sz w:val="22"/>
                <w:szCs w:val="22"/>
              </w:rPr>
              <w:t>год</w:t>
            </w:r>
          </w:p>
        </w:tc>
      </w:tr>
      <w:tr w:rsidR="00791442" w:rsidRPr="00822D4C" w:rsidTr="00791442">
        <w:tc>
          <w:tcPr>
            <w:tcW w:w="2621" w:type="dxa"/>
          </w:tcPr>
          <w:p w:rsidR="00791442" w:rsidRPr="00822D4C" w:rsidRDefault="00791442" w:rsidP="00791442">
            <w:pPr>
              <w:rPr>
                <w:b/>
                <w:sz w:val="28"/>
                <w:szCs w:val="28"/>
              </w:rPr>
            </w:pPr>
          </w:p>
        </w:tc>
        <w:tc>
          <w:tcPr>
            <w:tcW w:w="4008" w:type="dxa"/>
          </w:tcPr>
          <w:p w:rsidR="00791442" w:rsidRPr="00822D4C" w:rsidRDefault="00791442" w:rsidP="00791442">
            <w:pPr>
              <w:rPr>
                <w:b/>
                <w:sz w:val="28"/>
                <w:szCs w:val="28"/>
              </w:rPr>
            </w:pPr>
            <w:r w:rsidRPr="00822D4C">
              <w:rPr>
                <w:b/>
                <w:sz w:val="28"/>
                <w:szCs w:val="28"/>
              </w:rPr>
              <w:t>Налоговые доходы</w:t>
            </w:r>
          </w:p>
        </w:tc>
        <w:tc>
          <w:tcPr>
            <w:tcW w:w="919" w:type="dxa"/>
          </w:tcPr>
          <w:p w:rsidR="00791442" w:rsidRPr="00822D4C" w:rsidRDefault="00791442" w:rsidP="00791442">
            <w:pPr>
              <w:rPr>
                <w:b/>
                <w:sz w:val="28"/>
                <w:szCs w:val="28"/>
              </w:rPr>
            </w:pPr>
            <w:r>
              <w:rPr>
                <w:b/>
                <w:sz w:val="28"/>
                <w:szCs w:val="28"/>
              </w:rPr>
              <w:t>497,1</w:t>
            </w:r>
          </w:p>
        </w:tc>
        <w:tc>
          <w:tcPr>
            <w:tcW w:w="1176" w:type="dxa"/>
          </w:tcPr>
          <w:p w:rsidR="00791442" w:rsidRPr="00822D4C" w:rsidRDefault="00791442" w:rsidP="00791442">
            <w:pPr>
              <w:rPr>
                <w:b/>
                <w:sz w:val="28"/>
                <w:szCs w:val="28"/>
              </w:rPr>
            </w:pPr>
            <w:r>
              <w:rPr>
                <w:b/>
                <w:sz w:val="28"/>
                <w:szCs w:val="28"/>
              </w:rPr>
              <w:t>498,0</w:t>
            </w:r>
          </w:p>
        </w:tc>
      </w:tr>
      <w:tr w:rsidR="00791442" w:rsidRPr="00822D4C" w:rsidTr="00791442">
        <w:tc>
          <w:tcPr>
            <w:tcW w:w="2621" w:type="dxa"/>
          </w:tcPr>
          <w:p w:rsidR="00791442" w:rsidRPr="00822D4C" w:rsidRDefault="00791442" w:rsidP="00791442">
            <w:pPr>
              <w:rPr>
                <w:b/>
              </w:rPr>
            </w:pPr>
            <w:r w:rsidRPr="00822D4C">
              <w:rPr>
                <w:b/>
              </w:rPr>
              <w:t>00010102021010000110</w:t>
            </w:r>
          </w:p>
        </w:tc>
        <w:tc>
          <w:tcPr>
            <w:tcW w:w="4008" w:type="dxa"/>
          </w:tcPr>
          <w:p w:rsidR="00791442" w:rsidRPr="002C2DE1" w:rsidRDefault="00791442" w:rsidP="00791442">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19" w:type="dxa"/>
          </w:tcPr>
          <w:p w:rsidR="00791442" w:rsidRPr="00822D4C" w:rsidRDefault="00791442" w:rsidP="00791442">
            <w:pPr>
              <w:rPr>
                <w:b/>
              </w:rPr>
            </w:pPr>
            <w:r>
              <w:rPr>
                <w:b/>
              </w:rPr>
              <w:t>122,1</w:t>
            </w:r>
          </w:p>
        </w:tc>
        <w:tc>
          <w:tcPr>
            <w:tcW w:w="1176" w:type="dxa"/>
          </w:tcPr>
          <w:p w:rsidR="00791442" w:rsidRPr="00822D4C" w:rsidRDefault="00791442" w:rsidP="00791442">
            <w:pPr>
              <w:rPr>
                <w:b/>
              </w:rPr>
            </w:pPr>
            <w:r>
              <w:rPr>
                <w:b/>
              </w:rPr>
              <w:t>130,1</w:t>
            </w:r>
          </w:p>
        </w:tc>
      </w:tr>
      <w:tr w:rsidR="00791442" w:rsidRPr="00822D4C" w:rsidTr="00791442">
        <w:tc>
          <w:tcPr>
            <w:tcW w:w="2621" w:type="dxa"/>
          </w:tcPr>
          <w:p w:rsidR="00791442" w:rsidRPr="00822D4C" w:rsidRDefault="00791442" w:rsidP="00791442">
            <w:pPr>
              <w:rPr>
                <w:b/>
              </w:rPr>
            </w:pPr>
            <w:r w:rsidRPr="00822D4C">
              <w:rPr>
                <w:b/>
              </w:rPr>
              <w:t>00010606013100000110</w:t>
            </w:r>
          </w:p>
        </w:tc>
        <w:tc>
          <w:tcPr>
            <w:tcW w:w="4008" w:type="dxa"/>
          </w:tcPr>
          <w:p w:rsidR="00791442" w:rsidRPr="002C2DE1" w:rsidRDefault="00791442" w:rsidP="00791442">
            <w:r>
              <w:t>Земельный налог с физических лиц, обладающих земельным участком, расположенным в границах сельских поселений</w:t>
            </w:r>
          </w:p>
        </w:tc>
        <w:tc>
          <w:tcPr>
            <w:tcW w:w="919" w:type="dxa"/>
          </w:tcPr>
          <w:p w:rsidR="00791442" w:rsidRPr="00822D4C" w:rsidRDefault="00791442" w:rsidP="00791442">
            <w:pPr>
              <w:rPr>
                <w:b/>
              </w:rPr>
            </w:pPr>
            <w:r>
              <w:rPr>
                <w:b/>
              </w:rPr>
              <w:t>48,6</w:t>
            </w:r>
          </w:p>
        </w:tc>
        <w:tc>
          <w:tcPr>
            <w:tcW w:w="1176" w:type="dxa"/>
          </w:tcPr>
          <w:p w:rsidR="00791442" w:rsidRPr="00822D4C" w:rsidRDefault="00791442" w:rsidP="00791442">
            <w:pPr>
              <w:rPr>
                <w:b/>
              </w:rPr>
            </w:pPr>
            <w:r>
              <w:rPr>
                <w:b/>
              </w:rPr>
              <w:t>49,2</w:t>
            </w:r>
          </w:p>
        </w:tc>
      </w:tr>
      <w:tr w:rsidR="00791442" w:rsidRPr="00822D4C" w:rsidTr="00791442">
        <w:tc>
          <w:tcPr>
            <w:tcW w:w="2621" w:type="dxa"/>
          </w:tcPr>
          <w:p w:rsidR="00791442" w:rsidRPr="001B2512" w:rsidRDefault="00791442" w:rsidP="00791442">
            <w:pPr>
              <w:rPr>
                <w:b/>
              </w:rPr>
            </w:pPr>
            <w:r>
              <w:rPr>
                <w:b/>
              </w:rPr>
              <w:t>10010302230010000110</w:t>
            </w:r>
          </w:p>
        </w:tc>
        <w:tc>
          <w:tcPr>
            <w:tcW w:w="4008" w:type="dxa"/>
          </w:tcPr>
          <w:p w:rsidR="00791442" w:rsidRPr="008F2368" w:rsidRDefault="00791442" w:rsidP="00791442">
            <w:r w:rsidRPr="008F236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tcPr>
          <w:p w:rsidR="00791442" w:rsidRDefault="00791442" w:rsidP="00791442">
            <w:pPr>
              <w:rPr>
                <w:b/>
              </w:rPr>
            </w:pPr>
            <w:r>
              <w:rPr>
                <w:b/>
              </w:rPr>
              <w:t>99,7</w:t>
            </w:r>
          </w:p>
        </w:tc>
        <w:tc>
          <w:tcPr>
            <w:tcW w:w="1176" w:type="dxa"/>
          </w:tcPr>
          <w:p w:rsidR="00791442" w:rsidRDefault="00791442" w:rsidP="00791442">
            <w:pPr>
              <w:rPr>
                <w:b/>
              </w:rPr>
            </w:pPr>
            <w:r>
              <w:rPr>
                <w:b/>
              </w:rPr>
              <w:t>97,4</w:t>
            </w:r>
          </w:p>
        </w:tc>
      </w:tr>
      <w:tr w:rsidR="00791442" w:rsidRPr="00822D4C" w:rsidTr="00791442">
        <w:tc>
          <w:tcPr>
            <w:tcW w:w="2621" w:type="dxa"/>
          </w:tcPr>
          <w:p w:rsidR="00791442" w:rsidRPr="001B2512" w:rsidRDefault="00791442" w:rsidP="00791442">
            <w:pPr>
              <w:rPr>
                <w:b/>
              </w:rPr>
            </w:pPr>
            <w:r>
              <w:rPr>
                <w:b/>
              </w:rPr>
              <w:t>10010302240010000110</w:t>
            </w:r>
          </w:p>
        </w:tc>
        <w:tc>
          <w:tcPr>
            <w:tcW w:w="4008" w:type="dxa"/>
          </w:tcPr>
          <w:p w:rsidR="00791442" w:rsidRPr="008F2368" w:rsidRDefault="00791442" w:rsidP="00791442">
            <w:r w:rsidRPr="008F2368">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791442" w:rsidRDefault="00791442" w:rsidP="00791442">
            <w:pPr>
              <w:rPr>
                <w:b/>
              </w:rPr>
            </w:pPr>
            <w:r>
              <w:rPr>
                <w:b/>
              </w:rPr>
              <w:t>1,8</w:t>
            </w:r>
          </w:p>
        </w:tc>
        <w:tc>
          <w:tcPr>
            <w:tcW w:w="1176" w:type="dxa"/>
          </w:tcPr>
          <w:p w:rsidR="00791442" w:rsidRDefault="00791442" w:rsidP="00791442">
            <w:pPr>
              <w:rPr>
                <w:b/>
              </w:rPr>
            </w:pPr>
            <w:r>
              <w:rPr>
                <w:b/>
              </w:rPr>
              <w:t>1,8</w:t>
            </w:r>
          </w:p>
        </w:tc>
      </w:tr>
      <w:tr w:rsidR="00791442" w:rsidRPr="00822D4C" w:rsidTr="00791442">
        <w:tc>
          <w:tcPr>
            <w:tcW w:w="2621" w:type="dxa"/>
          </w:tcPr>
          <w:p w:rsidR="00791442" w:rsidRPr="001B2512" w:rsidRDefault="00791442" w:rsidP="00791442">
            <w:pPr>
              <w:rPr>
                <w:b/>
              </w:rPr>
            </w:pPr>
            <w:r>
              <w:rPr>
                <w:b/>
              </w:rPr>
              <w:t>10010302250010000110</w:t>
            </w:r>
          </w:p>
        </w:tc>
        <w:tc>
          <w:tcPr>
            <w:tcW w:w="4008" w:type="dxa"/>
          </w:tcPr>
          <w:p w:rsidR="00791442" w:rsidRPr="008F2368" w:rsidRDefault="00791442" w:rsidP="00791442">
            <w:r w:rsidRPr="008F236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791442" w:rsidRDefault="00791442" w:rsidP="00791442">
            <w:pPr>
              <w:rPr>
                <w:b/>
              </w:rPr>
            </w:pPr>
            <w:r>
              <w:rPr>
                <w:b/>
              </w:rPr>
              <w:t>256,3</w:t>
            </w:r>
          </w:p>
        </w:tc>
        <w:tc>
          <w:tcPr>
            <w:tcW w:w="1176" w:type="dxa"/>
          </w:tcPr>
          <w:p w:rsidR="00791442" w:rsidRDefault="00791442" w:rsidP="00791442">
            <w:pPr>
              <w:rPr>
                <w:b/>
              </w:rPr>
            </w:pPr>
            <w:r>
              <w:rPr>
                <w:b/>
              </w:rPr>
              <w:t>250,2</w:t>
            </w:r>
          </w:p>
        </w:tc>
      </w:tr>
      <w:tr w:rsidR="00791442" w:rsidRPr="00822D4C" w:rsidTr="00791442">
        <w:tc>
          <w:tcPr>
            <w:tcW w:w="2621" w:type="dxa"/>
          </w:tcPr>
          <w:p w:rsidR="00791442" w:rsidRPr="001B2512" w:rsidRDefault="00791442" w:rsidP="00791442">
            <w:pPr>
              <w:rPr>
                <w:b/>
              </w:rPr>
            </w:pPr>
            <w:r>
              <w:rPr>
                <w:b/>
              </w:rPr>
              <w:t>10010302260010000110</w:t>
            </w:r>
          </w:p>
        </w:tc>
        <w:tc>
          <w:tcPr>
            <w:tcW w:w="4008" w:type="dxa"/>
          </w:tcPr>
          <w:p w:rsidR="00791442" w:rsidRDefault="00791442" w:rsidP="00791442">
            <w:r w:rsidRPr="008F2368">
              <w:t xml:space="preserve">Доходы от уплаты акцизов на прямогонный бензин, подлежащие распределению между бюджетами </w:t>
            </w:r>
            <w:r w:rsidRPr="008F2368">
              <w:lastRenderedPageBreak/>
              <w:t>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791442" w:rsidRDefault="00791442" w:rsidP="00791442">
            <w:pPr>
              <w:rPr>
                <w:b/>
              </w:rPr>
            </w:pPr>
            <w:r>
              <w:rPr>
                <w:b/>
              </w:rPr>
              <w:lastRenderedPageBreak/>
              <w:t>-31,4</w:t>
            </w:r>
          </w:p>
        </w:tc>
        <w:tc>
          <w:tcPr>
            <w:tcW w:w="1176" w:type="dxa"/>
          </w:tcPr>
          <w:p w:rsidR="00791442" w:rsidRDefault="00791442" w:rsidP="00791442">
            <w:pPr>
              <w:rPr>
                <w:b/>
              </w:rPr>
            </w:pPr>
            <w:r>
              <w:rPr>
                <w:b/>
              </w:rPr>
              <w:t>-30,7</w:t>
            </w:r>
          </w:p>
          <w:p w:rsidR="00791442" w:rsidRDefault="00791442" w:rsidP="00791442">
            <w:pPr>
              <w:rPr>
                <w:b/>
              </w:rPr>
            </w:pPr>
          </w:p>
        </w:tc>
      </w:tr>
      <w:tr w:rsidR="00791442" w:rsidRPr="00822D4C" w:rsidTr="00791442">
        <w:tc>
          <w:tcPr>
            <w:tcW w:w="2621" w:type="dxa"/>
          </w:tcPr>
          <w:p w:rsidR="00791442" w:rsidRDefault="00791442" w:rsidP="00791442">
            <w:pPr>
              <w:rPr>
                <w:b/>
              </w:rPr>
            </w:pPr>
          </w:p>
        </w:tc>
        <w:tc>
          <w:tcPr>
            <w:tcW w:w="4008" w:type="dxa"/>
          </w:tcPr>
          <w:p w:rsidR="00791442" w:rsidRDefault="00791442" w:rsidP="00791442">
            <w:r w:rsidRPr="00D26728">
              <w:rPr>
                <w:b/>
                <w:sz w:val="28"/>
                <w:szCs w:val="28"/>
              </w:rPr>
              <w:t>Неналоговые доходы</w:t>
            </w:r>
          </w:p>
        </w:tc>
        <w:tc>
          <w:tcPr>
            <w:tcW w:w="919" w:type="dxa"/>
          </w:tcPr>
          <w:p w:rsidR="00791442" w:rsidRDefault="00791442" w:rsidP="00791442">
            <w:pPr>
              <w:rPr>
                <w:b/>
              </w:rPr>
            </w:pPr>
            <w:r>
              <w:rPr>
                <w:b/>
              </w:rPr>
              <w:t>4,0</w:t>
            </w:r>
          </w:p>
        </w:tc>
        <w:tc>
          <w:tcPr>
            <w:tcW w:w="1176" w:type="dxa"/>
          </w:tcPr>
          <w:p w:rsidR="00791442" w:rsidRDefault="00791442" w:rsidP="00791442">
            <w:pPr>
              <w:rPr>
                <w:b/>
              </w:rPr>
            </w:pPr>
            <w:r>
              <w:rPr>
                <w:b/>
              </w:rPr>
              <w:t>4,0</w:t>
            </w:r>
          </w:p>
        </w:tc>
      </w:tr>
      <w:tr w:rsidR="00791442" w:rsidRPr="00822D4C" w:rsidTr="00791442">
        <w:tc>
          <w:tcPr>
            <w:tcW w:w="2621" w:type="dxa"/>
          </w:tcPr>
          <w:p w:rsidR="00791442" w:rsidRPr="00822D4C" w:rsidRDefault="00791442" w:rsidP="00791442">
            <w:pPr>
              <w:rPr>
                <w:b/>
              </w:rPr>
            </w:pPr>
            <w:r w:rsidRPr="00822D4C">
              <w:rPr>
                <w:b/>
              </w:rPr>
              <w:t>00011105035100000120</w:t>
            </w:r>
          </w:p>
        </w:tc>
        <w:tc>
          <w:tcPr>
            <w:tcW w:w="4008" w:type="dxa"/>
          </w:tcPr>
          <w:p w:rsidR="00791442" w:rsidRDefault="00791442" w:rsidP="00791442">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919" w:type="dxa"/>
          </w:tcPr>
          <w:p w:rsidR="00791442" w:rsidRPr="00822D4C" w:rsidRDefault="00791442" w:rsidP="00791442">
            <w:pPr>
              <w:rPr>
                <w:b/>
              </w:rPr>
            </w:pPr>
            <w:r>
              <w:rPr>
                <w:b/>
              </w:rPr>
              <w:t>4,0</w:t>
            </w:r>
          </w:p>
        </w:tc>
        <w:tc>
          <w:tcPr>
            <w:tcW w:w="1176" w:type="dxa"/>
          </w:tcPr>
          <w:p w:rsidR="00791442" w:rsidRPr="00822D4C" w:rsidRDefault="00791442" w:rsidP="00791442">
            <w:pPr>
              <w:rPr>
                <w:b/>
              </w:rPr>
            </w:pPr>
            <w:r>
              <w:rPr>
                <w:b/>
              </w:rPr>
              <w:t>4,0</w:t>
            </w:r>
          </w:p>
        </w:tc>
      </w:tr>
      <w:tr w:rsidR="00791442" w:rsidRPr="00822D4C" w:rsidTr="00791442">
        <w:tc>
          <w:tcPr>
            <w:tcW w:w="2621" w:type="dxa"/>
          </w:tcPr>
          <w:p w:rsidR="00791442" w:rsidRPr="00822D4C" w:rsidRDefault="00791442" w:rsidP="00791442">
            <w:pPr>
              <w:rPr>
                <w:b/>
              </w:rPr>
            </w:pPr>
          </w:p>
        </w:tc>
        <w:tc>
          <w:tcPr>
            <w:tcW w:w="4008" w:type="dxa"/>
          </w:tcPr>
          <w:p w:rsidR="00791442" w:rsidRPr="00822D4C" w:rsidRDefault="00791442" w:rsidP="00791442">
            <w:pPr>
              <w:rPr>
                <w:b/>
              </w:rPr>
            </w:pPr>
            <w:r>
              <w:rPr>
                <w:b/>
              </w:rPr>
              <w:t>Итого налоговые и неналоговые доходы</w:t>
            </w:r>
          </w:p>
        </w:tc>
        <w:tc>
          <w:tcPr>
            <w:tcW w:w="919" w:type="dxa"/>
          </w:tcPr>
          <w:p w:rsidR="00791442" w:rsidRPr="00822D4C" w:rsidRDefault="00791442" w:rsidP="00791442">
            <w:pPr>
              <w:rPr>
                <w:b/>
              </w:rPr>
            </w:pPr>
            <w:r>
              <w:rPr>
                <w:b/>
              </w:rPr>
              <w:t>501,1</w:t>
            </w:r>
          </w:p>
        </w:tc>
        <w:tc>
          <w:tcPr>
            <w:tcW w:w="1176" w:type="dxa"/>
          </w:tcPr>
          <w:p w:rsidR="00791442" w:rsidRPr="00822D4C" w:rsidRDefault="00791442" w:rsidP="00791442">
            <w:pPr>
              <w:rPr>
                <w:b/>
              </w:rPr>
            </w:pPr>
            <w:r>
              <w:rPr>
                <w:b/>
              </w:rPr>
              <w:t>502,0</w:t>
            </w:r>
          </w:p>
        </w:tc>
      </w:tr>
      <w:tr w:rsidR="00791442" w:rsidRPr="00822D4C" w:rsidTr="00791442">
        <w:tc>
          <w:tcPr>
            <w:tcW w:w="2621" w:type="dxa"/>
          </w:tcPr>
          <w:p w:rsidR="00791442" w:rsidRPr="00822D4C" w:rsidRDefault="00791442" w:rsidP="00791442">
            <w:pPr>
              <w:rPr>
                <w:b/>
              </w:rPr>
            </w:pPr>
            <w:r w:rsidRPr="00822D4C">
              <w:rPr>
                <w:b/>
              </w:rPr>
              <w:t>000202</w:t>
            </w:r>
            <w:r>
              <w:rPr>
                <w:b/>
              </w:rPr>
              <w:t>15001100000151</w:t>
            </w:r>
          </w:p>
        </w:tc>
        <w:tc>
          <w:tcPr>
            <w:tcW w:w="4008" w:type="dxa"/>
          </w:tcPr>
          <w:p w:rsidR="00791442" w:rsidRPr="002C2DE1" w:rsidRDefault="00791442" w:rsidP="00791442">
            <w:r>
              <w:t>Дотации бюджетам муниципальных районов на выравнивание бюджетной обеспеченности</w:t>
            </w:r>
          </w:p>
        </w:tc>
        <w:tc>
          <w:tcPr>
            <w:tcW w:w="919" w:type="dxa"/>
          </w:tcPr>
          <w:p w:rsidR="00791442" w:rsidRPr="00822D4C" w:rsidRDefault="00791442" w:rsidP="00791442">
            <w:pPr>
              <w:rPr>
                <w:b/>
              </w:rPr>
            </w:pPr>
            <w:r>
              <w:rPr>
                <w:b/>
              </w:rPr>
              <w:t>1164,5</w:t>
            </w:r>
          </w:p>
        </w:tc>
        <w:tc>
          <w:tcPr>
            <w:tcW w:w="1176" w:type="dxa"/>
          </w:tcPr>
          <w:p w:rsidR="00791442" w:rsidRPr="00822D4C" w:rsidRDefault="00791442" w:rsidP="00791442">
            <w:pPr>
              <w:rPr>
                <w:b/>
              </w:rPr>
            </w:pPr>
            <w:r>
              <w:rPr>
                <w:b/>
              </w:rPr>
              <w:t>1205,2</w:t>
            </w:r>
          </w:p>
        </w:tc>
      </w:tr>
      <w:tr w:rsidR="00791442" w:rsidRPr="00822D4C" w:rsidTr="00791442">
        <w:tc>
          <w:tcPr>
            <w:tcW w:w="2621" w:type="dxa"/>
          </w:tcPr>
          <w:p w:rsidR="00791442" w:rsidRDefault="00791442" w:rsidP="00791442">
            <w:pPr>
              <w:rPr>
                <w:b/>
              </w:rPr>
            </w:pPr>
            <w:r>
              <w:rPr>
                <w:b/>
              </w:rPr>
              <w:t>00020230024100000151</w:t>
            </w:r>
          </w:p>
        </w:tc>
        <w:tc>
          <w:tcPr>
            <w:tcW w:w="4008" w:type="dxa"/>
          </w:tcPr>
          <w:p w:rsidR="00791442" w:rsidRDefault="00791442" w:rsidP="00791442">
            <w:r>
              <w:t>Субвенция на осуществление полномочий по решению вопросов в сфере административных правонарушений</w:t>
            </w:r>
          </w:p>
        </w:tc>
        <w:tc>
          <w:tcPr>
            <w:tcW w:w="919" w:type="dxa"/>
          </w:tcPr>
          <w:p w:rsidR="00791442" w:rsidRDefault="00791442" w:rsidP="00791442">
            <w:pPr>
              <w:rPr>
                <w:b/>
              </w:rPr>
            </w:pPr>
            <w:r>
              <w:rPr>
                <w:b/>
              </w:rPr>
              <w:t>0,1</w:t>
            </w:r>
          </w:p>
        </w:tc>
        <w:tc>
          <w:tcPr>
            <w:tcW w:w="1176" w:type="dxa"/>
          </w:tcPr>
          <w:p w:rsidR="00791442" w:rsidRDefault="00791442" w:rsidP="00791442">
            <w:pPr>
              <w:rPr>
                <w:b/>
              </w:rPr>
            </w:pPr>
            <w:r>
              <w:rPr>
                <w:b/>
              </w:rPr>
              <w:t>0,1</w:t>
            </w:r>
          </w:p>
        </w:tc>
      </w:tr>
      <w:tr w:rsidR="00791442" w:rsidRPr="00822D4C" w:rsidTr="00791442">
        <w:tc>
          <w:tcPr>
            <w:tcW w:w="2621" w:type="dxa"/>
          </w:tcPr>
          <w:p w:rsidR="00791442" w:rsidRDefault="00791442" w:rsidP="00791442">
            <w:pPr>
              <w:pStyle w:val="a7"/>
              <w:jc w:val="center"/>
              <w:rPr>
                <w:b/>
              </w:rPr>
            </w:pPr>
            <w:r>
              <w:rPr>
                <w:b/>
              </w:rPr>
              <w:t>00020235118100000151</w:t>
            </w:r>
          </w:p>
        </w:tc>
        <w:tc>
          <w:tcPr>
            <w:tcW w:w="4008" w:type="dxa"/>
          </w:tcPr>
          <w:p w:rsidR="00791442" w:rsidRPr="002C0B62" w:rsidRDefault="00791442" w:rsidP="00791442">
            <w:pPr>
              <w:pStyle w:val="a7"/>
            </w:pPr>
            <w:r w:rsidRPr="002C0B6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19" w:type="dxa"/>
          </w:tcPr>
          <w:p w:rsidR="00791442" w:rsidRDefault="00791442" w:rsidP="00791442">
            <w:pPr>
              <w:pStyle w:val="a7"/>
              <w:jc w:val="center"/>
            </w:pPr>
            <w:r>
              <w:t>86,4</w:t>
            </w:r>
          </w:p>
        </w:tc>
        <w:tc>
          <w:tcPr>
            <w:tcW w:w="1176" w:type="dxa"/>
          </w:tcPr>
          <w:p w:rsidR="00791442" w:rsidRDefault="00791442" w:rsidP="00791442">
            <w:pPr>
              <w:pStyle w:val="a7"/>
              <w:jc w:val="center"/>
            </w:pPr>
            <w:r>
              <w:t>89,3</w:t>
            </w:r>
          </w:p>
        </w:tc>
      </w:tr>
      <w:tr w:rsidR="00791442" w:rsidRPr="00822D4C" w:rsidTr="00791442">
        <w:tc>
          <w:tcPr>
            <w:tcW w:w="2621" w:type="dxa"/>
          </w:tcPr>
          <w:p w:rsidR="00791442" w:rsidRPr="00822D4C" w:rsidRDefault="00791442" w:rsidP="00791442">
            <w:pPr>
              <w:rPr>
                <w:b/>
              </w:rPr>
            </w:pPr>
          </w:p>
        </w:tc>
        <w:tc>
          <w:tcPr>
            <w:tcW w:w="4008" w:type="dxa"/>
          </w:tcPr>
          <w:p w:rsidR="00791442" w:rsidRDefault="00791442" w:rsidP="00791442">
            <w:r>
              <w:t>Всего доходов</w:t>
            </w:r>
          </w:p>
        </w:tc>
        <w:tc>
          <w:tcPr>
            <w:tcW w:w="919" w:type="dxa"/>
          </w:tcPr>
          <w:p w:rsidR="00791442" w:rsidRPr="00822D4C" w:rsidRDefault="00791442" w:rsidP="00791442">
            <w:pPr>
              <w:rPr>
                <w:b/>
              </w:rPr>
            </w:pPr>
            <w:r>
              <w:rPr>
                <w:b/>
              </w:rPr>
              <w:t>1752,1</w:t>
            </w:r>
          </w:p>
        </w:tc>
        <w:tc>
          <w:tcPr>
            <w:tcW w:w="1176" w:type="dxa"/>
          </w:tcPr>
          <w:p w:rsidR="00791442" w:rsidRPr="00822D4C" w:rsidRDefault="00791442" w:rsidP="00791442">
            <w:pPr>
              <w:rPr>
                <w:b/>
              </w:rPr>
            </w:pPr>
            <w:r>
              <w:rPr>
                <w:b/>
              </w:rPr>
              <w:t>1796,6</w:t>
            </w:r>
          </w:p>
        </w:tc>
      </w:tr>
    </w:tbl>
    <w:p w:rsidR="00791442" w:rsidRPr="002C2DE1" w:rsidRDefault="00791442" w:rsidP="00791442"/>
    <w:p w:rsidR="00791442" w:rsidRDefault="00791442" w:rsidP="00791442"/>
    <w:p w:rsidR="00791442" w:rsidRDefault="00791442" w:rsidP="00791442"/>
    <w:p w:rsidR="00791442" w:rsidRPr="008425A0" w:rsidRDefault="00791442" w:rsidP="00791442">
      <w:pPr>
        <w:jc w:val="right"/>
        <w:rPr>
          <w:sz w:val="20"/>
          <w:szCs w:val="20"/>
        </w:rPr>
      </w:pPr>
      <w:r>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27 – ой сессии      </w:t>
      </w:r>
      <w:r w:rsidRPr="008425A0">
        <w:rPr>
          <w:sz w:val="20"/>
          <w:szCs w:val="20"/>
        </w:rPr>
        <w:t xml:space="preserve"> </w:t>
      </w:r>
    </w:p>
    <w:p w:rsidR="00791442" w:rsidRDefault="00791442" w:rsidP="00791442">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791442" w:rsidRDefault="00791442" w:rsidP="00791442">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791442" w:rsidRDefault="00791442" w:rsidP="00791442">
      <w:pPr>
        <w:jc w:val="right"/>
        <w:rPr>
          <w:sz w:val="20"/>
          <w:szCs w:val="20"/>
        </w:rPr>
      </w:pPr>
      <w:r>
        <w:rPr>
          <w:sz w:val="20"/>
          <w:szCs w:val="20"/>
        </w:rPr>
        <w:t xml:space="preserve"> Северного района Новосибирской области  на </w:t>
      </w:r>
    </w:p>
    <w:p w:rsidR="00791442" w:rsidRDefault="00791442" w:rsidP="00791442">
      <w:pPr>
        <w:jc w:val="right"/>
        <w:rPr>
          <w:sz w:val="20"/>
          <w:szCs w:val="20"/>
        </w:rPr>
      </w:pPr>
      <w:r>
        <w:rPr>
          <w:sz w:val="20"/>
          <w:szCs w:val="20"/>
        </w:rPr>
        <w:t xml:space="preserve">                             2018 год и  плановый период 2019 и2020 годов»</w:t>
      </w:r>
    </w:p>
    <w:p w:rsidR="00791442" w:rsidRDefault="00791442" w:rsidP="00791442">
      <w:pPr>
        <w:jc w:val="right"/>
        <w:rPr>
          <w:sz w:val="20"/>
          <w:szCs w:val="20"/>
        </w:rPr>
      </w:pPr>
      <w:r>
        <w:rPr>
          <w:sz w:val="20"/>
          <w:szCs w:val="20"/>
        </w:rPr>
        <w:t xml:space="preserve"> от 14.12.2017№ 2</w:t>
      </w:r>
    </w:p>
    <w:p w:rsidR="00791442" w:rsidRDefault="00791442" w:rsidP="00791442">
      <w:pPr>
        <w:jc w:val="right"/>
        <w:rPr>
          <w:sz w:val="20"/>
          <w:szCs w:val="20"/>
        </w:rPr>
      </w:pPr>
    </w:p>
    <w:p w:rsidR="00791442" w:rsidRPr="00DD3EBF" w:rsidRDefault="00791442" w:rsidP="00791442">
      <w:pPr>
        <w:jc w:val="right"/>
        <w:rPr>
          <w:b/>
        </w:rPr>
      </w:pPr>
      <w:r w:rsidRPr="00DD3EBF">
        <w:rPr>
          <w:b/>
        </w:rPr>
        <w:t xml:space="preserve">                                                                                    </w:t>
      </w:r>
      <w:r>
        <w:rPr>
          <w:b/>
        </w:rPr>
        <w:t>Таблица 1</w:t>
      </w:r>
      <w:r w:rsidRPr="00DD3EBF">
        <w:rPr>
          <w:b/>
        </w:rPr>
        <w:t xml:space="preserve">    </w:t>
      </w:r>
      <w:r>
        <w:rPr>
          <w:b/>
        </w:rPr>
        <w:t xml:space="preserve">                       </w:t>
      </w:r>
    </w:p>
    <w:p w:rsidR="00791442" w:rsidRDefault="00791442" w:rsidP="00791442"/>
    <w:p w:rsidR="00791442" w:rsidRPr="002C2DE1" w:rsidRDefault="00791442" w:rsidP="00791442">
      <w:pPr>
        <w:rPr>
          <w:b/>
        </w:rPr>
      </w:pPr>
      <w:r w:rsidRPr="002C2DE1">
        <w:rPr>
          <w:b/>
        </w:rPr>
        <w:t xml:space="preserve">                               </w:t>
      </w:r>
      <w:r>
        <w:rPr>
          <w:b/>
        </w:rPr>
        <w:t xml:space="preserve">          </w:t>
      </w:r>
      <w:r w:rsidRPr="002C2DE1">
        <w:rPr>
          <w:b/>
        </w:rPr>
        <w:t xml:space="preserve">     Д О Х О Д Ы</w:t>
      </w:r>
      <w:r>
        <w:rPr>
          <w:b/>
        </w:rPr>
        <w:t xml:space="preserve"> </w:t>
      </w:r>
    </w:p>
    <w:p w:rsidR="00791442" w:rsidRDefault="00791442" w:rsidP="00791442">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791442" w:rsidRDefault="00791442" w:rsidP="00791442">
      <w:pPr>
        <w:rPr>
          <w:b/>
        </w:rPr>
      </w:pPr>
      <w:r>
        <w:rPr>
          <w:b/>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791442" w:rsidRPr="001B2512" w:rsidTr="00791442">
        <w:tc>
          <w:tcPr>
            <w:tcW w:w="2621" w:type="dxa"/>
          </w:tcPr>
          <w:p w:rsidR="00791442" w:rsidRPr="001B2512" w:rsidRDefault="00791442" w:rsidP="00791442">
            <w:pPr>
              <w:rPr>
                <w:b/>
              </w:rPr>
            </w:pPr>
            <w:r w:rsidRPr="001B2512">
              <w:rPr>
                <w:b/>
              </w:rPr>
              <w:t>К О Д</w:t>
            </w:r>
          </w:p>
        </w:tc>
        <w:tc>
          <w:tcPr>
            <w:tcW w:w="3866" w:type="dxa"/>
          </w:tcPr>
          <w:p w:rsidR="00791442" w:rsidRPr="001B2512" w:rsidRDefault="00791442" w:rsidP="00791442">
            <w:pPr>
              <w:rPr>
                <w:b/>
              </w:rPr>
            </w:pPr>
            <w:r w:rsidRPr="001B2512">
              <w:rPr>
                <w:b/>
              </w:rPr>
              <w:t>Наименование доходов</w:t>
            </w:r>
          </w:p>
        </w:tc>
        <w:tc>
          <w:tcPr>
            <w:tcW w:w="992" w:type="dxa"/>
            <w:shd w:val="clear" w:color="auto" w:fill="auto"/>
          </w:tcPr>
          <w:p w:rsidR="00791442" w:rsidRPr="001B2512" w:rsidRDefault="00791442" w:rsidP="00791442">
            <w:pPr>
              <w:rPr>
                <w:b/>
              </w:rPr>
            </w:pPr>
            <w:r w:rsidRPr="001B2512">
              <w:rPr>
                <w:b/>
              </w:rPr>
              <w:t xml:space="preserve">Сумма </w:t>
            </w:r>
          </w:p>
        </w:tc>
      </w:tr>
      <w:tr w:rsidR="00791442" w:rsidRPr="001B2512" w:rsidTr="00791442">
        <w:tc>
          <w:tcPr>
            <w:tcW w:w="2621" w:type="dxa"/>
          </w:tcPr>
          <w:p w:rsidR="00791442" w:rsidRPr="001B2512" w:rsidRDefault="00791442" w:rsidP="00791442">
            <w:pPr>
              <w:rPr>
                <w:b/>
                <w:sz w:val="28"/>
                <w:szCs w:val="28"/>
              </w:rPr>
            </w:pPr>
          </w:p>
        </w:tc>
        <w:tc>
          <w:tcPr>
            <w:tcW w:w="3866" w:type="dxa"/>
          </w:tcPr>
          <w:p w:rsidR="00791442" w:rsidRPr="001B2512" w:rsidRDefault="00791442" w:rsidP="00791442">
            <w:pPr>
              <w:rPr>
                <w:b/>
                <w:sz w:val="28"/>
                <w:szCs w:val="28"/>
              </w:rPr>
            </w:pPr>
            <w:r w:rsidRPr="001B2512">
              <w:rPr>
                <w:b/>
                <w:sz w:val="28"/>
                <w:szCs w:val="28"/>
              </w:rPr>
              <w:t>Налоговые доходы</w:t>
            </w:r>
          </w:p>
        </w:tc>
        <w:tc>
          <w:tcPr>
            <w:tcW w:w="992" w:type="dxa"/>
          </w:tcPr>
          <w:p w:rsidR="00791442" w:rsidRPr="001B2512" w:rsidRDefault="00791442" w:rsidP="00791442">
            <w:pPr>
              <w:rPr>
                <w:b/>
                <w:sz w:val="28"/>
                <w:szCs w:val="28"/>
              </w:rPr>
            </w:pPr>
            <w:r>
              <w:rPr>
                <w:b/>
                <w:sz w:val="28"/>
                <w:szCs w:val="28"/>
              </w:rPr>
              <w:t>458,7</w:t>
            </w:r>
          </w:p>
        </w:tc>
      </w:tr>
      <w:tr w:rsidR="00791442" w:rsidRPr="001B2512" w:rsidTr="00791442">
        <w:tc>
          <w:tcPr>
            <w:tcW w:w="2621" w:type="dxa"/>
          </w:tcPr>
          <w:p w:rsidR="00791442" w:rsidRPr="001B2512" w:rsidRDefault="00791442" w:rsidP="00791442">
            <w:pPr>
              <w:rPr>
                <w:b/>
              </w:rPr>
            </w:pPr>
            <w:r w:rsidRPr="001B2512">
              <w:rPr>
                <w:b/>
              </w:rPr>
              <w:t>00010102000010000110</w:t>
            </w:r>
          </w:p>
        </w:tc>
        <w:tc>
          <w:tcPr>
            <w:tcW w:w="3866" w:type="dxa"/>
          </w:tcPr>
          <w:p w:rsidR="00791442" w:rsidRPr="002C2DE1" w:rsidRDefault="00791442" w:rsidP="00791442">
            <w:r>
              <w:t>Налог на доходы физических лиц</w:t>
            </w:r>
          </w:p>
        </w:tc>
        <w:tc>
          <w:tcPr>
            <w:tcW w:w="992" w:type="dxa"/>
          </w:tcPr>
          <w:p w:rsidR="00791442" w:rsidRPr="001B2512" w:rsidRDefault="00791442" w:rsidP="00791442">
            <w:pPr>
              <w:rPr>
                <w:b/>
              </w:rPr>
            </w:pPr>
            <w:r>
              <w:rPr>
                <w:b/>
              </w:rPr>
              <w:t>114,3</w:t>
            </w:r>
          </w:p>
        </w:tc>
      </w:tr>
      <w:tr w:rsidR="00791442" w:rsidRPr="001B2512" w:rsidTr="00791442">
        <w:tc>
          <w:tcPr>
            <w:tcW w:w="2621" w:type="dxa"/>
          </w:tcPr>
          <w:p w:rsidR="00791442" w:rsidRPr="001B2512" w:rsidRDefault="00791442" w:rsidP="00791442">
            <w:pPr>
              <w:rPr>
                <w:b/>
              </w:rPr>
            </w:pPr>
            <w:r w:rsidRPr="001B2512">
              <w:rPr>
                <w:b/>
              </w:rPr>
              <w:t>00010102021010000110</w:t>
            </w:r>
          </w:p>
        </w:tc>
        <w:tc>
          <w:tcPr>
            <w:tcW w:w="3866" w:type="dxa"/>
          </w:tcPr>
          <w:p w:rsidR="00791442" w:rsidRPr="002C2DE1" w:rsidRDefault="00791442" w:rsidP="00791442">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w:t>
            </w:r>
            <w:r>
              <w:lastRenderedPageBreak/>
              <w:t>228 Налогового кодекса Российской Федерации</w:t>
            </w:r>
          </w:p>
        </w:tc>
        <w:tc>
          <w:tcPr>
            <w:tcW w:w="992" w:type="dxa"/>
          </w:tcPr>
          <w:p w:rsidR="00791442" w:rsidRPr="001B2512" w:rsidRDefault="00791442" w:rsidP="00791442">
            <w:pPr>
              <w:rPr>
                <w:b/>
              </w:rPr>
            </w:pPr>
            <w:r>
              <w:rPr>
                <w:b/>
              </w:rPr>
              <w:lastRenderedPageBreak/>
              <w:t>114,3</w:t>
            </w:r>
          </w:p>
        </w:tc>
      </w:tr>
      <w:tr w:rsidR="00791442" w:rsidRPr="001B2512" w:rsidTr="00791442">
        <w:tc>
          <w:tcPr>
            <w:tcW w:w="2621" w:type="dxa"/>
          </w:tcPr>
          <w:p w:rsidR="00791442" w:rsidRPr="001B2512" w:rsidRDefault="00791442" w:rsidP="00791442">
            <w:pPr>
              <w:rPr>
                <w:b/>
              </w:rPr>
            </w:pPr>
            <w:r w:rsidRPr="001B2512">
              <w:rPr>
                <w:b/>
              </w:rPr>
              <w:lastRenderedPageBreak/>
              <w:t>00010606013100000110</w:t>
            </w:r>
          </w:p>
        </w:tc>
        <w:tc>
          <w:tcPr>
            <w:tcW w:w="3866" w:type="dxa"/>
          </w:tcPr>
          <w:p w:rsidR="00791442" w:rsidRPr="002C2DE1" w:rsidRDefault="00791442" w:rsidP="00791442">
            <w:r>
              <w:t>Земельный налог с физических лиц, обладающих земельным участком, расположенным в границах сельских поселений</w:t>
            </w:r>
          </w:p>
        </w:tc>
        <w:tc>
          <w:tcPr>
            <w:tcW w:w="992" w:type="dxa"/>
          </w:tcPr>
          <w:p w:rsidR="00791442" w:rsidRPr="001B2512" w:rsidRDefault="00791442" w:rsidP="00791442">
            <w:pPr>
              <w:rPr>
                <w:b/>
              </w:rPr>
            </w:pPr>
            <w:r>
              <w:rPr>
                <w:b/>
              </w:rPr>
              <w:t>50,0</w:t>
            </w:r>
          </w:p>
        </w:tc>
      </w:tr>
      <w:tr w:rsidR="00791442" w:rsidRPr="001B2512" w:rsidTr="00791442">
        <w:trPr>
          <w:trHeight w:val="720"/>
        </w:trPr>
        <w:tc>
          <w:tcPr>
            <w:tcW w:w="2621" w:type="dxa"/>
          </w:tcPr>
          <w:p w:rsidR="00791442" w:rsidRPr="001B2512" w:rsidRDefault="00791442" w:rsidP="00791442">
            <w:pPr>
              <w:rPr>
                <w:b/>
              </w:rPr>
            </w:pPr>
            <w:r>
              <w:rPr>
                <w:b/>
              </w:rPr>
              <w:t>10010302230010000110</w:t>
            </w:r>
          </w:p>
        </w:tc>
        <w:tc>
          <w:tcPr>
            <w:tcW w:w="3866" w:type="dxa"/>
          </w:tcPr>
          <w:p w:rsidR="00791442" w:rsidRPr="008220E9" w:rsidRDefault="00791442" w:rsidP="00791442">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791442" w:rsidRDefault="00791442" w:rsidP="00791442">
            <w:pPr>
              <w:rPr>
                <w:b/>
              </w:rPr>
            </w:pPr>
            <w:r>
              <w:rPr>
                <w:b/>
              </w:rPr>
              <w:t>89,9</w:t>
            </w:r>
          </w:p>
        </w:tc>
      </w:tr>
      <w:tr w:rsidR="00791442" w:rsidRPr="001B2512" w:rsidTr="00791442">
        <w:trPr>
          <w:trHeight w:val="1110"/>
        </w:trPr>
        <w:tc>
          <w:tcPr>
            <w:tcW w:w="2621" w:type="dxa"/>
          </w:tcPr>
          <w:p w:rsidR="00791442" w:rsidRPr="001B2512" w:rsidRDefault="00791442" w:rsidP="00791442">
            <w:pPr>
              <w:rPr>
                <w:b/>
              </w:rPr>
            </w:pPr>
            <w:r>
              <w:rPr>
                <w:b/>
              </w:rPr>
              <w:t>10010302240010000110</w:t>
            </w:r>
          </w:p>
        </w:tc>
        <w:tc>
          <w:tcPr>
            <w:tcW w:w="3866" w:type="dxa"/>
          </w:tcPr>
          <w:p w:rsidR="00791442" w:rsidRPr="008220E9" w:rsidRDefault="00791442" w:rsidP="00791442">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91442" w:rsidRDefault="00791442" w:rsidP="00791442">
            <w:pPr>
              <w:rPr>
                <w:b/>
              </w:rPr>
            </w:pPr>
            <w:r>
              <w:rPr>
                <w:b/>
              </w:rPr>
              <w:t>1,6</w:t>
            </w:r>
          </w:p>
        </w:tc>
      </w:tr>
      <w:tr w:rsidR="00791442" w:rsidRPr="001B2512" w:rsidTr="00791442">
        <w:trPr>
          <w:trHeight w:val="2116"/>
        </w:trPr>
        <w:tc>
          <w:tcPr>
            <w:tcW w:w="2621" w:type="dxa"/>
          </w:tcPr>
          <w:p w:rsidR="00791442" w:rsidRPr="001B2512" w:rsidRDefault="00791442" w:rsidP="00791442">
            <w:pPr>
              <w:rPr>
                <w:b/>
              </w:rPr>
            </w:pPr>
            <w:r>
              <w:rPr>
                <w:b/>
              </w:rPr>
              <w:t>10010302250010000110</w:t>
            </w:r>
          </w:p>
        </w:tc>
        <w:tc>
          <w:tcPr>
            <w:tcW w:w="3866" w:type="dxa"/>
          </w:tcPr>
          <w:p w:rsidR="00791442" w:rsidRPr="008220E9" w:rsidRDefault="00791442" w:rsidP="00791442">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91442" w:rsidRDefault="00791442" w:rsidP="00791442">
            <w:pPr>
              <w:rPr>
                <w:b/>
              </w:rPr>
            </w:pPr>
            <w:r>
              <w:rPr>
                <w:b/>
              </w:rPr>
              <w:t>231,2</w:t>
            </w:r>
          </w:p>
        </w:tc>
      </w:tr>
      <w:tr w:rsidR="00791442" w:rsidRPr="001B2512" w:rsidTr="00791442">
        <w:trPr>
          <w:trHeight w:val="1170"/>
        </w:trPr>
        <w:tc>
          <w:tcPr>
            <w:tcW w:w="2621" w:type="dxa"/>
          </w:tcPr>
          <w:p w:rsidR="00791442" w:rsidRPr="001B2512" w:rsidRDefault="00791442" w:rsidP="00791442">
            <w:pPr>
              <w:rPr>
                <w:b/>
              </w:rPr>
            </w:pPr>
            <w:r>
              <w:rPr>
                <w:b/>
              </w:rPr>
              <w:t>10010302260010000110</w:t>
            </w:r>
          </w:p>
        </w:tc>
        <w:tc>
          <w:tcPr>
            <w:tcW w:w="3866" w:type="dxa"/>
          </w:tcPr>
          <w:p w:rsidR="00791442" w:rsidRDefault="00791442" w:rsidP="00791442">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91442" w:rsidRDefault="00791442" w:rsidP="00791442">
            <w:pPr>
              <w:rPr>
                <w:b/>
              </w:rPr>
            </w:pPr>
            <w:r>
              <w:rPr>
                <w:b/>
              </w:rPr>
              <w:t>-28,3</w:t>
            </w:r>
          </w:p>
        </w:tc>
      </w:tr>
      <w:tr w:rsidR="00791442" w:rsidRPr="001B2512" w:rsidTr="00791442">
        <w:trPr>
          <w:trHeight w:val="403"/>
        </w:trPr>
        <w:tc>
          <w:tcPr>
            <w:tcW w:w="2621" w:type="dxa"/>
          </w:tcPr>
          <w:p w:rsidR="00791442" w:rsidRDefault="00791442" w:rsidP="00791442">
            <w:pPr>
              <w:rPr>
                <w:b/>
              </w:rPr>
            </w:pPr>
          </w:p>
        </w:tc>
        <w:tc>
          <w:tcPr>
            <w:tcW w:w="3866" w:type="dxa"/>
          </w:tcPr>
          <w:p w:rsidR="00791442" w:rsidRPr="00D27F18" w:rsidRDefault="00791442" w:rsidP="00791442">
            <w:pPr>
              <w:rPr>
                <w:b/>
                <w:sz w:val="28"/>
                <w:szCs w:val="28"/>
              </w:rPr>
            </w:pPr>
            <w:r w:rsidRPr="00D27F18">
              <w:rPr>
                <w:b/>
                <w:sz w:val="28"/>
                <w:szCs w:val="28"/>
              </w:rPr>
              <w:t>Неналоговые доходы</w:t>
            </w:r>
          </w:p>
        </w:tc>
        <w:tc>
          <w:tcPr>
            <w:tcW w:w="992" w:type="dxa"/>
          </w:tcPr>
          <w:p w:rsidR="00791442" w:rsidRDefault="00791442" w:rsidP="00791442">
            <w:pPr>
              <w:rPr>
                <w:b/>
              </w:rPr>
            </w:pPr>
            <w:r>
              <w:rPr>
                <w:b/>
              </w:rPr>
              <w:t>4,0</w:t>
            </w:r>
          </w:p>
        </w:tc>
      </w:tr>
      <w:tr w:rsidR="00791442" w:rsidRPr="001B2512" w:rsidTr="00791442">
        <w:tc>
          <w:tcPr>
            <w:tcW w:w="2621" w:type="dxa"/>
          </w:tcPr>
          <w:p w:rsidR="00791442" w:rsidRPr="001B2512" w:rsidRDefault="00791442" w:rsidP="00791442">
            <w:pPr>
              <w:rPr>
                <w:b/>
              </w:rPr>
            </w:pPr>
            <w:r w:rsidRPr="001B2512">
              <w:rPr>
                <w:b/>
              </w:rPr>
              <w:t>00011105035100000120</w:t>
            </w:r>
          </w:p>
        </w:tc>
        <w:tc>
          <w:tcPr>
            <w:tcW w:w="3866" w:type="dxa"/>
          </w:tcPr>
          <w:p w:rsidR="00791442" w:rsidRPr="00AA320E" w:rsidRDefault="00791442" w:rsidP="00791442">
            <w: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791442" w:rsidRDefault="00791442" w:rsidP="00791442">
            <w:pPr>
              <w:rPr>
                <w:b/>
              </w:rPr>
            </w:pPr>
            <w:r>
              <w:rPr>
                <w:b/>
              </w:rPr>
              <w:t>4,0</w:t>
            </w:r>
          </w:p>
          <w:p w:rsidR="00791442" w:rsidRPr="001B2512" w:rsidRDefault="00791442" w:rsidP="00791442">
            <w:pPr>
              <w:rPr>
                <w:b/>
              </w:rPr>
            </w:pPr>
          </w:p>
        </w:tc>
      </w:tr>
      <w:tr w:rsidR="00791442" w:rsidRPr="001B2512" w:rsidTr="00791442">
        <w:tc>
          <w:tcPr>
            <w:tcW w:w="2621" w:type="dxa"/>
          </w:tcPr>
          <w:p w:rsidR="00791442" w:rsidRPr="001B2512" w:rsidRDefault="00791442" w:rsidP="00791442">
            <w:pPr>
              <w:rPr>
                <w:b/>
              </w:rPr>
            </w:pPr>
          </w:p>
        </w:tc>
        <w:tc>
          <w:tcPr>
            <w:tcW w:w="3866" w:type="dxa"/>
          </w:tcPr>
          <w:p w:rsidR="00791442" w:rsidRPr="001B2512" w:rsidRDefault="00791442" w:rsidP="00791442">
            <w:pPr>
              <w:rPr>
                <w:b/>
              </w:rPr>
            </w:pPr>
            <w:r>
              <w:rPr>
                <w:b/>
              </w:rPr>
              <w:t>Итого налоговые и неналоговые доходы</w:t>
            </w:r>
          </w:p>
        </w:tc>
        <w:tc>
          <w:tcPr>
            <w:tcW w:w="992" w:type="dxa"/>
          </w:tcPr>
          <w:p w:rsidR="00791442" w:rsidRPr="001B2512" w:rsidRDefault="00791442" w:rsidP="00791442">
            <w:pPr>
              <w:rPr>
                <w:b/>
              </w:rPr>
            </w:pPr>
            <w:r>
              <w:rPr>
                <w:b/>
              </w:rPr>
              <w:t>462,7</w:t>
            </w:r>
          </w:p>
        </w:tc>
      </w:tr>
      <w:tr w:rsidR="00791442" w:rsidRPr="001B2512" w:rsidTr="00791442">
        <w:trPr>
          <w:trHeight w:val="832"/>
        </w:trPr>
        <w:tc>
          <w:tcPr>
            <w:tcW w:w="2621" w:type="dxa"/>
          </w:tcPr>
          <w:p w:rsidR="00791442" w:rsidRPr="001B2512" w:rsidRDefault="00791442" w:rsidP="00791442">
            <w:pPr>
              <w:rPr>
                <w:b/>
              </w:rPr>
            </w:pPr>
            <w:r>
              <w:rPr>
                <w:b/>
              </w:rPr>
              <w:t>00020215001100000</w:t>
            </w:r>
            <w:r w:rsidRPr="001B2512">
              <w:rPr>
                <w:b/>
              </w:rPr>
              <w:t>151</w:t>
            </w:r>
          </w:p>
        </w:tc>
        <w:tc>
          <w:tcPr>
            <w:tcW w:w="3866" w:type="dxa"/>
          </w:tcPr>
          <w:p w:rsidR="00791442" w:rsidRDefault="00791442" w:rsidP="00791442">
            <w:r>
              <w:t>Дотации бюджетам поселений на выравнивание бюджетной обеспеченности</w:t>
            </w:r>
          </w:p>
          <w:p w:rsidR="00791442" w:rsidRPr="002C2DE1" w:rsidRDefault="00791442" w:rsidP="00791442"/>
        </w:tc>
        <w:tc>
          <w:tcPr>
            <w:tcW w:w="992" w:type="dxa"/>
          </w:tcPr>
          <w:p w:rsidR="00791442" w:rsidRDefault="00791442" w:rsidP="00791442">
            <w:pPr>
              <w:rPr>
                <w:b/>
              </w:rPr>
            </w:pPr>
            <w:r>
              <w:rPr>
                <w:b/>
              </w:rPr>
              <w:t>2515,4</w:t>
            </w:r>
          </w:p>
          <w:p w:rsidR="00791442" w:rsidRPr="001B2512" w:rsidRDefault="00791442" w:rsidP="00791442">
            <w:pPr>
              <w:rPr>
                <w:b/>
              </w:rPr>
            </w:pPr>
          </w:p>
        </w:tc>
      </w:tr>
      <w:tr w:rsidR="00791442" w:rsidRPr="001B2512" w:rsidTr="00791442">
        <w:tc>
          <w:tcPr>
            <w:tcW w:w="2621" w:type="dxa"/>
          </w:tcPr>
          <w:p w:rsidR="00791442" w:rsidRDefault="00791442" w:rsidP="00791442">
            <w:pPr>
              <w:rPr>
                <w:b/>
              </w:rPr>
            </w:pPr>
            <w:r>
              <w:rPr>
                <w:b/>
              </w:rPr>
              <w:t>00020240014100000151</w:t>
            </w:r>
          </w:p>
        </w:tc>
        <w:tc>
          <w:tcPr>
            <w:tcW w:w="3866" w:type="dxa"/>
          </w:tcPr>
          <w:p w:rsidR="00791442" w:rsidRDefault="00791442" w:rsidP="00791442">
            <w:r>
              <w:t xml:space="preserve">Межбюджетные трансферты передаваемые бюджетам </w:t>
            </w:r>
            <w:r>
              <w:lastRenderedPageBreak/>
              <w:t>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2" w:type="dxa"/>
          </w:tcPr>
          <w:p w:rsidR="00791442" w:rsidRDefault="00791442" w:rsidP="00791442">
            <w:pPr>
              <w:rPr>
                <w:b/>
              </w:rPr>
            </w:pPr>
            <w:r>
              <w:rPr>
                <w:b/>
              </w:rPr>
              <w:lastRenderedPageBreak/>
              <w:t>73,5</w:t>
            </w:r>
          </w:p>
        </w:tc>
      </w:tr>
      <w:tr w:rsidR="00791442" w:rsidRPr="001B2512" w:rsidTr="00791442">
        <w:tc>
          <w:tcPr>
            <w:tcW w:w="2621" w:type="dxa"/>
          </w:tcPr>
          <w:p w:rsidR="00791442" w:rsidRPr="001B2512" w:rsidRDefault="00791442" w:rsidP="00791442">
            <w:pPr>
              <w:rPr>
                <w:b/>
              </w:rPr>
            </w:pPr>
            <w:r>
              <w:rPr>
                <w:b/>
              </w:rPr>
              <w:lastRenderedPageBreak/>
              <w:t>00020249999100000151</w:t>
            </w:r>
          </w:p>
        </w:tc>
        <w:tc>
          <w:tcPr>
            <w:tcW w:w="3866" w:type="dxa"/>
          </w:tcPr>
          <w:p w:rsidR="00791442" w:rsidRDefault="00791442" w:rsidP="00791442">
            <w:r>
              <w:t>Прочие межбюджетные трансферты, передаваемые бюджетам сельских поселений</w:t>
            </w:r>
          </w:p>
        </w:tc>
        <w:tc>
          <w:tcPr>
            <w:tcW w:w="992" w:type="dxa"/>
          </w:tcPr>
          <w:p w:rsidR="00791442" w:rsidRDefault="00791442" w:rsidP="00791442">
            <w:pPr>
              <w:rPr>
                <w:b/>
              </w:rPr>
            </w:pPr>
            <w:r>
              <w:rPr>
                <w:b/>
              </w:rPr>
              <w:t>2357,5</w:t>
            </w:r>
          </w:p>
        </w:tc>
      </w:tr>
      <w:tr w:rsidR="00791442" w:rsidRPr="001B2512" w:rsidTr="00791442">
        <w:tc>
          <w:tcPr>
            <w:tcW w:w="2621" w:type="dxa"/>
          </w:tcPr>
          <w:p w:rsidR="00791442" w:rsidRDefault="00791442" w:rsidP="00791442">
            <w:pPr>
              <w:rPr>
                <w:b/>
              </w:rPr>
            </w:pPr>
            <w:r>
              <w:rPr>
                <w:b/>
              </w:rPr>
              <w:t>00020229999100000151</w:t>
            </w:r>
          </w:p>
        </w:tc>
        <w:tc>
          <w:tcPr>
            <w:tcW w:w="3866" w:type="dxa"/>
          </w:tcPr>
          <w:p w:rsidR="00791442" w:rsidRDefault="00791442" w:rsidP="00791442">
            <w:r>
              <w:t>Прочие субсидии бюджетам сельских поселений</w:t>
            </w:r>
          </w:p>
        </w:tc>
        <w:tc>
          <w:tcPr>
            <w:tcW w:w="992" w:type="dxa"/>
          </w:tcPr>
          <w:p w:rsidR="00791442" w:rsidRDefault="00791442" w:rsidP="00791442">
            <w:pPr>
              <w:rPr>
                <w:b/>
              </w:rPr>
            </w:pPr>
            <w:r>
              <w:rPr>
                <w:b/>
              </w:rPr>
              <w:t>2653,0</w:t>
            </w:r>
          </w:p>
        </w:tc>
      </w:tr>
      <w:tr w:rsidR="00791442" w:rsidRPr="001B2512" w:rsidTr="00791442">
        <w:tc>
          <w:tcPr>
            <w:tcW w:w="2621" w:type="dxa"/>
          </w:tcPr>
          <w:p w:rsidR="00791442" w:rsidRDefault="00791442" w:rsidP="00791442">
            <w:pPr>
              <w:rPr>
                <w:b/>
              </w:rPr>
            </w:pPr>
            <w:r>
              <w:rPr>
                <w:b/>
              </w:rPr>
              <w:t>00020230024100000151</w:t>
            </w:r>
          </w:p>
        </w:tc>
        <w:tc>
          <w:tcPr>
            <w:tcW w:w="3866" w:type="dxa"/>
          </w:tcPr>
          <w:p w:rsidR="00791442" w:rsidRDefault="00791442" w:rsidP="00791442">
            <w:r>
              <w:t>Субвенция на осуществление полномочий по решению вопросов в сфере административных правонарушений</w:t>
            </w:r>
          </w:p>
        </w:tc>
        <w:tc>
          <w:tcPr>
            <w:tcW w:w="992" w:type="dxa"/>
          </w:tcPr>
          <w:p w:rsidR="00791442" w:rsidRDefault="00791442" w:rsidP="00791442">
            <w:pPr>
              <w:rPr>
                <w:b/>
              </w:rPr>
            </w:pPr>
            <w:r>
              <w:rPr>
                <w:b/>
              </w:rPr>
              <w:t>0,1</w:t>
            </w:r>
          </w:p>
        </w:tc>
      </w:tr>
      <w:tr w:rsidR="00791442" w:rsidRPr="001B2512" w:rsidTr="00791442">
        <w:tc>
          <w:tcPr>
            <w:tcW w:w="2621" w:type="dxa"/>
          </w:tcPr>
          <w:p w:rsidR="00791442" w:rsidRDefault="00791442" w:rsidP="00791442">
            <w:pPr>
              <w:pStyle w:val="a7"/>
              <w:rPr>
                <w:b/>
              </w:rPr>
            </w:pPr>
            <w:r>
              <w:rPr>
                <w:b/>
              </w:rPr>
              <w:t>00020235118100000151</w:t>
            </w:r>
          </w:p>
        </w:tc>
        <w:tc>
          <w:tcPr>
            <w:tcW w:w="3866" w:type="dxa"/>
          </w:tcPr>
          <w:p w:rsidR="00791442" w:rsidRPr="002C0B62" w:rsidRDefault="00791442" w:rsidP="00791442">
            <w:pPr>
              <w:pStyle w:val="a7"/>
            </w:pPr>
            <w:r w:rsidRPr="002C0B6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791442" w:rsidRPr="00AC5B53" w:rsidRDefault="00791442" w:rsidP="00791442">
            <w:pPr>
              <w:pStyle w:val="a7"/>
              <w:rPr>
                <w:b/>
              </w:rPr>
            </w:pPr>
            <w:r w:rsidRPr="00AC5B53">
              <w:rPr>
                <w:b/>
              </w:rPr>
              <w:t>85,6</w:t>
            </w:r>
          </w:p>
        </w:tc>
      </w:tr>
      <w:tr w:rsidR="00791442" w:rsidRPr="001B2512" w:rsidTr="00791442">
        <w:tc>
          <w:tcPr>
            <w:tcW w:w="2621" w:type="dxa"/>
          </w:tcPr>
          <w:p w:rsidR="00791442" w:rsidRPr="001B2512" w:rsidRDefault="00791442" w:rsidP="00791442">
            <w:pPr>
              <w:rPr>
                <w:b/>
              </w:rPr>
            </w:pPr>
          </w:p>
        </w:tc>
        <w:tc>
          <w:tcPr>
            <w:tcW w:w="3866" w:type="dxa"/>
          </w:tcPr>
          <w:p w:rsidR="00791442" w:rsidRPr="001B2512" w:rsidRDefault="00791442" w:rsidP="00791442">
            <w:pPr>
              <w:rPr>
                <w:b/>
              </w:rPr>
            </w:pPr>
            <w:r w:rsidRPr="001B2512">
              <w:rPr>
                <w:b/>
              </w:rPr>
              <w:t>Всего доходов</w:t>
            </w:r>
          </w:p>
        </w:tc>
        <w:tc>
          <w:tcPr>
            <w:tcW w:w="992" w:type="dxa"/>
          </w:tcPr>
          <w:p w:rsidR="00791442" w:rsidRPr="001B2512" w:rsidRDefault="00791442" w:rsidP="00791442">
            <w:pPr>
              <w:rPr>
                <w:b/>
              </w:rPr>
            </w:pPr>
            <w:r>
              <w:rPr>
                <w:b/>
              </w:rPr>
              <w:t>8147,8</w:t>
            </w:r>
          </w:p>
        </w:tc>
      </w:tr>
    </w:tbl>
    <w:p w:rsidR="00791442" w:rsidRPr="002C2DE1" w:rsidRDefault="00791442" w:rsidP="00791442">
      <w:pPr>
        <w:rPr>
          <w:b/>
        </w:rPr>
      </w:pPr>
    </w:p>
    <w:p w:rsidR="00791442" w:rsidRDefault="00791442" w:rsidP="00791442">
      <w:pPr>
        <w:sectPr w:rsidR="00791442" w:rsidSect="00791442">
          <w:pgSz w:w="11907" w:h="16840" w:code="9"/>
          <w:pgMar w:top="567" w:right="1418" w:bottom="1134" w:left="993" w:header="709" w:footer="709" w:gutter="0"/>
          <w:cols w:space="708"/>
          <w:docGrid w:linePitch="360"/>
        </w:sectPr>
      </w:pPr>
    </w:p>
    <w:p w:rsidR="00791442" w:rsidRDefault="00791442" w:rsidP="00791442"/>
    <w:tbl>
      <w:tblPr>
        <w:tblW w:w="17423" w:type="dxa"/>
        <w:tblInd w:w="93" w:type="dxa"/>
        <w:tblLook w:val="04A0"/>
      </w:tblPr>
      <w:tblGrid>
        <w:gridCol w:w="6527"/>
        <w:gridCol w:w="1119"/>
        <w:gridCol w:w="419"/>
        <w:gridCol w:w="186"/>
        <w:gridCol w:w="621"/>
        <w:gridCol w:w="89"/>
        <w:gridCol w:w="64"/>
        <w:gridCol w:w="212"/>
        <w:gridCol w:w="949"/>
        <w:gridCol w:w="326"/>
        <w:gridCol w:w="84"/>
        <w:gridCol w:w="80"/>
        <w:gridCol w:w="946"/>
        <w:gridCol w:w="98"/>
        <w:gridCol w:w="231"/>
        <w:gridCol w:w="64"/>
        <w:gridCol w:w="717"/>
        <w:gridCol w:w="184"/>
        <w:gridCol w:w="358"/>
        <w:gridCol w:w="240"/>
        <w:gridCol w:w="106"/>
        <w:gridCol w:w="639"/>
        <w:gridCol w:w="224"/>
        <w:gridCol w:w="60"/>
        <w:gridCol w:w="317"/>
        <w:gridCol w:w="359"/>
        <w:gridCol w:w="224"/>
        <w:gridCol w:w="60"/>
        <w:gridCol w:w="317"/>
        <w:gridCol w:w="643"/>
        <w:gridCol w:w="317"/>
        <w:gridCol w:w="643"/>
      </w:tblGrid>
      <w:tr w:rsidR="00791442" w:rsidTr="00E941DD">
        <w:trPr>
          <w:gridAfter w:val="5"/>
          <w:wAfter w:w="1980" w:type="dxa"/>
          <w:trHeight w:val="2205"/>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5868" w:type="dxa"/>
            <w:gridSpan w:val="18"/>
            <w:tcBorders>
              <w:top w:val="nil"/>
              <w:left w:val="nil"/>
              <w:bottom w:val="nil"/>
              <w:right w:val="nil"/>
            </w:tcBorders>
            <w:shd w:val="clear" w:color="auto" w:fill="auto"/>
            <w:vAlign w:val="bottom"/>
            <w:hideMark/>
          </w:tcPr>
          <w:p w:rsidR="00791442" w:rsidRDefault="00791442" w:rsidP="00E941DD">
            <w:pPr>
              <w:rPr>
                <w:rFonts w:ascii="Calibri" w:hAnsi="Calibri" w:cs="Calibri"/>
                <w:color w:val="000000"/>
              </w:rPr>
            </w:pPr>
            <w:r>
              <w:rPr>
                <w:rFonts w:ascii="Calibri" w:hAnsi="Calibri" w:cs="Calibri"/>
                <w:color w:val="000000"/>
                <w:sz w:val="22"/>
                <w:szCs w:val="22"/>
              </w:rPr>
              <w:t>Приложение 4                                                                       к решению 27-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14.12.2017 № 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795"/>
        </w:trPr>
        <w:tc>
          <w:tcPr>
            <w:tcW w:w="6527" w:type="dxa"/>
            <w:tcBorders>
              <w:top w:val="nil"/>
              <w:left w:val="nil"/>
              <w:bottom w:val="nil"/>
              <w:right w:val="nil"/>
            </w:tcBorders>
            <w:shd w:val="clear" w:color="auto" w:fill="auto"/>
            <w:vAlign w:val="bottom"/>
            <w:hideMark/>
          </w:tcPr>
          <w:p w:rsidR="00791442" w:rsidRDefault="00791442">
            <w:pPr>
              <w:rPr>
                <w:b/>
                <w:bCs/>
              </w:rPr>
            </w:pPr>
          </w:p>
        </w:tc>
        <w:tc>
          <w:tcPr>
            <w:tcW w:w="1119" w:type="dxa"/>
            <w:tcBorders>
              <w:top w:val="nil"/>
              <w:left w:val="nil"/>
              <w:bottom w:val="nil"/>
              <w:right w:val="nil"/>
            </w:tcBorders>
            <w:shd w:val="clear" w:color="auto" w:fill="auto"/>
            <w:vAlign w:val="bottom"/>
            <w:hideMark/>
          </w:tcPr>
          <w:p w:rsidR="00791442" w:rsidRDefault="00791442">
            <w:pPr>
              <w:rPr>
                <w:b/>
                <w:bCs/>
              </w:rPr>
            </w:pPr>
          </w:p>
        </w:tc>
        <w:tc>
          <w:tcPr>
            <w:tcW w:w="1315" w:type="dxa"/>
            <w:gridSpan w:val="4"/>
            <w:tcBorders>
              <w:top w:val="nil"/>
              <w:left w:val="nil"/>
              <w:bottom w:val="nil"/>
              <w:right w:val="nil"/>
            </w:tcBorders>
            <w:shd w:val="clear" w:color="auto" w:fill="auto"/>
            <w:vAlign w:val="bottom"/>
            <w:hideMark/>
          </w:tcPr>
          <w:p w:rsidR="00791442" w:rsidRDefault="00791442">
            <w:pPr>
              <w:rPr>
                <w:b/>
                <w:bCs/>
              </w:rPr>
            </w:pPr>
          </w:p>
        </w:tc>
        <w:tc>
          <w:tcPr>
            <w:tcW w:w="1715" w:type="dxa"/>
            <w:gridSpan w:val="6"/>
            <w:tcBorders>
              <w:top w:val="nil"/>
              <w:left w:val="nil"/>
              <w:bottom w:val="nil"/>
              <w:right w:val="nil"/>
            </w:tcBorders>
            <w:shd w:val="clear" w:color="auto" w:fill="auto"/>
            <w:vAlign w:val="bottom"/>
            <w:hideMark/>
          </w:tcPr>
          <w:p w:rsidR="00791442" w:rsidRDefault="00791442">
            <w:pPr>
              <w:rPr>
                <w:b/>
                <w:bCs/>
              </w:rPr>
            </w:pPr>
          </w:p>
        </w:tc>
        <w:tc>
          <w:tcPr>
            <w:tcW w:w="2838" w:type="dxa"/>
            <w:gridSpan w:val="8"/>
            <w:tcBorders>
              <w:top w:val="nil"/>
              <w:left w:val="nil"/>
              <w:bottom w:val="nil"/>
              <w:right w:val="nil"/>
            </w:tcBorders>
            <w:shd w:val="clear" w:color="auto" w:fill="auto"/>
            <w:vAlign w:val="bottom"/>
            <w:hideMark/>
          </w:tcPr>
          <w:p w:rsidR="00791442" w:rsidRDefault="00791442">
            <w:pPr>
              <w:jc w:val="right"/>
              <w:rPr>
                <w:b/>
                <w:bCs/>
              </w:rPr>
            </w:pPr>
            <w:r>
              <w:rPr>
                <w:b/>
                <w:bCs/>
              </w:rPr>
              <w:t>Таблица 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080"/>
        </w:trPr>
        <w:tc>
          <w:tcPr>
            <w:tcW w:w="13514" w:type="dxa"/>
            <w:gridSpan w:val="20"/>
            <w:tcBorders>
              <w:top w:val="nil"/>
              <w:left w:val="nil"/>
              <w:bottom w:val="nil"/>
              <w:right w:val="nil"/>
            </w:tcBorders>
            <w:shd w:val="clear" w:color="auto" w:fill="auto"/>
            <w:vAlign w:val="center"/>
            <w:hideMark/>
          </w:tcPr>
          <w:p w:rsidR="00791442" w:rsidRDefault="00791442">
            <w:pPr>
              <w:jc w:val="center"/>
              <w:rPr>
                <w:b/>
                <w:bCs/>
                <w:sz w:val="28"/>
                <w:szCs w:val="28"/>
              </w:rPr>
            </w:pPr>
            <w:r>
              <w:rPr>
                <w:b/>
                <w:bCs/>
                <w:sz w:val="28"/>
                <w:szCs w:val="28"/>
              </w:rPr>
              <w:t>Распределение бюджетных ассигнований по разделам,подразделам,целевым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2018 год</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center"/>
            <w:hideMark/>
          </w:tcPr>
          <w:p w:rsidR="00791442" w:rsidRDefault="00791442">
            <w:pPr>
              <w:jc w:val="right"/>
            </w:pPr>
            <w:r>
              <w:t>тыс. рублей</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442" w:rsidRDefault="00791442">
            <w:pPr>
              <w:jc w:val="center"/>
              <w:rPr>
                <w:rFonts w:ascii="Calibri" w:hAnsi="Calibri" w:cs="Calibri"/>
                <w:b/>
                <w:bCs/>
                <w:color w:val="000000"/>
              </w:rPr>
            </w:pPr>
            <w:r>
              <w:rPr>
                <w:rFonts w:ascii="Calibri" w:hAnsi="Calibri" w:cs="Calibri"/>
                <w:b/>
                <w:bCs/>
                <w:color w:val="000000"/>
                <w:sz w:val="22"/>
                <w:szCs w:val="22"/>
              </w:rPr>
              <w:t>Наименование показателя</w:t>
            </w:r>
          </w:p>
        </w:tc>
        <w:tc>
          <w:tcPr>
            <w:tcW w:w="5424" w:type="dxa"/>
            <w:gridSpan w:val="14"/>
            <w:tcBorders>
              <w:top w:val="single" w:sz="4" w:space="0" w:color="auto"/>
              <w:left w:val="nil"/>
              <w:bottom w:val="single" w:sz="4" w:space="0" w:color="auto"/>
              <w:right w:val="single" w:sz="4" w:space="0" w:color="auto"/>
            </w:tcBorders>
            <w:shd w:val="clear" w:color="auto" w:fill="auto"/>
            <w:noWrap/>
            <w:vAlign w:val="bottom"/>
            <w:hideMark/>
          </w:tcPr>
          <w:p w:rsidR="00791442" w:rsidRDefault="00791442">
            <w:pPr>
              <w:jc w:val="center"/>
              <w:rPr>
                <w:rFonts w:ascii="Calibri" w:hAnsi="Calibri" w:cs="Calibri"/>
                <w:b/>
                <w:bCs/>
                <w:color w:val="000000"/>
              </w:rPr>
            </w:pPr>
            <w:r>
              <w:rPr>
                <w:rFonts w:ascii="Calibri" w:hAnsi="Calibri" w:cs="Calibri"/>
                <w:b/>
                <w:bCs/>
                <w:color w:val="000000"/>
                <w:sz w:val="22"/>
                <w:szCs w:val="22"/>
              </w:rPr>
              <w:t>Код ведомственной классификации</w:t>
            </w:r>
          </w:p>
        </w:tc>
        <w:tc>
          <w:tcPr>
            <w:tcW w:w="156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42" w:rsidRDefault="00791442">
            <w:pPr>
              <w:jc w:val="center"/>
              <w:rPr>
                <w:rFonts w:ascii="Calibri" w:hAnsi="Calibri" w:cs="Calibri"/>
                <w:b/>
                <w:bCs/>
                <w:color w:val="000000"/>
              </w:rPr>
            </w:pPr>
            <w:r>
              <w:rPr>
                <w:rFonts w:ascii="Calibri" w:hAnsi="Calibri" w:cs="Calibri"/>
                <w:b/>
                <w:bCs/>
                <w:color w:val="000000"/>
                <w:sz w:val="22"/>
                <w:szCs w:val="22"/>
              </w:rPr>
              <w:t>Сумма</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765"/>
        </w:trPr>
        <w:tc>
          <w:tcPr>
            <w:tcW w:w="6527" w:type="dxa"/>
            <w:vMerge/>
            <w:tcBorders>
              <w:top w:val="single" w:sz="4" w:space="0" w:color="auto"/>
              <w:left w:val="single" w:sz="4" w:space="0" w:color="auto"/>
              <w:bottom w:val="single" w:sz="4" w:space="0" w:color="auto"/>
              <w:right w:val="single" w:sz="4" w:space="0" w:color="auto"/>
            </w:tcBorders>
            <w:vAlign w:val="center"/>
            <w:hideMark/>
          </w:tcPr>
          <w:p w:rsidR="00791442" w:rsidRDefault="00791442">
            <w:pPr>
              <w:rPr>
                <w:rFonts w:ascii="Calibri" w:hAnsi="Calibri" w:cs="Calibri"/>
                <w:b/>
                <w:bCs/>
                <w:color w:val="000000"/>
              </w:rPr>
            </w:pPr>
          </w:p>
        </w:tc>
        <w:tc>
          <w:tcPr>
            <w:tcW w:w="1119" w:type="dxa"/>
            <w:tcBorders>
              <w:top w:val="nil"/>
              <w:left w:val="nil"/>
              <w:bottom w:val="single" w:sz="4" w:space="0" w:color="auto"/>
              <w:right w:val="single" w:sz="4" w:space="0" w:color="auto"/>
            </w:tcBorders>
            <w:shd w:val="clear" w:color="auto" w:fill="auto"/>
            <w:vAlign w:val="center"/>
            <w:hideMark/>
          </w:tcPr>
          <w:p w:rsidR="00791442" w:rsidRDefault="00791442">
            <w:pPr>
              <w:jc w:val="center"/>
              <w:rPr>
                <w:rFonts w:ascii="Calibri" w:hAnsi="Calibri" w:cs="Calibri"/>
                <w:b/>
                <w:bCs/>
                <w:color w:val="000000"/>
              </w:rPr>
            </w:pPr>
            <w:r>
              <w:rPr>
                <w:rFonts w:ascii="Calibri" w:hAnsi="Calibri" w:cs="Calibri"/>
                <w:b/>
                <w:bCs/>
                <w:color w:val="000000"/>
                <w:sz w:val="22"/>
                <w:szCs w:val="22"/>
              </w:rPr>
              <w:t>раздел</w:t>
            </w:r>
          </w:p>
        </w:tc>
        <w:tc>
          <w:tcPr>
            <w:tcW w:w="1315" w:type="dxa"/>
            <w:gridSpan w:val="4"/>
            <w:tcBorders>
              <w:top w:val="nil"/>
              <w:left w:val="nil"/>
              <w:bottom w:val="single" w:sz="4" w:space="0" w:color="auto"/>
              <w:right w:val="single" w:sz="4" w:space="0" w:color="auto"/>
            </w:tcBorders>
            <w:shd w:val="clear" w:color="auto" w:fill="auto"/>
            <w:vAlign w:val="center"/>
            <w:hideMark/>
          </w:tcPr>
          <w:p w:rsidR="00791442" w:rsidRDefault="00791442">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715" w:type="dxa"/>
            <w:gridSpan w:val="6"/>
            <w:tcBorders>
              <w:top w:val="nil"/>
              <w:left w:val="nil"/>
              <w:bottom w:val="single" w:sz="4" w:space="0" w:color="auto"/>
              <w:right w:val="single" w:sz="4" w:space="0" w:color="auto"/>
            </w:tcBorders>
            <w:shd w:val="clear" w:color="auto" w:fill="auto"/>
            <w:vAlign w:val="center"/>
            <w:hideMark/>
          </w:tcPr>
          <w:p w:rsidR="00791442" w:rsidRDefault="00791442">
            <w:pPr>
              <w:jc w:val="center"/>
              <w:rPr>
                <w:rFonts w:ascii="Calibri" w:hAnsi="Calibri" w:cs="Calibri"/>
                <w:b/>
                <w:bCs/>
                <w:color w:val="000000"/>
              </w:rPr>
            </w:pPr>
            <w:r>
              <w:rPr>
                <w:rFonts w:ascii="Calibri" w:hAnsi="Calibri" w:cs="Calibri"/>
                <w:b/>
                <w:bCs/>
                <w:color w:val="000000"/>
                <w:sz w:val="22"/>
                <w:szCs w:val="22"/>
              </w:rPr>
              <w:t>целевая статья</w:t>
            </w:r>
          </w:p>
        </w:tc>
        <w:tc>
          <w:tcPr>
            <w:tcW w:w="1275" w:type="dxa"/>
            <w:gridSpan w:val="3"/>
            <w:tcBorders>
              <w:top w:val="nil"/>
              <w:left w:val="nil"/>
              <w:bottom w:val="single" w:sz="4" w:space="0" w:color="auto"/>
              <w:right w:val="single" w:sz="4" w:space="0" w:color="auto"/>
            </w:tcBorders>
            <w:shd w:val="clear" w:color="auto" w:fill="auto"/>
            <w:vAlign w:val="center"/>
            <w:hideMark/>
          </w:tcPr>
          <w:p w:rsidR="00791442" w:rsidRDefault="00791442">
            <w:pPr>
              <w:jc w:val="center"/>
              <w:rPr>
                <w:rFonts w:ascii="Calibri" w:hAnsi="Calibri" w:cs="Calibri"/>
                <w:b/>
                <w:bCs/>
                <w:color w:val="000000"/>
              </w:rPr>
            </w:pPr>
            <w:r>
              <w:rPr>
                <w:rFonts w:ascii="Calibri" w:hAnsi="Calibri" w:cs="Calibri"/>
                <w:b/>
                <w:bCs/>
                <w:color w:val="000000"/>
                <w:sz w:val="22"/>
                <w:szCs w:val="22"/>
              </w:rPr>
              <w:t>вид расходов</w:t>
            </w:r>
          </w:p>
        </w:tc>
        <w:tc>
          <w:tcPr>
            <w:tcW w:w="1563" w:type="dxa"/>
            <w:gridSpan w:val="5"/>
            <w:vMerge/>
            <w:tcBorders>
              <w:top w:val="single" w:sz="4" w:space="0" w:color="auto"/>
              <w:left w:val="single" w:sz="4" w:space="0" w:color="auto"/>
              <w:bottom w:val="single" w:sz="4" w:space="0" w:color="auto"/>
              <w:right w:val="single" w:sz="4" w:space="0" w:color="auto"/>
            </w:tcBorders>
            <w:vAlign w:val="center"/>
            <w:hideMark/>
          </w:tcPr>
          <w:p w:rsidR="00791442" w:rsidRDefault="00791442">
            <w:pPr>
              <w:rPr>
                <w:rFonts w:ascii="Calibri" w:hAnsi="Calibri" w:cs="Calibri"/>
                <w:b/>
                <w:bCs/>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Общегосударственные вопросы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1806,0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9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Глава муниципального образования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32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120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464,3</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93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1308,7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6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05 0 00 70190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05 0 00 70190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05 0 00 70190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05 0 00 70190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1308,6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990000 30 00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1085,4</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7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 xml:space="preserve">Центральный аппарат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1080,4</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9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709,6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120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709,6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344,8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344,8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4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бюджетные ассигнования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26,0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99 0 00 03120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850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26,0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87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Средства передаваемые на осуществление части переданных полномочий поселения по исполнению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99 0 00 84030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99 0 00 84030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500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99 0 00 84030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540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815"/>
        </w:trPr>
        <w:tc>
          <w:tcPr>
            <w:tcW w:w="6527" w:type="dxa"/>
            <w:tcBorders>
              <w:top w:val="nil"/>
              <w:left w:val="nil"/>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991007 05 10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223,2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575"/>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991007 05 10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223,2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4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991007 05 10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120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223,2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06</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30,0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06</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4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06</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06</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500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06</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99 0 00 84010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540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Резервные фонды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11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Резервные фонды местных администраций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xml:space="preserve">99 0 00 20550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бюджетные ассигнования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99 0 00 20550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Резервные средства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xml:space="preserve">99 0 00 20550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870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Национальная оборона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jc w:val="center"/>
              <w:rPr>
                <w:rFonts w:ascii="Calibri" w:hAnsi="Calibri" w:cs="Calibri"/>
                <w:color w:val="000000"/>
              </w:rPr>
            </w:pPr>
            <w:r>
              <w:rPr>
                <w:rFonts w:ascii="Calibri" w:hAnsi="Calibri" w:cs="Calibri"/>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jc w:val="center"/>
              <w:rPr>
                <w:rFonts w:ascii="Calibri" w:hAnsi="Calibri" w:cs="Calibri"/>
                <w:color w:val="000000"/>
              </w:rPr>
            </w:pPr>
            <w:r>
              <w:rPr>
                <w:rFonts w:ascii="Calibri" w:hAnsi="Calibri" w:cs="Calibri"/>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cente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85,6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85,6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85,6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10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99 0 00 51180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85,6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1215"/>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99 0 00 51180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84,7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99 0 00 51180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120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84,7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99 0 00 51180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0,9</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99 0 00 51180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0,9</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705"/>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99 0 00 18010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99 0 00 18010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2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99 0 00 18010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Национальная экономика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2255,5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Дорожное хозяйство (дорожные фонды)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2255,5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88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2255,5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267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lastRenderedPageBreak/>
              <w:t xml:space="preserve">Обеспечение дорожной деятельности в отношении автомобильных дорог общего пользования местного значения в рамках мероприятий государсвтенной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1778,6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10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1778,6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1778,6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142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61 0 00 70770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383,2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61 0 00 70770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383,2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61 0 00 70770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383,2</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8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области"в 2015-2022 годах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93,7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93,7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04</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09</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61 0 00 70780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93,7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Жилищно-коммунальное хозяйство</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1274,1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nil"/>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Коммунальное хозяйство</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xml:space="preserve">05 </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73,5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60"/>
        </w:trPr>
        <w:tc>
          <w:tcPr>
            <w:tcW w:w="6527" w:type="dxa"/>
            <w:tcBorders>
              <w:top w:val="nil"/>
              <w:left w:val="nil"/>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05 2 00 03540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73,5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45"/>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05 2 00 03540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73,5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40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02</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05 2 00 03540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73,5</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4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b/>
                <w:bCs/>
              </w:rPr>
            </w:pPr>
            <w:r>
              <w:rPr>
                <w:rFonts w:ascii="Calibri" w:hAnsi="Calibri" w:cs="Calibri"/>
                <w:b/>
                <w:bCs/>
              </w:rPr>
              <w:t>Благоустройство</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173,7</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140,6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Уличное освещение</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140,6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140,6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140,6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nil"/>
            </w:tcBorders>
            <w:shd w:val="clear" w:color="auto" w:fill="auto"/>
            <w:vAlign w:val="center"/>
            <w:hideMark/>
          </w:tcPr>
          <w:p w:rsidR="00791442" w:rsidRDefault="00791442">
            <w:pPr>
              <w:rPr>
                <w:rFonts w:ascii="Calibri" w:hAnsi="Calibri" w:cs="Calibri"/>
              </w:rPr>
            </w:pPr>
            <w:r>
              <w:rPr>
                <w:rFonts w:ascii="Calibri" w:hAnsi="Calibri" w:cs="Calibri"/>
              </w:rPr>
              <w:t>Прочие мероприятия по благоустройству поселений</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23,1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23,1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600"/>
        </w:trPr>
        <w:tc>
          <w:tcPr>
            <w:tcW w:w="6527" w:type="dxa"/>
            <w:tcBorders>
              <w:top w:val="nil"/>
              <w:left w:val="single" w:sz="4" w:space="0" w:color="auto"/>
              <w:bottom w:val="single" w:sz="4" w:space="0" w:color="auto"/>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03</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05 3 00 06060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23,1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1026,9</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1026,9</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310,1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299,1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299,1</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37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Иные бюджетные ассигнования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11,0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b/>
                <w:bCs/>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05 4 00 00180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850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11,0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50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lastRenderedPageBreak/>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716,8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68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716,8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05 4 00 70510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110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716,8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b/>
                <w:bCs/>
              </w:rPr>
            </w:pPr>
            <w:r>
              <w:rPr>
                <w:rFonts w:ascii="Calibri" w:hAnsi="Calibri" w:cs="Calibri"/>
                <w:b/>
                <w:bCs/>
              </w:rPr>
              <w:t xml:space="preserve">Культура, кинематография </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2468,6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Культура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sz w:val="22"/>
                <w:szCs w:val="22"/>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sz w:val="22"/>
                <w:szCs w:val="22"/>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2468,6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в сфере культуры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2468,6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2468,6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755,6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0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110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746,6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746,6</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Иные бюджетные ассигнования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800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6,0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08 1 00 00720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850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6,0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575"/>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lastRenderedPageBreak/>
              <w:t>обеспечение деятельности учреждений культуры за счет средств областного бюджета в рамках государчтвенной программы Новосибирской области "Управление государственными финансами в Новоисбирской области на 2014-2020 годы"</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1713,0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1200"/>
        </w:trPr>
        <w:tc>
          <w:tcPr>
            <w:tcW w:w="6527" w:type="dxa"/>
            <w:tcBorders>
              <w:top w:val="nil"/>
              <w:left w:val="nil"/>
              <w:bottom w:val="nil"/>
              <w:right w:val="nil"/>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100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1713,0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08 1 00 70510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110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1713,0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Социальная политика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Пенсионное обеспечение</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4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Расходы в области социальной политики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40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Пенсии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10 1 00 02020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Социальное обеспечение и иные выплаты населению</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10 1 00 02020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791442" w:rsidRDefault="00791442">
            <w:pPr>
              <w:jc w:val="right"/>
              <w:rPr>
                <w:rFonts w:ascii="Calibri" w:hAnsi="Calibri" w:cs="Calibri"/>
              </w:rPr>
            </w:pPr>
            <w:r>
              <w:rPr>
                <w:rFonts w:ascii="Calibri" w:hAnsi="Calibri" w:cs="Calibri"/>
              </w:rPr>
              <w:t>300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6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Публичные нормативные социальные выплаты гражданам</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10</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10 1 00 02020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791442" w:rsidRDefault="00791442">
            <w:pPr>
              <w:jc w:val="right"/>
              <w:rPr>
                <w:rFonts w:ascii="Calibri" w:hAnsi="Calibri" w:cs="Calibri"/>
              </w:rPr>
            </w:pPr>
            <w:r>
              <w:rPr>
                <w:rFonts w:ascii="Calibri" w:hAnsi="Calibri" w:cs="Calibri"/>
              </w:rPr>
              <w:t>310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250,0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79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b/>
                <w:bCs/>
              </w:rPr>
            </w:pPr>
            <w:r>
              <w:rPr>
                <w:rFonts w:ascii="Calibri" w:hAnsi="Calibri" w:cs="Calibri"/>
                <w:b/>
                <w:bCs/>
              </w:rPr>
              <w:t>Физическая культура и спорт</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rPr>
            </w:pPr>
            <w:r>
              <w:rPr>
                <w:rFonts w:ascii="Calibri" w:hAnsi="Calibri" w:cs="Calibri"/>
                <w:b/>
                <w:bCs/>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 </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6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b/>
                <w:bCs/>
              </w:rPr>
            </w:pPr>
            <w:r>
              <w:rPr>
                <w:rFonts w:ascii="Calibri" w:hAnsi="Calibri" w:cs="Calibri"/>
                <w:b/>
                <w:bCs/>
              </w:rPr>
              <w:t>Физическая культура</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rPr>
            </w:pPr>
            <w:r>
              <w:rPr>
                <w:rFonts w:ascii="Calibri" w:hAnsi="Calibri" w:cs="Calibri"/>
                <w:b/>
                <w:bCs/>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rPr>
            </w:pPr>
            <w:r>
              <w:rPr>
                <w:rFonts w:ascii="Calibri" w:hAnsi="Calibri" w:cs="Calibri"/>
                <w:b/>
                <w:bCs/>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b/>
                <w:bCs/>
              </w:rPr>
            </w:pPr>
            <w:r>
              <w:rPr>
                <w:rFonts w:ascii="Calibri" w:hAnsi="Calibri" w:cs="Calibri"/>
                <w:b/>
                <w:bCs/>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11 0 00 00000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0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791442" w:rsidRDefault="00791442">
            <w:pPr>
              <w:rPr>
                <w:rFonts w:ascii="Calibri" w:hAnsi="Calibri" w:cs="Calibri"/>
              </w:rPr>
            </w:pPr>
            <w:r>
              <w:rPr>
                <w:rFonts w:ascii="Calibri" w:hAnsi="Calibri" w:cs="Calibri"/>
              </w:rPr>
              <w:t>Физкультурно-оздоровительная работа и спортивные мероприятия</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11 0 00 05120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lastRenderedPageBreak/>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11 0 00 05120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200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791442" w:rsidRDefault="0079144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11</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rPr>
            </w:pPr>
            <w:r>
              <w:rPr>
                <w:rFonts w:ascii="Calibri" w:hAnsi="Calibri" w:cs="Calibri"/>
              </w:rPr>
              <w:t>01</w:t>
            </w:r>
          </w:p>
        </w:tc>
        <w:tc>
          <w:tcPr>
            <w:tcW w:w="1715" w:type="dxa"/>
            <w:gridSpan w:val="6"/>
            <w:tcBorders>
              <w:top w:val="nil"/>
              <w:left w:val="nil"/>
              <w:bottom w:val="single" w:sz="4" w:space="0" w:color="auto"/>
              <w:right w:val="single" w:sz="4" w:space="0" w:color="auto"/>
            </w:tcBorders>
            <w:shd w:val="clear" w:color="auto" w:fill="auto"/>
            <w:vAlign w:val="bottom"/>
            <w:hideMark/>
          </w:tcPr>
          <w:p w:rsidR="00791442" w:rsidRDefault="00791442">
            <w:pPr>
              <w:jc w:val="right"/>
              <w:rPr>
                <w:rFonts w:ascii="Calibri" w:hAnsi="Calibri" w:cs="Calibri"/>
              </w:rPr>
            </w:pPr>
            <w:r>
              <w:rPr>
                <w:rFonts w:ascii="Calibri" w:hAnsi="Calibri" w:cs="Calibri"/>
              </w:rPr>
              <w:t>11 0 00 05120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color w:val="000000"/>
              </w:rPr>
            </w:pPr>
            <w:r>
              <w:rPr>
                <w:rFonts w:ascii="Calibri" w:hAnsi="Calibri" w:cs="Calibri"/>
                <w:color w:val="000000"/>
              </w:rPr>
              <w:t>240</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rPr>
            </w:pPr>
            <w:r>
              <w:rPr>
                <w:rFonts w:ascii="Calibri" w:hAnsi="Calibri" w:cs="Calibri"/>
              </w:rPr>
              <w:t>5,0</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791442" w:rsidRDefault="00791442">
            <w:pPr>
              <w:rPr>
                <w:rFonts w:ascii="Calibri" w:hAnsi="Calibri" w:cs="Calibri"/>
                <w:b/>
                <w:bCs/>
                <w:color w:val="000000"/>
              </w:rPr>
            </w:pPr>
            <w:r>
              <w:rPr>
                <w:rFonts w:ascii="Calibri" w:hAnsi="Calibri" w:cs="Calibri"/>
                <w:b/>
                <w:bCs/>
                <w:color w:val="000000"/>
              </w:rPr>
              <w:t>Всего расходов</w:t>
            </w:r>
          </w:p>
        </w:tc>
        <w:tc>
          <w:tcPr>
            <w:tcW w:w="1119" w:type="dxa"/>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315" w:type="dxa"/>
            <w:gridSpan w:val="4"/>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715" w:type="dxa"/>
            <w:gridSpan w:val="6"/>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1442" w:rsidRDefault="00791442">
            <w:pPr>
              <w:rPr>
                <w:rFonts w:ascii="Calibri" w:hAnsi="Calibri" w:cs="Calibri"/>
                <w:color w:val="000000"/>
              </w:rPr>
            </w:pPr>
            <w:r>
              <w:rPr>
                <w:rFonts w:ascii="Calibri" w:hAnsi="Calibri" w:cs="Calibri"/>
                <w:color w:val="000000"/>
                <w:sz w:val="22"/>
                <w:szCs w:val="22"/>
              </w:rPr>
              <w:t> </w:t>
            </w:r>
          </w:p>
        </w:tc>
        <w:tc>
          <w:tcPr>
            <w:tcW w:w="1563" w:type="dxa"/>
            <w:gridSpan w:val="5"/>
            <w:tcBorders>
              <w:top w:val="nil"/>
              <w:left w:val="nil"/>
              <w:bottom w:val="single" w:sz="4" w:space="0" w:color="auto"/>
              <w:right w:val="single" w:sz="4" w:space="0" w:color="auto"/>
            </w:tcBorders>
            <w:shd w:val="clear" w:color="auto" w:fill="auto"/>
            <w:noWrap/>
            <w:vAlign w:val="bottom"/>
            <w:hideMark/>
          </w:tcPr>
          <w:p w:rsidR="00791442" w:rsidRDefault="00791442">
            <w:pPr>
              <w:jc w:val="right"/>
              <w:rPr>
                <w:rFonts w:ascii="Calibri" w:hAnsi="Calibri" w:cs="Calibri"/>
                <w:b/>
                <w:bCs/>
              </w:rPr>
            </w:pPr>
            <w:r>
              <w:rPr>
                <w:rFonts w:ascii="Calibri" w:hAnsi="Calibri" w:cs="Calibri"/>
                <w:b/>
                <w:bCs/>
              </w:rPr>
              <w:t>8147,8</w:t>
            </w: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791442" w:rsidTr="00E941DD">
        <w:trPr>
          <w:gridAfter w:val="5"/>
          <w:wAfter w:w="1980" w:type="dxa"/>
          <w:trHeight w:val="300"/>
        </w:trPr>
        <w:tc>
          <w:tcPr>
            <w:tcW w:w="6527"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315"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715" w:type="dxa"/>
            <w:gridSpan w:val="6"/>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275"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1563" w:type="dxa"/>
            <w:gridSpan w:val="5"/>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9" w:type="dxa"/>
            <w:gridSpan w:val="3"/>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791442" w:rsidRDefault="00791442">
            <w:pPr>
              <w:rPr>
                <w:rFonts w:ascii="Calibri" w:hAnsi="Calibri" w:cs="Calibri"/>
                <w:color w:val="000000"/>
              </w:rPr>
            </w:pPr>
          </w:p>
        </w:tc>
      </w:tr>
      <w:tr w:rsidR="00D654C9" w:rsidRPr="00D654C9" w:rsidTr="00E941DD">
        <w:trPr>
          <w:gridAfter w:val="6"/>
          <w:wAfter w:w="2204" w:type="dxa"/>
          <w:trHeight w:val="220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6613" w:type="dxa"/>
            <w:gridSpan w:val="20"/>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Приложение 4       к решению 27 -ой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14.12.2017 № 2</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795"/>
        </w:trPr>
        <w:tc>
          <w:tcPr>
            <w:tcW w:w="6527" w:type="dxa"/>
            <w:tcBorders>
              <w:top w:val="nil"/>
              <w:left w:val="nil"/>
              <w:bottom w:val="nil"/>
              <w:right w:val="nil"/>
            </w:tcBorders>
            <w:shd w:val="clear" w:color="auto" w:fill="auto"/>
            <w:vAlign w:val="bottom"/>
            <w:hideMark/>
          </w:tcPr>
          <w:p w:rsidR="00D654C9" w:rsidRPr="00D654C9" w:rsidRDefault="00D654C9" w:rsidP="00D654C9">
            <w:pPr>
              <w:rPr>
                <w:b/>
                <w:bCs/>
              </w:rPr>
            </w:pPr>
          </w:p>
        </w:tc>
        <w:tc>
          <w:tcPr>
            <w:tcW w:w="1119" w:type="dxa"/>
            <w:tcBorders>
              <w:top w:val="nil"/>
              <w:left w:val="nil"/>
              <w:bottom w:val="nil"/>
              <w:right w:val="nil"/>
            </w:tcBorders>
            <w:shd w:val="clear" w:color="auto" w:fill="auto"/>
            <w:vAlign w:val="bottom"/>
            <w:hideMark/>
          </w:tcPr>
          <w:p w:rsidR="00D654C9" w:rsidRPr="00D654C9" w:rsidRDefault="00D654C9" w:rsidP="00D654C9">
            <w:pPr>
              <w:rPr>
                <w:b/>
                <w:bCs/>
              </w:rPr>
            </w:pPr>
          </w:p>
        </w:tc>
        <w:tc>
          <w:tcPr>
            <w:tcW w:w="1226" w:type="dxa"/>
            <w:gridSpan w:val="3"/>
            <w:tcBorders>
              <w:top w:val="nil"/>
              <w:left w:val="nil"/>
              <w:bottom w:val="nil"/>
              <w:right w:val="nil"/>
            </w:tcBorders>
            <w:shd w:val="clear" w:color="auto" w:fill="auto"/>
            <w:vAlign w:val="bottom"/>
            <w:hideMark/>
          </w:tcPr>
          <w:p w:rsidR="00D654C9" w:rsidRPr="00D654C9" w:rsidRDefault="00D654C9" w:rsidP="00D654C9">
            <w:pPr>
              <w:rPr>
                <w:b/>
                <w:bCs/>
              </w:rPr>
            </w:pPr>
          </w:p>
        </w:tc>
        <w:tc>
          <w:tcPr>
            <w:tcW w:w="1724" w:type="dxa"/>
            <w:gridSpan w:val="6"/>
            <w:tcBorders>
              <w:top w:val="nil"/>
              <w:left w:val="nil"/>
              <w:bottom w:val="nil"/>
              <w:right w:val="nil"/>
            </w:tcBorders>
            <w:shd w:val="clear" w:color="auto" w:fill="auto"/>
            <w:vAlign w:val="bottom"/>
            <w:hideMark/>
          </w:tcPr>
          <w:p w:rsidR="00D654C9" w:rsidRPr="00D654C9" w:rsidRDefault="00D654C9" w:rsidP="00D654C9">
            <w:pPr>
              <w:rPr>
                <w:b/>
                <w:bCs/>
              </w:rPr>
            </w:pPr>
          </w:p>
        </w:tc>
        <w:tc>
          <w:tcPr>
            <w:tcW w:w="3663" w:type="dxa"/>
            <w:gridSpan w:val="11"/>
            <w:tcBorders>
              <w:top w:val="nil"/>
              <w:left w:val="nil"/>
              <w:bottom w:val="nil"/>
              <w:right w:val="nil"/>
            </w:tcBorders>
            <w:shd w:val="clear" w:color="auto" w:fill="auto"/>
            <w:vAlign w:val="bottom"/>
            <w:hideMark/>
          </w:tcPr>
          <w:p w:rsidR="00D654C9" w:rsidRPr="00D654C9" w:rsidRDefault="00D654C9" w:rsidP="00D654C9">
            <w:pPr>
              <w:jc w:val="right"/>
              <w:rPr>
                <w:b/>
                <w:bCs/>
              </w:rPr>
            </w:pPr>
            <w:r w:rsidRPr="00D654C9">
              <w:rPr>
                <w:b/>
                <w:bCs/>
              </w:rPr>
              <w:t>Таблица 2</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080"/>
        </w:trPr>
        <w:tc>
          <w:tcPr>
            <w:tcW w:w="14259" w:type="dxa"/>
            <w:gridSpan w:val="22"/>
            <w:tcBorders>
              <w:top w:val="nil"/>
              <w:left w:val="nil"/>
              <w:bottom w:val="nil"/>
              <w:right w:val="nil"/>
            </w:tcBorders>
            <w:shd w:val="clear" w:color="auto" w:fill="auto"/>
            <w:vAlign w:val="center"/>
            <w:hideMark/>
          </w:tcPr>
          <w:p w:rsidR="00D654C9" w:rsidRPr="00D654C9" w:rsidRDefault="00D654C9" w:rsidP="00D654C9">
            <w:pPr>
              <w:jc w:val="center"/>
              <w:rPr>
                <w:b/>
                <w:bCs/>
                <w:sz w:val="28"/>
                <w:szCs w:val="28"/>
              </w:rPr>
            </w:pPr>
            <w:r w:rsidRPr="00D654C9">
              <w:rPr>
                <w:b/>
                <w:bCs/>
                <w:sz w:val="28"/>
                <w:szCs w:val="28"/>
              </w:rPr>
              <w:t>Распределение бюджетных ассигнований по разделам,подразделам,целевым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2019-2020 годы</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center"/>
            <w:hideMark/>
          </w:tcPr>
          <w:p w:rsidR="00D654C9" w:rsidRPr="00D654C9" w:rsidRDefault="00D654C9" w:rsidP="00D654C9">
            <w:pPr>
              <w:jc w:val="right"/>
            </w:pPr>
            <w:r w:rsidRPr="00D654C9">
              <w:t>тыс. рублей</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Наименование показателя</w:t>
            </w:r>
          </w:p>
        </w:tc>
        <w:tc>
          <w:tcPr>
            <w:tcW w:w="5193" w:type="dxa"/>
            <w:gridSpan w:val="13"/>
            <w:tcBorders>
              <w:top w:val="single" w:sz="4" w:space="0" w:color="auto"/>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Код ведомственной классификации</w:t>
            </w:r>
          </w:p>
        </w:tc>
        <w:tc>
          <w:tcPr>
            <w:tcW w:w="253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Сумма</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765"/>
        </w:trPr>
        <w:tc>
          <w:tcPr>
            <w:tcW w:w="6527" w:type="dxa"/>
            <w:vMerge/>
            <w:tcBorders>
              <w:top w:val="single" w:sz="4" w:space="0" w:color="auto"/>
              <w:left w:val="single" w:sz="4" w:space="0" w:color="auto"/>
              <w:bottom w:val="single" w:sz="4" w:space="0" w:color="auto"/>
              <w:right w:val="single" w:sz="4" w:space="0" w:color="auto"/>
            </w:tcBorders>
            <w:vAlign w:val="center"/>
            <w:hideMark/>
          </w:tcPr>
          <w:p w:rsidR="00D654C9" w:rsidRPr="00D654C9" w:rsidRDefault="00D654C9" w:rsidP="00D654C9">
            <w:pPr>
              <w:rPr>
                <w:rFonts w:ascii="Calibri" w:hAnsi="Calibri" w:cs="Calibri"/>
                <w:b/>
                <w:bCs/>
                <w:color w:val="000000"/>
              </w:rPr>
            </w:pPr>
          </w:p>
        </w:tc>
        <w:tc>
          <w:tcPr>
            <w:tcW w:w="1119" w:type="dxa"/>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раздел</w:t>
            </w:r>
          </w:p>
        </w:tc>
        <w:tc>
          <w:tcPr>
            <w:tcW w:w="1226" w:type="dxa"/>
            <w:gridSpan w:val="3"/>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sz w:val="20"/>
                <w:szCs w:val="20"/>
              </w:rPr>
            </w:pPr>
            <w:r w:rsidRPr="00D654C9">
              <w:rPr>
                <w:rFonts w:ascii="Calibri" w:hAnsi="Calibri" w:cs="Calibri"/>
                <w:b/>
                <w:bCs/>
                <w:color w:val="000000"/>
                <w:sz w:val="20"/>
                <w:szCs w:val="20"/>
              </w:rPr>
              <w:t>подраздел</w:t>
            </w:r>
          </w:p>
        </w:tc>
        <w:tc>
          <w:tcPr>
            <w:tcW w:w="1724" w:type="dxa"/>
            <w:gridSpan w:val="6"/>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целевая статья</w:t>
            </w:r>
          </w:p>
        </w:tc>
        <w:tc>
          <w:tcPr>
            <w:tcW w:w="1124" w:type="dxa"/>
            <w:gridSpan w:val="3"/>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вид расходов</w:t>
            </w:r>
          </w:p>
        </w:tc>
        <w:tc>
          <w:tcPr>
            <w:tcW w:w="1196"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2018 год</w:t>
            </w:r>
          </w:p>
        </w:tc>
        <w:tc>
          <w:tcPr>
            <w:tcW w:w="1343" w:type="dxa"/>
            <w:gridSpan w:val="4"/>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2019 год</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lastRenderedPageBreak/>
              <w:t>Общегосударственные вопросы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952,7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1010,7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9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Глава муниципального образования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32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0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458,4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516,4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2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4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458,3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516,3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453,3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Центральный аппарат</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453,3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451,9</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7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451,9</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бюджетные ассигнования</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800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Уплата налогов, сборов и иных платежей</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850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12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Средства передаваемые на осуществление части переданных полномочий поселения по исполнению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4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2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06</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55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межбюджетные трансферты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lastRenderedPageBreak/>
              <w:t>Национальная оборона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Мобилизационная и вневойсковая подготовка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9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126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88,4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88,4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Национальная экономика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Дорожное хозяйство (дорожные фонды)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09</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126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94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Жилищно-коммунальное хозяйство</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231,5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249,0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b/>
                <w:bCs/>
              </w:rPr>
            </w:pPr>
            <w:r w:rsidRPr="00D654C9">
              <w:rPr>
                <w:rFonts w:ascii="Calibri" w:hAnsi="Calibri" w:cs="Calibri"/>
                <w:b/>
                <w:bCs/>
              </w:rPr>
              <w:t>Благоустройство</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Обеспечение населения качественным жильем и жилищно-коммунальными услугами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4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Уличное освещение</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Другие вопросы в области жилищно-коммунального хозяйства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221,5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97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Обеспечение деятельности учреждений жилищно-коммунального хозяйства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120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казенных учреждений</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110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221,5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b/>
                <w:bCs/>
              </w:rPr>
            </w:pPr>
            <w:r w:rsidRPr="00D654C9">
              <w:rPr>
                <w:rFonts w:ascii="Calibri" w:hAnsi="Calibri" w:cs="Calibri"/>
                <w:b/>
                <w:bCs/>
              </w:rPr>
              <w:t xml:space="preserve">Культура, кинематография </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Культура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Расходы в сфере культуры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Дворцы и дома культуры, другие учреждения культуры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Учреждения культуры и мероприятия в сфере культуры и кинематографии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240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Социальная политика</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Пенсионное обеспечение</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Доплаты к пенсиям, дополнительное пенсионное обеспечение</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в области социальной политики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10 0 00 00000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Пенсии</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center"/>
              <w:rPr>
                <w:rFonts w:ascii="Calibri" w:hAnsi="Calibri" w:cs="Calibri"/>
              </w:rPr>
            </w:pPr>
            <w:r w:rsidRPr="00D654C9">
              <w:rPr>
                <w:rFonts w:ascii="Calibri" w:hAnsi="Calibri" w:cs="Calibri"/>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Социальное обеспечение и иные выплаты населению</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Публичные нормативные социальные выплаты гражданам</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310</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 </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41,6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99 0 99 00990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724" w:type="dxa"/>
            <w:gridSpan w:val="6"/>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99 0 99 00990</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999</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Всего расходов</w:t>
            </w:r>
          </w:p>
        </w:tc>
        <w:tc>
          <w:tcPr>
            <w:tcW w:w="1119" w:type="dxa"/>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724" w:type="dxa"/>
            <w:gridSpan w:val="6"/>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124" w:type="dxa"/>
            <w:gridSpan w:val="3"/>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19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1752,1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1796,6</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6"/>
          <w:wAfter w:w="2204" w:type="dxa"/>
          <w:trHeight w:val="300"/>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9"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26"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724" w:type="dxa"/>
            <w:gridSpan w:val="6"/>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24" w:type="dxa"/>
            <w:gridSpan w:val="3"/>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9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343"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Tr="00E941DD">
        <w:trPr>
          <w:trHeight w:val="2205"/>
        </w:trPr>
        <w:tc>
          <w:tcPr>
            <w:tcW w:w="6527" w:type="dxa"/>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724" w:type="dxa"/>
            <w:gridSpan w:val="3"/>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86"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5306" w:type="dxa"/>
            <w:gridSpan w:val="16"/>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Приложение 5                                                                        к решению 27-ой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14.12.2017 № 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795"/>
        </w:trPr>
        <w:tc>
          <w:tcPr>
            <w:tcW w:w="6527" w:type="dxa"/>
            <w:tcBorders>
              <w:top w:val="nil"/>
              <w:left w:val="nil"/>
              <w:bottom w:val="nil"/>
              <w:right w:val="nil"/>
            </w:tcBorders>
            <w:shd w:val="clear" w:color="auto" w:fill="auto"/>
            <w:vAlign w:val="bottom"/>
            <w:hideMark/>
          </w:tcPr>
          <w:p w:rsidR="00D654C9" w:rsidRDefault="00D654C9">
            <w:pPr>
              <w:rPr>
                <w:b/>
                <w:bCs/>
              </w:rPr>
            </w:pPr>
          </w:p>
        </w:tc>
        <w:tc>
          <w:tcPr>
            <w:tcW w:w="1724" w:type="dxa"/>
            <w:gridSpan w:val="3"/>
            <w:tcBorders>
              <w:top w:val="nil"/>
              <w:left w:val="nil"/>
              <w:bottom w:val="nil"/>
              <w:right w:val="nil"/>
            </w:tcBorders>
            <w:shd w:val="clear" w:color="auto" w:fill="auto"/>
            <w:vAlign w:val="bottom"/>
            <w:hideMark/>
          </w:tcPr>
          <w:p w:rsidR="00D654C9" w:rsidRDefault="00D654C9">
            <w:pPr>
              <w:rPr>
                <w:b/>
                <w:bCs/>
              </w:rPr>
            </w:pPr>
          </w:p>
        </w:tc>
        <w:tc>
          <w:tcPr>
            <w:tcW w:w="986" w:type="dxa"/>
            <w:gridSpan w:val="4"/>
            <w:tcBorders>
              <w:top w:val="nil"/>
              <w:left w:val="nil"/>
              <w:bottom w:val="nil"/>
              <w:right w:val="nil"/>
            </w:tcBorders>
            <w:shd w:val="clear" w:color="auto" w:fill="auto"/>
            <w:vAlign w:val="bottom"/>
            <w:hideMark/>
          </w:tcPr>
          <w:p w:rsidR="00D654C9" w:rsidRDefault="00D654C9">
            <w:pPr>
              <w:rPr>
                <w:b/>
                <w:bCs/>
              </w:rPr>
            </w:pPr>
          </w:p>
        </w:tc>
        <w:tc>
          <w:tcPr>
            <w:tcW w:w="1275" w:type="dxa"/>
            <w:gridSpan w:val="2"/>
            <w:tcBorders>
              <w:top w:val="nil"/>
              <w:left w:val="nil"/>
              <w:bottom w:val="nil"/>
              <w:right w:val="nil"/>
            </w:tcBorders>
            <w:shd w:val="clear" w:color="auto" w:fill="auto"/>
            <w:vAlign w:val="bottom"/>
            <w:hideMark/>
          </w:tcPr>
          <w:p w:rsidR="00D654C9" w:rsidRDefault="00D654C9">
            <w:pPr>
              <w:rPr>
                <w:b/>
                <w:bCs/>
              </w:rPr>
            </w:pPr>
          </w:p>
        </w:tc>
        <w:tc>
          <w:tcPr>
            <w:tcW w:w="1503" w:type="dxa"/>
            <w:gridSpan w:val="6"/>
            <w:tcBorders>
              <w:top w:val="nil"/>
              <w:left w:val="nil"/>
              <w:bottom w:val="nil"/>
              <w:right w:val="nil"/>
            </w:tcBorders>
            <w:shd w:val="clear" w:color="auto" w:fill="auto"/>
            <w:vAlign w:val="bottom"/>
            <w:hideMark/>
          </w:tcPr>
          <w:p w:rsidR="00D654C9" w:rsidRDefault="00D654C9">
            <w:pPr>
              <w:rPr>
                <w:b/>
                <w:bCs/>
              </w:rPr>
            </w:pPr>
          </w:p>
        </w:tc>
        <w:tc>
          <w:tcPr>
            <w:tcW w:w="2528" w:type="dxa"/>
            <w:gridSpan w:val="8"/>
            <w:tcBorders>
              <w:top w:val="nil"/>
              <w:left w:val="nil"/>
              <w:bottom w:val="nil"/>
              <w:right w:val="nil"/>
            </w:tcBorders>
            <w:shd w:val="clear" w:color="auto" w:fill="auto"/>
            <w:vAlign w:val="bottom"/>
            <w:hideMark/>
          </w:tcPr>
          <w:p w:rsidR="00D654C9" w:rsidRDefault="00D654C9">
            <w:pPr>
              <w:jc w:val="right"/>
              <w:rPr>
                <w:b/>
                <w:bCs/>
              </w:rPr>
            </w:pPr>
            <w:r>
              <w:rPr>
                <w:b/>
                <w:bCs/>
              </w:rPr>
              <w:t>Таблица 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080"/>
        </w:trPr>
        <w:tc>
          <w:tcPr>
            <w:tcW w:w="16463" w:type="dxa"/>
            <w:gridSpan w:val="30"/>
            <w:tcBorders>
              <w:top w:val="nil"/>
              <w:left w:val="nil"/>
              <w:bottom w:val="nil"/>
              <w:right w:val="nil"/>
            </w:tcBorders>
            <w:shd w:val="clear" w:color="auto" w:fill="auto"/>
            <w:vAlign w:val="center"/>
            <w:hideMark/>
          </w:tcPr>
          <w:p w:rsidR="00D654C9" w:rsidRDefault="00D654C9">
            <w:pPr>
              <w:jc w:val="center"/>
              <w:rPr>
                <w:b/>
                <w:bCs/>
                <w:sz w:val="28"/>
                <w:szCs w:val="28"/>
              </w:rPr>
            </w:pPr>
            <w:r>
              <w:rPr>
                <w:b/>
                <w:bCs/>
                <w:sz w:val="28"/>
                <w:szCs w:val="28"/>
              </w:rPr>
              <w:t xml:space="preserve">Ведомственная структура расходов местного бюджета на плановый период 2018 годов </w:t>
            </w: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724" w:type="dxa"/>
            <w:gridSpan w:val="3"/>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86"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275"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503" w:type="dxa"/>
            <w:gridSpan w:val="6"/>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259" w:type="dxa"/>
            <w:gridSpan w:val="3"/>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1269" w:type="dxa"/>
            <w:gridSpan w:val="5"/>
            <w:tcBorders>
              <w:top w:val="nil"/>
              <w:left w:val="nil"/>
              <w:bottom w:val="nil"/>
              <w:right w:val="nil"/>
            </w:tcBorders>
            <w:shd w:val="clear" w:color="auto" w:fill="auto"/>
            <w:noWrap/>
            <w:vAlign w:val="center"/>
            <w:hideMark/>
          </w:tcPr>
          <w:p w:rsidR="00D654C9" w:rsidRDefault="00D654C9">
            <w:pPr>
              <w:jc w:val="right"/>
            </w:pPr>
            <w:r>
              <w:t>тыс. рублей</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00"/>
        </w:trPr>
        <w:tc>
          <w:tcPr>
            <w:tcW w:w="6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Наименование показателя</w:t>
            </w:r>
          </w:p>
        </w:tc>
        <w:tc>
          <w:tcPr>
            <w:tcW w:w="6747"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D654C9" w:rsidRDefault="00D654C9">
            <w:pPr>
              <w:jc w:val="center"/>
              <w:rPr>
                <w:rFonts w:ascii="Calibri" w:hAnsi="Calibri" w:cs="Calibri"/>
                <w:b/>
                <w:bCs/>
                <w:color w:val="000000"/>
              </w:rPr>
            </w:pPr>
            <w:r>
              <w:rPr>
                <w:rFonts w:ascii="Calibri" w:hAnsi="Calibri" w:cs="Calibri"/>
                <w:b/>
                <w:bCs/>
                <w:color w:val="000000"/>
                <w:sz w:val="22"/>
                <w:szCs w:val="22"/>
              </w:rPr>
              <w:t>Код ведомственной классификации</w:t>
            </w:r>
          </w:p>
        </w:tc>
        <w:tc>
          <w:tcPr>
            <w:tcW w:w="126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Сумма</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065"/>
        </w:trPr>
        <w:tc>
          <w:tcPr>
            <w:tcW w:w="6527" w:type="dxa"/>
            <w:vMerge/>
            <w:tcBorders>
              <w:top w:val="single" w:sz="4" w:space="0" w:color="auto"/>
              <w:left w:val="single" w:sz="4" w:space="0" w:color="auto"/>
              <w:bottom w:val="single" w:sz="4" w:space="0" w:color="auto"/>
              <w:right w:val="single" w:sz="4" w:space="0" w:color="auto"/>
            </w:tcBorders>
            <w:vAlign w:val="center"/>
            <w:hideMark/>
          </w:tcPr>
          <w:p w:rsidR="00D654C9" w:rsidRDefault="00D654C9">
            <w:pPr>
              <w:rPr>
                <w:rFonts w:ascii="Calibri" w:hAnsi="Calibri" w:cs="Calibri"/>
                <w:b/>
                <w:bCs/>
                <w:color w:val="000000"/>
              </w:rPr>
            </w:pPr>
          </w:p>
        </w:tc>
        <w:tc>
          <w:tcPr>
            <w:tcW w:w="1724" w:type="dxa"/>
            <w:gridSpan w:val="3"/>
            <w:tcBorders>
              <w:top w:val="nil"/>
              <w:left w:val="nil"/>
              <w:bottom w:val="nil"/>
              <w:right w:val="single" w:sz="4" w:space="0" w:color="auto"/>
            </w:tcBorders>
            <w:shd w:val="clear" w:color="auto" w:fill="auto"/>
            <w:vAlign w:val="center"/>
            <w:hideMark/>
          </w:tcPr>
          <w:p w:rsidR="00D654C9" w:rsidRDefault="00D654C9">
            <w:pPr>
              <w:jc w:val="center"/>
              <w:rPr>
                <w:rFonts w:ascii="Calibri" w:hAnsi="Calibri" w:cs="Calibri"/>
                <w:b/>
                <w:bCs/>
                <w:color w:val="000000"/>
                <w:sz w:val="20"/>
                <w:szCs w:val="20"/>
              </w:rPr>
            </w:pPr>
            <w:r>
              <w:rPr>
                <w:rFonts w:ascii="Calibri" w:hAnsi="Calibri" w:cs="Calibri"/>
                <w:b/>
                <w:bCs/>
                <w:color w:val="000000"/>
                <w:sz w:val="20"/>
                <w:szCs w:val="20"/>
              </w:rPr>
              <w:t>Главный распорядитель бюджетных средств</w:t>
            </w:r>
          </w:p>
        </w:tc>
        <w:tc>
          <w:tcPr>
            <w:tcW w:w="986" w:type="dxa"/>
            <w:gridSpan w:val="4"/>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раздел</w:t>
            </w:r>
          </w:p>
        </w:tc>
        <w:tc>
          <w:tcPr>
            <w:tcW w:w="1275" w:type="dxa"/>
            <w:gridSpan w:val="2"/>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503" w:type="dxa"/>
            <w:gridSpan w:val="6"/>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целевая статья</w:t>
            </w:r>
          </w:p>
        </w:tc>
        <w:tc>
          <w:tcPr>
            <w:tcW w:w="1259" w:type="dxa"/>
            <w:gridSpan w:val="3"/>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вид расходов</w:t>
            </w:r>
          </w:p>
        </w:tc>
        <w:tc>
          <w:tcPr>
            <w:tcW w:w="1269" w:type="dxa"/>
            <w:gridSpan w:val="5"/>
            <w:vMerge/>
            <w:tcBorders>
              <w:top w:val="single" w:sz="4" w:space="0" w:color="auto"/>
              <w:left w:val="single" w:sz="4" w:space="0" w:color="auto"/>
              <w:bottom w:val="single" w:sz="4" w:space="0" w:color="auto"/>
              <w:right w:val="single" w:sz="4" w:space="0" w:color="auto"/>
            </w:tcBorders>
            <w:vAlign w:val="center"/>
            <w:hideMark/>
          </w:tcPr>
          <w:p w:rsidR="00D654C9" w:rsidRDefault="00D654C9">
            <w:pPr>
              <w:rPr>
                <w:rFonts w:ascii="Calibri" w:hAnsi="Calibri" w:cs="Calibri"/>
                <w:b/>
                <w:bCs/>
                <w:color w:val="000000"/>
              </w:rPr>
            </w:pP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06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b/>
                <w:bCs/>
                <w:color w:val="000000"/>
              </w:rPr>
            </w:pPr>
            <w:r>
              <w:rPr>
                <w:rFonts w:ascii="Calibri" w:hAnsi="Calibri" w:cs="Calibri"/>
                <w:b/>
                <w:bCs/>
                <w:color w:val="000000"/>
                <w:sz w:val="22"/>
                <w:szCs w:val="22"/>
              </w:rPr>
              <w:t xml:space="preserve">администрация  Бергульского  сельсовета  Северного  района  Новосибирской  области </w:t>
            </w:r>
          </w:p>
        </w:tc>
        <w:tc>
          <w:tcPr>
            <w:tcW w:w="1724" w:type="dxa"/>
            <w:gridSpan w:val="3"/>
            <w:tcBorders>
              <w:top w:val="single" w:sz="4" w:space="0" w:color="auto"/>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sz w:val="20"/>
                <w:szCs w:val="20"/>
              </w:rPr>
            </w:pPr>
            <w:r>
              <w:rPr>
                <w:rFonts w:ascii="Calibri" w:hAnsi="Calibri" w:cs="Calibri"/>
                <w:b/>
                <w:bCs/>
                <w:color w:val="000000"/>
                <w:sz w:val="20"/>
                <w:szCs w:val="20"/>
              </w:rPr>
              <w:t> </w:t>
            </w:r>
          </w:p>
        </w:tc>
        <w:tc>
          <w:tcPr>
            <w:tcW w:w="1503" w:type="dxa"/>
            <w:gridSpan w:val="6"/>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 </w:t>
            </w:r>
          </w:p>
        </w:tc>
        <w:tc>
          <w:tcPr>
            <w:tcW w:w="1259" w:type="dxa"/>
            <w:gridSpan w:val="3"/>
            <w:tcBorders>
              <w:top w:val="nil"/>
              <w:left w:val="nil"/>
              <w:bottom w:val="single" w:sz="4" w:space="0" w:color="auto"/>
              <w:right w:val="single" w:sz="4" w:space="0" w:color="auto"/>
            </w:tcBorders>
            <w:shd w:val="clear" w:color="auto" w:fill="auto"/>
            <w:vAlign w:val="center"/>
            <w:hideMark/>
          </w:tcPr>
          <w:p w:rsidR="00D654C9" w:rsidRDefault="00D654C9">
            <w:pPr>
              <w:jc w:val="center"/>
              <w:rPr>
                <w:rFonts w:ascii="Calibri" w:hAnsi="Calibri" w:cs="Calibri"/>
                <w:b/>
                <w:bCs/>
                <w:color w:val="000000"/>
              </w:rPr>
            </w:pPr>
            <w:r>
              <w:rPr>
                <w:rFonts w:ascii="Calibri" w:hAnsi="Calibri" w:cs="Calibri"/>
                <w:b/>
                <w:bCs/>
                <w:color w:val="000000"/>
                <w:sz w:val="22"/>
                <w:szCs w:val="22"/>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color w:val="000000"/>
              </w:rPr>
            </w:pPr>
            <w:r>
              <w:rPr>
                <w:rFonts w:ascii="Calibri" w:hAnsi="Calibri" w:cs="Calibri"/>
                <w:b/>
                <w:bCs/>
                <w:color w:val="000000"/>
                <w:sz w:val="22"/>
                <w:szCs w:val="22"/>
              </w:rPr>
              <w:t>8147,8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Общегосударственные вопросы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1806,0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9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lastRenderedPageBreak/>
              <w:t>Непрограммная часть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Глава муниципального образования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32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120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93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1308,7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6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05 0 00 70190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05 0 00 70190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05 0 00 70190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05 0 00 70190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Непрограммная часть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1308,6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990000 30 00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1085,4</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7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lastRenderedPageBreak/>
              <w:t xml:space="preserve">Центральный аппарат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1080,4</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9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709,6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120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709,6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344,8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344,8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4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бюджетные ассигнования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26,0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99 0 00 03120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850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26,0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87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Средства передаваемые на осуществление части переданных полномочий поселения по исполнению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99 0 00 84030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Межбюджетные трансферты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99 0 00 84030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500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межбюджетные трансферты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99 0 00 84030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540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815"/>
        </w:trPr>
        <w:tc>
          <w:tcPr>
            <w:tcW w:w="6527" w:type="dxa"/>
            <w:tcBorders>
              <w:top w:val="nil"/>
              <w:left w:val="nil"/>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991007 05 10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575"/>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991007 05 10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4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991007 05 10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120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06</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30,0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Непрограммная часть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06</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4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06</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Межбюджетные трансферты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06</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500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межбюджетные трансферты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06</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99 0 00 84010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540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Резервные фонды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11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Непрограммная часть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Резервные фонды местных администраций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xml:space="preserve">99 0 00 20550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бюджетные ассигнования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99 0 00 20550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lastRenderedPageBreak/>
              <w:t>Резервные средства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xml:space="preserve">99 0 00 20550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870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Национальная оборона</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jc w:val="cente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jc w:val="cente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cente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85,6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85,6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Непрограммная часть местного бюджета</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85,6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99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99 0 00 51180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85,6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126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99 0 00 51180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84,7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single" w:sz="4" w:space="0" w:color="auto"/>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99 0 00 51180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120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84,7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99 0 00 51180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99 0 00 51180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705"/>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Непрограммная часть местного бюджета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lastRenderedPageBreak/>
              <w:t>Мероприятия по предупреждению и ликвидации последствий чрезвычайных ситуаций и стихийных бедствий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99 0 00 18010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99 0 00 18010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2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99 0 00 18010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Национальная экономика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2255,5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Дорожное хозяйство (дорожные фонды)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2255,5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88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2255,5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267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в рамках мероприятий государсвтенной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10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142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61 0 00 70770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61 0 00 70770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61 0 00 70770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8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области"в 2015-2022 годах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09</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61 0 00 70780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Жилищно-коммунальное хозяйство</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1274,1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nil"/>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Коммунальное хозяйство</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xml:space="preserve">05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60"/>
        </w:trPr>
        <w:tc>
          <w:tcPr>
            <w:tcW w:w="6527" w:type="dxa"/>
            <w:tcBorders>
              <w:top w:val="nil"/>
              <w:left w:val="nil"/>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05 2 00 03540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45"/>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05 2 00 03540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40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02</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xml:space="preserve">05 2 00 </w:t>
            </w:r>
            <w:r>
              <w:rPr>
                <w:rFonts w:ascii="Calibri" w:hAnsi="Calibri" w:cs="Calibri"/>
                <w:color w:val="000000"/>
              </w:rPr>
              <w:lastRenderedPageBreak/>
              <w:t>03540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lastRenderedPageBreak/>
              <w:t>110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73,5</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4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b/>
                <w:bCs/>
              </w:rPr>
            </w:pPr>
            <w:r>
              <w:rPr>
                <w:rFonts w:ascii="Calibri" w:hAnsi="Calibri" w:cs="Calibri"/>
                <w:b/>
                <w:bCs/>
              </w:rPr>
              <w:lastRenderedPageBreak/>
              <w:t>Благоустройство</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173,7</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Уличное освещение</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05 3 00 06040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nil"/>
            </w:tcBorders>
            <w:shd w:val="clear" w:color="auto" w:fill="auto"/>
            <w:vAlign w:val="center"/>
            <w:hideMark/>
          </w:tcPr>
          <w:p w:rsidR="00D654C9" w:rsidRDefault="00D654C9">
            <w:pPr>
              <w:rPr>
                <w:rFonts w:ascii="Calibri" w:hAnsi="Calibri" w:cs="Calibri"/>
              </w:rPr>
            </w:pPr>
            <w:r>
              <w:rPr>
                <w:rFonts w:ascii="Calibri" w:hAnsi="Calibri" w:cs="Calibri"/>
              </w:rPr>
              <w:t>Прочие мероприятия по благоустройству поселений</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600"/>
        </w:trPr>
        <w:tc>
          <w:tcPr>
            <w:tcW w:w="6527" w:type="dxa"/>
            <w:tcBorders>
              <w:top w:val="nil"/>
              <w:left w:val="single" w:sz="4" w:space="0" w:color="auto"/>
              <w:bottom w:val="single" w:sz="4" w:space="0" w:color="auto"/>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03</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05 3 00 06060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1026,9</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9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lastRenderedPageBreak/>
              <w:t>Учреждение жилищно-коммунального хозяйства Бергульского сельсовета Северного района Новосибирской области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1026,9</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310,1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299,1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299,1</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37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Иные бюджетные ассигнования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11,0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b/>
                <w:bCs/>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05 4 00 00180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850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11,0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50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68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05 4 00 70510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110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b/>
                <w:bCs/>
              </w:rPr>
            </w:pPr>
            <w:r>
              <w:rPr>
                <w:rFonts w:ascii="Calibri" w:hAnsi="Calibri" w:cs="Calibri"/>
                <w:b/>
                <w:bCs/>
              </w:rPr>
              <w:t xml:space="preserve">Культура, кинематография </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2468,6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Культура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sz w:val="22"/>
                <w:szCs w:val="22"/>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sz w:val="22"/>
                <w:szCs w:val="22"/>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2468,6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в сфере культуры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2468,6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xml:space="preserve">08 0 00 </w:t>
            </w:r>
            <w:r>
              <w:rPr>
                <w:rFonts w:ascii="Calibri" w:hAnsi="Calibri" w:cs="Calibri"/>
                <w:color w:val="000000"/>
              </w:rPr>
              <w:lastRenderedPageBreak/>
              <w:t>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lastRenderedPageBreak/>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2468,6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lastRenderedPageBreak/>
              <w:t>Учреждения культуры и мероприятия в сфере культуры и кинематографии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755,6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0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110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746,6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746,6</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Иные бюджетные ассигнования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800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6,0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08 1 00 00720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850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6,0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575"/>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Обеспечение деятельности учреждений культуры за счет средств областного бюджета в рамках государчтвенной программы Новосибирской области "Управление государственными финансами в Новоисбирской области на 2014-2020 годы"</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1200"/>
        </w:trPr>
        <w:tc>
          <w:tcPr>
            <w:tcW w:w="6527" w:type="dxa"/>
            <w:tcBorders>
              <w:top w:val="nil"/>
              <w:left w:val="nil"/>
              <w:bottom w:val="nil"/>
              <w:right w:val="nil"/>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100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08 1 00 70510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110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Социальная политика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Пенсионное обеспечение</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lastRenderedPageBreak/>
              <w:t>Доплаты к пенсиям, дополнительное пенсионное обеспечение</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4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Расходы в области социальной политики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40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Пенсии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10 1 00 02020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Социальное обеспечение и иные выплаты населению</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10 1 00 02020</w:t>
            </w:r>
          </w:p>
        </w:tc>
        <w:tc>
          <w:tcPr>
            <w:tcW w:w="1259" w:type="dxa"/>
            <w:gridSpan w:val="3"/>
            <w:tcBorders>
              <w:top w:val="nil"/>
              <w:left w:val="nil"/>
              <w:bottom w:val="single" w:sz="4" w:space="0" w:color="auto"/>
              <w:right w:val="single" w:sz="4" w:space="0" w:color="auto"/>
            </w:tcBorders>
            <w:shd w:val="clear" w:color="auto" w:fill="auto"/>
            <w:noWrap/>
            <w:vAlign w:val="center"/>
            <w:hideMark/>
          </w:tcPr>
          <w:p w:rsidR="00D654C9" w:rsidRDefault="00D654C9">
            <w:pPr>
              <w:jc w:val="right"/>
              <w:rPr>
                <w:rFonts w:ascii="Calibri" w:hAnsi="Calibri" w:cs="Calibri"/>
              </w:rPr>
            </w:pPr>
            <w:r>
              <w:rPr>
                <w:rFonts w:ascii="Calibri" w:hAnsi="Calibri" w:cs="Calibri"/>
              </w:rPr>
              <w:t>300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6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Публичные нормативные социальные выплаты гражданам</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10 1 00 02020</w:t>
            </w:r>
          </w:p>
        </w:tc>
        <w:tc>
          <w:tcPr>
            <w:tcW w:w="1259" w:type="dxa"/>
            <w:gridSpan w:val="3"/>
            <w:tcBorders>
              <w:top w:val="nil"/>
              <w:left w:val="nil"/>
              <w:bottom w:val="single" w:sz="4" w:space="0" w:color="auto"/>
              <w:right w:val="single" w:sz="4" w:space="0" w:color="auto"/>
            </w:tcBorders>
            <w:shd w:val="clear" w:color="auto" w:fill="auto"/>
            <w:noWrap/>
            <w:vAlign w:val="center"/>
            <w:hideMark/>
          </w:tcPr>
          <w:p w:rsidR="00D654C9" w:rsidRDefault="00D654C9">
            <w:pPr>
              <w:jc w:val="right"/>
              <w:rPr>
                <w:rFonts w:ascii="Calibri" w:hAnsi="Calibri" w:cs="Calibri"/>
              </w:rPr>
            </w:pPr>
            <w:r>
              <w:rPr>
                <w:rFonts w:ascii="Calibri" w:hAnsi="Calibri" w:cs="Calibri"/>
              </w:rPr>
              <w:t>310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79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b/>
                <w:bCs/>
              </w:rPr>
            </w:pPr>
            <w:r>
              <w:rPr>
                <w:rFonts w:ascii="Calibri" w:hAnsi="Calibri" w:cs="Calibri"/>
                <w:b/>
                <w:bCs/>
              </w:rPr>
              <w:t>Физическая культура и спорт</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 </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6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b/>
                <w:bCs/>
              </w:rPr>
            </w:pPr>
            <w:r>
              <w:rPr>
                <w:rFonts w:ascii="Calibri" w:hAnsi="Calibri" w:cs="Calibri"/>
                <w:b/>
                <w:bCs/>
              </w:rPr>
              <w:t>Физическая культура</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rPr>
            </w:pPr>
            <w:r>
              <w:rPr>
                <w:rFonts w:ascii="Calibri" w:hAnsi="Calibri" w:cs="Calibri"/>
                <w:b/>
                <w:bCs/>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rPr>
            </w:pPr>
            <w:r>
              <w:rPr>
                <w:rFonts w:ascii="Calibri" w:hAnsi="Calibri" w:cs="Calibri"/>
                <w:b/>
                <w:bCs/>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b/>
                <w:bCs/>
              </w:rPr>
            </w:pPr>
            <w:r>
              <w:rPr>
                <w:rFonts w:ascii="Calibri" w:hAnsi="Calibri" w:cs="Calibri"/>
                <w:b/>
                <w:bCs/>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11 0 00 00000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0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Default="00D654C9">
            <w:pPr>
              <w:rPr>
                <w:rFonts w:ascii="Calibri" w:hAnsi="Calibri" w:cs="Calibri"/>
              </w:rPr>
            </w:pPr>
            <w:r>
              <w:rPr>
                <w:rFonts w:ascii="Calibri" w:hAnsi="Calibri" w:cs="Calibri"/>
              </w:rPr>
              <w:t>Физкультурно-оздоровительная работа и спортивные мероприятия</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11 0 00 05120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11 0 00 05120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200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Default="00D654C9">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rPr>
            </w:pPr>
            <w:r>
              <w:rPr>
                <w:rFonts w:ascii="Calibri" w:hAnsi="Calibri" w:cs="Calibri"/>
              </w:rPr>
              <w:t>01</w:t>
            </w:r>
          </w:p>
        </w:tc>
        <w:tc>
          <w:tcPr>
            <w:tcW w:w="1503" w:type="dxa"/>
            <w:gridSpan w:val="6"/>
            <w:tcBorders>
              <w:top w:val="nil"/>
              <w:left w:val="nil"/>
              <w:bottom w:val="single" w:sz="4" w:space="0" w:color="auto"/>
              <w:right w:val="single" w:sz="4" w:space="0" w:color="auto"/>
            </w:tcBorders>
            <w:shd w:val="clear" w:color="auto" w:fill="auto"/>
            <w:vAlign w:val="bottom"/>
            <w:hideMark/>
          </w:tcPr>
          <w:p w:rsidR="00D654C9" w:rsidRDefault="00D654C9">
            <w:pPr>
              <w:jc w:val="right"/>
              <w:rPr>
                <w:rFonts w:ascii="Calibri" w:hAnsi="Calibri" w:cs="Calibri"/>
              </w:rPr>
            </w:pPr>
            <w:r>
              <w:rPr>
                <w:rFonts w:ascii="Calibri" w:hAnsi="Calibri" w:cs="Calibri"/>
              </w:rPr>
              <w:t>11 0 00 05120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color w:val="000000"/>
              </w:rPr>
            </w:pPr>
            <w:r>
              <w:rPr>
                <w:rFonts w:ascii="Calibri" w:hAnsi="Calibri" w:cs="Calibri"/>
                <w:color w:val="000000"/>
              </w:rPr>
              <w:t>240</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Tr="00E941DD">
        <w:trPr>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Всего расходов</w:t>
            </w:r>
          </w:p>
        </w:tc>
        <w:tc>
          <w:tcPr>
            <w:tcW w:w="1724"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b/>
                <w:bCs/>
                <w:color w:val="000000"/>
              </w:rPr>
            </w:pPr>
            <w:r>
              <w:rPr>
                <w:rFonts w:ascii="Calibri" w:hAnsi="Calibri" w:cs="Calibri"/>
                <w:b/>
                <w:bCs/>
                <w:color w:val="000000"/>
              </w:rPr>
              <w:t>555</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503" w:type="dxa"/>
            <w:gridSpan w:val="6"/>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D654C9" w:rsidRDefault="00D654C9">
            <w:pPr>
              <w:rPr>
                <w:rFonts w:ascii="Calibri" w:hAnsi="Calibri" w:cs="Calibri"/>
                <w:color w:val="000000"/>
              </w:rPr>
            </w:pPr>
            <w:r>
              <w:rPr>
                <w:rFonts w:ascii="Calibri" w:hAnsi="Calibri" w:cs="Calibri"/>
                <w:color w:val="000000"/>
                <w:sz w:val="22"/>
                <w:szCs w:val="22"/>
              </w:rPr>
              <w:t> </w:t>
            </w:r>
          </w:p>
        </w:tc>
        <w:tc>
          <w:tcPr>
            <w:tcW w:w="1269" w:type="dxa"/>
            <w:gridSpan w:val="5"/>
            <w:tcBorders>
              <w:top w:val="nil"/>
              <w:left w:val="nil"/>
              <w:bottom w:val="single" w:sz="4" w:space="0" w:color="auto"/>
              <w:right w:val="single" w:sz="4" w:space="0" w:color="auto"/>
            </w:tcBorders>
            <w:shd w:val="clear" w:color="auto" w:fill="auto"/>
            <w:noWrap/>
            <w:vAlign w:val="bottom"/>
            <w:hideMark/>
          </w:tcPr>
          <w:p w:rsidR="00D654C9" w:rsidRDefault="00D654C9">
            <w:pPr>
              <w:jc w:val="right"/>
              <w:rPr>
                <w:rFonts w:ascii="Calibri" w:hAnsi="Calibri" w:cs="Calibri"/>
                <w:b/>
                <w:bCs/>
              </w:rPr>
            </w:pPr>
            <w:r>
              <w:rPr>
                <w:rFonts w:ascii="Calibri" w:hAnsi="Calibri" w:cs="Calibri"/>
                <w:b/>
                <w:bCs/>
              </w:rPr>
              <w:t>8147,8</w:t>
            </w:r>
          </w:p>
        </w:tc>
        <w:tc>
          <w:tcPr>
            <w:tcW w:w="960" w:type="dxa"/>
            <w:gridSpan w:val="4"/>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Default="00D654C9">
            <w:pPr>
              <w:rPr>
                <w:rFonts w:ascii="Calibri" w:hAnsi="Calibri" w:cs="Calibri"/>
                <w:color w:val="000000"/>
              </w:rPr>
            </w:pPr>
          </w:p>
        </w:tc>
      </w:tr>
      <w:tr w:rsidR="00D654C9" w:rsidRPr="00D654C9" w:rsidTr="00E941DD">
        <w:trPr>
          <w:gridAfter w:val="1"/>
          <w:wAfter w:w="643" w:type="dxa"/>
          <w:trHeight w:val="220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538"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5835" w:type="dxa"/>
            <w:gridSpan w:val="18"/>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Приложение 5     к решению  27 -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14.12.2017 № 2</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795"/>
        </w:trPr>
        <w:tc>
          <w:tcPr>
            <w:tcW w:w="6527" w:type="dxa"/>
            <w:tcBorders>
              <w:top w:val="nil"/>
              <w:left w:val="nil"/>
              <w:bottom w:val="nil"/>
              <w:right w:val="nil"/>
            </w:tcBorders>
            <w:shd w:val="clear" w:color="auto" w:fill="auto"/>
            <w:vAlign w:val="bottom"/>
            <w:hideMark/>
          </w:tcPr>
          <w:p w:rsidR="00D654C9" w:rsidRPr="00D654C9" w:rsidRDefault="00D654C9" w:rsidP="00D654C9">
            <w:pPr>
              <w:rPr>
                <w:b/>
                <w:bCs/>
              </w:rPr>
            </w:pPr>
          </w:p>
        </w:tc>
        <w:tc>
          <w:tcPr>
            <w:tcW w:w="1538" w:type="dxa"/>
            <w:gridSpan w:val="2"/>
            <w:tcBorders>
              <w:top w:val="nil"/>
              <w:left w:val="nil"/>
              <w:bottom w:val="nil"/>
              <w:right w:val="nil"/>
            </w:tcBorders>
            <w:shd w:val="clear" w:color="auto" w:fill="auto"/>
            <w:vAlign w:val="bottom"/>
            <w:hideMark/>
          </w:tcPr>
          <w:p w:rsidR="00D654C9" w:rsidRPr="00D654C9" w:rsidRDefault="00D654C9" w:rsidP="00D654C9">
            <w:pPr>
              <w:rPr>
                <w:b/>
                <w:bCs/>
              </w:rPr>
            </w:pPr>
          </w:p>
        </w:tc>
        <w:tc>
          <w:tcPr>
            <w:tcW w:w="960" w:type="dxa"/>
            <w:gridSpan w:val="4"/>
            <w:tcBorders>
              <w:top w:val="nil"/>
              <w:left w:val="nil"/>
              <w:bottom w:val="nil"/>
              <w:right w:val="nil"/>
            </w:tcBorders>
            <w:shd w:val="clear" w:color="auto" w:fill="auto"/>
            <w:vAlign w:val="bottom"/>
            <w:hideMark/>
          </w:tcPr>
          <w:p w:rsidR="00D654C9" w:rsidRPr="00D654C9" w:rsidRDefault="00D654C9" w:rsidP="00D654C9">
            <w:pPr>
              <w:rPr>
                <w:b/>
                <w:bCs/>
              </w:rPr>
            </w:pPr>
          </w:p>
        </w:tc>
        <w:tc>
          <w:tcPr>
            <w:tcW w:w="1161" w:type="dxa"/>
            <w:gridSpan w:val="2"/>
            <w:tcBorders>
              <w:top w:val="nil"/>
              <w:left w:val="nil"/>
              <w:bottom w:val="nil"/>
              <w:right w:val="nil"/>
            </w:tcBorders>
            <w:shd w:val="clear" w:color="auto" w:fill="auto"/>
            <w:vAlign w:val="bottom"/>
            <w:hideMark/>
          </w:tcPr>
          <w:p w:rsidR="00D654C9" w:rsidRPr="00D654C9" w:rsidRDefault="00D654C9" w:rsidP="00D654C9">
            <w:pPr>
              <w:rPr>
                <w:b/>
                <w:bCs/>
              </w:rPr>
            </w:pPr>
          </w:p>
        </w:tc>
        <w:tc>
          <w:tcPr>
            <w:tcW w:w="1436" w:type="dxa"/>
            <w:gridSpan w:val="4"/>
            <w:tcBorders>
              <w:top w:val="nil"/>
              <w:left w:val="nil"/>
              <w:bottom w:val="nil"/>
              <w:right w:val="nil"/>
            </w:tcBorders>
            <w:shd w:val="clear" w:color="auto" w:fill="auto"/>
            <w:vAlign w:val="bottom"/>
            <w:hideMark/>
          </w:tcPr>
          <w:p w:rsidR="00D654C9" w:rsidRPr="00D654C9" w:rsidRDefault="00D654C9" w:rsidP="00D654C9">
            <w:pPr>
              <w:rPr>
                <w:b/>
                <w:bCs/>
              </w:rPr>
            </w:pPr>
          </w:p>
        </w:tc>
        <w:tc>
          <w:tcPr>
            <w:tcW w:w="3238" w:type="dxa"/>
            <w:gridSpan w:val="12"/>
            <w:tcBorders>
              <w:top w:val="nil"/>
              <w:left w:val="nil"/>
              <w:bottom w:val="nil"/>
              <w:right w:val="nil"/>
            </w:tcBorders>
            <w:shd w:val="clear" w:color="auto" w:fill="auto"/>
            <w:vAlign w:val="bottom"/>
            <w:hideMark/>
          </w:tcPr>
          <w:p w:rsidR="00D654C9" w:rsidRPr="00D654C9" w:rsidRDefault="00D654C9" w:rsidP="00D654C9">
            <w:pPr>
              <w:jc w:val="right"/>
              <w:rPr>
                <w:b/>
                <w:bCs/>
              </w:rPr>
            </w:pPr>
            <w:r w:rsidRPr="00D654C9">
              <w:rPr>
                <w:b/>
                <w:bCs/>
              </w:rPr>
              <w:t>Таблица 2</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45"/>
        </w:trPr>
        <w:tc>
          <w:tcPr>
            <w:tcW w:w="15820" w:type="dxa"/>
            <w:gridSpan w:val="29"/>
            <w:tcBorders>
              <w:top w:val="nil"/>
              <w:left w:val="nil"/>
              <w:bottom w:val="nil"/>
              <w:right w:val="nil"/>
            </w:tcBorders>
            <w:shd w:val="clear" w:color="auto" w:fill="auto"/>
            <w:vAlign w:val="center"/>
            <w:hideMark/>
          </w:tcPr>
          <w:p w:rsidR="00D654C9" w:rsidRPr="00D654C9" w:rsidRDefault="00D654C9" w:rsidP="00D654C9">
            <w:pPr>
              <w:jc w:val="center"/>
              <w:rPr>
                <w:b/>
                <w:bCs/>
                <w:sz w:val="28"/>
                <w:szCs w:val="28"/>
              </w:rPr>
            </w:pPr>
            <w:r w:rsidRPr="00D654C9">
              <w:rPr>
                <w:b/>
                <w:bCs/>
                <w:sz w:val="28"/>
                <w:szCs w:val="28"/>
              </w:rPr>
              <w:t xml:space="preserve">Ведомственная структура расходов местного бюджета на плановый период 2019-2020 годов </w:t>
            </w: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538"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61"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436"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11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888"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1240" w:type="dxa"/>
            <w:gridSpan w:val="4"/>
            <w:tcBorders>
              <w:top w:val="nil"/>
              <w:left w:val="nil"/>
              <w:bottom w:val="nil"/>
              <w:right w:val="nil"/>
            </w:tcBorders>
            <w:shd w:val="clear" w:color="auto" w:fill="auto"/>
            <w:noWrap/>
            <w:vAlign w:val="center"/>
            <w:hideMark/>
          </w:tcPr>
          <w:p w:rsidR="00D654C9" w:rsidRPr="00D654C9" w:rsidRDefault="00D654C9" w:rsidP="00D654C9">
            <w:pPr>
              <w:jc w:val="right"/>
            </w:pPr>
            <w:r w:rsidRPr="00D654C9">
              <w:t>тыс. рублей</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00"/>
        </w:trPr>
        <w:tc>
          <w:tcPr>
            <w:tcW w:w="6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Наименование показателя</w:t>
            </w:r>
          </w:p>
        </w:tc>
        <w:tc>
          <w:tcPr>
            <w:tcW w:w="15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sz w:val="20"/>
                <w:szCs w:val="20"/>
              </w:rPr>
            </w:pPr>
            <w:r w:rsidRPr="00D654C9">
              <w:rPr>
                <w:rFonts w:ascii="Calibri" w:hAnsi="Calibri" w:cs="Calibri"/>
                <w:b/>
                <w:bCs/>
                <w:color w:val="000000"/>
                <w:sz w:val="20"/>
                <w:szCs w:val="20"/>
              </w:rPr>
              <w:t>Главный распорядитель бюджетных средств</w:t>
            </w:r>
          </w:p>
        </w:tc>
        <w:tc>
          <w:tcPr>
            <w:tcW w:w="4667" w:type="dxa"/>
            <w:gridSpan w:val="14"/>
            <w:tcBorders>
              <w:top w:val="single" w:sz="4" w:space="0" w:color="auto"/>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Код ведомственной классификации</w:t>
            </w:r>
          </w:p>
        </w:tc>
        <w:tc>
          <w:tcPr>
            <w:tcW w:w="212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Сумма</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990"/>
        </w:trPr>
        <w:tc>
          <w:tcPr>
            <w:tcW w:w="6527" w:type="dxa"/>
            <w:vMerge/>
            <w:tcBorders>
              <w:top w:val="single" w:sz="4" w:space="0" w:color="auto"/>
              <w:left w:val="single" w:sz="4" w:space="0" w:color="auto"/>
              <w:bottom w:val="single" w:sz="4" w:space="0" w:color="auto"/>
              <w:right w:val="single" w:sz="4" w:space="0" w:color="auto"/>
            </w:tcBorders>
            <w:vAlign w:val="center"/>
            <w:hideMark/>
          </w:tcPr>
          <w:p w:rsidR="00D654C9" w:rsidRPr="00D654C9" w:rsidRDefault="00D654C9" w:rsidP="00D654C9">
            <w:pPr>
              <w:rPr>
                <w:rFonts w:ascii="Calibri" w:hAnsi="Calibri" w:cs="Calibri"/>
                <w:b/>
                <w:bCs/>
                <w:color w:val="000000"/>
              </w:rPr>
            </w:pPr>
          </w:p>
        </w:tc>
        <w:tc>
          <w:tcPr>
            <w:tcW w:w="1538" w:type="dxa"/>
            <w:gridSpan w:val="2"/>
            <w:vMerge/>
            <w:tcBorders>
              <w:top w:val="single" w:sz="4" w:space="0" w:color="auto"/>
              <w:left w:val="single" w:sz="4" w:space="0" w:color="auto"/>
              <w:bottom w:val="single" w:sz="4" w:space="0" w:color="000000"/>
              <w:right w:val="single" w:sz="4" w:space="0" w:color="auto"/>
            </w:tcBorders>
            <w:vAlign w:val="center"/>
            <w:hideMark/>
          </w:tcPr>
          <w:p w:rsidR="00D654C9" w:rsidRPr="00D654C9" w:rsidRDefault="00D654C9" w:rsidP="00D654C9">
            <w:pPr>
              <w:rPr>
                <w:rFonts w:ascii="Calibri" w:hAnsi="Calibri" w:cs="Calibri"/>
                <w:b/>
                <w:bCs/>
                <w:color w:val="000000"/>
                <w:sz w:val="20"/>
                <w:szCs w:val="20"/>
              </w:rPr>
            </w:pPr>
          </w:p>
        </w:tc>
        <w:tc>
          <w:tcPr>
            <w:tcW w:w="960"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раздел</w:t>
            </w:r>
          </w:p>
        </w:tc>
        <w:tc>
          <w:tcPr>
            <w:tcW w:w="1161" w:type="dxa"/>
            <w:gridSpan w:val="2"/>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sz w:val="20"/>
                <w:szCs w:val="20"/>
              </w:rPr>
            </w:pPr>
            <w:r w:rsidRPr="00D654C9">
              <w:rPr>
                <w:rFonts w:ascii="Calibri" w:hAnsi="Calibri" w:cs="Calibri"/>
                <w:b/>
                <w:bCs/>
                <w:color w:val="000000"/>
                <w:sz w:val="20"/>
                <w:szCs w:val="20"/>
              </w:rPr>
              <w:t>подраздел</w:t>
            </w:r>
          </w:p>
        </w:tc>
        <w:tc>
          <w:tcPr>
            <w:tcW w:w="1436"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целевая статья</w:t>
            </w:r>
          </w:p>
        </w:tc>
        <w:tc>
          <w:tcPr>
            <w:tcW w:w="1110"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вид расходов</w:t>
            </w:r>
          </w:p>
        </w:tc>
        <w:tc>
          <w:tcPr>
            <w:tcW w:w="888"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2019 год</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2020 год</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78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xml:space="preserve">администрация  Бергульского  сельсовета  Северного  района  Новосибирской  области </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 </w:t>
            </w:r>
          </w:p>
        </w:tc>
        <w:tc>
          <w:tcPr>
            <w:tcW w:w="1161" w:type="dxa"/>
            <w:gridSpan w:val="2"/>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sz w:val="20"/>
                <w:szCs w:val="20"/>
              </w:rPr>
            </w:pPr>
            <w:r w:rsidRPr="00D654C9">
              <w:rPr>
                <w:rFonts w:ascii="Calibri" w:hAnsi="Calibri" w:cs="Calibri"/>
                <w:b/>
                <w:bCs/>
                <w:color w:val="000000"/>
                <w:sz w:val="20"/>
                <w:szCs w:val="20"/>
              </w:rPr>
              <w:t> </w:t>
            </w:r>
          </w:p>
        </w:tc>
        <w:tc>
          <w:tcPr>
            <w:tcW w:w="1436"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 </w:t>
            </w:r>
          </w:p>
        </w:tc>
        <w:tc>
          <w:tcPr>
            <w:tcW w:w="1110"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sz w:val="22"/>
                <w:szCs w:val="22"/>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sz w:val="22"/>
                <w:szCs w:val="22"/>
              </w:rPr>
              <w:t>1752,1</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sz w:val="22"/>
                <w:szCs w:val="22"/>
              </w:rPr>
              <w:t>1796,6</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Общегосударственные вопросы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952,7</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1010,7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9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Глава муниципального образования</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320"/>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0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458,4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516,4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2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05 0 00 70190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458,3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516,3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4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содержание органов местного самоуправления</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453,3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Центральный аппарат</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453,3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57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451,9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451,9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510,0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бюджетные ассигнования</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800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Уплата налогов, сборов и иных платежей</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99 0 00 03120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850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09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Средства передаваемые на осуществление части переданных полномочий поселения по исполнению местного бюджета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Межбюджетные трансферты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межбюджетные трансферты</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99 0 00 84030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05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06</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3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8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Межбюджетные трансферты</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межбюджетные трансферты</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06</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99 0 00 84010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540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Национальная оборона</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cente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Мобилизационная и вневойсковая подготовка</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Непрограммная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900"/>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89,3</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275"/>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88,4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single" w:sz="4" w:space="0" w:color="auto"/>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государственных (муниципальных) органов</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120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88,4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99 0 00 51180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0,9</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Национальная экономика</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Дорожное хозяйство (дорожные фонды)</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09</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138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12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130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8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09</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61 0 00 70770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318,7</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6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Жилищно-коммунальное хозяйство</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231,5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249,0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b/>
                <w:bCs/>
              </w:rPr>
            </w:pPr>
            <w:r w:rsidRPr="00D654C9">
              <w:rPr>
                <w:rFonts w:ascii="Calibri" w:hAnsi="Calibri" w:cs="Calibri"/>
                <w:b/>
                <w:bCs/>
              </w:rPr>
              <w:t>Благоустройство</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Обеспечение населения качественным жильем и жилищно-коммунальными услугами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6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Уличное освещение</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Закупка товаров, работ и услуг для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03</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05 3 00 06010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240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19,0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lastRenderedPageBreak/>
              <w:t>Другие вопросы в области жилищно-коммунального хозяйства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114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12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Обеспечение деятельности учреждений жилищно-коммунального хозяйства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1185"/>
        </w:trPr>
        <w:tc>
          <w:tcPr>
            <w:tcW w:w="6527" w:type="dxa"/>
            <w:tcBorders>
              <w:top w:val="nil"/>
              <w:left w:val="nil"/>
              <w:bottom w:val="nil"/>
              <w:right w:val="nil"/>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20"/>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на выплаты персоналу казенных учреждений</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05 4 00 00180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110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230,0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76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b/>
                <w:bCs/>
              </w:rPr>
            </w:pPr>
            <w:r w:rsidRPr="00D654C9">
              <w:rPr>
                <w:rFonts w:ascii="Calibri" w:hAnsi="Calibri" w:cs="Calibri"/>
                <w:b/>
                <w:bCs/>
              </w:rPr>
              <w:t xml:space="preserve">Культура, кинематография </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b/>
                <w:bCs/>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Культура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sz w:val="22"/>
                <w:szCs w:val="22"/>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в сфере культуры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Дворцы и дома культуры, другие учреждения культуры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Учреждения культуры и мероприятия в сфере культуры и кинематографии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lastRenderedPageBreak/>
              <w:t>Закупка товаров, работ и услуг для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Иные закупки товаров, работ и услуг для обеспечения государственных (муниципальных) нужд</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08 1 00 00720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240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Социальная политика</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Пенсионное обеспечение</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Доплаты к пенсиям, дополнительное пенсионное обеспечение</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Расходы в области социальной политики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01</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10 0 00 00000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Пенсии</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10" w:type="dxa"/>
            <w:gridSpan w:val="4"/>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center"/>
              <w:rPr>
                <w:rFonts w:ascii="Calibri" w:hAnsi="Calibri" w:cs="Calibri"/>
              </w:rPr>
            </w:pPr>
            <w:r w:rsidRPr="00D654C9">
              <w:rPr>
                <w:rFonts w:ascii="Calibri" w:hAnsi="Calibri" w:cs="Calibri"/>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46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Социальное обеспечение и иные выплаты населению</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10" w:type="dxa"/>
            <w:gridSpan w:val="4"/>
            <w:tcBorders>
              <w:top w:val="nil"/>
              <w:left w:val="nil"/>
              <w:bottom w:val="single" w:sz="4" w:space="0" w:color="auto"/>
              <w:right w:val="single" w:sz="4" w:space="0" w:color="auto"/>
            </w:tcBorders>
            <w:shd w:val="clear" w:color="auto" w:fill="auto"/>
            <w:noWrap/>
            <w:vAlign w:val="center"/>
            <w:hideMark/>
          </w:tcPr>
          <w:p w:rsidR="00D654C9" w:rsidRPr="00D654C9" w:rsidRDefault="00D654C9" w:rsidP="00D654C9">
            <w:pPr>
              <w:jc w:val="right"/>
              <w:rPr>
                <w:rFonts w:ascii="Calibri" w:hAnsi="Calibri" w:cs="Calibri"/>
              </w:rPr>
            </w:pPr>
            <w:r w:rsidRPr="00D654C9">
              <w:rPr>
                <w:rFonts w:ascii="Calibri" w:hAnsi="Calibri" w:cs="Calibri"/>
              </w:rPr>
              <w:t>300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40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D654C9" w:rsidRPr="00D654C9" w:rsidRDefault="00D654C9" w:rsidP="00D654C9">
            <w:pPr>
              <w:rPr>
                <w:rFonts w:ascii="Calibri" w:hAnsi="Calibri" w:cs="Calibri"/>
              </w:rPr>
            </w:pPr>
            <w:r w:rsidRPr="00D654C9">
              <w:rPr>
                <w:rFonts w:ascii="Calibri" w:hAnsi="Calibri" w:cs="Calibri"/>
              </w:rPr>
              <w:t>Публичные нормативные социальные выплаты гражданам</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01</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10 1 00 02020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310</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38,5</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 </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rPr>
            </w:pPr>
            <w:r w:rsidRPr="00D654C9">
              <w:rPr>
                <w:rFonts w:ascii="Calibri" w:hAnsi="Calibri" w:cs="Calibri"/>
                <w:b/>
                <w:bCs/>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99 0 99 00990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rPr>
              <w:t>Условно утвержденные расходы</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rPr>
            </w:pPr>
            <w:r w:rsidRPr="00D654C9">
              <w:rPr>
                <w:rFonts w:ascii="Calibri" w:hAnsi="Calibri" w:cs="Calibri"/>
              </w:rPr>
              <w:t>99</w:t>
            </w:r>
          </w:p>
        </w:tc>
        <w:tc>
          <w:tcPr>
            <w:tcW w:w="1436" w:type="dxa"/>
            <w:gridSpan w:val="4"/>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jc w:val="right"/>
              <w:rPr>
                <w:rFonts w:ascii="Calibri" w:hAnsi="Calibri" w:cs="Calibri"/>
              </w:rPr>
            </w:pPr>
            <w:r w:rsidRPr="00D654C9">
              <w:rPr>
                <w:rFonts w:ascii="Calibri" w:hAnsi="Calibri" w:cs="Calibri"/>
              </w:rPr>
              <w:t>99 0 99 00990</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999</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color w:val="000000"/>
              </w:rPr>
            </w:pPr>
            <w:r w:rsidRPr="00D654C9">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rPr>
            </w:pPr>
            <w:r w:rsidRPr="00D654C9">
              <w:rPr>
                <w:rFonts w:ascii="Calibri" w:hAnsi="Calibri" w:cs="Calibri"/>
              </w:rPr>
              <w:t>85,4</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r w:rsidR="00D654C9" w:rsidRPr="00D654C9" w:rsidTr="00E941DD">
        <w:trPr>
          <w:gridAfter w:val="1"/>
          <w:wAfter w:w="643" w:type="dxa"/>
          <w:trHeight w:val="58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Всего расходов</w:t>
            </w:r>
          </w:p>
        </w:tc>
        <w:tc>
          <w:tcPr>
            <w:tcW w:w="1538" w:type="dxa"/>
            <w:gridSpan w:val="2"/>
            <w:tcBorders>
              <w:top w:val="nil"/>
              <w:left w:val="nil"/>
              <w:bottom w:val="single" w:sz="4" w:space="0" w:color="auto"/>
              <w:right w:val="single" w:sz="4" w:space="0" w:color="auto"/>
            </w:tcBorders>
            <w:shd w:val="clear" w:color="auto" w:fill="auto"/>
            <w:vAlign w:val="bottom"/>
            <w:hideMark/>
          </w:tcPr>
          <w:p w:rsidR="00D654C9" w:rsidRPr="00D654C9" w:rsidRDefault="00D654C9" w:rsidP="00D654C9">
            <w:pPr>
              <w:rPr>
                <w:rFonts w:ascii="Calibri" w:hAnsi="Calibri" w:cs="Calibri"/>
                <w:b/>
                <w:bCs/>
                <w:color w:val="000000"/>
              </w:rPr>
            </w:pPr>
            <w:r w:rsidRPr="00D654C9">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111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rPr>
                <w:rFonts w:ascii="Calibri" w:hAnsi="Calibri" w:cs="Calibri"/>
                <w:color w:val="000000"/>
              </w:rPr>
            </w:pPr>
            <w:r w:rsidRPr="00D654C9">
              <w:rPr>
                <w:rFonts w:ascii="Calibri" w:hAnsi="Calibri" w:cs="Calibri"/>
                <w:color w:val="000000"/>
                <w:sz w:val="22"/>
                <w:szCs w:val="22"/>
              </w:rPr>
              <w:t> </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1752,1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D654C9" w:rsidRPr="00D654C9" w:rsidRDefault="00D654C9" w:rsidP="00D654C9">
            <w:pPr>
              <w:jc w:val="right"/>
              <w:rPr>
                <w:rFonts w:ascii="Calibri" w:hAnsi="Calibri" w:cs="Calibri"/>
                <w:b/>
                <w:bCs/>
                <w:color w:val="000000"/>
              </w:rPr>
            </w:pPr>
            <w:r w:rsidRPr="00D654C9">
              <w:rPr>
                <w:rFonts w:ascii="Calibri" w:hAnsi="Calibri" w:cs="Calibri"/>
                <w:b/>
                <w:bCs/>
                <w:color w:val="000000"/>
              </w:rPr>
              <w:t>1796,6</w:t>
            </w:r>
          </w:p>
        </w:tc>
        <w:tc>
          <w:tcPr>
            <w:tcW w:w="960" w:type="dxa"/>
            <w:gridSpan w:val="4"/>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D654C9" w:rsidRPr="00D654C9" w:rsidRDefault="00D654C9" w:rsidP="00D654C9">
            <w:pPr>
              <w:rPr>
                <w:rFonts w:ascii="Calibri" w:hAnsi="Calibri" w:cs="Calibri"/>
                <w:color w:val="000000"/>
              </w:rPr>
            </w:pPr>
          </w:p>
        </w:tc>
      </w:tr>
    </w:tbl>
    <w:p w:rsidR="004B7099" w:rsidRDefault="004B7099"/>
    <w:p w:rsidR="00D654C9" w:rsidRDefault="00D654C9"/>
    <w:p w:rsidR="00D654C9" w:rsidRDefault="00D654C9"/>
    <w:p w:rsidR="00D654C9" w:rsidRDefault="00D654C9">
      <w:pPr>
        <w:sectPr w:rsidR="00D654C9" w:rsidSect="00791442">
          <w:pgSz w:w="16840" w:h="11907" w:orient="landscape" w:code="9"/>
          <w:pgMar w:top="992" w:right="567" w:bottom="1418" w:left="1134" w:header="709" w:footer="709" w:gutter="0"/>
          <w:cols w:space="708"/>
          <w:docGrid w:linePitch="360"/>
        </w:sectPr>
      </w:pPr>
    </w:p>
    <w:p w:rsidR="00D654C9" w:rsidRPr="008425A0" w:rsidRDefault="00D654C9" w:rsidP="00D654C9">
      <w:pPr>
        <w:jc w:val="center"/>
        <w:rPr>
          <w:sz w:val="20"/>
          <w:szCs w:val="20"/>
        </w:rPr>
      </w:pPr>
      <w:r w:rsidRPr="00860F83">
        <w:rPr>
          <w:sz w:val="20"/>
          <w:szCs w:val="20"/>
        </w:rPr>
        <w:lastRenderedPageBreak/>
        <w:t xml:space="preserve">                </w:t>
      </w:r>
      <w:r>
        <w:rPr>
          <w:sz w:val="20"/>
          <w:szCs w:val="20"/>
        </w:rPr>
        <w:t xml:space="preserve">             </w:t>
      </w:r>
      <w:r w:rsidR="00E941DD">
        <w:rPr>
          <w:sz w:val="20"/>
          <w:szCs w:val="20"/>
        </w:rPr>
        <w:t xml:space="preserve">                                                   </w:t>
      </w:r>
      <w:r>
        <w:rPr>
          <w:sz w:val="20"/>
          <w:szCs w:val="20"/>
        </w:rPr>
        <w:t xml:space="preserve">  </w:t>
      </w:r>
      <w:r w:rsidRPr="00860F83">
        <w:rPr>
          <w:sz w:val="20"/>
          <w:szCs w:val="20"/>
        </w:rPr>
        <w:t xml:space="preserve">  Приложение № </w:t>
      </w:r>
      <w:r>
        <w:rPr>
          <w:sz w:val="20"/>
          <w:szCs w:val="20"/>
        </w:rPr>
        <w:t xml:space="preserve">6 </w:t>
      </w:r>
      <w:r w:rsidRPr="00860F83">
        <w:rPr>
          <w:sz w:val="20"/>
          <w:szCs w:val="20"/>
        </w:rPr>
        <w:t>к</w:t>
      </w:r>
      <w:r>
        <w:rPr>
          <w:sz w:val="20"/>
          <w:szCs w:val="20"/>
        </w:rPr>
        <w:t xml:space="preserve"> решению 27 – ой сессии      </w:t>
      </w:r>
      <w:r w:rsidRPr="008425A0">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924245">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 xml:space="preserve">годов» </w:t>
      </w:r>
      <w:r>
        <w:rPr>
          <w:sz w:val="20"/>
          <w:szCs w:val="20"/>
        </w:rPr>
        <w:t xml:space="preserve"> от 14.12.2017 № 2 </w:t>
      </w:r>
    </w:p>
    <w:p w:rsidR="00D654C9" w:rsidRDefault="00D654C9" w:rsidP="00D654C9">
      <w:pPr>
        <w:ind w:left="2832" w:firstLine="708"/>
        <w:jc w:val="center"/>
        <w:rPr>
          <w:sz w:val="28"/>
          <w:szCs w:val="28"/>
        </w:rPr>
      </w:pPr>
    </w:p>
    <w:p w:rsidR="00D654C9" w:rsidRDefault="00D654C9" w:rsidP="00D654C9">
      <w:pPr>
        <w:ind w:left="4248"/>
        <w:jc w:val="center"/>
        <w:rPr>
          <w:sz w:val="28"/>
          <w:szCs w:val="28"/>
        </w:rPr>
      </w:pPr>
      <w:r>
        <w:rPr>
          <w:sz w:val="28"/>
          <w:szCs w:val="28"/>
        </w:rPr>
        <w:t xml:space="preserve">                                                         </w:t>
      </w:r>
    </w:p>
    <w:p w:rsidR="00D654C9" w:rsidRDefault="00D654C9" w:rsidP="00D654C9">
      <w:pPr>
        <w:jc w:val="right"/>
        <w:rPr>
          <w:sz w:val="28"/>
          <w:szCs w:val="28"/>
        </w:rPr>
      </w:pPr>
    </w:p>
    <w:p w:rsidR="00D654C9" w:rsidRDefault="00D654C9" w:rsidP="00D654C9">
      <w:pPr>
        <w:jc w:val="right"/>
        <w:rPr>
          <w:sz w:val="28"/>
          <w:szCs w:val="28"/>
        </w:rPr>
      </w:pPr>
    </w:p>
    <w:p w:rsidR="00D654C9" w:rsidRDefault="00D654C9" w:rsidP="00D654C9">
      <w:pPr>
        <w:jc w:val="center"/>
        <w:outlineLvl w:val="0"/>
        <w:rPr>
          <w:b/>
          <w:sz w:val="28"/>
          <w:szCs w:val="28"/>
        </w:rPr>
      </w:pPr>
      <w:r w:rsidRPr="003F657B">
        <w:rPr>
          <w:b/>
          <w:sz w:val="28"/>
          <w:szCs w:val="28"/>
        </w:rPr>
        <w:t xml:space="preserve">Распределение </w:t>
      </w:r>
      <w:r>
        <w:rPr>
          <w:b/>
          <w:sz w:val="28"/>
          <w:szCs w:val="28"/>
        </w:rPr>
        <w:t>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2018год</w:t>
      </w:r>
      <w:r w:rsidRPr="003F657B">
        <w:rPr>
          <w:b/>
          <w:sz w:val="28"/>
          <w:szCs w:val="28"/>
        </w:rPr>
        <w:t xml:space="preserve"> </w:t>
      </w:r>
    </w:p>
    <w:p w:rsidR="00D654C9" w:rsidRDefault="00D654C9" w:rsidP="00D654C9">
      <w:pPr>
        <w:jc w:val="center"/>
        <w:outlineLvl w:val="0"/>
        <w:rPr>
          <w:b/>
          <w:sz w:val="28"/>
          <w:szCs w:val="28"/>
        </w:rPr>
      </w:pPr>
    </w:p>
    <w:p w:rsidR="00D654C9" w:rsidRDefault="00D654C9" w:rsidP="00D654C9">
      <w:pPr>
        <w:jc w:val="center"/>
        <w:outlineLvl w:val="0"/>
        <w:rPr>
          <w:b/>
          <w:sz w:val="28"/>
          <w:szCs w:val="28"/>
        </w:rPr>
      </w:pPr>
    </w:p>
    <w:p w:rsidR="00D654C9" w:rsidRDefault="00D654C9" w:rsidP="00D654C9">
      <w:pPr>
        <w:jc w:val="center"/>
        <w:outlineLvl w:val="0"/>
        <w:rPr>
          <w:b/>
          <w:sz w:val="28"/>
          <w:szCs w:val="28"/>
        </w:rPr>
      </w:pPr>
      <w:r>
        <w:rPr>
          <w:b/>
          <w:sz w:val="28"/>
          <w:szCs w:val="28"/>
        </w:rPr>
        <w:t xml:space="preserve">                                                                                    Таблица № 1</w:t>
      </w:r>
    </w:p>
    <w:p w:rsidR="00D654C9" w:rsidRDefault="00D654C9" w:rsidP="00D654C9">
      <w:pPr>
        <w:jc w:val="center"/>
        <w:outlineLvl w:val="0"/>
        <w:rPr>
          <w:b/>
          <w:sz w:val="28"/>
          <w:szCs w:val="28"/>
        </w:rPr>
      </w:pPr>
    </w:p>
    <w:p w:rsidR="00D654C9" w:rsidRPr="00EB3D87" w:rsidRDefault="00D654C9" w:rsidP="00D654C9">
      <w:pPr>
        <w:jc w:val="center"/>
        <w:outlineLvl w:val="0"/>
        <w:rPr>
          <w:sz w:val="28"/>
          <w:szCs w:val="28"/>
        </w:rPr>
      </w:pPr>
      <w:r>
        <w:rPr>
          <w:b/>
          <w:sz w:val="28"/>
          <w:szCs w:val="28"/>
        </w:rPr>
        <w:t xml:space="preserve">                                                                                       </w:t>
      </w:r>
      <w:r w:rsidRPr="00EB3D87">
        <w:rPr>
          <w:sz w:val="28"/>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D654C9" w:rsidRPr="00D47114" w:rsidTr="00D654C9">
        <w:tc>
          <w:tcPr>
            <w:tcW w:w="6487" w:type="dxa"/>
          </w:tcPr>
          <w:p w:rsidR="00D654C9" w:rsidRPr="00D47114" w:rsidRDefault="00D654C9" w:rsidP="00D654C9">
            <w:pPr>
              <w:jc w:val="center"/>
              <w:rPr>
                <w:b/>
                <w:sz w:val="28"/>
                <w:szCs w:val="28"/>
              </w:rPr>
            </w:pPr>
            <w:r w:rsidRPr="00D47114">
              <w:rPr>
                <w:b/>
                <w:sz w:val="28"/>
                <w:szCs w:val="28"/>
              </w:rPr>
              <w:t>Наименование муниципальных образований</w:t>
            </w:r>
          </w:p>
          <w:p w:rsidR="00D654C9" w:rsidRPr="00D47114" w:rsidRDefault="00D654C9" w:rsidP="00D654C9">
            <w:pPr>
              <w:jc w:val="center"/>
              <w:rPr>
                <w:sz w:val="28"/>
                <w:szCs w:val="28"/>
              </w:rPr>
            </w:pPr>
          </w:p>
        </w:tc>
        <w:tc>
          <w:tcPr>
            <w:tcW w:w="3084" w:type="dxa"/>
          </w:tcPr>
          <w:p w:rsidR="00D654C9" w:rsidRPr="00D47114" w:rsidRDefault="00D654C9" w:rsidP="00D654C9">
            <w:pPr>
              <w:jc w:val="center"/>
              <w:rPr>
                <w:b/>
                <w:sz w:val="28"/>
                <w:szCs w:val="28"/>
              </w:rPr>
            </w:pPr>
            <w:r w:rsidRPr="00D47114">
              <w:rPr>
                <w:b/>
                <w:sz w:val="28"/>
                <w:szCs w:val="28"/>
              </w:rPr>
              <w:t>сумма</w:t>
            </w:r>
          </w:p>
        </w:tc>
      </w:tr>
      <w:tr w:rsidR="00D654C9" w:rsidRPr="00D47114" w:rsidTr="00D654C9">
        <w:tc>
          <w:tcPr>
            <w:tcW w:w="6487" w:type="dxa"/>
          </w:tcPr>
          <w:p w:rsidR="00D654C9" w:rsidRPr="00D47114" w:rsidRDefault="00D654C9" w:rsidP="00D654C9">
            <w:pPr>
              <w:jc w:val="center"/>
              <w:rPr>
                <w:sz w:val="28"/>
                <w:szCs w:val="28"/>
              </w:rPr>
            </w:pPr>
            <w:r w:rsidRPr="00D47114">
              <w:rPr>
                <w:sz w:val="28"/>
                <w:szCs w:val="28"/>
              </w:rPr>
              <w:t>Администрация Северного района</w:t>
            </w:r>
          </w:p>
          <w:p w:rsidR="00D654C9" w:rsidRPr="00D47114" w:rsidRDefault="00D654C9" w:rsidP="00D654C9">
            <w:pPr>
              <w:jc w:val="center"/>
              <w:rPr>
                <w:sz w:val="28"/>
                <w:szCs w:val="28"/>
              </w:rPr>
            </w:pPr>
            <w:r w:rsidRPr="00D47114">
              <w:rPr>
                <w:sz w:val="28"/>
                <w:szCs w:val="28"/>
              </w:rPr>
              <w:t xml:space="preserve"> Новосибирской области</w:t>
            </w:r>
          </w:p>
          <w:p w:rsidR="00D654C9" w:rsidRPr="00D47114" w:rsidRDefault="00D654C9" w:rsidP="00D654C9">
            <w:pPr>
              <w:jc w:val="center"/>
              <w:rPr>
                <w:sz w:val="28"/>
                <w:szCs w:val="28"/>
              </w:rPr>
            </w:pPr>
          </w:p>
        </w:tc>
        <w:tc>
          <w:tcPr>
            <w:tcW w:w="3084" w:type="dxa"/>
          </w:tcPr>
          <w:p w:rsidR="00D654C9" w:rsidRPr="00D47114" w:rsidRDefault="00D654C9" w:rsidP="00D654C9">
            <w:pPr>
              <w:jc w:val="center"/>
              <w:rPr>
                <w:sz w:val="28"/>
                <w:szCs w:val="28"/>
              </w:rPr>
            </w:pPr>
            <w:r w:rsidRPr="00D47114">
              <w:rPr>
                <w:sz w:val="28"/>
                <w:szCs w:val="28"/>
              </w:rPr>
              <w:t>30,0</w:t>
            </w:r>
          </w:p>
        </w:tc>
      </w:tr>
      <w:tr w:rsidR="00D654C9" w:rsidRPr="00D47114" w:rsidTr="00D654C9">
        <w:tc>
          <w:tcPr>
            <w:tcW w:w="6487" w:type="dxa"/>
          </w:tcPr>
          <w:p w:rsidR="00D654C9" w:rsidRPr="00D47114" w:rsidRDefault="00D654C9" w:rsidP="00D654C9">
            <w:pPr>
              <w:jc w:val="center"/>
              <w:rPr>
                <w:b/>
                <w:sz w:val="28"/>
                <w:szCs w:val="28"/>
              </w:rPr>
            </w:pPr>
            <w:r w:rsidRPr="00D47114">
              <w:rPr>
                <w:b/>
                <w:sz w:val="28"/>
                <w:szCs w:val="28"/>
              </w:rPr>
              <w:t>ИТОГО</w:t>
            </w:r>
          </w:p>
        </w:tc>
        <w:tc>
          <w:tcPr>
            <w:tcW w:w="3084" w:type="dxa"/>
          </w:tcPr>
          <w:p w:rsidR="00D654C9" w:rsidRPr="00D47114" w:rsidRDefault="00D654C9" w:rsidP="00D654C9">
            <w:pPr>
              <w:jc w:val="center"/>
              <w:rPr>
                <w:b/>
                <w:sz w:val="28"/>
                <w:szCs w:val="28"/>
              </w:rPr>
            </w:pPr>
            <w:r w:rsidRPr="00D47114">
              <w:rPr>
                <w:b/>
                <w:sz w:val="28"/>
                <w:szCs w:val="28"/>
              </w:rPr>
              <w:t>30,0</w:t>
            </w:r>
          </w:p>
        </w:tc>
      </w:tr>
    </w:tbl>
    <w:p w:rsidR="00D654C9" w:rsidRDefault="00D654C9" w:rsidP="00D654C9">
      <w:pPr>
        <w:jc w:val="center"/>
        <w:rPr>
          <w:sz w:val="28"/>
          <w:szCs w:val="28"/>
        </w:rPr>
      </w:pPr>
    </w:p>
    <w:p w:rsidR="00D654C9" w:rsidRDefault="00D654C9" w:rsidP="00D654C9">
      <w:pPr>
        <w:jc w:val="center"/>
        <w:rPr>
          <w:sz w:val="20"/>
          <w:szCs w:val="20"/>
        </w:rPr>
      </w:pPr>
      <w:r>
        <w:rPr>
          <w:sz w:val="20"/>
          <w:szCs w:val="20"/>
        </w:rPr>
        <w:t xml:space="preserve">                                                                                                     Приложение № 6 к решению  27-ой  сессии        </w:t>
      </w:r>
    </w:p>
    <w:p w:rsidR="00D654C9" w:rsidRDefault="00D654C9" w:rsidP="00D654C9">
      <w:pPr>
        <w:rPr>
          <w:sz w:val="20"/>
          <w:szCs w:val="20"/>
        </w:rPr>
      </w:pPr>
      <w:r>
        <w:rPr>
          <w:sz w:val="20"/>
          <w:szCs w:val="20"/>
        </w:rPr>
        <w:t xml:space="preserve">                                                                                                            Совета депутатов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«О   </w:t>
      </w:r>
    </w:p>
    <w:p w:rsidR="00D654C9" w:rsidRDefault="00D654C9" w:rsidP="00D654C9">
      <w:pPr>
        <w:rPr>
          <w:sz w:val="20"/>
          <w:szCs w:val="20"/>
        </w:rPr>
      </w:pPr>
      <w:r>
        <w:rPr>
          <w:sz w:val="20"/>
          <w:szCs w:val="20"/>
        </w:rPr>
        <w:t xml:space="preserve">                                                                                                             местном бюджете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на</w:t>
      </w:r>
    </w:p>
    <w:p w:rsidR="00D654C9" w:rsidRDefault="00D654C9" w:rsidP="00D654C9">
      <w:pPr>
        <w:rPr>
          <w:sz w:val="20"/>
          <w:szCs w:val="20"/>
        </w:rPr>
      </w:pPr>
      <w:r>
        <w:rPr>
          <w:sz w:val="20"/>
          <w:szCs w:val="20"/>
        </w:rPr>
        <w:t xml:space="preserve">                                                                                                             2018 год и плановый период 2019 и 2020</w:t>
      </w:r>
    </w:p>
    <w:p w:rsidR="00D654C9" w:rsidRDefault="00D654C9" w:rsidP="00D654C9">
      <w:pPr>
        <w:rPr>
          <w:sz w:val="20"/>
          <w:szCs w:val="20"/>
        </w:rPr>
      </w:pPr>
      <w:r>
        <w:rPr>
          <w:sz w:val="20"/>
          <w:szCs w:val="20"/>
        </w:rPr>
        <w:t xml:space="preserve">                                                                                                             годов» от 14.12.2017 № 2  </w:t>
      </w:r>
    </w:p>
    <w:p w:rsidR="00D654C9" w:rsidRDefault="00D654C9" w:rsidP="00D654C9">
      <w:pPr>
        <w:ind w:left="2832" w:firstLine="708"/>
        <w:jc w:val="center"/>
        <w:rPr>
          <w:sz w:val="28"/>
          <w:szCs w:val="28"/>
        </w:rPr>
      </w:pPr>
    </w:p>
    <w:p w:rsidR="00D654C9" w:rsidRDefault="00D654C9" w:rsidP="00D654C9">
      <w:pPr>
        <w:ind w:left="4248"/>
        <w:jc w:val="center"/>
        <w:rPr>
          <w:sz w:val="28"/>
          <w:szCs w:val="28"/>
        </w:rPr>
      </w:pPr>
      <w:r>
        <w:rPr>
          <w:sz w:val="28"/>
          <w:szCs w:val="28"/>
        </w:rPr>
        <w:t xml:space="preserve">                                                         </w:t>
      </w:r>
    </w:p>
    <w:p w:rsidR="00D654C9" w:rsidRDefault="00D654C9" w:rsidP="00D654C9">
      <w:pPr>
        <w:jc w:val="center"/>
        <w:outlineLvl w:val="0"/>
        <w:rPr>
          <w:b/>
          <w:sz w:val="28"/>
          <w:szCs w:val="28"/>
        </w:rPr>
      </w:pPr>
      <w:r>
        <w:rPr>
          <w:b/>
          <w:sz w:val="28"/>
          <w:szCs w:val="28"/>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плановый период 2019-2020 годы  </w:t>
      </w:r>
    </w:p>
    <w:p w:rsidR="00D654C9" w:rsidRDefault="00D654C9" w:rsidP="00D654C9">
      <w:pPr>
        <w:jc w:val="center"/>
        <w:outlineLvl w:val="0"/>
        <w:rPr>
          <w:b/>
          <w:sz w:val="28"/>
          <w:szCs w:val="28"/>
        </w:rPr>
      </w:pPr>
    </w:p>
    <w:p w:rsidR="00D654C9" w:rsidRDefault="00D654C9" w:rsidP="00D654C9">
      <w:pPr>
        <w:jc w:val="center"/>
        <w:outlineLvl w:val="0"/>
        <w:rPr>
          <w:b/>
          <w:sz w:val="28"/>
          <w:szCs w:val="28"/>
        </w:rPr>
      </w:pPr>
      <w:r>
        <w:rPr>
          <w:b/>
          <w:sz w:val="28"/>
          <w:szCs w:val="28"/>
        </w:rPr>
        <w:t xml:space="preserve">                                                       </w:t>
      </w:r>
    </w:p>
    <w:p w:rsidR="00D654C9" w:rsidRDefault="00D654C9" w:rsidP="00D654C9">
      <w:pPr>
        <w:jc w:val="center"/>
        <w:outlineLvl w:val="0"/>
        <w:rPr>
          <w:b/>
          <w:sz w:val="28"/>
          <w:szCs w:val="28"/>
        </w:rPr>
      </w:pPr>
    </w:p>
    <w:p w:rsidR="00D654C9" w:rsidRDefault="00D654C9" w:rsidP="00D654C9">
      <w:pPr>
        <w:jc w:val="center"/>
        <w:outlineLvl w:val="0"/>
        <w:rPr>
          <w:b/>
          <w:sz w:val="28"/>
          <w:szCs w:val="28"/>
        </w:rPr>
      </w:pPr>
    </w:p>
    <w:p w:rsidR="00D654C9" w:rsidRDefault="00D654C9" w:rsidP="00D654C9">
      <w:pPr>
        <w:jc w:val="center"/>
        <w:outlineLvl w:val="0"/>
        <w:rPr>
          <w:b/>
          <w:sz w:val="28"/>
          <w:szCs w:val="28"/>
        </w:rPr>
      </w:pPr>
      <w:r>
        <w:rPr>
          <w:b/>
          <w:sz w:val="28"/>
          <w:szCs w:val="28"/>
        </w:rPr>
        <w:t xml:space="preserve">                                                                Таблица № 2</w:t>
      </w:r>
    </w:p>
    <w:p w:rsidR="00D654C9" w:rsidRDefault="00D654C9" w:rsidP="00D654C9">
      <w:pPr>
        <w:jc w:val="center"/>
        <w:outlineLvl w:val="0"/>
        <w:rPr>
          <w:b/>
          <w:sz w:val="28"/>
          <w:szCs w:val="28"/>
        </w:rPr>
      </w:pPr>
    </w:p>
    <w:p w:rsidR="00D654C9" w:rsidRPr="009671FC" w:rsidRDefault="00D654C9" w:rsidP="00D654C9">
      <w:pPr>
        <w:jc w:val="center"/>
        <w:outlineLvl w:val="0"/>
        <w:rPr>
          <w:sz w:val="28"/>
          <w:szCs w:val="28"/>
        </w:rPr>
      </w:pPr>
      <w:r w:rsidRPr="009671FC">
        <w:rPr>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30"/>
        <w:gridCol w:w="1554"/>
      </w:tblGrid>
      <w:tr w:rsidR="00D654C9" w:rsidTr="00D654C9">
        <w:tc>
          <w:tcPr>
            <w:tcW w:w="6487"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b/>
                <w:sz w:val="28"/>
                <w:szCs w:val="28"/>
              </w:rPr>
            </w:pPr>
            <w:r>
              <w:rPr>
                <w:b/>
                <w:sz w:val="28"/>
                <w:szCs w:val="28"/>
              </w:rPr>
              <w:t>Наименование муниципальных образований</w:t>
            </w:r>
          </w:p>
          <w:p w:rsidR="00D654C9" w:rsidRDefault="00D654C9" w:rsidP="00D654C9">
            <w:pPr>
              <w:jc w:val="center"/>
              <w:rPr>
                <w:sz w:val="28"/>
                <w:szCs w:val="28"/>
              </w:rPr>
            </w:pPr>
          </w:p>
        </w:tc>
        <w:tc>
          <w:tcPr>
            <w:tcW w:w="3084" w:type="dxa"/>
            <w:gridSpan w:val="2"/>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b/>
                <w:sz w:val="28"/>
                <w:szCs w:val="28"/>
              </w:rPr>
            </w:pPr>
            <w:r>
              <w:rPr>
                <w:b/>
                <w:sz w:val="28"/>
                <w:szCs w:val="28"/>
              </w:rPr>
              <w:t>Плановый период</w:t>
            </w:r>
          </w:p>
        </w:tc>
      </w:tr>
      <w:tr w:rsidR="00D654C9" w:rsidTr="00D654C9">
        <w:trPr>
          <w:trHeight w:val="360"/>
        </w:trPr>
        <w:tc>
          <w:tcPr>
            <w:tcW w:w="6487" w:type="dxa"/>
            <w:vMerge w:val="restart"/>
            <w:tcBorders>
              <w:top w:val="single" w:sz="4" w:space="0" w:color="auto"/>
              <w:left w:val="single" w:sz="4" w:space="0" w:color="auto"/>
              <w:right w:val="single" w:sz="4" w:space="0" w:color="auto"/>
            </w:tcBorders>
          </w:tcPr>
          <w:p w:rsidR="00D654C9" w:rsidRDefault="00D654C9" w:rsidP="00D654C9">
            <w:pPr>
              <w:jc w:val="center"/>
              <w:rPr>
                <w:sz w:val="28"/>
                <w:szCs w:val="28"/>
              </w:rPr>
            </w:pPr>
            <w:r>
              <w:rPr>
                <w:sz w:val="28"/>
                <w:szCs w:val="28"/>
              </w:rPr>
              <w:lastRenderedPageBreak/>
              <w:t>Администрация Северного района</w:t>
            </w:r>
          </w:p>
          <w:p w:rsidR="00D654C9" w:rsidRDefault="00D654C9" w:rsidP="00D654C9">
            <w:pPr>
              <w:jc w:val="center"/>
              <w:rPr>
                <w:sz w:val="28"/>
                <w:szCs w:val="28"/>
              </w:rPr>
            </w:pPr>
            <w:r>
              <w:rPr>
                <w:sz w:val="28"/>
                <w:szCs w:val="28"/>
              </w:rPr>
              <w:t xml:space="preserve"> Новосибирской области</w:t>
            </w:r>
          </w:p>
          <w:p w:rsidR="00D654C9" w:rsidRDefault="00D654C9" w:rsidP="00D654C9">
            <w:pPr>
              <w:jc w:val="center"/>
              <w:rPr>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2019г</w:t>
            </w:r>
          </w:p>
        </w:tc>
        <w:tc>
          <w:tcPr>
            <w:tcW w:w="155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r>
              <w:rPr>
                <w:sz w:val="28"/>
                <w:szCs w:val="28"/>
              </w:rPr>
              <w:t>2020г</w:t>
            </w:r>
          </w:p>
        </w:tc>
      </w:tr>
      <w:tr w:rsidR="00D654C9" w:rsidTr="00D654C9">
        <w:trPr>
          <w:trHeight w:val="615"/>
        </w:trPr>
        <w:tc>
          <w:tcPr>
            <w:tcW w:w="6487" w:type="dxa"/>
            <w:vMerge/>
            <w:tcBorders>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30,0</w:t>
            </w:r>
          </w:p>
        </w:tc>
        <w:tc>
          <w:tcPr>
            <w:tcW w:w="155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r>
              <w:rPr>
                <w:sz w:val="28"/>
                <w:szCs w:val="28"/>
              </w:rPr>
              <w:t>30,0</w:t>
            </w:r>
          </w:p>
        </w:tc>
      </w:tr>
      <w:tr w:rsidR="00D654C9" w:rsidTr="00D654C9">
        <w:tc>
          <w:tcPr>
            <w:tcW w:w="6487"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b/>
                <w:sz w:val="28"/>
                <w:szCs w:val="28"/>
              </w:rPr>
            </w:pPr>
            <w:r>
              <w:rPr>
                <w:b/>
                <w:sz w:val="28"/>
                <w:szCs w:val="28"/>
              </w:rPr>
              <w:t>ИТОГО</w:t>
            </w:r>
          </w:p>
        </w:tc>
        <w:tc>
          <w:tcPr>
            <w:tcW w:w="1530"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b/>
                <w:sz w:val="28"/>
                <w:szCs w:val="28"/>
              </w:rPr>
            </w:pPr>
            <w:r>
              <w:rPr>
                <w:b/>
                <w:sz w:val="28"/>
                <w:szCs w:val="28"/>
              </w:rPr>
              <w:t>30,0</w:t>
            </w:r>
          </w:p>
        </w:tc>
        <w:tc>
          <w:tcPr>
            <w:tcW w:w="155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b/>
                <w:sz w:val="28"/>
                <w:szCs w:val="28"/>
              </w:rPr>
            </w:pPr>
            <w:r>
              <w:rPr>
                <w:b/>
                <w:sz w:val="28"/>
                <w:szCs w:val="28"/>
              </w:rPr>
              <w:t>30,0</w:t>
            </w:r>
          </w:p>
        </w:tc>
      </w:tr>
    </w:tbl>
    <w:p w:rsidR="00D654C9" w:rsidRDefault="00D654C9" w:rsidP="00D654C9">
      <w:pPr>
        <w:jc w:val="center"/>
        <w:rPr>
          <w:sz w:val="28"/>
          <w:szCs w:val="28"/>
        </w:rPr>
      </w:pPr>
    </w:p>
    <w:p w:rsidR="00D654C9" w:rsidRDefault="00D654C9" w:rsidP="00D654C9"/>
    <w:p w:rsidR="00D654C9" w:rsidRPr="008425A0" w:rsidRDefault="00D654C9" w:rsidP="00D654C9">
      <w:pPr>
        <w:jc w:val="center"/>
        <w:rPr>
          <w:sz w:val="20"/>
          <w:szCs w:val="20"/>
        </w:rPr>
      </w:pPr>
      <w:r w:rsidRPr="00860F83">
        <w:rPr>
          <w:sz w:val="20"/>
          <w:szCs w:val="20"/>
        </w:rPr>
        <w:t xml:space="preserve">                </w:t>
      </w:r>
      <w:r>
        <w:rPr>
          <w:sz w:val="20"/>
          <w:szCs w:val="20"/>
        </w:rPr>
        <w:t xml:space="preserve">                                                                                     </w:t>
      </w:r>
      <w:r w:rsidRPr="00860F83">
        <w:rPr>
          <w:sz w:val="20"/>
          <w:szCs w:val="20"/>
        </w:rPr>
        <w:t xml:space="preserve">  Приложение № </w:t>
      </w:r>
      <w:r>
        <w:rPr>
          <w:sz w:val="20"/>
          <w:szCs w:val="20"/>
        </w:rPr>
        <w:t xml:space="preserve">7   </w:t>
      </w:r>
      <w:r w:rsidRPr="00860F83">
        <w:rPr>
          <w:sz w:val="20"/>
          <w:szCs w:val="20"/>
        </w:rPr>
        <w:t>к</w:t>
      </w:r>
      <w:r>
        <w:rPr>
          <w:sz w:val="20"/>
          <w:szCs w:val="20"/>
        </w:rPr>
        <w:t xml:space="preserve"> решению 27 – ой сессии      </w:t>
      </w:r>
      <w:r w:rsidRPr="008425A0">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216E7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 xml:space="preserve">годов» </w:t>
      </w:r>
      <w:r>
        <w:rPr>
          <w:sz w:val="20"/>
          <w:szCs w:val="20"/>
        </w:rPr>
        <w:t xml:space="preserve"> от 14.12.2017 № 2 </w:t>
      </w:r>
    </w:p>
    <w:p w:rsidR="00D654C9" w:rsidRDefault="00D654C9" w:rsidP="00D654C9">
      <w:pPr>
        <w:ind w:left="2832" w:firstLine="708"/>
        <w:jc w:val="center"/>
        <w:rPr>
          <w:sz w:val="28"/>
          <w:szCs w:val="28"/>
        </w:rPr>
      </w:pPr>
    </w:p>
    <w:p w:rsidR="00D654C9" w:rsidRDefault="00D654C9" w:rsidP="00E941DD">
      <w:pPr>
        <w:ind w:left="4248"/>
        <w:jc w:val="center"/>
        <w:rPr>
          <w:sz w:val="28"/>
          <w:szCs w:val="28"/>
        </w:rPr>
      </w:pPr>
      <w:r>
        <w:rPr>
          <w:sz w:val="28"/>
          <w:szCs w:val="28"/>
        </w:rPr>
        <w:t xml:space="preserve">       </w:t>
      </w:r>
    </w:p>
    <w:p w:rsidR="00D654C9" w:rsidRDefault="00D654C9" w:rsidP="00D654C9">
      <w:pPr>
        <w:jc w:val="center"/>
        <w:outlineLvl w:val="0"/>
        <w:rPr>
          <w:b/>
          <w:sz w:val="28"/>
          <w:szCs w:val="28"/>
        </w:rPr>
      </w:pPr>
      <w:r w:rsidRPr="003F657B">
        <w:rPr>
          <w:b/>
          <w:sz w:val="28"/>
          <w:szCs w:val="28"/>
        </w:rPr>
        <w:t xml:space="preserve">Распределение </w:t>
      </w:r>
      <w:r>
        <w:rPr>
          <w:b/>
          <w:sz w:val="28"/>
          <w:szCs w:val="28"/>
        </w:rPr>
        <w:t>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исполнению местного  бюджета на 2018год</w:t>
      </w:r>
      <w:r w:rsidRPr="003F657B">
        <w:rPr>
          <w:b/>
          <w:sz w:val="28"/>
          <w:szCs w:val="28"/>
        </w:rPr>
        <w:t xml:space="preserve"> </w:t>
      </w:r>
    </w:p>
    <w:p w:rsidR="00D654C9" w:rsidRDefault="00D654C9" w:rsidP="00D654C9">
      <w:pPr>
        <w:jc w:val="center"/>
        <w:outlineLvl w:val="0"/>
        <w:rPr>
          <w:b/>
          <w:sz w:val="28"/>
          <w:szCs w:val="28"/>
        </w:rPr>
      </w:pPr>
    </w:p>
    <w:p w:rsidR="00D654C9" w:rsidRDefault="00D654C9" w:rsidP="00D654C9">
      <w:pPr>
        <w:jc w:val="center"/>
        <w:outlineLvl w:val="0"/>
        <w:rPr>
          <w:b/>
          <w:sz w:val="28"/>
          <w:szCs w:val="28"/>
        </w:rPr>
      </w:pPr>
      <w:r>
        <w:rPr>
          <w:b/>
          <w:sz w:val="28"/>
          <w:szCs w:val="28"/>
        </w:rPr>
        <w:t xml:space="preserve">                                                                             Таблица  № 1</w:t>
      </w:r>
    </w:p>
    <w:p w:rsidR="00D654C9" w:rsidRDefault="00D654C9" w:rsidP="00D654C9">
      <w:pPr>
        <w:jc w:val="center"/>
        <w:outlineLvl w:val="0"/>
        <w:rPr>
          <w:b/>
          <w:sz w:val="28"/>
          <w:szCs w:val="28"/>
        </w:rPr>
      </w:pPr>
    </w:p>
    <w:p w:rsidR="00D654C9" w:rsidRPr="006D18B1" w:rsidRDefault="00D654C9" w:rsidP="00D654C9">
      <w:pPr>
        <w:jc w:val="center"/>
        <w:outlineLvl w:val="0"/>
        <w:rPr>
          <w:sz w:val="28"/>
          <w:szCs w:val="28"/>
        </w:rPr>
      </w:pPr>
      <w:r>
        <w:rPr>
          <w:b/>
          <w:sz w:val="28"/>
          <w:szCs w:val="28"/>
        </w:rPr>
        <w:t xml:space="preserve">                                                                                   </w:t>
      </w:r>
      <w:r w:rsidRPr="006D18B1">
        <w:rPr>
          <w:sz w:val="28"/>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D654C9" w:rsidRPr="00D47114" w:rsidTr="00D654C9">
        <w:tc>
          <w:tcPr>
            <w:tcW w:w="6487" w:type="dxa"/>
          </w:tcPr>
          <w:p w:rsidR="00D654C9" w:rsidRPr="00D47114" w:rsidRDefault="00D654C9" w:rsidP="00D654C9">
            <w:pPr>
              <w:jc w:val="center"/>
              <w:rPr>
                <w:b/>
                <w:sz w:val="28"/>
                <w:szCs w:val="28"/>
              </w:rPr>
            </w:pPr>
            <w:r w:rsidRPr="00D47114">
              <w:rPr>
                <w:b/>
                <w:sz w:val="28"/>
                <w:szCs w:val="28"/>
              </w:rPr>
              <w:t>Наименование муниципальных образований</w:t>
            </w:r>
          </w:p>
          <w:p w:rsidR="00D654C9" w:rsidRPr="00D47114" w:rsidRDefault="00D654C9" w:rsidP="00D654C9">
            <w:pPr>
              <w:jc w:val="center"/>
              <w:rPr>
                <w:sz w:val="28"/>
                <w:szCs w:val="28"/>
              </w:rPr>
            </w:pPr>
          </w:p>
        </w:tc>
        <w:tc>
          <w:tcPr>
            <w:tcW w:w="3084" w:type="dxa"/>
          </w:tcPr>
          <w:p w:rsidR="00D654C9" w:rsidRPr="00D47114" w:rsidRDefault="00D654C9" w:rsidP="00D654C9">
            <w:pPr>
              <w:jc w:val="center"/>
              <w:rPr>
                <w:b/>
                <w:sz w:val="28"/>
                <w:szCs w:val="28"/>
              </w:rPr>
            </w:pPr>
            <w:r w:rsidRPr="00D47114">
              <w:rPr>
                <w:b/>
                <w:sz w:val="28"/>
                <w:szCs w:val="28"/>
              </w:rPr>
              <w:t>сумма</w:t>
            </w:r>
          </w:p>
        </w:tc>
      </w:tr>
      <w:tr w:rsidR="00D654C9" w:rsidRPr="00D47114" w:rsidTr="00D654C9">
        <w:tc>
          <w:tcPr>
            <w:tcW w:w="6487" w:type="dxa"/>
          </w:tcPr>
          <w:p w:rsidR="00D654C9" w:rsidRPr="00D47114" w:rsidRDefault="00D654C9" w:rsidP="00D654C9">
            <w:pPr>
              <w:jc w:val="center"/>
              <w:rPr>
                <w:sz w:val="28"/>
                <w:szCs w:val="28"/>
              </w:rPr>
            </w:pPr>
            <w:r w:rsidRPr="00D47114">
              <w:rPr>
                <w:sz w:val="28"/>
                <w:szCs w:val="28"/>
              </w:rPr>
              <w:t>Администрация Северного района</w:t>
            </w:r>
          </w:p>
          <w:p w:rsidR="00D654C9" w:rsidRPr="00D47114" w:rsidRDefault="00D654C9" w:rsidP="00D654C9">
            <w:pPr>
              <w:jc w:val="center"/>
              <w:rPr>
                <w:sz w:val="28"/>
                <w:szCs w:val="28"/>
              </w:rPr>
            </w:pPr>
            <w:r w:rsidRPr="00D47114">
              <w:rPr>
                <w:sz w:val="28"/>
                <w:szCs w:val="28"/>
              </w:rPr>
              <w:t xml:space="preserve"> Новосибирской области</w:t>
            </w:r>
          </w:p>
          <w:p w:rsidR="00D654C9" w:rsidRPr="00D47114" w:rsidRDefault="00D654C9" w:rsidP="00D654C9">
            <w:pPr>
              <w:jc w:val="center"/>
              <w:rPr>
                <w:sz w:val="28"/>
                <w:szCs w:val="28"/>
              </w:rPr>
            </w:pPr>
          </w:p>
        </w:tc>
        <w:tc>
          <w:tcPr>
            <w:tcW w:w="3084" w:type="dxa"/>
          </w:tcPr>
          <w:p w:rsidR="00D654C9" w:rsidRPr="00D47114" w:rsidRDefault="00D654C9" w:rsidP="00D654C9">
            <w:pPr>
              <w:jc w:val="center"/>
              <w:rPr>
                <w:sz w:val="28"/>
                <w:szCs w:val="28"/>
              </w:rPr>
            </w:pPr>
            <w:r>
              <w:rPr>
                <w:sz w:val="28"/>
                <w:szCs w:val="28"/>
              </w:rPr>
              <w:t>5,0</w:t>
            </w:r>
          </w:p>
        </w:tc>
      </w:tr>
      <w:tr w:rsidR="00D654C9" w:rsidRPr="00D47114" w:rsidTr="00D654C9">
        <w:tc>
          <w:tcPr>
            <w:tcW w:w="6487" w:type="dxa"/>
          </w:tcPr>
          <w:p w:rsidR="00D654C9" w:rsidRPr="00D47114" w:rsidRDefault="00D654C9" w:rsidP="00D654C9">
            <w:pPr>
              <w:jc w:val="center"/>
              <w:rPr>
                <w:b/>
                <w:sz w:val="28"/>
                <w:szCs w:val="28"/>
              </w:rPr>
            </w:pPr>
            <w:r w:rsidRPr="00D47114">
              <w:rPr>
                <w:b/>
                <w:sz w:val="28"/>
                <w:szCs w:val="28"/>
              </w:rPr>
              <w:t>ИТОГО</w:t>
            </w:r>
          </w:p>
        </w:tc>
        <w:tc>
          <w:tcPr>
            <w:tcW w:w="3084" w:type="dxa"/>
          </w:tcPr>
          <w:p w:rsidR="00D654C9" w:rsidRDefault="00D654C9" w:rsidP="00D654C9">
            <w:pPr>
              <w:jc w:val="center"/>
              <w:rPr>
                <w:b/>
                <w:sz w:val="28"/>
                <w:szCs w:val="28"/>
              </w:rPr>
            </w:pPr>
            <w:r>
              <w:rPr>
                <w:b/>
                <w:sz w:val="28"/>
                <w:szCs w:val="28"/>
              </w:rPr>
              <w:t>5,0</w:t>
            </w:r>
          </w:p>
          <w:p w:rsidR="00D654C9" w:rsidRPr="00D47114" w:rsidRDefault="00D654C9" w:rsidP="00D654C9">
            <w:pPr>
              <w:jc w:val="center"/>
              <w:rPr>
                <w:b/>
                <w:sz w:val="28"/>
                <w:szCs w:val="28"/>
              </w:rPr>
            </w:pPr>
          </w:p>
        </w:tc>
      </w:tr>
    </w:tbl>
    <w:p w:rsidR="00D654C9" w:rsidRDefault="00D654C9" w:rsidP="00D654C9">
      <w:pPr>
        <w:jc w:val="center"/>
        <w:rPr>
          <w:sz w:val="28"/>
          <w:szCs w:val="28"/>
        </w:rPr>
      </w:pPr>
    </w:p>
    <w:p w:rsidR="00D654C9" w:rsidRDefault="00D654C9"/>
    <w:p w:rsidR="00D654C9" w:rsidRDefault="00D654C9"/>
    <w:p w:rsidR="00D654C9" w:rsidRDefault="00D654C9"/>
    <w:p w:rsidR="00D654C9" w:rsidRDefault="00D654C9" w:rsidP="00D654C9">
      <w:pPr>
        <w:jc w:val="center"/>
        <w:rPr>
          <w:sz w:val="20"/>
          <w:szCs w:val="20"/>
        </w:rPr>
      </w:pPr>
      <w:r>
        <w:rPr>
          <w:sz w:val="20"/>
          <w:szCs w:val="20"/>
        </w:rPr>
        <w:t xml:space="preserve">                                                                                                       Приложение № 7   к решению 27-ой сессии         </w:t>
      </w:r>
    </w:p>
    <w:p w:rsidR="00D654C9" w:rsidRDefault="00D654C9" w:rsidP="00D654C9">
      <w:pPr>
        <w:rPr>
          <w:sz w:val="20"/>
          <w:szCs w:val="20"/>
        </w:rPr>
      </w:pPr>
      <w:r>
        <w:rPr>
          <w:sz w:val="20"/>
          <w:szCs w:val="20"/>
        </w:rPr>
        <w:t xml:space="preserve">                                                                                                            Совета депутатов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«О   </w:t>
      </w:r>
    </w:p>
    <w:p w:rsidR="00D654C9" w:rsidRDefault="00D654C9" w:rsidP="00D654C9">
      <w:pPr>
        <w:rPr>
          <w:sz w:val="20"/>
          <w:szCs w:val="20"/>
        </w:rPr>
      </w:pPr>
      <w:r>
        <w:rPr>
          <w:sz w:val="20"/>
          <w:szCs w:val="20"/>
        </w:rPr>
        <w:t xml:space="preserve">                                                                                                             местном бюджете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на</w:t>
      </w:r>
    </w:p>
    <w:p w:rsidR="00D654C9" w:rsidRDefault="00D654C9" w:rsidP="00D654C9">
      <w:pPr>
        <w:rPr>
          <w:sz w:val="20"/>
          <w:szCs w:val="20"/>
        </w:rPr>
      </w:pPr>
      <w:r>
        <w:rPr>
          <w:sz w:val="20"/>
          <w:szCs w:val="20"/>
        </w:rPr>
        <w:t xml:space="preserve">                                                                                                             2018 год и плановый период 2019 и 2020</w:t>
      </w:r>
    </w:p>
    <w:p w:rsidR="00D654C9" w:rsidRDefault="00D654C9" w:rsidP="00D654C9">
      <w:pPr>
        <w:rPr>
          <w:sz w:val="20"/>
          <w:szCs w:val="20"/>
        </w:rPr>
      </w:pPr>
      <w:r>
        <w:rPr>
          <w:sz w:val="20"/>
          <w:szCs w:val="20"/>
        </w:rPr>
        <w:t xml:space="preserve">                                                                                                             годов»  от 14.12.2017 № 2 </w:t>
      </w:r>
    </w:p>
    <w:p w:rsidR="00D654C9" w:rsidRDefault="00D654C9" w:rsidP="00D654C9">
      <w:pPr>
        <w:ind w:left="2832" w:firstLine="708"/>
        <w:jc w:val="center"/>
        <w:rPr>
          <w:sz w:val="28"/>
          <w:szCs w:val="28"/>
        </w:rPr>
      </w:pPr>
    </w:p>
    <w:p w:rsidR="00D654C9" w:rsidRDefault="00D654C9" w:rsidP="00D654C9">
      <w:pPr>
        <w:ind w:left="4248"/>
        <w:jc w:val="center"/>
        <w:rPr>
          <w:sz w:val="28"/>
          <w:szCs w:val="28"/>
        </w:rPr>
      </w:pPr>
      <w:r>
        <w:rPr>
          <w:sz w:val="28"/>
          <w:szCs w:val="28"/>
        </w:rPr>
        <w:t xml:space="preserve">                                                         </w:t>
      </w:r>
    </w:p>
    <w:p w:rsidR="00D654C9" w:rsidRDefault="00D654C9" w:rsidP="00D654C9">
      <w:pPr>
        <w:jc w:val="right"/>
        <w:rPr>
          <w:sz w:val="28"/>
          <w:szCs w:val="28"/>
        </w:rPr>
      </w:pPr>
      <w:r>
        <w:rPr>
          <w:sz w:val="28"/>
          <w:szCs w:val="28"/>
        </w:rPr>
        <w:t xml:space="preserve"> </w:t>
      </w:r>
    </w:p>
    <w:p w:rsidR="00D654C9" w:rsidRDefault="00D654C9" w:rsidP="00D654C9">
      <w:pPr>
        <w:jc w:val="right"/>
        <w:rPr>
          <w:sz w:val="28"/>
          <w:szCs w:val="28"/>
        </w:rPr>
      </w:pPr>
    </w:p>
    <w:p w:rsidR="00D654C9" w:rsidRDefault="00D654C9" w:rsidP="00D654C9">
      <w:pPr>
        <w:jc w:val="right"/>
        <w:rPr>
          <w:sz w:val="28"/>
          <w:szCs w:val="28"/>
        </w:rPr>
      </w:pPr>
    </w:p>
    <w:p w:rsidR="00D654C9" w:rsidRDefault="00D654C9" w:rsidP="00D654C9">
      <w:pPr>
        <w:jc w:val="right"/>
        <w:rPr>
          <w:sz w:val="28"/>
          <w:szCs w:val="28"/>
        </w:rPr>
      </w:pPr>
    </w:p>
    <w:p w:rsidR="00D654C9" w:rsidRDefault="00D654C9" w:rsidP="00D654C9">
      <w:pPr>
        <w:jc w:val="center"/>
        <w:outlineLvl w:val="0"/>
        <w:rPr>
          <w:b/>
          <w:sz w:val="28"/>
          <w:szCs w:val="28"/>
        </w:rPr>
      </w:pPr>
      <w:r>
        <w:rPr>
          <w:b/>
          <w:sz w:val="28"/>
          <w:szCs w:val="28"/>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w:t>
      </w:r>
      <w:r>
        <w:rPr>
          <w:b/>
          <w:sz w:val="28"/>
          <w:szCs w:val="28"/>
        </w:rPr>
        <w:lastRenderedPageBreak/>
        <w:t xml:space="preserve">переданных полномочий поселения по исполнению местного  бюджета на плановый  период 2019-2020 годы </w:t>
      </w:r>
    </w:p>
    <w:p w:rsidR="00D654C9" w:rsidRDefault="00D654C9" w:rsidP="00D654C9">
      <w:pPr>
        <w:jc w:val="center"/>
        <w:outlineLvl w:val="0"/>
        <w:rPr>
          <w:b/>
          <w:sz w:val="28"/>
          <w:szCs w:val="28"/>
        </w:rPr>
      </w:pPr>
    </w:p>
    <w:p w:rsidR="00D654C9" w:rsidRDefault="00D654C9" w:rsidP="00D654C9">
      <w:pPr>
        <w:jc w:val="center"/>
        <w:outlineLvl w:val="0"/>
        <w:rPr>
          <w:b/>
          <w:sz w:val="28"/>
          <w:szCs w:val="28"/>
        </w:rPr>
      </w:pPr>
      <w:r>
        <w:rPr>
          <w:b/>
          <w:sz w:val="28"/>
          <w:szCs w:val="28"/>
        </w:rPr>
        <w:t xml:space="preserve">                                                                              Таблица  № 2</w:t>
      </w:r>
    </w:p>
    <w:p w:rsidR="00D654C9" w:rsidRDefault="00D654C9" w:rsidP="00D654C9">
      <w:pPr>
        <w:jc w:val="center"/>
        <w:outlineLvl w:val="0"/>
        <w:rPr>
          <w:b/>
          <w:sz w:val="28"/>
          <w:szCs w:val="28"/>
        </w:rPr>
      </w:pPr>
    </w:p>
    <w:p w:rsidR="00D654C9" w:rsidRPr="00115998" w:rsidRDefault="00D654C9" w:rsidP="00D654C9">
      <w:pPr>
        <w:jc w:val="center"/>
        <w:outlineLvl w:val="0"/>
        <w:rPr>
          <w:sz w:val="28"/>
          <w:szCs w:val="28"/>
        </w:rPr>
      </w:pPr>
      <w:r>
        <w:rPr>
          <w:b/>
          <w:sz w:val="28"/>
          <w:szCs w:val="28"/>
        </w:rPr>
        <w:t xml:space="preserve">                                                                                     </w:t>
      </w:r>
      <w:r w:rsidRPr="00115998">
        <w:rPr>
          <w:sz w:val="28"/>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60"/>
        <w:gridCol w:w="1524"/>
      </w:tblGrid>
      <w:tr w:rsidR="00D654C9" w:rsidTr="00D654C9">
        <w:tc>
          <w:tcPr>
            <w:tcW w:w="6487"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b/>
                <w:sz w:val="28"/>
                <w:szCs w:val="28"/>
              </w:rPr>
            </w:pPr>
            <w:r>
              <w:rPr>
                <w:b/>
                <w:sz w:val="28"/>
                <w:szCs w:val="28"/>
              </w:rPr>
              <w:t>Наименование муниципальных образований</w:t>
            </w:r>
          </w:p>
          <w:p w:rsidR="00D654C9" w:rsidRDefault="00D654C9" w:rsidP="00D654C9">
            <w:pPr>
              <w:jc w:val="center"/>
              <w:rPr>
                <w:sz w:val="28"/>
                <w:szCs w:val="28"/>
              </w:rPr>
            </w:pPr>
          </w:p>
        </w:tc>
        <w:tc>
          <w:tcPr>
            <w:tcW w:w="3084" w:type="dxa"/>
            <w:gridSpan w:val="2"/>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b/>
                <w:sz w:val="28"/>
                <w:szCs w:val="28"/>
              </w:rPr>
            </w:pPr>
            <w:r>
              <w:rPr>
                <w:b/>
                <w:sz w:val="28"/>
                <w:szCs w:val="28"/>
              </w:rPr>
              <w:t>Плановый период</w:t>
            </w:r>
          </w:p>
        </w:tc>
      </w:tr>
      <w:tr w:rsidR="00D654C9" w:rsidTr="00D654C9">
        <w:trPr>
          <w:trHeight w:val="450"/>
        </w:trPr>
        <w:tc>
          <w:tcPr>
            <w:tcW w:w="6487" w:type="dxa"/>
            <w:vMerge w:val="restart"/>
            <w:tcBorders>
              <w:top w:val="single" w:sz="4" w:space="0" w:color="auto"/>
              <w:left w:val="single" w:sz="4" w:space="0" w:color="auto"/>
              <w:right w:val="single" w:sz="4" w:space="0" w:color="auto"/>
            </w:tcBorders>
          </w:tcPr>
          <w:p w:rsidR="00D654C9" w:rsidRDefault="00D654C9" w:rsidP="00D654C9">
            <w:pPr>
              <w:jc w:val="center"/>
              <w:rPr>
                <w:sz w:val="28"/>
                <w:szCs w:val="28"/>
              </w:rPr>
            </w:pPr>
            <w:r>
              <w:rPr>
                <w:sz w:val="28"/>
                <w:szCs w:val="28"/>
              </w:rPr>
              <w:t>Администрация Северного района</w:t>
            </w:r>
          </w:p>
          <w:p w:rsidR="00D654C9" w:rsidRDefault="00D654C9" w:rsidP="00D654C9">
            <w:pPr>
              <w:jc w:val="center"/>
              <w:rPr>
                <w:sz w:val="28"/>
                <w:szCs w:val="28"/>
              </w:rPr>
            </w:pPr>
            <w:r>
              <w:rPr>
                <w:sz w:val="28"/>
                <w:szCs w:val="28"/>
              </w:rPr>
              <w:t xml:space="preserve"> Новосибирской области</w:t>
            </w:r>
          </w:p>
          <w:p w:rsidR="00D654C9" w:rsidRDefault="00D654C9" w:rsidP="00D654C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2019</w:t>
            </w:r>
          </w:p>
        </w:tc>
        <w:tc>
          <w:tcPr>
            <w:tcW w:w="152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r>
              <w:rPr>
                <w:sz w:val="28"/>
                <w:szCs w:val="28"/>
              </w:rPr>
              <w:t>2020</w:t>
            </w:r>
          </w:p>
        </w:tc>
      </w:tr>
      <w:tr w:rsidR="00D654C9" w:rsidTr="00D654C9">
        <w:trPr>
          <w:trHeight w:val="525"/>
        </w:trPr>
        <w:tc>
          <w:tcPr>
            <w:tcW w:w="6487" w:type="dxa"/>
            <w:vMerge/>
            <w:tcBorders>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5,0</w:t>
            </w:r>
          </w:p>
        </w:tc>
        <w:tc>
          <w:tcPr>
            <w:tcW w:w="152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r>
              <w:rPr>
                <w:sz w:val="28"/>
                <w:szCs w:val="28"/>
              </w:rPr>
              <w:t>5,0</w:t>
            </w:r>
          </w:p>
        </w:tc>
      </w:tr>
      <w:tr w:rsidR="00D654C9" w:rsidTr="00D654C9">
        <w:tc>
          <w:tcPr>
            <w:tcW w:w="6487"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b/>
                <w:sz w:val="28"/>
                <w:szCs w:val="28"/>
              </w:rPr>
            </w:pPr>
            <w:r>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b/>
                <w:sz w:val="28"/>
                <w:szCs w:val="28"/>
              </w:rPr>
            </w:pPr>
            <w:r>
              <w:rPr>
                <w:b/>
                <w:sz w:val="28"/>
                <w:szCs w:val="28"/>
              </w:rPr>
              <w:t>5,0</w:t>
            </w:r>
          </w:p>
          <w:p w:rsidR="00D654C9" w:rsidRDefault="00D654C9" w:rsidP="00D654C9">
            <w:pPr>
              <w:jc w:val="center"/>
              <w:rPr>
                <w:b/>
                <w:sz w:val="28"/>
                <w:szCs w:val="28"/>
              </w:rPr>
            </w:pPr>
          </w:p>
        </w:tc>
        <w:tc>
          <w:tcPr>
            <w:tcW w:w="152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b/>
                <w:sz w:val="28"/>
                <w:szCs w:val="28"/>
              </w:rPr>
            </w:pPr>
            <w:r>
              <w:rPr>
                <w:b/>
                <w:sz w:val="28"/>
                <w:szCs w:val="28"/>
              </w:rPr>
              <w:t>5,0</w:t>
            </w:r>
          </w:p>
        </w:tc>
      </w:tr>
    </w:tbl>
    <w:p w:rsidR="00D654C9" w:rsidRDefault="00D654C9" w:rsidP="00D654C9">
      <w:pPr>
        <w:jc w:val="center"/>
        <w:rPr>
          <w:sz w:val="28"/>
          <w:szCs w:val="28"/>
        </w:rPr>
      </w:pPr>
    </w:p>
    <w:p w:rsidR="00D654C9" w:rsidRPr="008425A0" w:rsidRDefault="00D654C9" w:rsidP="00D654C9">
      <w:pPr>
        <w:jc w:val="center"/>
        <w:rPr>
          <w:sz w:val="20"/>
          <w:szCs w:val="20"/>
        </w:rPr>
      </w:pPr>
      <w:r>
        <w:rPr>
          <w:sz w:val="20"/>
          <w:szCs w:val="20"/>
        </w:rPr>
        <w:t xml:space="preserve">                                                                                                       </w:t>
      </w:r>
      <w:r w:rsidRPr="00860F83">
        <w:rPr>
          <w:sz w:val="20"/>
          <w:szCs w:val="20"/>
        </w:rPr>
        <w:t xml:space="preserve">Приложение № </w:t>
      </w:r>
      <w:r>
        <w:rPr>
          <w:sz w:val="20"/>
          <w:szCs w:val="20"/>
        </w:rPr>
        <w:t xml:space="preserve">8 </w:t>
      </w:r>
      <w:r w:rsidRPr="00860F83">
        <w:rPr>
          <w:sz w:val="20"/>
          <w:szCs w:val="20"/>
        </w:rPr>
        <w:t>к</w:t>
      </w:r>
      <w:r>
        <w:rPr>
          <w:sz w:val="20"/>
          <w:szCs w:val="20"/>
        </w:rPr>
        <w:t xml:space="preserve"> решению 27 – ой сессии     </w:t>
      </w:r>
      <w:r w:rsidRPr="008425A0">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  </w:t>
      </w:r>
      <w:r w:rsidRPr="008425A0">
        <w:rPr>
          <w:sz w:val="20"/>
          <w:szCs w:val="20"/>
        </w:rPr>
        <w:t xml:space="preserve"> </w:t>
      </w:r>
    </w:p>
    <w:p w:rsidR="00D654C9" w:rsidRDefault="00D654C9" w:rsidP="00D654C9">
      <w:pPr>
        <w:ind w:left="2832" w:firstLine="708"/>
        <w:jc w:val="center"/>
        <w:rPr>
          <w:sz w:val="28"/>
          <w:szCs w:val="28"/>
        </w:rPr>
      </w:pPr>
    </w:p>
    <w:p w:rsidR="00D654C9" w:rsidRDefault="00D654C9" w:rsidP="00D654C9">
      <w:pPr>
        <w:jc w:val="right"/>
        <w:rPr>
          <w:sz w:val="28"/>
          <w:szCs w:val="28"/>
        </w:rPr>
      </w:pPr>
    </w:p>
    <w:p w:rsidR="00D654C9" w:rsidRDefault="00D654C9" w:rsidP="00D654C9">
      <w:pPr>
        <w:jc w:val="center"/>
        <w:rPr>
          <w:b/>
          <w:sz w:val="28"/>
          <w:szCs w:val="28"/>
        </w:rPr>
      </w:pPr>
      <w:r>
        <w:rPr>
          <w:b/>
          <w:sz w:val="28"/>
          <w:szCs w:val="28"/>
        </w:rPr>
        <w:t>Перечень  муниципальных программ,</w:t>
      </w:r>
    </w:p>
    <w:p w:rsidR="00D654C9" w:rsidRDefault="00D654C9" w:rsidP="00D654C9">
      <w:pPr>
        <w:jc w:val="center"/>
        <w:rPr>
          <w:b/>
          <w:sz w:val="28"/>
          <w:szCs w:val="28"/>
        </w:rPr>
      </w:pPr>
      <w:r>
        <w:rPr>
          <w:b/>
          <w:sz w:val="28"/>
          <w:szCs w:val="28"/>
        </w:rPr>
        <w:t>предусмотренных к финансированию из местного бюджета</w:t>
      </w:r>
    </w:p>
    <w:p w:rsidR="00D654C9" w:rsidRDefault="00D654C9" w:rsidP="00D654C9">
      <w:pPr>
        <w:jc w:val="center"/>
        <w:rPr>
          <w:b/>
          <w:sz w:val="28"/>
          <w:szCs w:val="28"/>
        </w:rPr>
      </w:pPr>
      <w:r>
        <w:rPr>
          <w:b/>
          <w:sz w:val="28"/>
          <w:szCs w:val="28"/>
        </w:rPr>
        <w:t>на 2018 год</w:t>
      </w:r>
    </w:p>
    <w:p w:rsidR="00D654C9" w:rsidRDefault="00D654C9" w:rsidP="00D654C9">
      <w:pPr>
        <w:jc w:val="center"/>
        <w:rPr>
          <w:b/>
          <w:sz w:val="28"/>
          <w:szCs w:val="28"/>
        </w:rPr>
      </w:pPr>
      <w:r>
        <w:rPr>
          <w:b/>
          <w:sz w:val="28"/>
          <w:szCs w:val="28"/>
        </w:rPr>
        <w:t xml:space="preserve">                                                                                                            Таблица № 1</w:t>
      </w:r>
    </w:p>
    <w:p w:rsidR="00D654C9" w:rsidRDefault="00D654C9" w:rsidP="00D654C9">
      <w:pPr>
        <w:jc w:val="center"/>
        <w:rPr>
          <w:sz w:val="28"/>
          <w:szCs w:val="28"/>
        </w:rPr>
      </w:pPr>
      <w:r>
        <w:rPr>
          <w:sz w:val="28"/>
          <w:szCs w:val="28"/>
        </w:rPr>
        <w:t xml:space="preserve">                                             </w:t>
      </w:r>
    </w:p>
    <w:p w:rsidR="00D654C9" w:rsidRDefault="00D654C9" w:rsidP="00D654C9">
      <w:pPr>
        <w:jc w:val="center"/>
        <w:rPr>
          <w:sz w:val="28"/>
          <w:szCs w:val="28"/>
        </w:rPr>
      </w:pPr>
      <w:r>
        <w:rPr>
          <w:sz w:val="28"/>
          <w:szCs w:val="28"/>
        </w:rPr>
        <w:t xml:space="preserve">                                                                                                           тыс.рублей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65"/>
        <w:gridCol w:w="1579"/>
        <w:gridCol w:w="2711"/>
        <w:gridCol w:w="1171"/>
      </w:tblGrid>
      <w:tr w:rsidR="00D654C9" w:rsidTr="00D654C9">
        <w:tc>
          <w:tcPr>
            <w:tcW w:w="594"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w:t>
            </w:r>
          </w:p>
          <w:p w:rsidR="00D654C9" w:rsidRDefault="00D654C9" w:rsidP="00D654C9">
            <w:pPr>
              <w:jc w:val="center"/>
              <w:rPr>
                <w:sz w:val="28"/>
                <w:szCs w:val="28"/>
              </w:rPr>
            </w:pPr>
            <w:r>
              <w:rPr>
                <w:sz w:val="28"/>
                <w:szCs w:val="28"/>
              </w:rPr>
              <w:t>п/п</w:t>
            </w:r>
          </w:p>
        </w:tc>
        <w:tc>
          <w:tcPr>
            <w:tcW w:w="3065"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Наименование программы</w:t>
            </w:r>
          </w:p>
        </w:tc>
        <w:tc>
          <w:tcPr>
            <w:tcW w:w="1579"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Срок реализации программы</w:t>
            </w:r>
          </w:p>
        </w:tc>
        <w:tc>
          <w:tcPr>
            <w:tcW w:w="2711"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Основание</w:t>
            </w:r>
          </w:p>
        </w:tc>
        <w:tc>
          <w:tcPr>
            <w:tcW w:w="1171"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Сумма</w:t>
            </w:r>
          </w:p>
        </w:tc>
      </w:tr>
      <w:tr w:rsidR="00D654C9" w:rsidTr="00D654C9">
        <w:tc>
          <w:tcPr>
            <w:tcW w:w="594"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 xml:space="preserve">1. </w:t>
            </w:r>
          </w:p>
        </w:tc>
        <w:tc>
          <w:tcPr>
            <w:tcW w:w="3065"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1579"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2711"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1171"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0</w:t>
            </w:r>
          </w:p>
        </w:tc>
      </w:tr>
      <w:tr w:rsidR="00D654C9" w:rsidTr="00D654C9">
        <w:tc>
          <w:tcPr>
            <w:tcW w:w="594"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3065" w:type="dxa"/>
            <w:tcBorders>
              <w:top w:val="single" w:sz="4" w:space="0" w:color="auto"/>
              <w:left w:val="single" w:sz="4" w:space="0" w:color="auto"/>
              <w:bottom w:val="single" w:sz="4" w:space="0" w:color="auto"/>
              <w:right w:val="single" w:sz="4" w:space="0" w:color="auto"/>
            </w:tcBorders>
            <w:hideMark/>
          </w:tcPr>
          <w:p w:rsidR="00D654C9" w:rsidRDefault="00D654C9" w:rsidP="00D654C9">
            <w:pPr>
              <w:jc w:val="center"/>
              <w:rPr>
                <w:sz w:val="28"/>
                <w:szCs w:val="28"/>
              </w:rPr>
            </w:pPr>
            <w:r>
              <w:rPr>
                <w:sz w:val="28"/>
                <w:szCs w:val="28"/>
              </w:rPr>
              <w:t>Итого:</w:t>
            </w:r>
          </w:p>
        </w:tc>
        <w:tc>
          <w:tcPr>
            <w:tcW w:w="1579"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2711"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rPr>
                <w:sz w:val="28"/>
                <w:szCs w:val="28"/>
              </w:rPr>
            </w:pPr>
          </w:p>
        </w:tc>
        <w:tc>
          <w:tcPr>
            <w:tcW w:w="1171" w:type="dxa"/>
            <w:tcBorders>
              <w:top w:val="single" w:sz="4" w:space="0" w:color="auto"/>
              <w:left w:val="single" w:sz="4" w:space="0" w:color="auto"/>
              <w:bottom w:val="single" w:sz="4" w:space="0" w:color="auto"/>
              <w:right w:val="single" w:sz="4" w:space="0" w:color="auto"/>
            </w:tcBorders>
            <w:hideMark/>
          </w:tcPr>
          <w:p w:rsidR="00D654C9" w:rsidRDefault="00D654C9" w:rsidP="00D654C9">
            <w:pPr>
              <w:rPr>
                <w:sz w:val="28"/>
                <w:szCs w:val="28"/>
              </w:rPr>
            </w:pPr>
            <w:r>
              <w:rPr>
                <w:sz w:val="28"/>
                <w:szCs w:val="28"/>
              </w:rPr>
              <w:t>0</w:t>
            </w:r>
          </w:p>
        </w:tc>
      </w:tr>
    </w:tbl>
    <w:p w:rsidR="00D654C9" w:rsidRDefault="00D654C9" w:rsidP="00D654C9">
      <w:pPr>
        <w:jc w:val="center"/>
        <w:rPr>
          <w:sz w:val="28"/>
          <w:szCs w:val="28"/>
        </w:rPr>
      </w:pPr>
    </w:p>
    <w:p w:rsidR="00D654C9" w:rsidRDefault="00D654C9" w:rsidP="00D654C9">
      <w:pPr>
        <w:ind w:left="4248"/>
        <w:jc w:val="center"/>
        <w:rPr>
          <w:sz w:val="28"/>
          <w:szCs w:val="28"/>
        </w:rPr>
      </w:pPr>
      <w:r>
        <w:rPr>
          <w:sz w:val="28"/>
          <w:szCs w:val="28"/>
        </w:rPr>
        <w:t xml:space="preserve">                                                         </w:t>
      </w:r>
    </w:p>
    <w:p w:rsidR="00D654C9" w:rsidRPr="008425A0" w:rsidRDefault="00D654C9" w:rsidP="00D654C9">
      <w:pPr>
        <w:jc w:val="center"/>
        <w:rPr>
          <w:sz w:val="20"/>
          <w:szCs w:val="20"/>
        </w:rPr>
      </w:pPr>
      <w:r>
        <w:rPr>
          <w:sz w:val="20"/>
          <w:szCs w:val="20"/>
        </w:rPr>
        <w:t xml:space="preserve">                                                                                                        </w:t>
      </w:r>
      <w:r w:rsidRPr="00860F83">
        <w:rPr>
          <w:sz w:val="20"/>
          <w:szCs w:val="20"/>
        </w:rPr>
        <w:t xml:space="preserve">Приложение № </w:t>
      </w:r>
      <w:r>
        <w:rPr>
          <w:sz w:val="20"/>
          <w:szCs w:val="20"/>
        </w:rPr>
        <w:t xml:space="preserve">8 </w:t>
      </w:r>
      <w:r w:rsidRPr="00860F83">
        <w:rPr>
          <w:sz w:val="20"/>
          <w:szCs w:val="20"/>
        </w:rPr>
        <w:t>к</w:t>
      </w:r>
      <w:r>
        <w:rPr>
          <w:sz w:val="20"/>
          <w:szCs w:val="20"/>
        </w:rPr>
        <w:t xml:space="preserve"> решению  27 – ой сессии    </w:t>
      </w:r>
      <w:r w:rsidRPr="008425A0">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Default="00D654C9" w:rsidP="00D654C9">
      <w:pPr>
        <w:rPr>
          <w:sz w:val="20"/>
          <w:szCs w:val="20"/>
        </w:rPr>
      </w:pPr>
      <w:r>
        <w:rPr>
          <w:sz w:val="20"/>
          <w:szCs w:val="20"/>
        </w:rPr>
        <w:t xml:space="preserve">                                                                                                             </w:t>
      </w:r>
      <w:r w:rsidRPr="008425A0">
        <w:rPr>
          <w:sz w:val="20"/>
          <w:szCs w:val="20"/>
        </w:rPr>
        <w:t xml:space="preserve">годов» </w:t>
      </w:r>
      <w:r>
        <w:rPr>
          <w:sz w:val="20"/>
          <w:szCs w:val="20"/>
        </w:rPr>
        <w:t xml:space="preserve"> от 14.12.2017 № 2</w:t>
      </w:r>
    </w:p>
    <w:p w:rsidR="00D654C9" w:rsidRDefault="00D654C9" w:rsidP="00D654C9">
      <w:pPr>
        <w:rPr>
          <w:sz w:val="20"/>
          <w:szCs w:val="20"/>
        </w:rPr>
      </w:pPr>
    </w:p>
    <w:p w:rsidR="00D654C9" w:rsidRDefault="00D654C9" w:rsidP="00D654C9">
      <w:pPr>
        <w:rPr>
          <w:sz w:val="20"/>
          <w:szCs w:val="20"/>
        </w:rPr>
      </w:pPr>
      <w:r>
        <w:rPr>
          <w:sz w:val="20"/>
          <w:szCs w:val="20"/>
        </w:rPr>
        <w:t xml:space="preserve">  </w:t>
      </w:r>
    </w:p>
    <w:p w:rsidR="00D654C9" w:rsidRDefault="00D654C9" w:rsidP="00D654C9">
      <w:pPr>
        <w:rPr>
          <w:sz w:val="20"/>
          <w:szCs w:val="20"/>
        </w:rPr>
      </w:pPr>
    </w:p>
    <w:p w:rsidR="00D654C9" w:rsidRDefault="00D654C9" w:rsidP="00D654C9">
      <w:pPr>
        <w:rPr>
          <w:sz w:val="20"/>
          <w:szCs w:val="20"/>
        </w:rPr>
      </w:pPr>
    </w:p>
    <w:p w:rsidR="00D654C9" w:rsidRPr="008425A0" w:rsidRDefault="00D654C9" w:rsidP="00D654C9">
      <w:pPr>
        <w:rPr>
          <w:sz w:val="20"/>
          <w:szCs w:val="20"/>
        </w:rPr>
      </w:pPr>
    </w:p>
    <w:p w:rsidR="00D654C9" w:rsidRDefault="00D654C9" w:rsidP="00D654C9">
      <w:r>
        <w:t xml:space="preserve">                                                                                                                                 Таблица  № 2   </w:t>
      </w:r>
    </w:p>
    <w:p w:rsidR="00D654C9" w:rsidRDefault="00D654C9" w:rsidP="00D654C9"/>
    <w:p w:rsidR="00D654C9" w:rsidRDefault="00D654C9" w:rsidP="00D654C9">
      <w:pPr>
        <w:jc w:val="center"/>
        <w:outlineLvl w:val="0"/>
      </w:pPr>
      <w:r>
        <w:t>Перечень муниципальных программ, предусмотренных к</w:t>
      </w:r>
    </w:p>
    <w:p w:rsidR="00D654C9" w:rsidRDefault="00D654C9" w:rsidP="00D654C9">
      <w:pPr>
        <w:jc w:val="center"/>
      </w:pPr>
      <w:r>
        <w:t xml:space="preserve"> финансированию из местного бюджета на плановый период 2019-2020</w:t>
      </w:r>
    </w:p>
    <w:p w:rsidR="00D654C9" w:rsidRDefault="00D654C9" w:rsidP="00D654C9">
      <w:pPr>
        <w:jc w:val="center"/>
      </w:pPr>
      <w:r>
        <w:t xml:space="preserve"> годы</w:t>
      </w:r>
    </w:p>
    <w:p w:rsidR="00D654C9" w:rsidRDefault="00D654C9" w:rsidP="00D654C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gridCol w:w="2393"/>
      </w:tblGrid>
      <w:tr w:rsidR="00C659D8" w:rsidRPr="00D54DD5" w:rsidTr="00D654C9">
        <w:tc>
          <w:tcPr>
            <w:tcW w:w="1008"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lastRenderedPageBreak/>
              <w:t>3</w:t>
            </w:r>
          </w:p>
          <w:p w:rsidR="00D654C9" w:rsidRDefault="00D654C9" w:rsidP="00D654C9">
            <w:pPr>
              <w:jc w:val="center"/>
            </w:pPr>
            <w:r>
              <w:t>п/п</w:t>
            </w:r>
          </w:p>
        </w:tc>
        <w:tc>
          <w:tcPr>
            <w:tcW w:w="3777"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Наименование программы</w:t>
            </w: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Срок реализации программы</w:t>
            </w: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 xml:space="preserve">Сумма </w:t>
            </w:r>
          </w:p>
        </w:tc>
      </w:tr>
      <w:tr w:rsidR="00C659D8" w:rsidRPr="00D54DD5" w:rsidTr="00D654C9">
        <w:tc>
          <w:tcPr>
            <w:tcW w:w="1008"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1.</w:t>
            </w:r>
          </w:p>
        </w:tc>
        <w:tc>
          <w:tcPr>
            <w:tcW w:w="3777"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p>
        </w:tc>
      </w:tr>
      <w:tr w:rsidR="00C659D8" w:rsidRPr="00D54DD5" w:rsidTr="00D654C9">
        <w:tc>
          <w:tcPr>
            <w:tcW w:w="1008"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p>
        </w:tc>
        <w:tc>
          <w:tcPr>
            <w:tcW w:w="3777"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Итого:</w:t>
            </w: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p>
        </w:tc>
        <w:tc>
          <w:tcPr>
            <w:tcW w:w="2393" w:type="dxa"/>
            <w:tcBorders>
              <w:top w:val="single" w:sz="4" w:space="0" w:color="auto"/>
              <w:left w:val="single" w:sz="4" w:space="0" w:color="auto"/>
              <w:bottom w:val="single" w:sz="4" w:space="0" w:color="auto"/>
              <w:right w:val="single" w:sz="4" w:space="0" w:color="auto"/>
            </w:tcBorders>
          </w:tcPr>
          <w:p w:rsidR="00D654C9" w:rsidRDefault="00D654C9" w:rsidP="00D654C9">
            <w:pPr>
              <w:jc w:val="center"/>
            </w:pPr>
            <w:r>
              <w:t>0,0</w:t>
            </w:r>
          </w:p>
        </w:tc>
      </w:tr>
    </w:tbl>
    <w:p w:rsidR="00D654C9" w:rsidRDefault="00D654C9" w:rsidP="00D654C9">
      <w:pPr>
        <w:jc w:val="center"/>
      </w:pPr>
    </w:p>
    <w:p w:rsidR="00D654C9" w:rsidRDefault="00D654C9" w:rsidP="00D654C9"/>
    <w:p w:rsidR="00D654C9" w:rsidRPr="005C635C" w:rsidRDefault="00D654C9" w:rsidP="00D654C9">
      <w:pPr>
        <w:ind w:left="4956"/>
        <w:rPr>
          <w:sz w:val="20"/>
          <w:szCs w:val="20"/>
        </w:rPr>
      </w:pPr>
      <w:r>
        <w:rPr>
          <w:sz w:val="20"/>
          <w:szCs w:val="20"/>
        </w:rPr>
        <w:t xml:space="preserve">         П</w:t>
      </w:r>
      <w:r w:rsidRPr="005C635C">
        <w:rPr>
          <w:sz w:val="20"/>
          <w:szCs w:val="20"/>
        </w:rPr>
        <w:t xml:space="preserve">риложение № </w:t>
      </w:r>
      <w:r>
        <w:rPr>
          <w:sz w:val="20"/>
          <w:szCs w:val="20"/>
        </w:rPr>
        <w:t>9</w:t>
      </w:r>
      <w:r w:rsidRPr="005C635C">
        <w:rPr>
          <w:sz w:val="20"/>
          <w:szCs w:val="20"/>
        </w:rPr>
        <w:t xml:space="preserve"> к решению</w:t>
      </w:r>
      <w:r>
        <w:rPr>
          <w:sz w:val="20"/>
          <w:szCs w:val="20"/>
        </w:rPr>
        <w:t xml:space="preserve"> 27 – ой сессии </w:t>
      </w:r>
    </w:p>
    <w:p w:rsidR="00D654C9" w:rsidRDefault="00D654C9" w:rsidP="00D654C9">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w:t>
      </w:r>
    </w:p>
    <w:p w:rsidR="00D654C9" w:rsidRDefault="00D654C9" w:rsidP="00D654C9">
      <w:pPr>
        <w:rPr>
          <w:sz w:val="20"/>
          <w:szCs w:val="20"/>
        </w:rPr>
      </w:pPr>
    </w:p>
    <w:p w:rsidR="00D654C9" w:rsidRDefault="00D654C9" w:rsidP="00D654C9">
      <w:pPr>
        <w:rPr>
          <w:sz w:val="20"/>
          <w:szCs w:val="20"/>
        </w:rPr>
      </w:pPr>
    </w:p>
    <w:p w:rsidR="00D654C9" w:rsidRDefault="00D654C9" w:rsidP="00D654C9">
      <w:pPr>
        <w:rPr>
          <w:sz w:val="20"/>
          <w:szCs w:val="20"/>
        </w:rPr>
      </w:pPr>
    </w:p>
    <w:p w:rsidR="00D654C9" w:rsidRDefault="00D654C9" w:rsidP="00D654C9">
      <w:pPr>
        <w:rPr>
          <w:sz w:val="20"/>
          <w:szCs w:val="20"/>
        </w:rPr>
      </w:pPr>
    </w:p>
    <w:p w:rsidR="00D654C9" w:rsidRPr="008425A0" w:rsidRDefault="00D654C9" w:rsidP="00D654C9">
      <w:pPr>
        <w:rPr>
          <w:sz w:val="20"/>
          <w:szCs w:val="20"/>
        </w:rPr>
      </w:pPr>
      <w:r w:rsidRPr="008425A0">
        <w:rPr>
          <w:sz w:val="20"/>
          <w:szCs w:val="20"/>
        </w:rPr>
        <w:t xml:space="preserve"> </w:t>
      </w:r>
    </w:p>
    <w:p w:rsidR="00D654C9" w:rsidRDefault="00D654C9" w:rsidP="00D654C9">
      <w:pPr>
        <w:jc w:val="right"/>
        <w:rPr>
          <w:sz w:val="28"/>
          <w:szCs w:val="28"/>
        </w:rPr>
      </w:pPr>
      <w:r>
        <w:rPr>
          <w:sz w:val="28"/>
          <w:szCs w:val="28"/>
        </w:rPr>
        <w:t>таблица 1</w:t>
      </w:r>
    </w:p>
    <w:p w:rsidR="00D654C9" w:rsidRDefault="00D654C9" w:rsidP="00D654C9">
      <w:pPr>
        <w:jc w:val="right"/>
        <w:rPr>
          <w:sz w:val="28"/>
          <w:szCs w:val="28"/>
        </w:rPr>
      </w:pPr>
    </w:p>
    <w:p w:rsidR="00D654C9" w:rsidRPr="00300053" w:rsidRDefault="00D654C9" w:rsidP="00D654C9">
      <w:pPr>
        <w:jc w:val="center"/>
        <w:rPr>
          <w:b/>
          <w:sz w:val="28"/>
          <w:szCs w:val="28"/>
        </w:rPr>
      </w:pPr>
      <w:r w:rsidRPr="00300053">
        <w:rPr>
          <w:b/>
          <w:sz w:val="28"/>
          <w:szCs w:val="28"/>
        </w:rPr>
        <w:t xml:space="preserve">Распределение ассигнований на </w:t>
      </w:r>
    </w:p>
    <w:p w:rsidR="00D654C9" w:rsidRPr="00300053" w:rsidRDefault="00D654C9" w:rsidP="00D654C9">
      <w:pPr>
        <w:jc w:val="center"/>
        <w:rPr>
          <w:b/>
          <w:sz w:val="28"/>
          <w:szCs w:val="28"/>
        </w:rPr>
      </w:pPr>
      <w:r w:rsidRPr="00300053">
        <w:rPr>
          <w:b/>
          <w:sz w:val="28"/>
          <w:szCs w:val="28"/>
        </w:rPr>
        <w:t>капитальные вложения из местного бюджета</w:t>
      </w:r>
    </w:p>
    <w:p w:rsidR="00D654C9" w:rsidRPr="00300053" w:rsidRDefault="00D654C9" w:rsidP="00D654C9">
      <w:pPr>
        <w:jc w:val="center"/>
        <w:rPr>
          <w:b/>
          <w:sz w:val="28"/>
          <w:szCs w:val="28"/>
        </w:rPr>
      </w:pPr>
      <w:r w:rsidRPr="00300053">
        <w:rPr>
          <w:b/>
          <w:sz w:val="28"/>
          <w:szCs w:val="28"/>
        </w:rPr>
        <w:t xml:space="preserve"> по</w:t>
      </w:r>
      <w:r>
        <w:rPr>
          <w:b/>
          <w:sz w:val="28"/>
          <w:szCs w:val="28"/>
        </w:rPr>
        <w:t xml:space="preserve"> направлениям и объектам на 2018</w:t>
      </w:r>
      <w:r w:rsidRPr="00300053">
        <w:rPr>
          <w:b/>
          <w:sz w:val="28"/>
          <w:szCs w:val="28"/>
        </w:rPr>
        <w:t xml:space="preserve"> год</w:t>
      </w:r>
    </w:p>
    <w:p w:rsidR="00D654C9" w:rsidRPr="00300053" w:rsidRDefault="00D654C9" w:rsidP="00D654C9">
      <w:pPr>
        <w:jc w:val="center"/>
        <w:rPr>
          <w:b/>
          <w:sz w:val="28"/>
          <w:szCs w:val="28"/>
        </w:rPr>
      </w:pPr>
    </w:p>
    <w:p w:rsidR="00D654C9" w:rsidRDefault="00D654C9" w:rsidP="00D654C9">
      <w:pPr>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023"/>
      </w:tblGrid>
      <w:tr w:rsidR="00D654C9" w:rsidRPr="00992024" w:rsidTr="00D654C9">
        <w:tc>
          <w:tcPr>
            <w:tcW w:w="7548" w:type="dxa"/>
          </w:tcPr>
          <w:p w:rsidR="00D654C9" w:rsidRPr="00992024" w:rsidRDefault="00D654C9" w:rsidP="00D654C9">
            <w:pPr>
              <w:jc w:val="center"/>
              <w:rPr>
                <w:sz w:val="28"/>
                <w:szCs w:val="28"/>
              </w:rPr>
            </w:pPr>
            <w:r w:rsidRPr="00992024">
              <w:rPr>
                <w:sz w:val="28"/>
                <w:szCs w:val="28"/>
              </w:rPr>
              <w:t>Наименование направлений и объектов</w:t>
            </w:r>
          </w:p>
        </w:tc>
        <w:tc>
          <w:tcPr>
            <w:tcW w:w="2023" w:type="dxa"/>
          </w:tcPr>
          <w:p w:rsidR="00D654C9" w:rsidRPr="00992024" w:rsidRDefault="00D654C9" w:rsidP="00D654C9">
            <w:pPr>
              <w:jc w:val="center"/>
              <w:rPr>
                <w:sz w:val="28"/>
                <w:szCs w:val="28"/>
              </w:rPr>
            </w:pPr>
            <w:r w:rsidRPr="00992024">
              <w:rPr>
                <w:sz w:val="28"/>
                <w:szCs w:val="28"/>
              </w:rPr>
              <w:t>Лимиты капитальных вложений</w:t>
            </w:r>
          </w:p>
        </w:tc>
      </w:tr>
      <w:tr w:rsidR="00D654C9" w:rsidRPr="00992024" w:rsidTr="00D654C9">
        <w:tc>
          <w:tcPr>
            <w:tcW w:w="7548" w:type="dxa"/>
          </w:tcPr>
          <w:p w:rsidR="00D654C9" w:rsidRPr="00992024" w:rsidRDefault="00D654C9" w:rsidP="00D654C9">
            <w:pPr>
              <w:jc w:val="center"/>
              <w:rPr>
                <w:sz w:val="28"/>
                <w:szCs w:val="28"/>
              </w:rPr>
            </w:pPr>
          </w:p>
        </w:tc>
        <w:tc>
          <w:tcPr>
            <w:tcW w:w="2023" w:type="dxa"/>
          </w:tcPr>
          <w:p w:rsidR="00D654C9" w:rsidRPr="00992024" w:rsidRDefault="00D654C9" w:rsidP="00D654C9">
            <w:pPr>
              <w:jc w:val="center"/>
              <w:rPr>
                <w:sz w:val="28"/>
                <w:szCs w:val="28"/>
              </w:rPr>
            </w:pPr>
          </w:p>
        </w:tc>
      </w:tr>
      <w:tr w:rsidR="00D654C9" w:rsidRPr="00992024" w:rsidTr="00D654C9">
        <w:tc>
          <w:tcPr>
            <w:tcW w:w="7548" w:type="dxa"/>
          </w:tcPr>
          <w:p w:rsidR="00D654C9" w:rsidRPr="00992024" w:rsidRDefault="00D654C9" w:rsidP="00D654C9">
            <w:pPr>
              <w:rPr>
                <w:sz w:val="28"/>
                <w:szCs w:val="28"/>
              </w:rPr>
            </w:pPr>
            <w:r w:rsidRPr="00992024">
              <w:rPr>
                <w:sz w:val="28"/>
                <w:szCs w:val="28"/>
              </w:rPr>
              <w:t xml:space="preserve">                                                   Всего</w:t>
            </w:r>
          </w:p>
        </w:tc>
        <w:tc>
          <w:tcPr>
            <w:tcW w:w="2023" w:type="dxa"/>
          </w:tcPr>
          <w:p w:rsidR="00D654C9" w:rsidRPr="00992024" w:rsidRDefault="00D654C9" w:rsidP="00D654C9">
            <w:pPr>
              <w:jc w:val="center"/>
              <w:rPr>
                <w:sz w:val="28"/>
                <w:szCs w:val="28"/>
              </w:rPr>
            </w:pPr>
            <w:r>
              <w:rPr>
                <w:sz w:val="28"/>
                <w:szCs w:val="28"/>
              </w:rPr>
              <w:t>0,00</w:t>
            </w:r>
          </w:p>
        </w:tc>
      </w:tr>
    </w:tbl>
    <w:p w:rsidR="00D654C9" w:rsidRDefault="00D654C9" w:rsidP="00D654C9">
      <w:pPr>
        <w:jc w:val="center"/>
        <w:rPr>
          <w:sz w:val="28"/>
          <w:szCs w:val="28"/>
        </w:rPr>
      </w:pPr>
    </w:p>
    <w:p w:rsidR="00D654C9" w:rsidRDefault="00D654C9"/>
    <w:p w:rsidR="00D654C9" w:rsidRDefault="00D654C9"/>
    <w:p w:rsidR="00D654C9" w:rsidRPr="008425A0" w:rsidRDefault="00D654C9" w:rsidP="00D654C9">
      <w:pPr>
        <w:jc w:val="center"/>
        <w:rPr>
          <w:sz w:val="20"/>
          <w:szCs w:val="20"/>
        </w:rPr>
      </w:pPr>
      <w:r w:rsidRPr="00860F83">
        <w:rPr>
          <w:sz w:val="20"/>
          <w:szCs w:val="20"/>
        </w:rPr>
        <w:t xml:space="preserve">             </w:t>
      </w:r>
      <w:r>
        <w:rPr>
          <w:sz w:val="20"/>
          <w:szCs w:val="20"/>
        </w:rPr>
        <w:t xml:space="preserve">           </w:t>
      </w:r>
      <w:r w:rsidRPr="00860F83">
        <w:rPr>
          <w:sz w:val="20"/>
          <w:szCs w:val="20"/>
        </w:rPr>
        <w:t xml:space="preserve"> </w:t>
      </w:r>
      <w:r>
        <w:rPr>
          <w:sz w:val="20"/>
          <w:szCs w:val="20"/>
        </w:rPr>
        <w:t xml:space="preserve">   </w:t>
      </w:r>
      <w:r w:rsidRPr="00860F83">
        <w:rPr>
          <w:sz w:val="20"/>
          <w:szCs w:val="20"/>
        </w:rPr>
        <w:t xml:space="preserve"> </w:t>
      </w:r>
      <w:r>
        <w:rPr>
          <w:sz w:val="20"/>
          <w:szCs w:val="20"/>
        </w:rPr>
        <w:t xml:space="preserve">                                      </w:t>
      </w:r>
      <w:r w:rsidR="00C659D8">
        <w:rPr>
          <w:sz w:val="20"/>
          <w:szCs w:val="20"/>
        </w:rPr>
        <w:t xml:space="preserve">               </w:t>
      </w:r>
      <w:r>
        <w:rPr>
          <w:sz w:val="20"/>
          <w:szCs w:val="20"/>
        </w:rPr>
        <w:t xml:space="preserve">            </w:t>
      </w:r>
      <w:r w:rsidRPr="00860F83">
        <w:rPr>
          <w:sz w:val="20"/>
          <w:szCs w:val="20"/>
        </w:rPr>
        <w:t xml:space="preserve">  Приложение № </w:t>
      </w:r>
      <w:r>
        <w:rPr>
          <w:sz w:val="20"/>
          <w:szCs w:val="20"/>
        </w:rPr>
        <w:t>9</w:t>
      </w:r>
      <w:r w:rsidRPr="00860F83">
        <w:rPr>
          <w:sz w:val="20"/>
          <w:szCs w:val="20"/>
        </w:rPr>
        <w:t>к</w:t>
      </w:r>
      <w:r>
        <w:rPr>
          <w:sz w:val="20"/>
          <w:szCs w:val="20"/>
        </w:rPr>
        <w:t xml:space="preserve"> решению  27 – ой сессии</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 xml:space="preserve">годов» </w:t>
      </w:r>
      <w:r>
        <w:rPr>
          <w:sz w:val="20"/>
          <w:szCs w:val="20"/>
        </w:rPr>
        <w:t xml:space="preserve"> от 14.12.2017 № 2  </w:t>
      </w:r>
    </w:p>
    <w:p w:rsidR="00D654C9" w:rsidRDefault="00D654C9" w:rsidP="00D654C9">
      <w:pPr>
        <w:ind w:left="2832" w:firstLine="708"/>
        <w:jc w:val="center"/>
        <w:rPr>
          <w:sz w:val="28"/>
          <w:szCs w:val="28"/>
        </w:rPr>
      </w:pPr>
    </w:p>
    <w:p w:rsidR="00D654C9" w:rsidRDefault="00D654C9" w:rsidP="00D654C9">
      <w:pPr>
        <w:ind w:left="4248"/>
        <w:jc w:val="center"/>
        <w:rPr>
          <w:sz w:val="28"/>
          <w:szCs w:val="28"/>
        </w:rPr>
      </w:pPr>
      <w:r>
        <w:rPr>
          <w:sz w:val="28"/>
          <w:szCs w:val="28"/>
        </w:rPr>
        <w:t xml:space="preserve">                                                      </w:t>
      </w:r>
    </w:p>
    <w:p w:rsidR="00D654C9" w:rsidRDefault="00D654C9" w:rsidP="00D654C9">
      <w:pPr>
        <w:jc w:val="right"/>
        <w:rPr>
          <w:sz w:val="28"/>
          <w:szCs w:val="28"/>
        </w:rPr>
      </w:pPr>
      <w:r>
        <w:rPr>
          <w:sz w:val="28"/>
          <w:szCs w:val="28"/>
        </w:rPr>
        <w:t>Таблица 2</w:t>
      </w:r>
    </w:p>
    <w:p w:rsidR="00D654C9" w:rsidRDefault="00D654C9" w:rsidP="00D654C9">
      <w:pPr>
        <w:jc w:val="right"/>
        <w:rPr>
          <w:sz w:val="28"/>
          <w:szCs w:val="28"/>
        </w:rPr>
      </w:pPr>
    </w:p>
    <w:p w:rsidR="00D654C9" w:rsidRPr="003F657B" w:rsidRDefault="00D654C9" w:rsidP="00D654C9">
      <w:pPr>
        <w:jc w:val="center"/>
        <w:outlineLvl w:val="0"/>
        <w:rPr>
          <w:b/>
          <w:sz w:val="28"/>
          <w:szCs w:val="28"/>
        </w:rPr>
      </w:pPr>
      <w:r w:rsidRPr="003F657B">
        <w:rPr>
          <w:b/>
          <w:sz w:val="28"/>
          <w:szCs w:val="28"/>
        </w:rPr>
        <w:t xml:space="preserve">Распределение ассигнований на </w:t>
      </w:r>
    </w:p>
    <w:p w:rsidR="00D654C9" w:rsidRPr="003F657B" w:rsidRDefault="00D654C9" w:rsidP="00D654C9">
      <w:pPr>
        <w:jc w:val="center"/>
        <w:rPr>
          <w:b/>
          <w:sz w:val="28"/>
          <w:szCs w:val="28"/>
        </w:rPr>
      </w:pPr>
      <w:r w:rsidRPr="003F657B">
        <w:rPr>
          <w:b/>
          <w:sz w:val="28"/>
          <w:szCs w:val="28"/>
        </w:rPr>
        <w:t>капитальные вложения из местного бюджета</w:t>
      </w:r>
    </w:p>
    <w:p w:rsidR="00D654C9" w:rsidRPr="003F657B" w:rsidRDefault="00D654C9" w:rsidP="00D654C9">
      <w:pPr>
        <w:outlineLvl w:val="0"/>
        <w:rPr>
          <w:b/>
          <w:sz w:val="28"/>
          <w:szCs w:val="28"/>
        </w:rPr>
      </w:pPr>
      <w:r>
        <w:rPr>
          <w:b/>
          <w:sz w:val="28"/>
          <w:szCs w:val="28"/>
        </w:rPr>
        <w:t xml:space="preserve">                       </w:t>
      </w:r>
      <w:r w:rsidRPr="003F657B">
        <w:rPr>
          <w:b/>
          <w:sz w:val="28"/>
          <w:szCs w:val="28"/>
        </w:rPr>
        <w:t xml:space="preserve"> по направлениям и </w:t>
      </w:r>
      <w:r>
        <w:rPr>
          <w:b/>
          <w:sz w:val="28"/>
          <w:szCs w:val="28"/>
        </w:rPr>
        <w:t xml:space="preserve"> объектам на 2019-2020</w:t>
      </w:r>
      <w:r w:rsidRPr="003F657B">
        <w:rPr>
          <w:b/>
          <w:sz w:val="28"/>
          <w:szCs w:val="28"/>
        </w:rPr>
        <w:t xml:space="preserve"> годы</w:t>
      </w:r>
    </w:p>
    <w:p w:rsidR="00D654C9" w:rsidRDefault="00D654C9" w:rsidP="00D654C9">
      <w:pPr>
        <w:jc w:val="center"/>
        <w:rPr>
          <w:sz w:val="28"/>
          <w:szCs w:val="28"/>
        </w:rPr>
      </w:pPr>
    </w:p>
    <w:p w:rsidR="00D654C9" w:rsidRDefault="00D654C9" w:rsidP="00D654C9">
      <w:pPr>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5"/>
        <w:gridCol w:w="1080"/>
        <w:gridCol w:w="1056"/>
      </w:tblGrid>
      <w:tr w:rsidR="00D654C9" w:rsidRPr="004368DC" w:rsidTr="00D654C9">
        <w:trPr>
          <w:trHeight w:val="435"/>
        </w:trPr>
        <w:tc>
          <w:tcPr>
            <w:tcW w:w="7435" w:type="dxa"/>
            <w:vMerge w:val="restart"/>
          </w:tcPr>
          <w:p w:rsidR="00D654C9" w:rsidRPr="004368DC" w:rsidRDefault="00D654C9" w:rsidP="00D654C9">
            <w:pPr>
              <w:jc w:val="center"/>
              <w:rPr>
                <w:sz w:val="28"/>
                <w:szCs w:val="28"/>
              </w:rPr>
            </w:pPr>
            <w:r w:rsidRPr="004368DC">
              <w:rPr>
                <w:sz w:val="28"/>
                <w:szCs w:val="28"/>
              </w:rPr>
              <w:t>Наименование направлений и объектов</w:t>
            </w:r>
          </w:p>
        </w:tc>
        <w:tc>
          <w:tcPr>
            <w:tcW w:w="2136" w:type="dxa"/>
            <w:gridSpan w:val="2"/>
          </w:tcPr>
          <w:p w:rsidR="00D654C9" w:rsidRPr="004368DC" w:rsidRDefault="00D654C9" w:rsidP="00D654C9">
            <w:pPr>
              <w:jc w:val="center"/>
              <w:rPr>
                <w:sz w:val="28"/>
                <w:szCs w:val="28"/>
              </w:rPr>
            </w:pPr>
          </w:p>
          <w:p w:rsidR="00D654C9" w:rsidRPr="004368DC" w:rsidRDefault="00D654C9" w:rsidP="00D654C9">
            <w:pPr>
              <w:jc w:val="center"/>
              <w:rPr>
                <w:sz w:val="28"/>
                <w:szCs w:val="28"/>
              </w:rPr>
            </w:pPr>
            <w:r w:rsidRPr="004368DC">
              <w:rPr>
                <w:sz w:val="28"/>
                <w:szCs w:val="28"/>
              </w:rPr>
              <w:t>Плановый период</w:t>
            </w:r>
          </w:p>
        </w:tc>
      </w:tr>
      <w:tr w:rsidR="00D654C9" w:rsidRPr="004368DC" w:rsidTr="00D654C9">
        <w:trPr>
          <w:trHeight w:val="195"/>
        </w:trPr>
        <w:tc>
          <w:tcPr>
            <w:tcW w:w="7435" w:type="dxa"/>
            <w:vMerge/>
          </w:tcPr>
          <w:p w:rsidR="00D654C9" w:rsidRPr="004368DC" w:rsidRDefault="00D654C9" w:rsidP="00D654C9">
            <w:pPr>
              <w:jc w:val="center"/>
              <w:rPr>
                <w:sz w:val="28"/>
                <w:szCs w:val="28"/>
              </w:rPr>
            </w:pPr>
          </w:p>
        </w:tc>
        <w:tc>
          <w:tcPr>
            <w:tcW w:w="1080" w:type="dxa"/>
          </w:tcPr>
          <w:p w:rsidR="00D654C9" w:rsidRPr="004368DC" w:rsidRDefault="00D654C9" w:rsidP="00D654C9">
            <w:pPr>
              <w:jc w:val="center"/>
              <w:rPr>
                <w:sz w:val="28"/>
                <w:szCs w:val="28"/>
              </w:rPr>
            </w:pPr>
            <w:r w:rsidRPr="004368DC">
              <w:rPr>
                <w:sz w:val="28"/>
                <w:szCs w:val="28"/>
              </w:rPr>
              <w:t>201</w:t>
            </w:r>
            <w:r>
              <w:rPr>
                <w:sz w:val="28"/>
                <w:szCs w:val="28"/>
              </w:rPr>
              <w:t>9</w:t>
            </w:r>
            <w:r w:rsidRPr="004368DC">
              <w:rPr>
                <w:sz w:val="28"/>
                <w:szCs w:val="28"/>
              </w:rPr>
              <w:t>г</w:t>
            </w:r>
          </w:p>
        </w:tc>
        <w:tc>
          <w:tcPr>
            <w:tcW w:w="1056" w:type="dxa"/>
          </w:tcPr>
          <w:p w:rsidR="00D654C9" w:rsidRPr="004368DC" w:rsidRDefault="00D654C9" w:rsidP="00D654C9">
            <w:pPr>
              <w:jc w:val="center"/>
              <w:rPr>
                <w:sz w:val="28"/>
                <w:szCs w:val="28"/>
              </w:rPr>
            </w:pPr>
            <w:r w:rsidRPr="004368DC">
              <w:rPr>
                <w:sz w:val="28"/>
                <w:szCs w:val="28"/>
              </w:rPr>
              <w:t>20</w:t>
            </w:r>
            <w:r>
              <w:rPr>
                <w:sz w:val="28"/>
                <w:szCs w:val="28"/>
              </w:rPr>
              <w:t>20</w:t>
            </w:r>
            <w:r w:rsidRPr="004368DC">
              <w:rPr>
                <w:sz w:val="28"/>
                <w:szCs w:val="28"/>
              </w:rPr>
              <w:t>г</w:t>
            </w:r>
          </w:p>
        </w:tc>
      </w:tr>
      <w:tr w:rsidR="00D654C9" w:rsidRPr="004368DC" w:rsidTr="00D654C9">
        <w:tc>
          <w:tcPr>
            <w:tcW w:w="7435" w:type="dxa"/>
          </w:tcPr>
          <w:p w:rsidR="00D654C9" w:rsidRPr="004368DC" w:rsidRDefault="00D654C9" w:rsidP="00D654C9">
            <w:pPr>
              <w:rPr>
                <w:sz w:val="28"/>
                <w:szCs w:val="28"/>
              </w:rPr>
            </w:pPr>
            <w:r w:rsidRPr="004368DC">
              <w:rPr>
                <w:sz w:val="28"/>
                <w:szCs w:val="28"/>
              </w:rPr>
              <w:t xml:space="preserve">                                                   Всего</w:t>
            </w:r>
          </w:p>
        </w:tc>
        <w:tc>
          <w:tcPr>
            <w:tcW w:w="1080" w:type="dxa"/>
          </w:tcPr>
          <w:p w:rsidR="00D654C9" w:rsidRDefault="00D654C9" w:rsidP="00D654C9">
            <w:pPr>
              <w:rPr>
                <w:sz w:val="28"/>
                <w:szCs w:val="28"/>
              </w:rPr>
            </w:pPr>
            <w:r>
              <w:rPr>
                <w:sz w:val="28"/>
                <w:szCs w:val="28"/>
              </w:rPr>
              <w:t xml:space="preserve">   0,00</w:t>
            </w:r>
          </w:p>
          <w:p w:rsidR="00D654C9" w:rsidRPr="004368DC" w:rsidRDefault="00D654C9" w:rsidP="00D654C9">
            <w:pPr>
              <w:rPr>
                <w:sz w:val="28"/>
                <w:szCs w:val="28"/>
              </w:rPr>
            </w:pPr>
          </w:p>
        </w:tc>
        <w:tc>
          <w:tcPr>
            <w:tcW w:w="1056" w:type="dxa"/>
          </w:tcPr>
          <w:p w:rsidR="00D654C9" w:rsidRPr="004368DC" w:rsidRDefault="00D654C9" w:rsidP="00D654C9">
            <w:pPr>
              <w:jc w:val="center"/>
              <w:rPr>
                <w:sz w:val="28"/>
                <w:szCs w:val="28"/>
              </w:rPr>
            </w:pPr>
            <w:r w:rsidRPr="004368DC">
              <w:rPr>
                <w:sz w:val="28"/>
                <w:szCs w:val="28"/>
              </w:rPr>
              <w:lastRenderedPageBreak/>
              <w:t>0,0</w:t>
            </w:r>
            <w:r>
              <w:rPr>
                <w:sz w:val="28"/>
                <w:szCs w:val="28"/>
              </w:rPr>
              <w:t>0</w:t>
            </w:r>
          </w:p>
          <w:p w:rsidR="00D654C9" w:rsidRPr="004368DC" w:rsidRDefault="00D654C9" w:rsidP="00D654C9">
            <w:pPr>
              <w:jc w:val="center"/>
              <w:rPr>
                <w:sz w:val="28"/>
                <w:szCs w:val="28"/>
              </w:rPr>
            </w:pPr>
          </w:p>
        </w:tc>
      </w:tr>
    </w:tbl>
    <w:p w:rsidR="00D654C9" w:rsidRDefault="00D654C9" w:rsidP="00D654C9">
      <w:pPr>
        <w:jc w:val="center"/>
        <w:rPr>
          <w:sz w:val="28"/>
          <w:szCs w:val="28"/>
        </w:rPr>
      </w:pPr>
    </w:p>
    <w:p w:rsidR="00D654C9" w:rsidRPr="00B73B85" w:rsidRDefault="00D654C9" w:rsidP="00D654C9">
      <w:pPr>
        <w:jc w:val="center"/>
        <w:rPr>
          <w:sz w:val="20"/>
          <w:szCs w:val="20"/>
        </w:rPr>
      </w:pPr>
      <w:r>
        <w:rPr>
          <w:sz w:val="20"/>
          <w:szCs w:val="20"/>
        </w:rPr>
        <w:t xml:space="preserve">                                                                                                           </w:t>
      </w:r>
      <w:r w:rsidRPr="00B73B85">
        <w:rPr>
          <w:sz w:val="20"/>
          <w:szCs w:val="20"/>
        </w:rPr>
        <w:t xml:space="preserve">Приложение № </w:t>
      </w:r>
      <w:r>
        <w:rPr>
          <w:sz w:val="20"/>
          <w:szCs w:val="20"/>
        </w:rPr>
        <w:t>10</w:t>
      </w:r>
      <w:r w:rsidRPr="00B73B85">
        <w:rPr>
          <w:sz w:val="20"/>
          <w:szCs w:val="20"/>
        </w:rPr>
        <w:t xml:space="preserve"> </w:t>
      </w:r>
      <w:r>
        <w:rPr>
          <w:sz w:val="20"/>
          <w:szCs w:val="20"/>
        </w:rPr>
        <w:t xml:space="preserve">к решению 27 – ой сессии </w:t>
      </w:r>
    </w:p>
    <w:p w:rsidR="00D654C9" w:rsidRDefault="00D654C9" w:rsidP="00D654C9">
      <w:pPr>
        <w:rPr>
          <w:sz w:val="20"/>
          <w:szCs w:val="20"/>
        </w:rPr>
      </w:pP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 </w:t>
      </w:r>
    </w:p>
    <w:p w:rsidR="00D654C9" w:rsidRDefault="00D654C9" w:rsidP="00D654C9">
      <w:pPr>
        <w:rPr>
          <w:sz w:val="20"/>
          <w:szCs w:val="20"/>
        </w:rPr>
      </w:pPr>
    </w:p>
    <w:p w:rsidR="00D654C9" w:rsidRDefault="00D654C9" w:rsidP="00D654C9">
      <w:pPr>
        <w:jc w:val="right"/>
      </w:pPr>
      <w:r>
        <w:rPr>
          <w:sz w:val="20"/>
          <w:szCs w:val="20"/>
        </w:rPr>
        <w:t xml:space="preserve">                                                                                                             </w:t>
      </w:r>
    </w:p>
    <w:p w:rsidR="00D654C9" w:rsidRDefault="00D654C9" w:rsidP="00D654C9">
      <w:pPr>
        <w:jc w:val="right"/>
      </w:pPr>
    </w:p>
    <w:p w:rsidR="00D654C9" w:rsidRDefault="00D654C9" w:rsidP="00D654C9"/>
    <w:p w:rsidR="00D654C9" w:rsidRPr="00BA09A2" w:rsidRDefault="00D654C9" w:rsidP="00D654C9">
      <w:pPr>
        <w:rPr>
          <w:b/>
        </w:rPr>
      </w:pPr>
      <w:r w:rsidRPr="00BA09A2">
        <w:rPr>
          <w:b/>
        </w:rPr>
        <w:t xml:space="preserve">                                                                                      </w:t>
      </w:r>
      <w:r>
        <w:rPr>
          <w:b/>
        </w:rPr>
        <w:t xml:space="preserve">                                               </w:t>
      </w:r>
    </w:p>
    <w:p w:rsidR="00D654C9" w:rsidRPr="00BA09A2" w:rsidRDefault="00D654C9" w:rsidP="00D654C9">
      <w:pPr>
        <w:outlineLvl w:val="0"/>
        <w:rPr>
          <w:b/>
        </w:rPr>
      </w:pPr>
      <w:r>
        <w:rPr>
          <w:b/>
        </w:rPr>
        <w:t xml:space="preserve">                                                                                                                                 Таблица 1</w:t>
      </w:r>
    </w:p>
    <w:p w:rsidR="00D654C9" w:rsidRPr="00BA09A2" w:rsidRDefault="00D654C9" w:rsidP="00D654C9">
      <w:pPr>
        <w:rPr>
          <w:b/>
        </w:rPr>
      </w:pPr>
    </w:p>
    <w:p w:rsidR="00D654C9" w:rsidRPr="00BA09A2" w:rsidRDefault="00D654C9" w:rsidP="00D654C9">
      <w:pPr>
        <w:jc w:val="center"/>
        <w:outlineLvl w:val="0"/>
        <w:rPr>
          <w:b/>
        </w:rPr>
      </w:pPr>
      <w:r w:rsidRPr="00BA09A2">
        <w:rPr>
          <w:b/>
        </w:rPr>
        <w:t>И С  Т О Ч Н И К И</w:t>
      </w:r>
    </w:p>
    <w:p w:rsidR="00D654C9" w:rsidRPr="00BA09A2" w:rsidRDefault="00D654C9" w:rsidP="00D654C9">
      <w:pPr>
        <w:jc w:val="center"/>
        <w:rPr>
          <w:b/>
        </w:rPr>
      </w:pPr>
      <w:r w:rsidRPr="00BA09A2">
        <w:rPr>
          <w:b/>
        </w:rPr>
        <w:t>внутреннего финансирования дефицита  местного бюджета</w:t>
      </w:r>
    </w:p>
    <w:p w:rsidR="00D654C9" w:rsidRPr="00BA09A2" w:rsidRDefault="00D654C9" w:rsidP="00D654C9">
      <w:pPr>
        <w:jc w:val="center"/>
        <w:rPr>
          <w:b/>
        </w:rPr>
      </w:pPr>
      <w:r>
        <w:rPr>
          <w:b/>
        </w:rPr>
        <w:t>на 2018</w:t>
      </w:r>
      <w:r w:rsidRPr="00BA09A2">
        <w:rPr>
          <w:b/>
        </w:rPr>
        <w:t xml:space="preserve"> год</w:t>
      </w:r>
    </w:p>
    <w:p w:rsidR="00D654C9" w:rsidRDefault="00D654C9" w:rsidP="00D654C9">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D654C9" w:rsidTr="00D654C9">
        <w:tc>
          <w:tcPr>
            <w:tcW w:w="2616" w:type="dxa"/>
          </w:tcPr>
          <w:p w:rsidR="00D654C9" w:rsidRDefault="00D654C9" w:rsidP="00D654C9">
            <w:r>
              <w:t xml:space="preserve">  К О  Д</w:t>
            </w:r>
          </w:p>
        </w:tc>
        <w:tc>
          <w:tcPr>
            <w:tcW w:w="5140" w:type="dxa"/>
          </w:tcPr>
          <w:p w:rsidR="00D654C9" w:rsidRDefault="00D654C9" w:rsidP="00D654C9">
            <w:r>
              <w:t>Наименование источников внутреннего финансирования</w:t>
            </w:r>
          </w:p>
        </w:tc>
        <w:tc>
          <w:tcPr>
            <w:tcW w:w="1815" w:type="dxa"/>
          </w:tcPr>
          <w:p w:rsidR="00D654C9" w:rsidRDefault="00D654C9" w:rsidP="00D654C9">
            <w:r>
              <w:t>Сумма</w:t>
            </w:r>
          </w:p>
        </w:tc>
      </w:tr>
      <w:tr w:rsidR="00D654C9" w:rsidTr="00D654C9">
        <w:tc>
          <w:tcPr>
            <w:tcW w:w="2616" w:type="dxa"/>
          </w:tcPr>
          <w:p w:rsidR="00D654C9" w:rsidRDefault="00D654C9" w:rsidP="00D654C9">
            <w:r>
              <w:t xml:space="preserve">       1</w:t>
            </w:r>
          </w:p>
        </w:tc>
        <w:tc>
          <w:tcPr>
            <w:tcW w:w="5140" w:type="dxa"/>
          </w:tcPr>
          <w:p w:rsidR="00D654C9" w:rsidRDefault="00D654C9" w:rsidP="00D654C9">
            <w:r>
              <w:t xml:space="preserve">                        2</w:t>
            </w:r>
          </w:p>
        </w:tc>
        <w:tc>
          <w:tcPr>
            <w:tcW w:w="1815" w:type="dxa"/>
          </w:tcPr>
          <w:p w:rsidR="00D654C9" w:rsidRDefault="00D654C9" w:rsidP="00D654C9">
            <w:r>
              <w:t xml:space="preserve">       3</w:t>
            </w:r>
          </w:p>
        </w:tc>
      </w:tr>
      <w:tr w:rsidR="00D654C9" w:rsidTr="00D654C9">
        <w:tc>
          <w:tcPr>
            <w:tcW w:w="2616" w:type="dxa"/>
          </w:tcPr>
          <w:p w:rsidR="00D654C9" w:rsidRDefault="00D654C9" w:rsidP="00D654C9"/>
        </w:tc>
        <w:tc>
          <w:tcPr>
            <w:tcW w:w="5140" w:type="dxa"/>
          </w:tcPr>
          <w:p w:rsidR="00D654C9" w:rsidRDefault="00D654C9" w:rsidP="00D654C9">
            <w:r>
              <w:t>Источники внутреннего финансирования дефицитов бюджетов</w:t>
            </w:r>
          </w:p>
        </w:tc>
        <w:tc>
          <w:tcPr>
            <w:tcW w:w="1815" w:type="dxa"/>
          </w:tcPr>
          <w:p w:rsidR="00D654C9" w:rsidRDefault="00D654C9" w:rsidP="00D654C9">
            <w:r>
              <w:t>0</w:t>
            </w:r>
          </w:p>
        </w:tc>
      </w:tr>
      <w:tr w:rsidR="00D654C9" w:rsidTr="00D654C9">
        <w:tc>
          <w:tcPr>
            <w:tcW w:w="2616" w:type="dxa"/>
          </w:tcPr>
          <w:p w:rsidR="00D654C9" w:rsidRDefault="00D654C9" w:rsidP="00D654C9">
            <w:r>
              <w:t>01030000100000710</w:t>
            </w:r>
          </w:p>
        </w:tc>
        <w:tc>
          <w:tcPr>
            <w:tcW w:w="5140" w:type="dxa"/>
          </w:tcPr>
          <w:p w:rsidR="00D654C9" w:rsidRDefault="00D654C9" w:rsidP="00D654C9">
            <w:r>
              <w:t>Получение бюджетных кредитов от других бюджетов бюджетной системы РФ местным бюджетом в валюте РФ</w:t>
            </w:r>
          </w:p>
        </w:tc>
        <w:tc>
          <w:tcPr>
            <w:tcW w:w="1815" w:type="dxa"/>
          </w:tcPr>
          <w:p w:rsidR="00D654C9" w:rsidRDefault="00D654C9" w:rsidP="00D654C9">
            <w:r>
              <w:t>0</w:t>
            </w:r>
          </w:p>
        </w:tc>
      </w:tr>
      <w:tr w:rsidR="00D654C9" w:rsidTr="00D654C9">
        <w:tc>
          <w:tcPr>
            <w:tcW w:w="2616" w:type="dxa"/>
          </w:tcPr>
          <w:p w:rsidR="00D654C9" w:rsidRDefault="00D654C9" w:rsidP="00D654C9">
            <w:r>
              <w:t>01030000100000810</w:t>
            </w:r>
          </w:p>
        </w:tc>
        <w:tc>
          <w:tcPr>
            <w:tcW w:w="5140" w:type="dxa"/>
          </w:tcPr>
          <w:p w:rsidR="00D654C9" w:rsidRDefault="00D654C9" w:rsidP="00D654C9">
            <w:r>
              <w:t>Погашение  бюджетных кредитов, полученных от  других бюджетов в валюте РФ</w:t>
            </w:r>
          </w:p>
        </w:tc>
        <w:tc>
          <w:tcPr>
            <w:tcW w:w="1815" w:type="dxa"/>
          </w:tcPr>
          <w:p w:rsidR="00D654C9" w:rsidRDefault="00D654C9" w:rsidP="00D654C9">
            <w:r>
              <w:t>0</w:t>
            </w:r>
          </w:p>
        </w:tc>
      </w:tr>
      <w:tr w:rsidR="00D654C9" w:rsidTr="00D654C9">
        <w:tc>
          <w:tcPr>
            <w:tcW w:w="2616" w:type="dxa"/>
          </w:tcPr>
          <w:p w:rsidR="00D654C9" w:rsidRDefault="00D654C9" w:rsidP="00D654C9">
            <w:r>
              <w:t>01050000000000000</w:t>
            </w:r>
          </w:p>
        </w:tc>
        <w:tc>
          <w:tcPr>
            <w:tcW w:w="5140" w:type="dxa"/>
          </w:tcPr>
          <w:p w:rsidR="00D654C9" w:rsidRDefault="00D654C9" w:rsidP="00D654C9">
            <w:r>
              <w:t xml:space="preserve">Изменение остатков средств на счетах по учету </w:t>
            </w:r>
          </w:p>
          <w:p w:rsidR="00D654C9" w:rsidRDefault="00D654C9" w:rsidP="00D654C9">
            <w:r>
              <w:t>средств бюджета</w:t>
            </w:r>
          </w:p>
        </w:tc>
        <w:tc>
          <w:tcPr>
            <w:tcW w:w="1815" w:type="dxa"/>
          </w:tcPr>
          <w:p w:rsidR="00D654C9" w:rsidRDefault="00D654C9" w:rsidP="00D654C9">
            <w:r>
              <w:t>0</w:t>
            </w:r>
          </w:p>
        </w:tc>
      </w:tr>
      <w:tr w:rsidR="00D654C9" w:rsidTr="00D654C9">
        <w:tc>
          <w:tcPr>
            <w:tcW w:w="2616" w:type="dxa"/>
          </w:tcPr>
          <w:p w:rsidR="00D654C9" w:rsidRDefault="00D654C9" w:rsidP="00D654C9">
            <w:r>
              <w:t>01050000000000500</w:t>
            </w:r>
          </w:p>
        </w:tc>
        <w:tc>
          <w:tcPr>
            <w:tcW w:w="5140" w:type="dxa"/>
          </w:tcPr>
          <w:p w:rsidR="00D654C9" w:rsidRDefault="00D654C9" w:rsidP="00D654C9">
            <w:r>
              <w:t>Увеличение остатков средств бюджетов</w:t>
            </w:r>
          </w:p>
        </w:tc>
        <w:tc>
          <w:tcPr>
            <w:tcW w:w="1815" w:type="dxa"/>
          </w:tcPr>
          <w:p w:rsidR="00D654C9" w:rsidRDefault="00D654C9" w:rsidP="00D654C9">
            <w:r>
              <w:t>- 8147,8</w:t>
            </w:r>
          </w:p>
        </w:tc>
      </w:tr>
      <w:tr w:rsidR="00D654C9" w:rsidTr="00D654C9">
        <w:tc>
          <w:tcPr>
            <w:tcW w:w="2616" w:type="dxa"/>
          </w:tcPr>
          <w:p w:rsidR="00D654C9" w:rsidRDefault="00D654C9" w:rsidP="00D654C9">
            <w:r>
              <w:t>01050201100000510</w:t>
            </w:r>
          </w:p>
        </w:tc>
        <w:tc>
          <w:tcPr>
            <w:tcW w:w="5140" w:type="dxa"/>
          </w:tcPr>
          <w:p w:rsidR="00D654C9" w:rsidRDefault="00D654C9" w:rsidP="00D654C9">
            <w:r>
              <w:t>Увеличение прочих остатков денежных средств</w:t>
            </w:r>
          </w:p>
          <w:p w:rsidR="00D654C9" w:rsidRDefault="00D654C9" w:rsidP="00D654C9">
            <w:r>
              <w:t>местных бюджетов</w:t>
            </w:r>
          </w:p>
        </w:tc>
        <w:tc>
          <w:tcPr>
            <w:tcW w:w="1815" w:type="dxa"/>
          </w:tcPr>
          <w:p w:rsidR="00D654C9" w:rsidRDefault="00D654C9" w:rsidP="00D654C9">
            <w:r>
              <w:t>-8147,8</w:t>
            </w:r>
          </w:p>
        </w:tc>
      </w:tr>
      <w:tr w:rsidR="00D654C9" w:rsidTr="00D654C9">
        <w:tc>
          <w:tcPr>
            <w:tcW w:w="2616" w:type="dxa"/>
          </w:tcPr>
          <w:p w:rsidR="00D654C9" w:rsidRDefault="00D654C9" w:rsidP="00D654C9">
            <w:r>
              <w:t>01050000000000600</w:t>
            </w:r>
          </w:p>
        </w:tc>
        <w:tc>
          <w:tcPr>
            <w:tcW w:w="5140" w:type="dxa"/>
          </w:tcPr>
          <w:p w:rsidR="00D654C9" w:rsidRDefault="00D654C9" w:rsidP="00D654C9">
            <w:r>
              <w:t>Уменьшение остатков средств бюджетов</w:t>
            </w:r>
          </w:p>
        </w:tc>
        <w:tc>
          <w:tcPr>
            <w:tcW w:w="1815" w:type="dxa"/>
          </w:tcPr>
          <w:p w:rsidR="00D654C9" w:rsidRDefault="00D654C9" w:rsidP="00D654C9">
            <w:r w:rsidRPr="002A75A5">
              <w:t>8147,8</w:t>
            </w:r>
          </w:p>
        </w:tc>
      </w:tr>
      <w:tr w:rsidR="00D654C9" w:rsidTr="00D654C9">
        <w:tc>
          <w:tcPr>
            <w:tcW w:w="2616" w:type="dxa"/>
          </w:tcPr>
          <w:p w:rsidR="00D654C9" w:rsidRDefault="00D654C9" w:rsidP="00D654C9">
            <w:r>
              <w:t>01050201100000610</w:t>
            </w:r>
          </w:p>
        </w:tc>
        <w:tc>
          <w:tcPr>
            <w:tcW w:w="5140" w:type="dxa"/>
          </w:tcPr>
          <w:p w:rsidR="00D654C9" w:rsidRDefault="00D654C9" w:rsidP="00D654C9">
            <w:r>
              <w:t>Уменьшение прочих остатков денежных средств местных бюджетов</w:t>
            </w:r>
          </w:p>
        </w:tc>
        <w:tc>
          <w:tcPr>
            <w:tcW w:w="1815" w:type="dxa"/>
          </w:tcPr>
          <w:p w:rsidR="00D654C9" w:rsidRDefault="00D654C9" w:rsidP="00D654C9">
            <w:r w:rsidRPr="002A75A5">
              <w:t>8147,8</w:t>
            </w:r>
          </w:p>
        </w:tc>
      </w:tr>
    </w:tbl>
    <w:p w:rsidR="00D654C9" w:rsidRDefault="00D654C9" w:rsidP="00D654C9"/>
    <w:p w:rsidR="00D654C9" w:rsidRDefault="00D654C9" w:rsidP="00D654C9">
      <w:pPr>
        <w:rPr>
          <w:sz w:val="20"/>
          <w:szCs w:val="20"/>
        </w:rPr>
      </w:pPr>
      <w:r>
        <w:t xml:space="preserve">                                                                                          </w:t>
      </w:r>
      <w:r w:rsidRPr="00E07874">
        <w:rPr>
          <w:sz w:val="20"/>
          <w:szCs w:val="20"/>
        </w:rPr>
        <w:t>Приложение № 10</w:t>
      </w:r>
      <w:r>
        <w:rPr>
          <w:sz w:val="20"/>
          <w:szCs w:val="20"/>
        </w:rPr>
        <w:t xml:space="preserve"> к решению  27 – ой сессии</w:t>
      </w:r>
    </w:p>
    <w:p w:rsidR="00D654C9" w:rsidRDefault="00D654C9" w:rsidP="00D654C9">
      <w:pPr>
        <w:rPr>
          <w:sz w:val="20"/>
          <w:szCs w:val="20"/>
        </w:rPr>
      </w:pPr>
      <w:r>
        <w:rPr>
          <w:sz w:val="20"/>
          <w:szCs w:val="20"/>
        </w:rPr>
        <w:t xml:space="preserve">                                                                                                            Совета депутатов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«О   </w:t>
      </w:r>
    </w:p>
    <w:p w:rsidR="00D654C9" w:rsidRDefault="00D654C9" w:rsidP="00D654C9">
      <w:pPr>
        <w:rPr>
          <w:sz w:val="20"/>
          <w:szCs w:val="20"/>
        </w:rPr>
      </w:pPr>
      <w:r>
        <w:rPr>
          <w:sz w:val="20"/>
          <w:szCs w:val="20"/>
        </w:rPr>
        <w:t xml:space="preserve">                                                                                                             местном бюджете Бергульского сельсовета</w:t>
      </w:r>
    </w:p>
    <w:p w:rsidR="00D654C9" w:rsidRDefault="00D654C9" w:rsidP="00D654C9">
      <w:pPr>
        <w:rPr>
          <w:sz w:val="20"/>
          <w:szCs w:val="20"/>
        </w:rPr>
      </w:pPr>
      <w:r>
        <w:rPr>
          <w:sz w:val="20"/>
          <w:szCs w:val="20"/>
        </w:rPr>
        <w:t xml:space="preserve">                                                                                                             Северного района Новосибирской области на</w:t>
      </w:r>
    </w:p>
    <w:p w:rsidR="00D654C9" w:rsidRDefault="00D654C9" w:rsidP="00D654C9">
      <w:pPr>
        <w:rPr>
          <w:sz w:val="20"/>
          <w:szCs w:val="20"/>
        </w:rPr>
      </w:pPr>
      <w:r>
        <w:rPr>
          <w:sz w:val="20"/>
          <w:szCs w:val="20"/>
        </w:rPr>
        <w:t xml:space="preserve">                                                                                                             2018 год и плановый период 2019 и 2020   </w:t>
      </w:r>
    </w:p>
    <w:p w:rsidR="00D654C9" w:rsidRDefault="00D654C9" w:rsidP="00D654C9">
      <w:r>
        <w:rPr>
          <w:sz w:val="20"/>
          <w:szCs w:val="20"/>
        </w:rPr>
        <w:t xml:space="preserve">                                                                                                             годов  от 14.12.2017 № 2                                                                                                           </w:t>
      </w:r>
      <w:r>
        <w:t xml:space="preserve">                                                                                                                                          </w:t>
      </w:r>
    </w:p>
    <w:p w:rsidR="00D654C9" w:rsidRDefault="00D654C9" w:rsidP="00D654C9"/>
    <w:p w:rsidR="00D654C9" w:rsidRPr="00BA09A2" w:rsidRDefault="00D654C9" w:rsidP="00D654C9">
      <w:pPr>
        <w:outlineLvl w:val="0"/>
        <w:rPr>
          <w:b/>
        </w:rPr>
      </w:pPr>
      <w:r w:rsidRPr="00BA09A2">
        <w:rPr>
          <w:b/>
        </w:rPr>
        <w:t xml:space="preserve">                                  </w:t>
      </w:r>
      <w:r>
        <w:rPr>
          <w:b/>
        </w:rPr>
        <w:t xml:space="preserve">         </w:t>
      </w:r>
      <w:r w:rsidRPr="00BA09A2">
        <w:rPr>
          <w:b/>
        </w:rPr>
        <w:t xml:space="preserve">                                               </w:t>
      </w:r>
      <w:r>
        <w:rPr>
          <w:b/>
        </w:rPr>
        <w:t xml:space="preserve">                                        </w:t>
      </w:r>
      <w:r w:rsidRPr="00BA09A2">
        <w:rPr>
          <w:b/>
        </w:rPr>
        <w:t xml:space="preserve">       Таблица </w:t>
      </w:r>
      <w:r>
        <w:rPr>
          <w:b/>
        </w:rPr>
        <w:t>2</w:t>
      </w:r>
    </w:p>
    <w:p w:rsidR="00D654C9" w:rsidRPr="00BA09A2" w:rsidRDefault="00D654C9" w:rsidP="00D654C9">
      <w:pPr>
        <w:rPr>
          <w:b/>
        </w:rPr>
      </w:pPr>
    </w:p>
    <w:p w:rsidR="00D654C9" w:rsidRPr="00BA09A2" w:rsidRDefault="00D654C9" w:rsidP="00D654C9">
      <w:pPr>
        <w:rPr>
          <w:b/>
        </w:rPr>
      </w:pPr>
    </w:p>
    <w:p w:rsidR="00D654C9" w:rsidRPr="00BA09A2" w:rsidRDefault="00D654C9" w:rsidP="00D654C9">
      <w:pPr>
        <w:jc w:val="center"/>
        <w:outlineLvl w:val="0"/>
        <w:rPr>
          <w:b/>
        </w:rPr>
      </w:pPr>
      <w:r w:rsidRPr="00BA09A2">
        <w:rPr>
          <w:b/>
        </w:rPr>
        <w:t>И С  Т О Ч Н И К И</w:t>
      </w:r>
    </w:p>
    <w:p w:rsidR="00D654C9" w:rsidRPr="00BA09A2" w:rsidRDefault="00D654C9" w:rsidP="00D654C9">
      <w:pPr>
        <w:jc w:val="center"/>
        <w:rPr>
          <w:b/>
        </w:rPr>
      </w:pPr>
      <w:r w:rsidRPr="00BA09A2">
        <w:rPr>
          <w:b/>
        </w:rPr>
        <w:t>внутреннего финансирования дефицита  местного бюджета</w:t>
      </w:r>
    </w:p>
    <w:p w:rsidR="00D654C9" w:rsidRPr="00BA09A2" w:rsidRDefault="00D654C9" w:rsidP="00D654C9">
      <w:pPr>
        <w:jc w:val="center"/>
        <w:rPr>
          <w:b/>
        </w:rPr>
      </w:pPr>
      <w:r>
        <w:rPr>
          <w:b/>
        </w:rPr>
        <w:t xml:space="preserve"> на 2019-2020</w:t>
      </w:r>
      <w:r w:rsidRPr="00BA09A2">
        <w:rPr>
          <w:b/>
        </w:rPr>
        <w:t xml:space="preserve"> год</w:t>
      </w:r>
      <w:r>
        <w:rPr>
          <w:b/>
        </w:rPr>
        <w:t>ы</w:t>
      </w:r>
    </w:p>
    <w:p w:rsidR="00D654C9" w:rsidRDefault="00D654C9" w:rsidP="00D654C9">
      <w:r>
        <w:t xml:space="preserve">                                                                                                                                           Тыс.руб</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4219"/>
        <w:gridCol w:w="1410"/>
        <w:gridCol w:w="1366"/>
        <w:gridCol w:w="236"/>
      </w:tblGrid>
      <w:tr w:rsidR="00D654C9" w:rsidTr="00D654C9">
        <w:trPr>
          <w:gridAfter w:val="1"/>
          <w:wAfter w:w="236" w:type="dxa"/>
          <w:trHeight w:val="375"/>
        </w:trPr>
        <w:tc>
          <w:tcPr>
            <w:tcW w:w="2575" w:type="dxa"/>
            <w:vMerge w:val="restart"/>
          </w:tcPr>
          <w:p w:rsidR="00D654C9" w:rsidRDefault="00D654C9" w:rsidP="00D654C9">
            <w:r>
              <w:t xml:space="preserve">  К О  Д</w:t>
            </w:r>
          </w:p>
        </w:tc>
        <w:tc>
          <w:tcPr>
            <w:tcW w:w="4219" w:type="dxa"/>
            <w:vMerge w:val="restart"/>
          </w:tcPr>
          <w:p w:rsidR="00D654C9" w:rsidRDefault="00D654C9" w:rsidP="00D654C9">
            <w:r>
              <w:t>Наименование источников внутреннего финансирования</w:t>
            </w:r>
          </w:p>
        </w:tc>
        <w:tc>
          <w:tcPr>
            <w:tcW w:w="2776" w:type="dxa"/>
            <w:gridSpan w:val="2"/>
          </w:tcPr>
          <w:p w:rsidR="00D654C9" w:rsidRDefault="00D654C9" w:rsidP="00D654C9">
            <w:r>
              <w:t xml:space="preserve"> Плановый период</w:t>
            </w:r>
          </w:p>
        </w:tc>
      </w:tr>
      <w:tr w:rsidR="00D654C9" w:rsidTr="00D654C9">
        <w:trPr>
          <w:gridAfter w:val="1"/>
          <w:wAfter w:w="236" w:type="dxa"/>
          <w:trHeight w:val="165"/>
        </w:trPr>
        <w:tc>
          <w:tcPr>
            <w:tcW w:w="2575" w:type="dxa"/>
            <w:vMerge/>
          </w:tcPr>
          <w:p w:rsidR="00D654C9" w:rsidRDefault="00D654C9" w:rsidP="00D654C9"/>
        </w:tc>
        <w:tc>
          <w:tcPr>
            <w:tcW w:w="4219" w:type="dxa"/>
            <w:vMerge/>
          </w:tcPr>
          <w:p w:rsidR="00D654C9" w:rsidRDefault="00D654C9" w:rsidP="00D654C9"/>
        </w:tc>
        <w:tc>
          <w:tcPr>
            <w:tcW w:w="1410" w:type="dxa"/>
          </w:tcPr>
          <w:p w:rsidR="00D654C9" w:rsidRDefault="00D654C9" w:rsidP="00D654C9">
            <w:r>
              <w:t>2019</w:t>
            </w:r>
          </w:p>
        </w:tc>
        <w:tc>
          <w:tcPr>
            <w:tcW w:w="1366" w:type="dxa"/>
            <w:tcBorders>
              <w:bottom w:val="nil"/>
              <w:right w:val="single" w:sz="4" w:space="0" w:color="auto"/>
            </w:tcBorders>
          </w:tcPr>
          <w:p w:rsidR="00D654C9" w:rsidRDefault="00D654C9" w:rsidP="00D654C9">
            <w:r>
              <w:t>2020</w:t>
            </w:r>
          </w:p>
        </w:tc>
      </w:tr>
      <w:tr w:rsidR="00D654C9" w:rsidTr="00D654C9">
        <w:tc>
          <w:tcPr>
            <w:tcW w:w="2575" w:type="dxa"/>
          </w:tcPr>
          <w:p w:rsidR="00D654C9" w:rsidRDefault="00D654C9" w:rsidP="00D654C9">
            <w:r>
              <w:t xml:space="preserve">       1</w:t>
            </w:r>
          </w:p>
        </w:tc>
        <w:tc>
          <w:tcPr>
            <w:tcW w:w="4219" w:type="dxa"/>
          </w:tcPr>
          <w:p w:rsidR="00D654C9" w:rsidRDefault="00D654C9" w:rsidP="00D654C9">
            <w:r>
              <w:t xml:space="preserve">                        2</w:t>
            </w:r>
          </w:p>
        </w:tc>
        <w:tc>
          <w:tcPr>
            <w:tcW w:w="1410" w:type="dxa"/>
          </w:tcPr>
          <w:p w:rsidR="00D654C9" w:rsidRDefault="00D654C9" w:rsidP="00D654C9">
            <w:r>
              <w:t xml:space="preserve">       3</w:t>
            </w:r>
          </w:p>
        </w:tc>
        <w:tc>
          <w:tcPr>
            <w:tcW w:w="1366" w:type="dxa"/>
            <w:tcBorders>
              <w:right w:val="single" w:sz="4" w:space="0" w:color="auto"/>
            </w:tcBorders>
          </w:tcPr>
          <w:p w:rsidR="00D654C9" w:rsidRDefault="00D654C9" w:rsidP="00D654C9">
            <w:r>
              <w:t>4</w:t>
            </w:r>
          </w:p>
        </w:tc>
        <w:tc>
          <w:tcPr>
            <w:tcW w:w="236" w:type="dxa"/>
            <w:tcBorders>
              <w:top w:val="nil"/>
              <w:left w:val="single" w:sz="4" w:space="0" w:color="auto"/>
              <w:right w:val="nil"/>
            </w:tcBorders>
          </w:tcPr>
          <w:p w:rsidR="00D654C9" w:rsidRDefault="00D654C9" w:rsidP="00D654C9"/>
        </w:tc>
      </w:tr>
      <w:tr w:rsidR="00D654C9" w:rsidTr="00D654C9">
        <w:trPr>
          <w:gridAfter w:val="1"/>
          <w:wAfter w:w="236" w:type="dxa"/>
        </w:trPr>
        <w:tc>
          <w:tcPr>
            <w:tcW w:w="2575" w:type="dxa"/>
          </w:tcPr>
          <w:p w:rsidR="00D654C9" w:rsidRDefault="00D654C9" w:rsidP="00D654C9"/>
        </w:tc>
        <w:tc>
          <w:tcPr>
            <w:tcW w:w="4219" w:type="dxa"/>
          </w:tcPr>
          <w:p w:rsidR="00D654C9" w:rsidRDefault="00D654C9" w:rsidP="00D654C9">
            <w:r>
              <w:t>Источники внутреннего финансирования дефицитов бюджетов</w:t>
            </w:r>
          </w:p>
        </w:tc>
        <w:tc>
          <w:tcPr>
            <w:tcW w:w="1410" w:type="dxa"/>
          </w:tcPr>
          <w:p w:rsidR="00D654C9" w:rsidRDefault="00D654C9" w:rsidP="00D654C9">
            <w:r>
              <w:t>0</w:t>
            </w:r>
          </w:p>
        </w:tc>
        <w:tc>
          <w:tcPr>
            <w:tcW w:w="1366" w:type="dxa"/>
          </w:tcPr>
          <w:p w:rsidR="00D654C9" w:rsidRDefault="00D654C9" w:rsidP="00D654C9">
            <w:r>
              <w:t>0</w:t>
            </w:r>
          </w:p>
        </w:tc>
      </w:tr>
      <w:tr w:rsidR="00D654C9" w:rsidTr="00D654C9">
        <w:trPr>
          <w:gridAfter w:val="1"/>
          <w:wAfter w:w="236" w:type="dxa"/>
        </w:trPr>
        <w:tc>
          <w:tcPr>
            <w:tcW w:w="2575" w:type="dxa"/>
          </w:tcPr>
          <w:p w:rsidR="00D654C9" w:rsidRDefault="00D654C9" w:rsidP="00D654C9">
            <w:r>
              <w:t>01030000100000710</w:t>
            </w:r>
          </w:p>
        </w:tc>
        <w:tc>
          <w:tcPr>
            <w:tcW w:w="4219" w:type="dxa"/>
          </w:tcPr>
          <w:p w:rsidR="00D654C9" w:rsidRDefault="00D654C9" w:rsidP="00D654C9">
            <w:r>
              <w:t>Получение бюджетных кредитов от других бюджетов бюджетной системы РФ местным бюджетом в валюте РФ</w:t>
            </w:r>
          </w:p>
        </w:tc>
        <w:tc>
          <w:tcPr>
            <w:tcW w:w="1410" w:type="dxa"/>
          </w:tcPr>
          <w:p w:rsidR="00D654C9" w:rsidRDefault="00D654C9" w:rsidP="00D654C9">
            <w:r>
              <w:t>0</w:t>
            </w:r>
          </w:p>
        </w:tc>
        <w:tc>
          <w:tcPr>
            <w:tcW w:w="1366" w:type="dxa"/>
          </w:tcPr>
          <w:p w:rsidR="00D654C9" w:rsidRDefault="00D654C9" w:rsidP="00D654C9">
            <w:r>
              <w:t>0</w:t>
            </w:r>
          </w:p>
        </w:tc>
      </w:tr>
      <w:tr w:rsidR="00D654C9" w:rsidTr="00D654C9">
        <w:trPr>
          <w:gridAfter w:val="1"/>
          <w:wAfter w:w="236" w:type="dxa"/>
        </w:trPr>
        <w:tc>
          <w:tcPr>
            <w:tcW w:w="2575" w:type="dxa"/>
          </w:tcPr>
          <w:p w:rsidR="00D654C9" w:rsidRDefault="00D654C9" w:rsidP="00D654C9">
            <w:r>
              <w:t>01030000100000810</w:t>
            </w:r>
          </w:p>
        </w:tc>
        <w:tc>
          <w:tcPr>
            <w:tcW w:w="4219" w:type="dxa"/>
          </w:tcPr>
          <w:p w:rsidR="00D654C9" w:rsidRDefault="00D654C9" w:rsidP="00D654C9">
            <w:r>
              <w:t>Погашение  бюджетных кредитов, полученных от  других бюджетов в валюте РФ</w:t>
            </w:r>
          </w:p>
        </w:tc>
        <w:tc>
          <w:tcPr>
            <w:tcW w:w="1410" w:type="dxa"/>
          </w:tcPr>
          <w:p w:rsidR="00D654C9" w:rsidRDefault="00D654C9" w:rsidP="00D654C9">
            <w:r>
              <w:t>0</w:t>
            </w:r>
          </w:p>
        </w:tc>
        <w:tc>
          <w:tcPr>
            <w:tcW w:w="1366" w:type="dxa"/>
          </w:tcPr>
          <w:p w:rsidR="00D654C9" w:rsidRDefault="00D654C9" w:rsidP="00D654C9">
            <w:r>
              <w:t>0</w:t>
            </w:r>
          </w:p>
        </w:tc>
      </w:tr>
      <w:tr w:rsidR="00D654C9" w:rsidTr="00D654C9">
        <w:trPr>
          <w:gridAfter w:val="1"/>
          <w:wAfter w:w="236" w:type="dxa"/>
        </w:trPr>
        <w:tc>
          <w:tcPr>
            <w:tcW w:w="2575" w:type="dxa"/>
          </w:tcPr>
          <w:p w:rsidR="00D654C9" w:rsidRDefault="00D654C9" w:rsidP="00D654C9">
            <w:r>
              <w:t>01050000000000000</w:t>
            </w:r>
          </w:p>
        </w:tc>
        <w:tc>
          <w:tcPr>
            <w:tcW w:w="4219" w:type="dxa"/>
          </w:tcPr>
          <w:p w:rsidR="00D654C9" w:rsidRDefault="00D654C9" w:rsidP="00D654C9">
            <w:r>
              <w:t>Изменение остатков средств на счетах по учету средств бюджета</w:t>
            </w:r>
          </w:p>
        </w:tc>
        <w:tc>
          <w:tcPr>
            <w:tcW w:w="1410" w:type="dxa"/>
          </w:tcPr>
          <w:p w:rsidR="00D654C9" w:rsidRDefault="00D654C9" w:rsidP="00D654C9">
            <w:r>
              <w:t>0</w:t>
            </w:r>
          </w:p>
        </w:tc>
        <w:tc>
          <w:tcPr>
            <w:tcW w:w="1366" w:type="dxa"/>
          </w:tcPr>
          <w:p w:rsidR="00D654C9" w:rsidRDefault="00D654C9" w:rsidP="00D654C9">
            <w:r>
              <w:t>0</w:t>
            </w:r>
          </w:p>
        </w:tc>
      </w:tr>
      <w:tr w:rsidR="00D654C9" w:rsidTr="00D654C9">
        <w:trPr>
          <w:gridAfter w:val="1"/>
          <w:wAfter w:w="236" w:type="dxa"/>
        </w:trPr>
        <w:tc>
          <w:tcPr>
            <w:tcW w:w="2575" w:type="dxa"/>
          </w:tcPr>
          <w:p w:rsidR="00D654C9" w:rsidRDefault="00D654C9" w:rsidP="00D654C9">
            <w:r>
              <w:t>01050000000000500</w:t>
            </w:r>
          </w:p>
        </w:tc>
        <w:tc>
          <w:tcPr>
            <w:tcW w:w="4219" w:type="dxa"/>
          </w:tcPr>
          <w:p w:rsidR="00D654C9" w:rsidRDefault="00D654C9" w:rsidP="00D654C9">
            <w:r>
              <w:t>Увеличение остатков средств бюджетов</w:t>
            </w:r>
          </w:p>
        </w:tc>
        <w:tc>
          <w:tcPr>
            <w:tcW w:w="1410" w:type="dxa"/>
          </w:tcPr>
          <w:p w:rsidR="00D654C9" w:rsidRDefault="00D654C9" w:rsidP="00D654C9">
            <w:r>
              <w:t>- 1752,1</w:t>
            </w:r>
          </w:p>
        </w:tc>
        <w:tc>
          <w:tcPr>
            <w:tcW w:w="1366" w:type="dxa"/>
          </w:tcPr>
          <w:p w:rsidR="00D654C9" w:rsidRDefault="00D654C9" w:rsidP="00D654C9">
            <w:r>
              <w:t>-1796,6</w:t>
            </w:r>
          </w:p>
        </w:tc>
      </w:tr>
      <w:tr w:rsidR="00D654C9" w:rsidTr="00D654C9">
        <w:trPr>
          <w:gridAfter w:val="1"/>
          <w:wAfter w:w="236" w:type="dxa"/>
        </w:trPr>
        <w:tc>
          <w:tcPr>
            <w:tcW w:w="2575" w:type="dxa"/>
          </w:tcPr>
          <w:p w:rsidR="00D654C9" w:rsidRDefault="00D654C9" w:rsidP="00D654C9">
            <w:r>
              <w:t>01050201100000510</w:t>
            </w:r>
          </w:p>
        </w:tc>
        <w:tc>
          <w:tcPr>
            <w:tcW w:w="4219" w:type="dxa"/>
          </w:tcPr>
          <w:p w:rsidR="00D654C9" w:rsidRDefault="00D654C9" w:rsidP="00D654C9">
            <w:r>
              <w:t>Увеличение прочих остатков денежных средств местных бюджетов</w:t>
            </w:r>
          </w:p>
        </w:tc>
        <w:tc>
          <w:tcPr>
            <w:tcW w:w="1410" w:type="dxa"/>
          </w:tcPr>
          <w:p w:rsidR="00D654C9" w:rsidRDefault="00D654C9" w:rsidP="00D654C9">
            <w:r>
              <w:t>-1752,1</w:t>
            </w:r>
          </w:p>
        </w:tc>
        <w:tc>
          <w:tcPr>
            <w:tcW w:w="1366" w:type="dxa"/>
          </w:tcPr>
          <w:p w:rsidR="00D654C9" w:rsidRDefault="00D654C9" w:rsidP="00D654C9">
            <w:r>
              <w:t>-1796,6</w:t>
            </w:r>
          </w:p>
        </w:tc>
      </w:tr>
      <w:tr w:rsidR="00D654C9" w:rsidTr="00D654C9">
        <w:trPr>
          <w:gridAfter w:val="1"/>
          <w:wAfter w:w="236" w:type="dxa"/>
        </w:trPr>
        <w:tc>
          <w:tcPr>
            <w:tcW w:w="2575" w:type="dxa"/>
          </w:tcPr>
          <w:p w:rsidR="00D654C9" w:rsidRDefault="00D654C9" w:rsidP="00D654C9">
            <w:r>
              <w:t>01050201100000600</w:t>
            </w:r>
          </w:p>
        </w:tc>
        <w:tc>
          <w:tcPr>
            <w:tcW w:w="4219" w:type="dxa"/>
          </w:tcPr>
          <w:p w:rsidR="00D654C9" w:rsidRDefault="00D654C9" w:rsidP="00D654C9">
            <w:r>
              <w:t>Уменьшение остатков средств бюджетов</w:t>
            </w:r>
          </w:p>
        </w:tc>
        <w:tc>
          <w:tcPr>
            <w:tcW w:w="1410" w:type="dxa"/>
          </w:tcPr>
          <w:p w:rsidR="00D654C9" w:rsidRDefault="00D654C9" w:rsidP="00D654C9">
            <w:r>
              <w:t>1752,1</w:t>
            </w:r>
          </w:p>
        </w:tc>
        <w:tc>
          <w:tcPr>
            <w:tcW w:w="1366" w:type="dxa"/>
          </w:tcPr>
          <w:p w:rsidR="00D654C9" w:rsidRDefault="00D654C9" w:rsidP="00D654C9">
            <w:r>
              <w:t>1796,6</w:t>
            </w:r>
          </w:p>
        </w:tc>
      </w:tr>
      <w:tr w:rsidR="00D654C9" w:rsidTr="00D654C9">
        <w:trPr>
          <w:gridAfter w:val="1"/>
          <w:wAfter w:w="236" w:type="dxa"/>
        </w:trPr>
        <w:tc>
          <w:tcPr>
            <w:tcW w:w="2575" w:type="dxa"/>
          </w:tcPr>
          <w:p w:rsidR="00D654C9" w:rsidRDefault="00D654C9" w:rsidP="00D654C9">
            <w:r>
              <w:t>01050201100000610</w:t>
            </w:r>
          </w:p>
        </w:tc>
        <w:tc>
          <w:tcPr>
            <w:tcW w:w="4219" w:type="dxa"/>
          </w:tcPr>
          <w:p w:rsidR="00D654C9" w:rsidRDefault="00D654C9" w:rsidP="00D654C9">
            <w:r>
              <w:t>Уменьшение прочих остатков денежных средств местных бюджетов</w:t>
            </w:r>
          </w:p>
        </w:tc>
        <w:tc>
          <w:tcPr>
            <w:tcW w:w="1410" w:type="dxa"/>
          </w:tcPr>
          <w:p w:rsidR="00D654C9" w:rsidRDefault="00D654C9" w:rsidP="00D654C9">
            <w:r>
              <w:t>1752,1</w:t>
            </w:r>
          </w:p>
        </w:tc>
        <w:tc>
          <w:tcPr>
            <w:tcW w:w="1366" w:type="dxa"/>
          </w:tcPr>
          <w:p w:rsidR="00D654C9" w:rsidRDefault="00D654C9" w:rsidP="00D654C9">
            <w:r>
              <w:t>1796,6</w:t>
            </w:r>
          </w:p>
        </w:tc>
      </w:tr>
    </w:tbl>
    <w:p w:rsidR="00D654C9" w:rsidRDefault="00D654C9" w:rsidP="00D654C9"/>
    <w:p w:rsidR="00D654C9" w:rsidRDefault="00D654C9"/>
    <w:p w:rsidR="00D654C9" w:rsidRDefault="00D654C9"/>
    <w:p w:rsidR="00D654C9" w:rsidRDefault="00D654C9" w:rsidP="00D654C9">
      <w:pPr>
        <w:rPr>
          <w:sz w:val="20"/>
          <w:szCs w:val="20"/>
        </w:rPr>
      </w:pPr>
      <w:r>
        <w:rPr>
          <w:sz w:val="20"/>
          <w:szCs w:val="20"/>
        </w:rPr>
        <w:t xml:space="preserve">                                                                                                           </w:t>
      </w:r>
      <w:r w:rsidRPr="00162C24">
        <w:rPr>
          <w:sz w:val="20"/>
          <w:szCs w:val="20"/>
        </w:rPr>
        <w:t xml:space="preserve">Приложение № </w:t>
      </w:r>
      <w:r>
        <w:rPr>
          <w:sz w:val="20"/>
          <w:szCs w:val="20"/>
        </w:rPr>
        <w:t xml:space="preserve">11 к решению 27 – ой  сессии  </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 </w:t>
      </w:r>
    </w:p>
    <w:p w:rsidR="00D654C9" w:rsidRDefault="00D654C9" w:rsidP="00D654C9">
      <w:pPr>
        <w:rPr>
          <w:sz w:val="28"/>
          <w:szCs w:val="28"/>
        </w:rPr>
      </w:pPr>
      <w:r>
        <w:rPr>
          <w:sz w:val="28"/>
          <w:szCs w:val="28"/>
        </w:rPr>
        <w:t xml:space="preserve"> </w:t>
      </w:r>
    </w:p>
    <w:p w:rsidR="00D654C9" w:rsidRDefault="00D654C9" w:rsidP="00D654C9">
      <w:pPr>
        <w:rPr>
          <w:sz w:val="28"/>
          <w:szCs w:val="28"/>
        </w:rPr>
      </w:pPr>
      <w:r>
        <w:rPr>
          <w:sz w:val="28"/>
          <w:szCs w:val="28"/>
        </w:rPr>
        <w:t xml:space="preserve">                                                                                                          Таблица 1</w:t>
      </w:r>
    </w:p>
    <w:p w:rsidR="00D654C9" w:rsidRPr="00823AB7" w:rsidRDefault="00D654C9" w:rsidP="00D654C9">
      <w:pPr>
        <w:jc w:val="center"/>
        <w:outlineLvl w:val="0"/>
        <w:rPr>
          <w:b/>
          <w:sz w:val="28"/>
          <w:szCs w:val="28"/>
        </w:rPr>
      </w:pPr>
      <w:r w:rsidRPr="00823AB7">
        <w:rPr>
          <w:b/>
          <w:sz w:val="28"/>
          <w:szCs w:val="28"/>
        </w:rPr>
        <w:t>Программа муниципальных внутренних заимствований</w:t>
      </w:r>
    </w:p>
    <w:p w:rsidR="00D654C9" w:rsidRDefault="00D654C9" w:rsidP="00D654C9">
      <w:pPr>
        <w:jc w:val="center"/>
        <w:outlineLvl w:val="0"/>
        <w:rPr>
          <w:b/>
          <w:sz w:val="28"/>
          <w:szCs w:val="28"/>
        </w:rPr>
      </w:pPr>
      <w:r>
        <w:rPr>
          <w:b/>
          <w:sz w:val="28"/>
          <w:szCs w:val="28"/>
        </w:rPr>
        <w:t>Бергульского сельсовета Северного района Новосибирской области</w:t>
      </w:r>
    </w:p>
    <w:p w:rsidR="00D654C9" w:rsidRPr="00823AB7" w:rsidRDefault="00D654C9" w:rsidP="00D654C9">
      <w:pPr>
        <w:jc w:val="center"/>
        <w:outlineLvl w:val="0"/>
        <w:rPr>
          <w:b/>
          <w:sz w:val="28"/>
          <w:szCs w:val="28"/>
        </w:rPr>
      </w:pPr>
      <w:r>
        <w:rPr>
          <w:b/>
          <w:sz w:val="28"/>
          <w:szCs w:val="28"/>
        </w:rPr>
        <w:t xml:space="preserve"> на 2018</w:t>
      </w:r>
      <w:r w:rsidRPr="00823AB7">
        <w:rPr>
          <w:b/>
          <w:sz w:val="28"/>
          <w:szCs w:val="28"/>
        </w:rPr>
        <w:t xml:space="preserve"> год</w:t>
      </w:r>
    </w:p>
    <w:p w:rsidR="00D654C9" w:rsidRDefault="00D654C9" w:rsidP="00D654C9">
      <w:pPr>
        <w:rPr>
          <w:sz w:val="28"/>
          <w:szCs w:val="28"/>
        </w:rPr>
      </w:pPr>
    </w:p>
    <w:p w:rsidR="00D654C9" w:rsidRDefault="00D654C9" w:rsidP="00D654C9">
      <w:pPr>
        <w:rPr>
          <w:sz w:val="28"/>
          <w:szCs w:val="28"/>
        </w:rPr>
      </w:pPr>
      <w:r>
        <w:rPr>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D654C9" w:rsidRPr="00B3138C" w:rsidTr="00D654C9">
        <w:tc>
          <w:tcPr>
            <w:tcW w:w="4608" w:type="dxa"/>
          </w:tcPr>
          <w:p w:rsidR="00D654C9" w:rsidRPr="00B3138C" w:rsidRDefault="00D654C9" w:rsidP="00D654C9">
            <w:pPr>
              <w:rPr>
                <w:sz w:val="28"/>
                <w:szCs w:val="28"/>
              </w:rPr>
            </w:pPr>
          </w:p>
        </w:tc>
        <w:tc>
          <w:tcPr>
            <w:tcW w:w="2520" w:type="dxa"/>
          </w:tcPr>
          <w:p w:rsidR="00D654C9" w:rsidRPr="00B3138C" w:rsidRDefault="00D654C9" w:rsidP="00D654C9">
            <w:pPr>
              <w:rPr>
                <w:sz w:val="28"/>
                <w:szCs w:val="28"/>
              </w:rPr>
            </w:pPr>
            <w:r w:rsidRPr="00B3138C">
              <w:rPr>
                <w:sz w:val="28"/>
                <w:szCs w:val="28"/>
              </w:rPr>
              <w:t>Объем привлечения</w:t>
            </w:r>
          </w:p>
        </w:tc>
        <w:tc>
          <w:tcPr>
            <w:tcW w:w="2443" w:type="dxa"/>
          </w:tcPr>
          <w:p w:rsidR="00D654C9" w:rsidRPr="00B3138C" w:rsidRDefault="00D654C9" w:rsidP="00D654C9">
            <w:pPr>
              <w:rPr>
                <w:sz w:val="28"/>
                <w:szCs w:val="28"/>
              </w:rPr>
            </w:pPr>
            <w:r w:rsidRPr="00B3138C">
              <w:rPr>
                <w:sz w:val="28"/>
                <w:szCs w:val="28"/>
              </w:rPr>
              <w:t>Объем средств, направленных на погашение</w:t>
            </w:r>
          </w:p>
        </w:tc>
      </w:tr>
      <w:tr w:rsidR="00D654C9" w:rsidRPr="00B3138C" w:rsidTr="00D654C9">
        <w:tc>
          <w:tcPr>
            <w:tcW w:w="4608" w:type="dxa"/>
          </w:tcPr>
          <w:p w:rsidR="00D654C9" w:rsidRPr="00B3138C" w:rsidRDefault="00D654C9" w:rsidP="00D654C9">
            <w:pPr>
              <w:rPr>
                <w:sz w:val="28"/>
                <w:szCs w:val="28"/>
              </w:rPr>
            </w:pPr>
            <w:r w:rsidRPr="00B3138C">
              <w:rPr>
                <w:sz w:val="28"/>
                <w:szCs w:val="28"/>
              </w:rPr>
              <w:t>Муниципальные внутренние заимствования</w:t>
            </w:r>
          </w:p>
        </w:tc>
        <w:tc>
          <w:tcPr>
            <w:tcW w:w="2520" w:type="dxa"/>
          </w:tcPr>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c>
          <w:tcPr>
            <w:tcW w:w="2443" w:type="dxa"/>
          </w:tcPr>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r>
      <w:tr w:rsidR="00D654C9" w:rsidRPr="00B3138C" w:rsidTr="00D654C9">
        <w:tc>
          <w:tcPr>
            <w:tcW w:w="4608" w:type="dxa"/>
          </w:tcPr>
          <w:p w:rsidR="00D654C9" w:rsidRPr="00B3138C" w:rsidRDefault="00D654C9" w:rsidP="00D654C9">
            <w:pPr>
              <w:rPr>
                <w:sz w:val="28"/>
                <w:szCs w:val="28"/>
              </w:rPr>
            </w:pPr>
            <w:r w:rsidRPr="00B3138C">
              <w:rPr>
                <w:sz w:val="28"/>
                <w:szCs w:val="28"/>
              </w:rPr>
              <w:t>в том числе:</w:t>
            </w:r>
          </w:p>
          <w:p w:rsidR="00D654C9" w:rsidRPr="00B3138C" w:rsidRDefault="00D654C9" w:rsidP="00D654C9">
            <w:pPr>
              <w:rPr>
                <w:sz w:val="28"/>
                <w:szCs w:val="28"/>
              </w:rPr>
            </w:pPr>
            <w:r w:rsidRPr="00B3138C">
              <w:rPr>
                <w:sz w:val="28"/>
                <w:szCs w:val="28"/>
              </w:rPr>
              <w:t>1. Муниципальные займы, осуществляющие путем выпуска муниципальных ценных бумаг</w:t>
            </w:r>
          </w:p>
        </w:tc>
        <w:tc>
          <w:tcPr>
            <w:tcW w:w="2520" w:type="dxa"/>
          </w:tcPr>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c>
          <w:tcPr>
            <w:tcW w:w="2443" w:type="dxa"/>
          </w:tcPr>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r>
      <w:tr w:rsidR="00D654C9" w:rsidRPr="00B3138C" w:rsidTr="00D654C9">
        <w:tc>
          <w:tcPr>
            <w:tcW w:w="4608" w:type="dxa"/>
          </w:tcPr>
          <w:p w:rsidR="00D654C9" w:rsidRPr="00B3138C" w:rsidRDefault="00D654C9" w:rsidP="00D654C9">
            <w:pPr>
              <w:rPr>
                <w:sz w:val="28"/>
                <w:szCs w:val="28"/>
              </w:rPr>
            </w:pPr>
            <w:r w:rsidRPr="00B3138C">
              <w:rPr>
                <w:sz w:val="28"/>
                <w:szCs w:val="28"/>
              </w:rPr>
              <w:t>2. Кредиты, привлекаемые от кредитных организаций</w:t>
            </w:r>
          </w:p>
        </w:tc>
        <w:tc>
          <w:tcPr>
            <w:tcW w:w="2520" w:type="dxa"/>
          </w:tcPr>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c>
          <w:tcPr>
            <w:tcW w:w="2443" w:type="dxa"/>
          </w:tcPr>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r>
      <w:tr w:rsidR="00D654C9" w:rsidRPr="00B3138C" w:rsidTr="00D654C9">
        <w:tc>
          <w:tcPr>
            <w:tcW w:w="4608" w:type="dxa"/>
          </w:tcPr>
          <w:p w:rsidR="00D654C9" w:rsidRPr="00B3138C" w:rsidRDefault="00D654C9" w:rsidP="00D654C9">
            <w:pPr>
              <w:rPr>
                <w:sz w:val="28"/>
                <w:szCs w:val="28"/>
              </w:rPr>
            </w:pPr>
            <w:r w:rsidRPr="00B3138C">
              <w:rPr>
                <w:sz w:val="28"/>
                <w:szCs w:val="28"/>
              </w:rPr>
              <w:t>3. Кредиты, привлекаемые от других бюджетов бюджетной системы Российской Федерации</w:t>
            </w:r>
          </w:p>
        </w:tc>
        <w:tc>
          <w:tcPr>
            <w:tcW w:w="2520" w:type="dxa"/>
          </w:tcPr>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c>
          <w:tcPr>
            <w:tcW w:w="2443" w:type="dxa"/>
          </w:tcPr>
          <w:p w:rsidR="00D654C9" w:rsidRPr="00B3138C" w:rsidRDefault="00D654C9" w:rsidP="00D654C9">
            <w:pPr>
              <w:rPr>
                <w:sz w:val="28"/>
                <w:szCs w:val="28"/>
              </w:rPr>
            </w:pPr>
          </w:p>
          <w:p w:rsidR="00D654C9" w:rsidRPr="00B3138C" w:rsidRDefault="00D654C9" w:rsidP="00D654C9">
            <w:pPr>
              <w:rPr>
                <w:sz w:val="28"/>
                <w:szCs w:val="28"/>
              </w:rPr>
            </w:pPr>
          </w:p>
          <w:p w:rsidR="00D654C9" w:rsidRPr="00B3138C" w:rsidRDefault="00D654C9" w:rsidP="00D654C9">
            <w:pPr>
              <w:rPr>
                <w:sz w:val="28"/>
                <w:szCs w:val="28"/>
              </w:rPr>
            </w:pPr>
            <w:r w:rsidRPr="00B3138C">
              <w:rPr>
                <w:sz w:val="28"/>
                <w:szCs w:val="28"/>
              </w:rPr>
              <w:t>0</w:t>
            </w:r>
          </w:p>
        </w:tc>
      </w:tr>
    </w:tbl>
    <w:p w:rsidR="00D654C9" w:rsidRPr="00384518" w:rsidRDefault="00D654C9" w:rsidP="00D654C9">
      <w:pPr>
        <w:rPr>
          <w:sz w:val="28"/>
          <w:szCs w:val="28"/>
        </w:rPr>
      </w:pPr>
    </w:p>
    <w:p w:rsidR="00D654C9" w:rsidRPr="00B73B85" w:rsidRDefault="00D654C9" w:rsidP="00D654C9">
      <w:pPr>
        <w:jc w:val="center"/>
        <w:rPr>
          <w:sz w:val="20"/>
          <w:szCs w:val="20"/>
        </w:rPr>
      </w:pPr>
      <w:r>
        <w:rPr>
          <w:sz w:val="20"/>
          <w:szCs w:val="20"/>
        </w:rPr>
        <w:t xml:space="preserve">                                                                                                         </w:t>
      </w:r>
      <w:r w:rsidRPr="00B73B85">
        <w:rPr>
          <w:sz w:val="20"/>
          <w:szCs w:val="20"/>
        </w:rPr>
        <w:t xml:space="preserve">Приложение № </w:t>
      </w:r>
      <w:r>
        <w:rPr>
          <w:sz w:val="20"/>
          <w:szCs w:val="20"/>
        </w:rPr>
        <w:t>11</w:t>
      </w:r>
      <w:r w:rsidRPr="00B73B85">
        <w:rPr>
          <w:sz w:val="20"/>
          <w:szCs w:val="20"/>
        </w:rPr>
        <w:t xml:space="preserve"> </w:t>
      </w:r>
      <w:r>
        <w:rPr>
          <w:sz w:val="20"/>
          <w:szCs w:val="20"/>
        </w:rPr>
        <w:t>к решению  27 – ой сессии</w:t>
      </w:r>
    </w:p>
    <w:p w:rsidR="00D654C9" w:rsidRDefault="00D654C9" w:rsidP="00D654C9">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D654C9" w:rsidRDefault="00D654C9" w:rsidP="00D654C9">
      <w:pPr>
        <w:rPr>
          <w:sz w:val="20"/>
          <w:szCs w:val="20"/>
        </w:rPr>
      </w:pPr>
      <w:r>
        <w:rPr>
          <w:sz w:val="20"/>
          <w:szCs w:val="20"/>
        </w:rPr>
        <w:lastRenderedPageBreak/>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 </w:t>
      </w:r>
    </w:p>
    <w:p w:rsidR="00D654C9" w:rsidRDefault="00D654C9" w:rsidP="00D654C9">
      <w:pPr>
        <w:jc w:val="center"/>
        <w:rPr>
          <w:sz w:val="28"/>
          <w:szCs w:val="28"/>
        </w:rPr>
      </w:pPr>
      <w:r>
        <w:rPr>
          <w:sz w:val="28"/>
          <w:szCs w:val="28"/>
        </w:rPr>
        <w:t xml:space="preserve">   </w:t>
      </w:r>
    </w:p>
    <w:p w:rsidR="00D654C9" w:rsidRDefault="00D654C9" w:rsidP="00D654C9">
      <w:pPr>
        <w:jc w:val="right"/>
        <w:rPr>
          <w:sz w:val="28"/>
          <w:szCs w:val="28"/>
        </w:rPr>
      </w:pPr>
      <w:r>
        <w:rPr>
          <w:sz w:val="28"/>
          <w:szCs w:val="28"/>
        </w:rPr>
        <w:t>Таблица 2</w:t>
      </w:r>
    </w:p>
    <w:p w:rsidR="00D654C9" w:rsidRDefault="00D654C9" w:rsidP="00D654C9">
      <w:pPr>
        <w:jc w:val="right"/>
        <w:rPr>
          <w:sz w:val="28"/>
          <w:szCs w:val="28"/>
        </w:rPr>
      </w:pPr>
    </w:p>
    <w:p w:rsidR="00D654C9" w:rsidRPr="00EE13AA" w:rsidRDefault="00D654C9" w:rsidP="00D654C9">
      <w:pPr>
        <w:jc w:val="center"/>
        <w:rPr>
          <w:b/>
          <w:sz w:val="28"/>
          <w:szCs w:val="28"/>
        </w:rPr>
      </w:pPr>
      <w:r w:rsidRPr="00EE13AA">
        <w:rPr>
          <w:b/>
          <w:sz w:val="28"/>
          <w:szCs w:val="28"/>
        </w:rPr>
        <w:t>Программа муниципальных внутренних заимствований</w:t>
      </w:r>
    </w:p>
    <w:p w:rsidR="00D654C9" w:rsidRDefault="00D654C9" w:rsidP="00D654C9">
      <w:pPr>
        <w:jc w:val="center"/>
        <w:rPr>
          <w:b/>
          <w:sz w:val="28"/>
          <w:szCs w:val="28"/>
        </w:rPr>
      </w:pPr>
      <w:r>
        <w:rPr>
          <w:b/>
          <w:sz w:val="28"/>
          <w:szCs w:val="28"/>
        </w:rPr>
        <w:t xml:space="preserve"> Бергульского сельсовета Северного района Новосибирской  области </w:t>
      </w:r>
    </w:p>
    <w:p w:rsidR="00D654C9" w:rsidRPr="00EE13AA" w:rsidRDefault="00D654C9" w:rsidP="00D654C9">
      <w:pPr>
        <w:jc w:val="center"/>
        <w:rPr>
          <w:b/>
          <w:sz w:val="28"/>
          <w:szCs w:val="28"/>
        </w:rPr>
      </w:pPr>
      <w:r>
        <w:rPr>
          <w:b/>
          <w:sz w:val="28"/>
          <w:szCs w:val="28"/>
        </w:rPr>
        <w:t xml:space="preserve"> на 2019-2020</w:t>
      </w:r>
      <w:r w:rsidRPr="00EE13AA">
        <w:rPr>
          <w:b/>
          <w:sz w:val="28"/>
          <w:szCs w:val="28"/>
        </w:rPr>
        <w:t xml:space="preserve"> годы                                             </w:t>
      </w:r>
    </w:p>
    <w:p w:rsidR="00D654C9" w:rsidRDefault="00D654C9" w:rsidP="00D654C9">
      <w:pPr>
        <w:jc w:val="center"/>
        <w:rPr>
          <w:sz w:val="28"/>
          <w:szCs w:val="28"/>
        </w:rPr>
      </w:pPr>
      <w:r>
        <w:rPr>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746"/>
        <w:gridCol w:w="1942"/>
        <w:gridCol w:w="1746"/>
        <w:gridCol w:w="1937"/>
      </w:tblGrid>
      <w:tr w:rsidR="00D654C9" w:rsidRPr="00430AC3" w:rsidTr="00D654C9">
        <w:tc>
          <w:tcPr>
            <w:tcW w:w="3190" w:type="dxa"/>
          </w:tcPr>
          <w:p w:rsidR="00D654C9" w:rsidRPr="00430AC3" w:rsidRDefault="00D654C9" w:rsidP="00D654C9">
            <w:pPr>
              <w:jc w:val="center"/>
              <w:rPr>
                <w:sz w:val="28"/>
                <w:szCs w:val="28"/>
              </w:rPr>
            </w:pPr>
          </w:p>
        </w:tc>
        <w:tc>
          <w:tcPr>
            <w:tcW w:w="3190" w:type="dxa"/>
            <w:gridSpan w:val="2"/>
          </w:tcPr>
          <w:p w:rsidR="00D654C9" w:rsidRPr="00430AC3" w:rsidRDefault="00D654C9" w:rsidP="00D654C9">
            <w:pPr>
              <w:jc w:val="center"/>
              <w:rPr>
                <w:sz w:val="28"/>
                <w:szCs w:val="28"/>
              </w:rPr>
            </w:pPr>
            <w:r w:rsidRPr="00430AC3">
              <w:rPr>
                <w:sz w:val="28"/>
                <w:szCs w:val="28"/>
              </w:rPr>
              <w:t>201</w:t>
            </w:r>
            <w:r>
              <w:rPr>
                <w:sz w:val="28"/>
                <w:szCs w:val="28"/>
              </w:rPr>
              <w:t>9</w:t>
            </w:r>
            <w:r w:rsidRPr="00430AC3">
              <w:rPr>
                <w:sz w:val="28"/>
                <w:szCs w:val="28"/>
              </w:rPr>
              <w:t xml:space="preserve"> год</w:t>
            </w:r>
          </w:p>
        </w:tc>
        <w:tc>
          <w:tcPr>
            <w:tcW w:w="3191" w:type="dxa"/>
            <w:gridSpan w:val="2"/>
          </w:tcPr>
          <w:p w:rsidR="00D654C9" w:rsidRPr="00430AC3" w:rsidRDefault="00D654C9" w:rsidP="00D654C9">
            <w:pPr>
              <w:jc w:val="center"/>
              <w:rPr>
                <w:sz w:val="28"/>
                <w:szCs w:val="28"/>
              </w:rPr>
            </w:pPr>
            <w:r w:rsidRPr="00430AC3">
              <w:rPr>
                <w:sz w:val="28"/>
                <w:szCs w:val="28"/>
              </w:rPr>
              <w:t>20</w:t>
            </w:r>
            <w:r>
              <w:rPr>
                <w:sz w:val="28"/>
                <w:szCs w:val="28"/>
              </w:rPr>
              <w:t>20</w:t>
            </w:r>
            <w:r w:rsidRPr="00430AC3">
              <w:rPr>
                <w:sz w:val="28"/>
                <w:szCs w:val="28"/>
              </w:rPr>
              <w:t xml:space="preserve"> год</w:t>
            </w:r>
          </w:p>
        </w:tc>
      </w:tr>
      <w:tr w:rsidR="00D654C9" w:rsidRPr="00430AC3" w:rsidTr="00D654C9">
        <w:tc>
          <w:tcPr>
            <w:tcW w:w="3190" w:type="dxa"/>
          </w:tcPr>
          <w:p w:rsidR="00D654C9" w:rsidRPr="00430AC3" w:rsidRDefault="00D654C9" w:rsidP="00D654C9">
            <w:pPr>
              <w:jc w:val="center"/>
              <w:rPr>
                <w:sz w:val="28"/>
                <w:szCs w:val="28"/>
              </w:rPr>
            </w:pPr>
          </w:p>
        </w:tc>
        <w:tc>
          <w:tcPr>
            <w:tcW w:w="1110" w:type="dxa"/>
          </w:tcPr>
          <w:p w:rsidR="00D654C9" w:rsidRPr="00430AC3" w:rsidRDefault="00D654C9" w:rsidP="00D654C9">
            <w:pPr>
              <w:jc w:val="center"/>
              <w:rPr>
                <w:sz w:val="28"/>
                <w:szCs w:val="28"/>
              </w:rPr>
            </w:pPr>
            <w:r w:rsidRPr="00430AC3">
              <w:rPr>
                <w:sz w:val="28"/>
                <w:szCs w:val="28"/>
              </w:rPr>
              <w:t>Объем привлечения</w:t>
            </w:r>
          </w:p>
        </w:tc>
        <w:tc>
          <w:tcPr>
            <w:tcW w:w="2080" w:type="dxa"/>
          </w:tcPr>
          <w:p w:rsidR="00D654C9" w:rsidRPr="00430AC3" w:rsidRDefault="00D654C9" w:rsidP="00D654C9">
            <w:pPr>
              <w:jc w:val="center"/>
              <w:rPr>
                <w:sz w:val="28"/>
                <w:szCs w:val="28"/>
              </w:rPr>
            </w:pPr>
            <w:r w:rsidRPr="00430AC3">
              <w:rPr>
                <w:sz w:val="28"/>
                <w:szCs w:val="28"/>
              </w:rPr>
              <w:t>Объем средств,</w:t>
            </w:r>
          </w:p>
          <w:p w:rsidR="00D654C9" w:rsidRPr="00430AC3" w:rsidRDefault="00D654C9" w:rsidP="00D654C9">
            <w:pPr>
              <w:jc w:val="center"/>
              <w:rPr>
                <w:sz w:val="28"/>
                <w:szCs w:val="28"/>
              </w:rPr>
            </w:pPr>
            <w:r w:rsidRPr="00430AC3">
              <w:rPr>
                <w:sz w:val="28"/>
                <w:szCs w:val="28"/>
              </w:rPr>
              <w:t>направленных на погашение</w:t>
            </w:r>
          </w:p>
        </w:tc>
        <w:tc>
          <w:tcPr>
            <w:tcW w:w="1170" w:type="dxa"/>
          </w:tcPr>
          <w:p w:rsidR="00D654C9" w:rsidRPr="00430AC3" w:rsidRDefault="00D654C9" w:rsidP="00D654C9">
            <w:pPr>
              <w:jc w:val="center"/>
              <w:rPr>
                <w:sz w:val="28"/>
                <w:szCs w:val="28"/>
              </w:rPr>
            </w:pPr>
            <w:r w:rsidRPr="00430AC3">
              <w:rPr>
                <w:sz w:val="28"/>
                <w:szCs w:val="28"/>
              </w:rPr>
              <w:t>Объем привлечения</w:t>
            </w:r>
          </w:p>
        </w:tc>
        <w:tc>
          <w:tcPr>
            <w:tcW w:w="2021" w:type="dxa"/>
          </w:tcPr>
          <w:p w:rsidR="00D654C9" w:rsidRPr="00430AC3" w:rsidRDefault="00D654C9" w:rsidP="00D654C9">
            <w:pPr>
              <w:jc w:val="center"/>
              <w:rPr>
                <w:sz w:val="28"/>
                <w:szCs w:val="28"/>
              </w:rPr>
            </w:pPr>
            <w:r w:rsidRPr="00430AC3">
              <w:rPr>
                <w:sz w:val="28"/>
                <w:szCs w:val="28"/>
              </w:rPr>
              <w:t>Объем средств, направленных на погашение</w:t>
            </w:r>
          </w:p>
        </w:tc>
      </w:tr>
      <w:tr w:rsidR="00D654C9" w:rsidRPr="00430AC3" w:rsidTr="00D654C9">
        <w:tc>
          <w:tcPr>
            <w:tcW w:w="3190" w:type="dxa"/>
          </w:tcPr>
          <w:p w:rsidR="00D654C9" w:rsidRPr="00430AC3" w:rsidRDefault="00D654C9" w:rsidP="00D654C9">
            <w:pPr>
              <w:jc w:val="center"/>
              <w:rPr>
                <w:sz w:val="28"/>
                <w:szCs w:val="28"/>
              </w:rPr>
            </w:pPr>
            <w:r w:rsidRPr="00430AC3">
              <w:rPr>
                <w:sz w:val="28"/>
                <w:szCs w:val="28"/>
              </w:rPr>
              <w:t>Муниципальные внутренние заимствования</w:t>
            </w:r>
          </w:p>
        </w:tc>
        <w:tc>
          <w:tcPr>
            <w:tcW w:w="111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8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117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21"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r>
      <w:tr w:rsidR="00D654C9" w:rsidRPr="00430AC3" w:rsidTr="00D654C9">
        <w:tc>
          <w:tcPr>
            <w:tcW w:w="3190" w:type="dxa"/>
          </w:tcPr>
          <w:p w:rsidR="00D654C9" w:rsidRPr="00430AC3" w:rsidRDefault="00D654C9" w:rsidP="00D654C9">
            <w:pPr>
              <w:jc w:val="center"/>
              <w:rPr>
                <w:sz w:val="28"/>
                <w:szCs w:val="28"/>
              </w:rPr>
            </w:pPr>
            <w:r w:rsidRPr="00430AC3">
              <w:rPr>
                <w:sz w:val="28"/>
                <w:szCs w:val="28"/>
              </w:rPr>
              <w:t>в том числе:</w:t>
            </w:r>
          </w:p>
          <w:p w:rsidR="00D654C9" w:rsidRPr="00430AC3" w:rsidRDefault="00D654C9" w:rsidP="00D654C9">
            <w:pPr>
              <w:jc w:val="center"/>
              <w:rPr>
                <w:sz w:val="28"/>
                <w:szCs w:val="28"/>
              </w:rPr>
            </w:pPr>
            <w:r w:rsidRPr="00430AC3">
              <w:rPr>
                <w:sz w:val="28"/>
                <w:szCs w:val="28"/>
              </w:rPr>
              <w:t xml:space="preserve"> 1.Муниципальные займы, осуществляющие путем выпуска муниципальных ценных бумаг</w:t>
            </w:r>
          </w:p>
        </w:tc>
        <w:tc>
          <w:tcPr>
            <w:tcW w:w="111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8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117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21"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r>
      <w:tr w:rsidR="00D654C9" w:rsidRPr="00430AC3" w:rsidTr="00D654C9">
        <w:tc>
          <w:tcPr>
            <w:tcW w:w="3190" w:type="dxa"/>
          </w:tcPr>
          <w:p w:rsidR="00D654C9" w:rsidRPr="00430AC3" w:rsidRDefault="00D654C9" w:rsidP="00D654C9">
            <w:pPr>
              <w:jc w:val="center"/>
              <w:rPr>
                <w:sz w:val="28"/>
                <w:szCs w:val="28"/>
              </w:rPr>
            </w:pPr>
            <w:r w:rsidRPr="00430AC3">
              <w:rPr>
                <w:sz w:val="28"/>
                <w:szCs w:val="28"/>
              </w:rPr>
              <w:t>2. Кредиты, привлекаемые от кредитных организаций</w:t>
            </w:r>
          </w:p>
        </w:tc>
        <w:tc>
          <w:tcPr>
            <w:tcW w:w="111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8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117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21"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r>
      <w:tr w:rsidR="00D654C9" w:rsidRPr="00430AC3" w:rsidTr="00D654C9">
        <w:tc>
          <w:tcPr>
            <w:tcW w:w="3190" w:type="dxa"/>
          </w:tcPr>
          <w:p w:rsidR="00D654C9" w:rsidRPr="00430AC3" w:rsidRDefault="00D654C9" w:rsidP="00D654C9">
            <w:pPr>
              <w:jc w:val="center"/>
              <w:rPr>
                <w:sz w:val="28"/>
                <w:szCs w:val="28"/>
              </w:rPr>
            </w:pPr>
            <w:r w:rsidRPr="00430AC3">
              <w:rPr>
                <w:sz w:val="28"/>
                <w:szCs w:val="28"/>
              </w:rPr>
              <w:t xml:space="preserve">3. Кредиты, привлекаемые от других бюджетов бюджетной системы </w:t>
            </w:r>
            <w:r>
              <w:rPr>
                <w:sz w:val="28"/>
                <w:szCs w:val="28"/>
              </w:rPr>
              <w:t>Р</w:t>
            </w:r>
            <w:r w:rsidRPr="00430AC3">
              <w:rPr>
                <w:sz w:val="28"/>
                <w:szCs w:val="28"/>
              </w:rPr>
              <w:t>оссийской Федерации</w:t>
            </w:r>
          </w:p>
        </w:tc>
        <w:tc>
          <w:tcPr>
            <w:tcW w:w="111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8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1170"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c>
          <w:tcPr>
            <w:tcW w:w="2021" w:type="dxa"/>
          </w:tcPr>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p>
          <w:p w:rsidR="00D654C9" w:rsidRPr="00430AC3" w:rsidRDefault="00D654C9" w:rsidP="00D654C9">
            <w:pPr>
              <w:jc w:val="center"/>
              <w:rPr>
                <w:sz w:val="28"/>
                <w:szCs w:val="28"/>
              </w:rPr>
            </w:pPr>
            <w:r w:rsidRPr="00430AC3">
              <w:rPr>
                <w:sz w:val="28"/>
                <w:szCs w:val="28"/>
              </w:rPr>
              <w:t>0</w:t>
            </w:r>
          </w:p>
        </w:tc>
      </w:tr>
    </w:tbl>
    <w:p w:rsidR="00D654C9" w:rsidRDefault="00D654C9" w:rsidP="00D654C9">
      <w:pPr>
        <w:jc w:val="center"/>
        <w:rPr>
          <w:sz w:val="28"/>
          <w:szCs w:val="28"/>
        </w:rPr>
      </w:pPr>
    </w:p>
    <w:p w:rsidR="00D654C9" w:rsidRPr="008425A0" w:rsidRDefault="00D654C9" w:rsidP="00D654C9">
      <w:pPr>
        <w:rPr>
          <w:sz w:val="20"/>
          <w:szCs w:val="20"/>
        </w:rPr>
      </w:pPr>
      <w:r>
        <w:t xml:space="preserve">                                                                                           </w:t>
      </w:r>
      <w:r w:rsidRPr="008425A0">
        <w:rPr>
          <w:sz w:val="20"/>
          <w:szCs w:val="20"/>
        </w:rPr>
        <w:t>Приложение №</w:t>
      </w:r>
      <w:r>
        <w:rPr>
          <w:sz w:val="20"/>
          <w:szCs w:val="20"/>
        </w:rPr>
        <w:t xml:space="preserve"> 12</w:t>
      </w:r>
      <w:r w:rsidRPr="008425A0">
        <w:rPr>
          <w:sz w:val="20"/>
          <w:szCs w:val="20"/>
        </w:rPr>
        <w:t xml:space="preserve"> </w:t>
      </w:r>
      <w:r>
        <w:rPr>
          <w:sz w:val="20"/>
          <w:szCs w:val="20"/>
        </w:rPr>
        <w:t xml:space="preserve">к решению  27 –ой  сессии </w:t>
      </w:r>
    </w:p>
    <w:p w:rsidR="00D654C9" w:rsidRDefault="00D654C9" w:rsidP="00D654C9">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D654C9" w:rsidRDefault="00D654C9" w:rsidP="00D654C9">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 xml:space="preserve">О  </w:t>
      </w:r>
    </w:p>
    <w:p w:rsidR="00D654C9" w:rsidRDefault="00D654C9" w:rsidP="00D654C9">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D654C9" w:rsidRDefault="00D654C9" w:rsidP="00D654C9">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D654C9" w:rsidRPr="008425A0" w:rsidRDefault="00D654C9" w:rsidP="00D654C9">
      <w:pPr>
        <w:rPr>
          <w:sz w:val="20"/>
          <w:szCs w:val="20"/>
        </w:rPr>
      </w:pPr>
      <w:r>
        <w:rPr>
          <w:sz w:val="20"/>
          <w:szCs w:val="20"/>
        </w:rPr>
        <w:t xml:space="preserve">                                                                                                             </w:t>
      </w:r>
      <w:r w:rsidRPr="008425A0">
        <w:rPr>
          <w:sz w:val="20"/>
          <w:szCs w:val="20"/>
        </w:rPr>
        <w:t>годов»</w:t>
      </w:r>
      <w:r>
        <w:rPr>
          <w:sz w:val="20"/>
          <w:szCs w:val="20"/>
        </w:rPr>
        <w:t xml:space="preserve"> от 14.12.2017 № 2   </w:t>
      </w:r>
      <w:r w:rsidRPr="008425A0">
        <w:rPr>
          <w:sz w:val="20"/>
          <w:szCs w:val="20"/>
        </w:rPr>
        <w:t xml:space="preserve">                                                                                                               </w:t>
      </w:r>
    </w:p>
    <w:p w:rsidR="00D654C9" w:rsidRDefault="00D654C9" w:rsidP="00D654C9">
      <w:pPr>
        <w:shd w:val="clear" w:color="auto" w:fill="FFFFFF"/>
        <w:autoSpaceDE w:val="0"/>
        <w:autoSpaceDN w:val="0"/>
        <w:adjustRightInd w:val="0"/>
        <w:jc w:val="right"/>
        <w:rPr>
          <w:color w:val="000000"/>
        </w:rPr>
      </w:pPr>
    </w:p>
    <w:p w:rsidR="00D654C9" w:rsidRDefault="00D654C9" w:rsidP="00D654C9">
      <w:pPr>
        <w:shd w:val="clear" w:color="auto" w:fill="FFFFFF"/>
        <w:autoSpaceDE w:val="0"/>
        <w:autoSpaceDN w:val="0"/>
        <w:adjustRightInd w:val="0"/>
        <w:jc w:val="right"/>
        <w:rPr>
          <w:color w:val="000000"/>
        </w:rPr>
      </w:pPr>
    </w:p>
    <w:p w:rsidR="00D654C9" w:rsidRDefault="00D654C9" w:rsidP="00D654C9">
      <w:pPr>
        <w:shd w:val="clear" w:color="auto" w:fill="FFFFFF"/>
        <w:autoSpaceDE w:val="0"/>
        <w:autoSpaceDN w:val="0"/>
        <w:adjustRightInd w:val="0"/>
        <w:jc w:val="right"/>
        <w:rPr>
          <w:color w:val="000000"/>
        </w:rPr>
      </w:pPr>
    </w:p>
    <w:p w:rsidR="00D654C9" w:rsidRDefault="00D654C9" w:rsidP="00D654C9">
      <w:pPr>
        <w:shd w:val="clear" w:color="auto" w:fill="FFFFFF"/>
        <w:autoSpaceDE w:val="0"/>
        <w:autoSpaceDN w:val="0"/>
        <w:adjustRightInd w:val="0"/>
        <w:jc w:val="right"/>
        <w:rPr>
          <w:color w:val="000000"/>
        </w:rPr>
      </w:pPr>
    </w:p>
    <w:p w:rsidR="00D654C9" w:rsidRDefault="00D654C9" w:rsidP="00D654C9">
      <w:pPr>
        <w:shd w:val="clear" w:color="auto" w:fill="FFFFFF"/>
        <w:autoSpaceDE w:val="0"/>
        <w:autoSpaceDN w:val="0"/>
        <w:adjustRightInd w:val="0"/>
        <w:jc w:val="right"/>
        <w:rPr>
          <w:color w:val="000000"/>
        </w:rPr>
      </w:pPr>
    </w:p>
    <w:p w:rsidR="00D654C9" w:rsidRDefault="00D654C9" w:rsidP="00D654C9">
      <w:pPr>
        <w:shd w:val="clear" w:color="auto" w:fill="FFFFFF"/>
        <w:autoSpaceDE w:val="0"/>
        <w:autoSpaceDN w:val="0"/>
        <w:adjustRightInd w:val="0"/>
        <w:jc w:val="right"/>
        <w:rPr>
          <w:b/>
          <w:bCs/>
          <w:color w:val="000000"/>
          <w:sz w:val="25"/>
          <w:szCs w:val="25"/>
        </w:rPr>
      </w:pPr>
    </w:p>
    <w:p w:rsidR="00D654C9" w:rsidRDefault="00D654C9" w:rsidP="00D654C9">
      <w:pPr>
        <w:shd w:val="clear" w:color="auto" w:fill="FFFFFF"/>
        <w:autoSpaceDE w:val="0"/>
        <w:autoSpaceDN w:val="0"/>
        <w:adjustRightInd w:val="0"/>
        <w:jc w:val="center"/>
        <w:outlineLvl w:val="0"/>
        <w:rPr>
          <w:b/>
          <w:bCs/>
          <w:color w:val="000000"/>
          <w:sz w:val="25"/>
          <w:szCs w:val="25"/>
        </w:rPr>
      </w:pPr>
      <w:r w:rsidRPr="00CE3E9D">
        <w:rPr>
          <w:b/>
          <w:bCs/>
          <w:color w:val="000000"/>
          <w:sz w:val="25"/>
          <w:szCs w:val="25"/>
        </w:rPr>
        <w:t xml:space="preserve">Программа </w:t>
      </w:r>
      <w:r>
        <w:rPr>
          <w:b/>
          <w:bCs/>
          <w:color w:val="000000"/>
          <w:sz w:val="25"/>
          <w:szCs w:val="25"/>
        </w:rPr>
        <w:t xml:space="preserve">муниципальных  гарантий Бергульского сельсовета Северного района Новосибирской области в валюте Российской  Федерации </w:t>
      </w:r>
    </w:p>
    <w:p w:rsidR="00D654C9" w:rsidRPr="00CE3E9D" w:rsidRDefault="00D654C9" w:rsidP="00D654C9">
      <w:pPr>
        <w:shd w:val="clear" w:color="auto" w:fill="FFFFFF"/>
        <w:autoSpaceDE w:val="0"/>
        <w:autoSpaceDN w:val="0"/>
        <w:adjustRightInd w:val="0"/>
        <w:jc w:val="center"/>
        <w:outlineLvl w:val="0"/>
        <w:rPr>
          <w:b/>
          <w:bCs/>
          <w:color w:val="000000"/>
          <w:sz w:val="25"/>
          <w:szCs w:val="25"/>
        </w:rPr>
      </w:pPr>
      <w:r w:rsidRPr="00CE3E9D">
        <w:rPr>
          <w:b/>
          <w:bCs/>
          <w:color w:val="000000"/>
          <w:sz w:val="25"/>
          <w:szCs w:val="25"/>
        </w:rPr>
        <w:t>в 201</w:t>
      </w:r>
      <w:r>
        <w:rPr>
          <w:b/>
          <w:bCs/>
          <w:color w:val="000000"/>
          <w:sz w:val="25"/>
          <w:szCs w:val="25"/>
        </w:rPr>
        <w:t>8</w:t>
      </w:r>
      <w:r w:rsidRPr="00CE3E9D">
        <w:rPr>
          <w:b/>
          <w:bCs/>
          <w:color w:val="000000"/>
          <w:sz w:val="25"/>
          <w:szCs w:val="25"/>
        </w:rPr>
        <w:t xml:space="preserve"> году</w:t>
      </w:r>
    </w:p>
    <w:p w:rsidR="00D654C9" w:rsidRDefault="00D654C9" w:rsidP="00D654C9">
      <w:pPr>
        <w:shd w:val="clear" w:color="auto" w:fill="FFFFFF"/>
        <w:autoSpaceDE w:val="0"/>
        <w:autoSpaceDN w:val="0"/>
        <w:adjustRightInd w:val="0"/>
        <w:jc w:val="right"/>
        <w:rPr>
          <w:bCs/>
          <w:color w:val="000000"/>
          <w:sz w:val="25"/>
          <w:szCs w:val="25"/>
        </w:rPr>
      </w:pPr>
    </w:p>
    <w:p w:rsidR="00D654C9" w:rsidRDefault="00D654C9" w:rsidP="00D654C9">
      <w:pPr>
        <w:shd w:val="clear" w:color="auto" w:fill="FFFFFF"/>
        <w:autoSpaceDE w:val="0"/>
        <w:autoSpaceDN w:val="0"/>
        <w:adjustRightInd w:val="0"/>
        <w:jc w:val="right"/>
        <w:rPr>
          <w:bCs/>
          <w:color w:val="000000"/>
          <w:sz w:val="25"/>
          <w:szCs w:val="25"/>
        </w:rPr>
      </w:pPr>
    </w:p>
    <w:p w:rsidR="00D654C9" w:rsidRDefault="00D654C9" w:rsidP="00D654C9">
      <w:pPr>
        <w:shd w:val="clear" w:color="auto" w:fill="FFFFFF"/>
        <w:autoSpaceDE w:val="0"/>
        <w:autoSpaceDN w:val="0"/>
        <w:adjustRightInd w:val="0"/>
        <w:jc w:val="right"/>
        <w:rPr>
          <w:bCs/>
          <w:color w:val="000000"/>
          <w:sz w:val="25"/>
          <w:szCs w:val="25"/>
        </w:rPr>
      </w:pPr>
      <w:r>
        <w:rPr>
          <w:bCs/>
          <w:color w:val="000000"/>
          <w:sz w:val="25"/>
          <w:szCs w:val="25"/>
        </w:rPr>
        <w:t>таблица 1</w:t>
      </w:r>
      <w:r>
        <w:rPr>
          <w:bCs/>
          <w:color w:val="000000"/>
          <w:sz w:val="25"/>
          <w:szCs w:val="25"/>
        </w:rPr>
        <w:tab/>
      </w:r>
      <w:r>
        <w:rPr>
          <w:bCs/>
          <w:color w:val="000000"/>
          <w:sz w:val="25"/>
          <w:szCs w:val="25"/>
        </w:rPr>
        <w:tab/>
      </w:r>
      <w:r>
        <w:rPr>
          <w:bCs/>
          <w:color w:val="000000"/>
          <w:sz w:val="25"/>
          <w:szCs w:val="25"/>
        </w:rPr>
        <w:tab/>
      </w:r>
    </w:p>
    <w:p w:rsidR="00D654C9" w:rsidRDefault="00D654C9" w:rsidP="00D654C9">
      <w:pPr>
        <w:shd w:val="clear" w:color="auto" w:fill="FFFFFF"/>
        <w:autoSpaceDE w:val="0"/>
        <w:autoSpaceDN w:val="0"/>
        <w:adjustRightInd w:val="0"/>
        <w:jc w:val="right"/>
        <w:rPr>
          <w:bCs/>
          <w:color w:val="000000"/>
          <w:sz w:val="25"/>
          <w:szCs w:val="25"/>
        </w:rPr>
      </w:pPr>
    </w:p>
    <w:p w:rsidR="00D654C9" w:rsidRDefault="00D654C9" w:rsidP="00D654C9">
      <w:pPr>
        <w:shd w:val="clear" w:color="auto" w:fill="FFFFFF"/>
        <w:autoSpaceDE w:val="0"/>
        <w:autoSpaceDN w:val="0"/>
        <w:adjustRightInd w:val="0"/>
        <w:jc w:val="right"/>
        <w:rPr>
          <w:bCs/>
          <w:color w:val="000000"/>
          <w:sz w:val="25"/>
          <w:szCs w:val="25"/>
        </w:rPr>
      </w:pPr>
    </w:p>
    <w:p w:rsidR="00D654C9" w:rsidRDefault="00D654C9" w:rsidP="00D654C9">
      <w:pPr>
        <w:shd w:val="clear" w:color="auto" w:fill="FFFFFF"/>
        <w:autoSpaceDE w:val="0"/>
        <w:autoSpaceDN w:val="0"/>
        <w:adjustRightInd w:val="0"/>
        <w:ind w:left="708" w:firstLine="708"/>
        <w:jc w:val="right"/>
        <w:rPr>
          <w:bCs/>
          <w:color w:val="000000"/>
          <w:sz w:val="25"/>
          <w:szCs w:val="25"/>
        </w:rPr>
      </w:pPr>
      <w:r>
        <w:rPr>
          <w:bCs/>
          <w:color w:val="000000"/>
          <w:sz w:val="25"/>
          <w:szCs w:val="2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54"/>
        <w:gridCol w:w="720"/>
        <w:gridCol w:w="1440"/>
        <w:gridCol w:w="1440"/>
        <w:gridCol w:w="1440"/>
      </w:tblGrid>
      <w:tr w:rsidR="00D654C9" w:rsidRPr="00CE3E9D" w:rsidTr="00D654C9">
        <w:trPr>
          <w:trHeight w:val="1930"/>
        </w:trPr>
        <w:tc>
          <w:tcPr>
            <w:tcW w:w="67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center"/>
            </w:pPr>
            <w:r>
              <w:t>№№ пп</w:t>
            </w:r>
          </w:p>
        </w:tc>
        <w:tc>
          <w:tcPr>
            <w:tcW w:w="105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center"/>
            </w:pPr>
            <w:r>
              <w:t>Цель гарантирования</w:t>
            </w:r>
          </w:p>
        </w:tc>
        <w:tc>
          <w:tcPr>
            <w:tcW w:w="720" w:type="dxa"/>
            <w:tcBorders>
              <w:top w:val="single" w:sz="4" w:space="0" w:color="auto"/>
              <w:left w:val="single" w:sz="4" w:space="0" w:color="auto"/>
              <w:bottom w:val="single" w:sz="4" w:space="0" w:color="auto"/>
              <w:right w:val="nil"/>
            </w:tcBorders>
          </w:tcPr>
          <w:p w:rsidR="00D654C9" w:rsidRDefault="00D654C9" w:rsidP="00D654C9">
            <w:pPr>
              <w:autoSpaceDE w:val="0"/>
              <w:autoSpaceDN w:val="0"/>
              <w:adjustRightInd w:val="0"/>
              <w:jc w:val="center"/>
            </w:pPr>
            <w: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center"/>
            </w:pPr>
            <w:r>
              <w:t>Сумма гарантирования тыс. руб. на 2018 год</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center"/>
            </w:pPr>
            <w:r>
              <w:t>Наименование права регрессного требования</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center"/>
            </w:pPr>
            <w:r>
              <w:t>Иные условия предоставления муниципальных гарантий</w:t>
            </w:r>
          </w:p>
        </w:tc>
      </w:tr>
      <w:tr w:rsidR="00D654C9" w:rsidRPr="00CE3E9D" w:rsidTr="00D654C9">
        <w:tc>
          <w:tcPr>
            <w:tcW w:w="67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720" w:type="dxa"/>
            <w:tcBorders>
              <w:top w:val="single" w:sz="4" w:space="0" w:color="auto"/>
              <w:left w:val="single" w:sz="4" w:space="0" w:color="auto"/>
              <w:bottom w:val="single" w:sz="4" w:space="0" w:color="auto"/>
              <w:right w:val="nil"/>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r>
      <w:tr w:rsidR="00D654C9" w:rsidRPr="00CE3E9D" w:rsidTr="00D654C9">
        <w:tc>
          <w:tcPr>
            <w:tcW w:w="67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720" w:type="dxa"/>
            <w:tcBorders>
              <w:top w:val="single" w:sz="4" w:space="0" w:color="auto"/>
              <w:left w:val="single" w:sz="4" w:space="0" w:color="auto"/>
              <w:bottom w:val="single" w:sz="4" w:space="0" w:color="auto"/>
              <w:right w:val="nil"/>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r>
      <w:tr w:rsidR="00D654C9" w:rsidRPr="00CE3E9D" w:rsidTr="00D654C9">
        <w:tc>
          <w:tcPr>
            <w:tcW w:w="67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r>
              <w:t>Итого</w:t>
            </w:r>
          </w:p>
        </w:tc>
        <w:tc>
          <w:tcPr>
            <w:tcW w:w="720" w:type="dxa"/>
            <w:tcBorders>
              <w:top w:val="single" w:sz="4" w:space="0" w:color="auto"/>
              <w:left w:val="single" w:sz="4" w:space="0" w:color="auto"/>
              <w:bottom w:val="single" w:sz="4" w:space="0" w:color="auto"/>
              <w:right w:val="nil"/>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D654C9" w:rsidRDefault="00D654C9" w:rsidP="00D654C9">
            <w:pPr>
              <w:autoSpaceDE w:val="0"/>
              <w:autoSpaceDN w:val="0"/>
              <w:adjustRightInd w:val="0"/>
              <w:jc w:val="both"/>
            </w:pPr>
          </w:p>
        </w:tc>
      </w:tr>
    </w:tbl>
    <w:p w:rsidR="00D654C9" w:rsidRDefault="00D654C9" w:rsidP="00D654C9">
      <w:pPr>
        <w:jc w:val="both"/>
      </w:pPr>
    </w:p>
    <w:p w:rsidR="00D654C9" w:rsidRDefault="00D654C9" w:rsidP="00D654C9"/>
    <w:p w:rsidR="00D654C9" w:rsidRDefault="00D654C9"/>
    <w:p w:rsidR="001F7472" w:rsidRPr="008425A0" w:rsidRDefault="00C659D8" w:rsidP="001F7472">
      <w:pPr>
        <w:rPr>
          <w:sz w:val="20"/>
          <w:szCs w:val="20"/>
        </w:rPr>
      </w:pPr>
      <w:r>
        <w:rPr>
          <w:sz w:val="20"/>
          <w:szCs w:val="20"/>
        </w:rPr>
        <w:t xml:space="preserve">                          </w:t>
      </w:r>
      <w:r w:rsidR="001F7472">
        <w:rPr>
          <w:sz w:val="20"/>
          <w:szCs w:val="20"/>
        </w:rPr>
        <w:t xml:space="preserve">                                                                                   </w:t>
      </w:r>
      <w:r w:rsidR="001F7472" w:rsidRPr="00466A76">
        <w:rPr>
          <w:sz w:val="20"/>
          <w:szCs w:val="20"/>
        </w:rPr>
        <w:t xml:space="preserve">Приложение  </w:t>
      </w:r>
      <w:r w:rsidR="001F7472" w:rsidRPr="008425A0">
        <w:rPr>
          <w:sz w:val="20"/>
          <w:szCs w:val="20"/>
        </w:rPr>
        <w:t xml:space="preserve"> № </w:t>
      </w:r>
      <w:r w:rsidR="001F7472">
        <w:rPr>
          <w:sz w:val="20"/>
          <w:szCs w:val="20"/>
        </w:rPr>
        <w:t xml:space="preserve">12 к решению 27-ой сессии </w:t>
      </w:r>
    </w:p>
    <w:p w:rsidR="001F7472" w:rsidRDefault="001F7472" w:rsidP="001F7472">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1F7472" w:rsidRDefault="001F7472" w:rsidP="001F7472">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1F7472" w:rsidRDefault="001F7472" w:rsidP="001F7472">
      <w:pPr>
        <w:rPr>
          <w:sz w:val="20"/>
          <w:szCs w:val="20"/>
        </w:rPr>
      </w:pPr>
      <w:r>
        <w:rPr>
          <w:sz w:val="20"/>
          <w:szCs w:val="20"/>
        </w:rPr>
        <w:t xml:space="preserve">                                                                                                             </w:t>
      </w:r>
      <w:r w:rsidRPr="008425A0">
        <w:rPr>
          <w:sz w:val="20"/>
          <w:szCs w:val="20"/>
        </w:rPr>
        <w:t xml:space="preserve">местном </w:t>
      </w:r>
      <w:r>
        <w:rPr>
          <w:sz w:val="20"/>
          <w:szCs w:val="20"/>
        </w:rPr>
        <w:t>бюджете Бергу</w:t>
      </w:r>
      <w:r w:rsidRPr="008425A0">
        <w:rPr>
          <w:sz w:val="20"/>
          <w:szCs w:val="20"/>
        </w:rPr>
        <w:t>льского сельсовета</w:t>
      </w:r>
    </w:p>
    <w:p w:rsidR="001F7472" w:rsidRDefault="001F7472" w:rsidP="001F7472">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Северного района Новосибирской области на</w:t>
      </w:r>
    </w:p>
    <w:p w:rsidR="001F7472" w:rsidRDefault="001F7472" w:rsidP="001F7472">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1F7472" w:rsidRPr="008425A0" w:rsidRDefault="001F7472" w:rsidP="001F7472">
      <w:pPr>
        <w:rPr>
          <w:sz w:val="20"/>
          <w:szCs w:val="20"/>
        </w:rPr>
      </w:pPr>
      <w:r>
        <w:rPr>
          <w:sz w:val="20"/>
          <w:szCs w:val="20"/>
        </w:rPr>
        <w:t xml:space="preserve">                                                                                                             </w:t>
      </w:r>
      <w:r w:rsidRPr="008425A0">
        <w:rPr>
          <w:sz w:val="20"/>
          <w:szCs w:val="20"/>
        </w:rPr>
        <w:t>годов»</w:t>
      </w:r>
      <w:r>
        <w:rPr>
          <w:sz w:val="20"/>
          <w:szCs w:val="20"/>
        </w:rPr>
        <w:t xml:space="preserve">  от 14.12.2017 № 2 </w:t>
      </w:r>
    </w:p>
    <w:p w:rsidR="001F7472" w:rsidRDefault="001F7472" w:rsidP="001F7472">
      <w:pPr>
        <w:jc w:val="right"/>
        <w:rPr>
          <w:sz w:val="28"/>
          <w:szCs w:val="28"/>
        </w:rPr>
      </w:pPr>
    </w:p>
    <w:p w:rsidR="001F7472" w:rsidRDefault="001F7472" w:rsidP="001F7472">
      <w:pPr>
        <w:jc w:val="right"/>
        <w:rPr>
          <w:sz w:val="28"/>
          <w:szCs w:val="28"/>
        </w:rPr>
      </w:pPr>
      <w:r>
        <w:rPr>
          <w:sz w:val="28"/>
          <w:szCs w:val="28"/>
        </w:rPr>
        <w:t xml:space="preserve"> </w:t>
      </w:r>
    </w:p>
    <w:p w:rsidR="001F7472" w:rsidRDefault="001F7472" w:rsidP="001F7472">
      <w:pPr>
        <w:jc w:val="center"/>
        <w:rPr>
          <w:b/>
          <w:sz w:val="28"/>
          <w:szCs w:val="28"/>
        </w:rPr>
      </w:pPr>
    </w:p>
    <w:p w:rsidR="001F7472" w:rsidRPr="00696123" w:rsidRDefault="001F7472" w:rsidP="001F7472">
      <w:pPr>
        <w:jc w:val="center"/>
        <w:rPr>
          <w:b/>
          <w:sz w:val="28"/>
          <w:szCs w:val="28"/>
        </w:rPr>
      </w:pPr>
      <w:r>
        <w:rPr>
          <w:b/>
          <w:sz w:val="28"/>
          <w:szCs w:val="28"/>
        </w:rPr>
        <w:t>Программа</w:t>
      </w:r>
      <w:r w:rsidRPr="00696123">
        <w:rPr>
          <w:b/>
          <w:sz w:val="28"/>
          <w:szCs w:val="28"/>
        </w:rPr>
        <w:t xml:space="preserve"> муниципальных гарантий </w:t>
      </w:r>
      <w:r>
        <w:rPr>
          <w:b/>
          <w:sz w:val="28"/>
          <w:szCs w:val="28"/>
        </w:rPr>
        <w:t>Бергульского сельсовета  Северного  района Новосибирской  области в валюте Российской  Федерации на</w:t>
      </w:r>
      <w:r w:rsidRPr="00696123">
        <w:rPr>
          <w:b/>
          <w:sz w:val="28"/>
          <w:szCs w:val="28"/>
        </w:rPr>
        <w:t xml:space="preserve"> 201</w:t>
      </w:r>
      <w:r>
        <w:rPr>
          <w:b/>
          <w:sz w:val="28"/>
          <w:szCs w:val="28"/>
        </w:rPr>
        <w:t>9</w:t>
      </w:r>
      <w:r w:rsidRPr="00696123">
        <w:rPr>
          <w:b/>
          <w:sz w:val="28"/>
          <w:szCs w:val="28"/>
        </w:rPr>
        <w:t>-20</w:t>
      </w:r>
      <w:r>
        <w:rPr>
          <w:b/>
          <w:sz w:val="28"/>
          <w:szCs w:val="28"/>
        </w:rPr>
        <w:t>20</w:t>
      </w:r>
      <w:r w:rsidRPr="00696123">
        <w:rPr>
          <w:b/>
          <w:sz w:val="28"/>
          <w:szCs w:val="28"/>
        </w:rPr>
        <w:t xml:space="preserve"> год</w:t>
      </w:r>
      <w:r>
        <w:rPr>
          <w:b/>
          <w:sz w:val="28"/>
          <w:szCs w:val="28"/>
        </w:rPr>
        <w:t>ы</w:t>
      </w:r>
      <w:r w:rsidRPr="00696123">
        <w:rPr>
          <w:b/>
          <w:sz w:val="28"/>
          <w:szCs w:val="28"/>
        </w:rPr>
        <w:t>.</w:t>
      </w:r>
    </w:p>
    <w:p w:rsidR="001F7472" w:rsidRDefault="001F7472" w:rsidP="001F7472">
      <w:pPr>
        <w:jc w:val="center"/>
        <w:rPr>
          <w:sz w:val="28"/>
          <w:szCs w:val="28"/>
        </w:rPr>
      </w:pPr>
    </w:p>
    <w:p w:rsidR="001F7472" w:rsidRDefault="001F7472" w:rsidP="001F7472">
      <w:pPr>
        <w:jc w:val="right"/>
        <w:rPr>
          <w:sz w:val="28"/>
          <w:szCs w:val="28"/>
        </w:rPr>
      </w:pPr>
      <w:r>
        <w:rPr>
          <w:sz w:val="28"/>
          <w:szCs w:val="28"/>
        </w:rPr>
        <w:t>Таблица 2</w:t>
      </w:r>
    </w:p>
    <w:p w:rsidR="001F7472" w:rsidRDefault="001F7472" w:rsidP="001F7472">
      <w:pPr>
        <w:jc w:val="right"/>
        <w:rPr>
          <w:sz w:val="28"/>
          <w:szCs w:val="28"/>
        </w:rPr>
      </w:pPr>
    </w:p>
    <w:p w:rsidR="001F7472" w:rsidRDefault="001F7472" w:rsidP="001F7472">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702"/>
        <w:gridCol w:w="1590"/>
        <w:gridCol w:w="1155"/>
        <w:gridCol w:w="1281"/>
        <w:gridCol w:w="1592"/>
        <w:gridCol w:w="1738"/>
      </w:tblGrid>
      <w:tr w:rsidR="001F7472" w:rsidRPr="00696123" w:rsidTr="001F7472">
        <w:trPr>
          <w:trHeight w:val="675"/>
        </w:trPr>
        <w:tc>
          <w:tcPr>
            <w:tcW w:w="513" w:type="dxa"/>
            <w:vMerge w:val="restart"/>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w:t>
            </w:r>
          </w:p>
          <w:p w:rsidR="001F7472" w:rsidRPr="00696123" w:rsidRDefault="001F7472" w:rsidP="001F7472">
            <w:pPr>
              <w:jc w:val="center"/>
            </w:pPr>
            <w:r w:rsidRPr="00696123">
              <w:rPr>
                <w:sz w:val="22"/>
                <w:szCs w:val="22"/>
              </w:rPr>
              <w:t>п/п</w:t>
            </w:r>
          </w:p>
        </w:tc>
        <w:tc>
          <w:tcPr>
            <w:tcW w:w="1702" w:type="dxa"/>
            <w:vMerge w:val="restart"/>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Сумма гарантирования, тыс.рублей</w:t>
            </w:r>
          </w:p>
        </w:tc>
        <w:tc>
          <w:tcPr>
            <w:tcW w:w="1592" w:type="dxa"/>
            <w:vMerge w:val="restart"/>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Наименование права регрессного требования</w:t>
            </w:r>
          </w:p>
        </w:tc>
        <w:tc>
          <w:tcPr>
            <w:tcW w:w="1738" w:type="dxa"/>
            <w:vMerge w:val="restart"/>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Иные условия предоставления муниципальных гарантий</w:t>
            </w:r>
          </w:p>
        </w:tc>
      </w:tr>
      <w:tr w:rsidR="001F7472" w:rsidRPr="00696123" w:rsidTr="001F7472">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1F7472" w:rsidRPr="00696123" w:rsidRDefault="001F7472" w:rsidP="001F7472"/>
        </w:tc>
        <w:tc>
          <w:tcPr>
            <w:tcW w:w="0" w:type="auto"/>
            <w:vMerge/>
            <w:tcBorders>
              <w:top w:val="single" w:sz="4" w:space="0" w:color="auto"/>
              <w:left w:val="single" w:sz="4" w:space="0" w:color="auto"/>
              <w:bottom w:val="single" w:sz="4" w:space="0" w:color="auto"/>
              <w:right w:val="single" w:sz="4" w:space="0" w:color="auto"/>
            </w:tcBorders>
            <w:vAlign w:val="center"/>
          </w:tcPr>
          <w:p w:rsidR="001F7472" w:rsidRPr="00696123" w:rsidRDefault="001F7472" w:rsidP="001F7472"/>
        </w:tc>
        <w:tc>
          <w:tcPr>
            <w:tcW w:w="0" w:type="auto"/>
            <w:vMerge/>
            <w:tcBorders>
              <w:top w:val="single" w:sz="4" w:space="0" w:color="auto"/>
              <w:left w:val="single" w:sz="4" w:space="0" w:color="auto"/>
              <w:bottom w:val="single" w:sz="4" w:space="0" w:color="auto"/>
              <w:right w:val="single" w:sz="4" w:space="0" w:color="auto"/>
            </w:tcBorders>
            <w:vAlign w:val="center"/>
          </w:tcPr>
          <w:p w:rsidR="001F7472" w:rsidRPr="00696123" w:rsidRDefault="001F7472" w:rsidP="001F7472"/>
        </w:tc>
        <w:tc>
          <w:tcPr>
            <w:tcW w:w="1155"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201</w:t>
            </w:r>
            <w:r>
              <w:rPr>
                <w:sz w:val="22"/>
                <w:szCs w:val="22"/>
              </w:rPr>
              <w:t>9</w:t>
            </w:r>
            <w:r w:rsidRPr="00696123">
              <w:rPr>
                <w:sz w:val="22"/>
                <w:szCs w:val="22"/>
              </w:rPr>
              <w:t xml:space="preserve"> год</w:t>
            </w:r>
          </w:p>
        </w:tc>
        <w:tc>
          <w:tcPr>
            <w:tcW w:w="1281"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pPr>
            <w:r w:rsidRPr="00696123">
              <w:rPr>
                <w:sz w:val="22"/>
                <w:szCs w:val="22"/>
              </w:rPr>
              <w:t>20</w:t>
            </w:r>
            <w:r>
              <w:rPr>
                <w:sz w:val="22"/>
                <w:szCs w:val="22"/>
              </w:rPr>
              <w:t>20</w:t>
            </w:r>
            <w:r w:rsidRPr="00696123">
              <w:rPr>
                <w:sz w:val="22"/>
                <w:szCs w:val="22"/>
              </w:rPr>
              <w:t>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1F7472" w:rsidRPr="00696123" w:rsidRDefault="001F7472" w:rsidP="001F7472"/>
        </w:tc>
        <w:tc>
          <w:tcPr>
            <w:tcW w:w="0" w:type="auto"/>
            <w:vMerge/>
            <w:tcBorders>
              <w:top w:val="single" w:sz="4" w:space="0" w:color="auto"/>
              <w:left w:val="single" w:sz="4" w:space="0" w:color="auto"/>
              <w:bottom w:val="single" w:sz="4" w:space="0" w:color="auto"/>
              <w:right w:val="single" w:sz="4" w:space="0" w:color="auto"/>
            </w:tcBorders>
            <w:vAlign w:val="center"/>
          </w:tcPr>
          <w:p w:rsidR="001F7472" w:rsidRPr="00696123" w:rsidRDefault="001F7472" w:rsidP="001F7472"/>
        </w:tc>
      </w:tr>
      <w:tr w:rsidR="001F7472" w:rsidRPr="00696123" w:rsidTr="001F7472">
        <w:tc>
          <w:tcPr>
            <w:tcW w:w="513"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2</w:t>
            </w:r>
          </w:p>
        </w:tc>
        <w:tc>
          <w:tcPr>
            <w:tcW w:w="1590"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3</w:t>
            </w:r>
          </w:p>
        </w:tc>
        <w:tc>
          <w:tcPr>
            <w:tcW w:w="1155"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4</w:t>
            </w:r>
          </w:p>
        </w:tc>
        <w:tc>
          <w:tcPr>
            <w:tcW w:w="1281"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5</w:t>
            </w:r>
          </w:p>
        </w:tc>
        <w:tc>
          <w:tcPr>
            <w:tcW w:w="1738"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6</w:t>
            </w:r>
          </w:p>
        </w:tc>
      </w:tr>
      <w:tr w:rsidR="001F7472" w:rsidRPr="00696123" w:rsidTr="001F7472">
        <w:tc>
          <w:tcPr>
            <w:tcW w:w="513"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Итого</w:t>
            </w:r>
          </w:p>
        </w:tc>
        <w:tc>
          <w:tcPr>
            <w:tcW w:w="1590"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w:t>
            </w:r>
          </w:p>
        </w:tc>
        <w:tc>
          <w:tcPr>
            <w:tcW w:w="1155"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r w:rsidRPr="00696123">
              <w:rPr>
                <w:sz w:val="28"/>
                <w:szCs w:val="28"/>
              </w:rPr>
              <w:t>0</w:t>
            </w:r>
          </w:p>
        </w:tc>
        <w:tc>
          <w:tcPr>
            <w:tcW w:w="1281"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p>
        </w:tc>
        <w:tc>
          <w:tcPr>
            <w:tcW w:w="1738" w:type="dxa"/>
            <w:tcBorders>
              <w:top w:val="single" w:sz="4" w:space="0" w:color="auto"/>
              <w:left w:val="single" w:sz="4" w:space="0" w:color="auto"/>
              <w:bottom w:val="single" w:sz="4" w:space="0" w:color="auto"/>
              <w:right w:val="single" w:sz="4" w:space="0" w:color="auto"/>
            </w:tcBorders>
          </w:tcPr>
          <w:p w:rsidR="001F7472" w:rsidRPr="00696123" w:rsidRDefault="001F7472" w:rsidP="001F7472">
            <w:pPr>
              <w:jc w:val="center"/>
              <w:rPr>
                <w:sz w:val="28"/>
                <w:szCs w:val="28"/>
              </w:rPr>
            </w:pPr>
          </w:p>
        </w:tc>
      </w:tr>
    </w:tbl>
    <w:p w:rsidR="001F7472" w:rsidRDefault="001F7472" w:rsidP="001F7472"/>
    <w:p w:rsidR="001F7472" w:rsidRDefault="001F7472" w:rsidP="001F7472"/>
    <w:p w:rsidR="001F7472" w:rsidRDefault="001F7472" w:rsidP="001F7472"/>
    <w:p w:rsidR="00C659D8" w:rsidRDefault="001F7472" w:rsidP="001F7472">
      <w:r>
        <w:t xml:space="preserve">                           </w:t>
      </w:r>
    </w:p>
    <w:p w:rsidR="00C659D8" w:rsidRDefault="00C659D8" w:rsidP="001F7472"/>
    <w:p w:rsidR="00C659D8" w:rsidRDefault="00C659D8" w:rsidP="001F7472"/>
    <w:p w:rsidR="00C659D8" w:rsidRDefault="00C659D8" w:rsidP="001F7472"/>
    <w:p w:rsidR="001F7472" w:rsidRDefault="00C659D8" w:rsidP="001F7472">
      <w:r>
        <w:lastRenderedPageBreak/>
        <w:t xml:space="preserve">                                   </w:t>
      </w:r>
      <w:r w:rsidR="001F7472">
        <w:t xml:space="preserve">СОВЕТ    ДЕПУТАТОВ   БЕРГУЛЬСКОГО   СЕЛЬСОВЕТА  </w:t>
      </w:r>
    </w:p>
    <w:p w:rsidR="001F7472" w:rsidRDefault="001F7472" w:rsidP="001F7472">
      <w:r>
        <w:t xml:space="preserve">                                                                    СЕВЕРНОГО  РАЙОНА </w:t>
      </w:r>
    </w:p>
    <w:p w:rsidR="001F7472" w:rsidRDefault="001F7472" w:rsidP="001F7472">
      <w:r>
        <w:t xml:space="preserve">                                                           НОВОСИБИРСКОЙ      ОБЛАСТИ</w:t>
      </w:r>
    </w:p>
    <w:p w:rsidR="001F7472" w:rsidRDefault="001F7472" w:rsidP="001F7472">
      <w:r>
        <w:t xml:space="preserve">                                                                        Пятого   созыва</w:t>
      </w:r>
    </w:p>
    <w:p w:rsidR="001F7472" w:rsidRDefault="001F7472" w:rsidP="001F7472"/>
    <w:p w:rsidR="001F7472" w:rsidRDefault="001F7472" w:rsidP="001F7472">
      <w:r>
        <w:t xml:space="preserve">                                                                          Р Е Ш Е Н И Е </w:t>
      </w:r>
    </w:p>
    <w:p w:rsidR="001F7472" w:rsidRDefault="001F7472" w:rsidP="001F7472">
      <w:r>
        <w:t xml:space="preserve">                                                               Двадцать   седьмой  сессии</w:t>
      </w:r>
    </w:p>
    <w:p w:rsidR="001F7472" w:rsidRDefault="001F7472" w:rsidP="001F7472"/>
    <w:p w:rsidR="001F7472" w:rsidRDefault="001F7472" w:rsidP="001F7472">
      <w:r>
        <w:t xml:space="preserve">          </w:t>
      </w:r>
    </w:p>
    <w:p w:rsidR="001F7472" w:rsidRDefault="001F7472" w:rsidP="001F7472">
      <w:r>
        <w:t xml:space="preserve">                  14.12.2017                                        с. Бергуль                                    № 3</w:t>
      </w:r>
    </w:p>
    <w:p w:rsidR="001F7472" w:rsidRDefault="001F7472" w:rsidP="001F7472">
      <w:r>
        <w:t xml:space="preserve">           </w:t>
      </w:r>
    </w:p>
    <w:p w:rsidR="001F7472" w:rsidRDefault="001F7472" w:rsidP="001F7472">
      <w:r>
        <w:t xml:space="preserve">           О  внесении  изменений  и  дополнений   в  решение  14-ой  сессии  Бергульского Совета       депутатов    пятого   созыва   от  19.12.2016 г № 2 « О местном  бюджете  </w:t>
      </w:r>
    </w:p>
    <w:p w:rsidR="001F7472" w:rsidRDefault="001F7472" w:rsidP="001F7472">
      <w:r>
        <w:t xml:space="preserve">           Бергульского  сельсовета  Северного  района  Новосибирской    области  на  2017 год</w:t>
      </w:r>
    </w:p>
    <w:p w:rsidR="001F7472" w:rsidRDefault="001F7472" w:rsidP="001F7472">
      <w:r>
        <w:t xml:space="preserve">                                                и на  плановый   период  2018- 2019 годов»</w:t>
      </w:r>
    </w:p>
    <w:p w:rsidR="001F7472" w:rsidRDefault="001F7472" w:rsidP="001F7472"/>
    <w:p w:rsidR="001F7472" w:rsidRDefault="001F7472" w:rsidP="001F7472">
      <w:r>
        <w:t xml:space="preserve">                 В связи с изменением в доходной части местного бюджета и ведомственной </w:t>
      </w:r>
    </w:p>
    <w:p w:rsidR="001F7472" w:rsidRDefault="001F7472" w:rsidP="001F7472">
      <w:r>
        <w:t xml:space="preserve">           структуры расходов местного бюджета Совет депутатов Бергульского сельсовета </w:t>
      </w:r>
    </w:p>
    <w:p w:rsidR="001F7472" w:rsidRDefault="001F7472" w:rsidP="001F7472">
      <w:r>
        <w:t xml:space="preserve">           Северного района  Новосибирской   области </w:t>
      </w:r>
    </w:p>
    <w:p w:rsidR="001F7472" w:rsidRDefault="001F7472" w:rsidP="001F7472">
      <w:r>
        <w:t xml:space="preserve">            РЕШИЛ:</w:t>
      </w:r>
    </w:p>
    <w:p w:rsidR="001F7472" w:rsidRDefault="001F7472" w:rsidP="001F7472">
      <w:r>
        <w:t xml:space="preserve">           1. Внести   в  решение  14-ой  сессии  Совета   депутатов   Бергульского  сельсовета  </w:t>
      </w:r>
    </w:p>
    <w:p w:rsidR="001F7472" w:rsidRDefault="001F7472" w:rsidP="001F7472">
      <w:r>
        <w:t xml:space="preserve">           Северного   района   Новосибирской   области   пятого  созыва   от   19.12.2016г  № 2</w:t>
      </w:r>
    </w:p>
    <w:p w:rsidR="001F7472" w:rsidRDefault="001F7472" w:rsidP="001F7472">
      <w:r>
        <w:t xml:space="preserve">           « О местном   бюджете  Бергульского  сельсовета  на  2017 год и плановый период 2018-   2019 годов». </w:t>
      </w:r>
    </w:p>
    <w:p w:rsidR="001F7472" w:rsidRDefault="001F7472" w:rsidP="001F7472">
      <w:r>
        <w:t xml:space="preserve">                1.1. утвердить в приложении 3 « Доходы местного бюджета на 2017 год» в </w:t>
      </w:r>
    </w:p>
    <w:p w:rsidR="001F7472" w:rsidRDefault="001F7472" w:rsidP="001F7472">
      <w:r>
        <w:t xml:space="preserve">                прилагаемой  редакции;</w:t>
      </w:r>
    </w:p>
    <w:p w:rsidR="001F7472" w:rsidRDefault="001F7472" w:rsidP="001F7472">
      <w:r>
        <w:t xml:space="preserve">                1.2. утвердить в приложении 4 « Распределение бюджетных ассигнований по </w:t>
      </w:r>
    </w:p>
    <w:p w:rsidR="001F7472" w:rsidRDefault="001F7472" w:rsidP="001F7472">
      <w:r>
        <w:t xml:space="preserve">             разделам,  подразделам, целевым  статьям ( муниципальным  программам и </w:t>
      </w:r>
    </w:p>
    <w:p w:rsidR="001F7472" w:rsidRDefault="001F7472" w:rsidP="001F7472">
      <w:r>
        <w:t xml:space="preserve">             непрограммным   направлениям деятельности), группам ( группам и подгруппам) видов    расходов   классификации расходов бюджетов на 2017 год»  в прилагаемой редакции;</w:t>
      </w:r>
    </w:p>
    <w:p w:rsidR="001F7472" w:rsidRDefault="001F7472" w:rsidP="001F7472">
      <w:r>
        <w:t xml:space="preserve">               1.3.утвердить  в  приложении 5 « Ведомственная  структура  расходов  местного  </w:t>
      </w:r>
    </w:p>
    <w:p w:rsidR="001F7472" w:rsidRDefault="001F7472" w:rsidP="001F7472">
      <w:r>
        <w:t xml:space="preserve">              бюджета  на 2017 год» в  прилагаемой  редакции;</w:t>
      </w:r>
    </w:p>
    <w:p w:rsidR="001F7472" w:rsidRDefault="001F7472" w:rsidP="001F7472">
      <w:r>
        <w:t xml:space="preserve">               1.4. твердить  в  приложении 10 « Источники  внутреннего  финансирования  дефицита     местного  бюджета на 2017 год  в  прилагаемой редакции.</w:t>
      </w:r>
    </w:p>
    <w:p w:rsidR="001F7472" w:rsidRDefault="001F7472" w:rsidP="001F7472">
      <w:r>
        <w:t xml:space="preserve">              2. Решение  опубликовать  в газете  « Вестник  Бергульского  сельсовета».</w:t>
      </w:r>
    </w:p>
    <w:p w:rsidR="001F7472" w:rsidRDefault="001F7472" w:rsidP="001F7472">
      <w:r>
        <w:t xml:space="preserve">              3. Контроль  за  исполнением  возложить  на  комиссию   по   бюджету, налогам  и  </w:t>
      </w:r>
    </w:p>
    <w:p w:rsidR="001F7472" w:rsidRDefault="001F7472" w:rsidP="001F7472">
      <w:r>
        <w:t xml:space="preserve">             собственности.</w:t>
      </w:r>
    </w:p>
    <w:p w:rsidR="001F7472" w:rsidRDefault="001F7472" w:rsidP="001F7472">
      <w:r>
        <w:t xml:space="preserve">             </w:t>
      </w:r>
    </w:p>
    <w:p w:rsidR="001F7472" w:rsidRDefault="001F7472" w:rsidP="001F7472"/>
    <w:p w:rsidR="001F7472" w:rsidRDefault="001F7472" w:rsidP="001F7472">
      <w:r>
        <w:t xml:space="preserve">              Глава  Бергульского сельсовета                                                  И.А.Трофимов</w:t>
      </w:r>
    </w:p>
    <w:p w:rsidR="001F7472" w:rsidRDefault="001F7472" w:rsidP="001F7472"/>
    <w:p w:rsidR="001F7472" w:rsidRDefault="001F7472" w:rsidP="001F7472"/>
    <w:p w:rsidR="001F7472" w:rsidRPr="008425A0" w:rsidRDefault="001F7472" w:rsidP="001F7472">
      <w:pPr>
        <w:jc w:val="right"/>
        <w:rPr>
          <w:sz w:val="20"/>
          <w:szCs w:val="20"/>
        </w:rPr>
      </w:pPr>
      <w:r>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27- ой сессии      </w:t>
      </w:r>
      <w:r w:rsidRPr="008425A0">
        <w:rPr>
          <w:sz w:val="20"/>
          <w:szCs w:val="20"/>
        </w:rPr>
        <w:t xml:space="preserve"> </w:t>
      </w:r>
    </w:p>
    <w:p w:rsidR="001F7472" w:rsidRDefault="001F7472" w:rsidP="001F7472">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1F7472" w:rsidRDefault="001F7472" w:rsidP="001F7472">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1F7472" w:rsidRDefault="001F7472" w:rsidP="001F7472">
      <w:pPr>
        <w:jc w:val="right"/>
        <w:rPr>
          <w:sz w:val="20"/>
          <w:szCs w:val="20"/>
        </w:rPr>
      </w:pPr>
      <w:r>
        <w:rPr>
          <w:sz w:val="20"/>
          <w:szCs w:val="20"/>
        </w:rPr>
        <w:t xml:space="preserve">    Северного района Новосибирской области  на </w:t>
      </w:r>
    </w:p>
    <w:p w:rsidR="001F7472" w:rsidRDefault="001F7472" w:rsidP="001F7472">
      <w:pPr>
        <w:jc w:val="right"/>
        <w:rPr>
          <w:sz w:val="20"/>
          <w:szCs w:val="20"/>
        </w:rPr>
      </w:pPr>
      <w:r>
        <w:rPr>
          <w:sz w:val="20"/>
          <w:szCs w:val="20"/>
        </w:rPr>
        <w:t>2017 год и  плановый период 2018 и2019 годов»</w:t>
      </w:r>
    </w:p>
    <w:p w:rsidR="001F7472" w:rsidRDefault="001F7472" w:rsidP="001F7472">
      <w:pPr>
        <w:jc w:val="right"/>
        <w:rPr>
          <w:sz w:val="20"/>
          <w:szCs w:val="20"/>
        </w:rPr>
      </w:pPr>
      <w:r>
        <w:rPr>
          <w:sz w:val="20"/>
          <w:szCs w:val="20"/>
        </w:rPr>
        <w:t xml:space="preserve"> от 14.12.2017 № 3</w:t>
      </w:r>
    </w:p>
    <w:p w:rsidR="001F7472" w:rsidRDefault="001F7472" w:rsidP="001F7472">
      <w:pPr>
        <w:jc w:val="right"/>
        <w:rPr>
          <w:sz w:val="20"/>
          <w:szCs w:val="20"/>
        </w:rPr>
      </w:pPr>
    </w:p>
    <w:p w:rsidR="001F7472" w:rsidRPr="00DD3EBF" w:rsidRDefault="001F7472" w:rsidP="001F7472">
      <w:pPr>
        <w:jc w:val="right"/>
        <w:rPr>
          <w:b/>
        </w:rPr>
      </w:pPr>
      <w:r w:rsidRPr="00DD3EBF">
        <w:rPr>
          <w:b/>
        </w:rPr>
        <w:t xml:space="preserve">                                                                                    </w:t>
      </w:r>
      <w:r>
        <w:rPr>
          <w:b/>
        </w:rPr>
        <w:t>Таблица 1</w:t>
      </w:r>
      <w:r w:rsidRPr="00DD3EBF">
        <w:rPr>
          <w:b/>
        </w:rPr>
        <w:t xml:space="preserve">    </w:t>
      </w:r>
      <w:r>
        <w:rPr>
          <w:b/>
        </w:rPr>
        <w:t xml:space="preserve">                       </w:t>
      </w:r>
    </w:p>
    <w:p w:rsidR="001F7472" w:rsidRDefault="001F7472" w:rsidP="001F7472"/>
    <w:p w:rsidR="001F7472" w:rsidRPr="002C2DE1" w:rsidRDefault="001F7472" w:rsidP="001F7472">
      <w:pPr>
        <w:rPr>
          <w:b/>
        </w:rPr>
      </w:pPr>
      <w:r w:rsidRPr="002C2DE1">
        <w:rPr>
          <w:b/>
        </w:rPr>
        <w:t xml:space="preserve">                               </w:t>
      </w:r>
      <w:r>
        <w:rPr>
          <w:b/>
        </w:rPr>
        <w:t xml:space="preserve">          </w:t>
      </w:r>
      <w:r w:rsidRPr="002C2DE1">
        <w:rPr>
          <w:b/>
        </w:rPr>
        <w:t xml:space="preserve">     Д О Х О Д Ы</w:t>
      </w:r>
      <w:r>
        <w:rPr>
          <w:b/>
        </w:rPr>
        <w:t xml:space="preserve"> </w:t>
      </w:r>
    </w:p>
    <w:p w:rsidR="001F7472" w:rsidRDefault="001F7472" w:rsidP="001F7472">
      <w:pPr>
        <w:rPr>
          <w:b/>
        </w:rPr>
      </w:pPr>
      <w:r w:rsidRPr="002C2DE1">
        <w:rPr>
          <w:b/>
        </w:rPr>
        <w:t xml:space="preserve">   </w:t>
      </w:r>
      <w:r>
        <w:rPr>
          <w:b/>
        </w:rPr>
        <w:t xml:space="preserve">                           </w:t>
      </w:r>
      <w:r w:rsidRPr="002C2DE1">
        <w:rPr>
          <w:b/>
        </w:rPr>
        <w:t xml:space="preserve">местного бюджета </w:t>
      </w:r>
      <w:r>
        <w:rPr>
          <w:b/>
        </w:rPr>
        <w:t xml:space="preserve"> на 2017</w:t>
      </w:r>
      <w:r w:rsidRPr="002C2DE1">
        <w:rPr>
          <w:b/>
        </w:rPr>
        <w:t xml:space="preserve"> год</w:t>
      </w:r>
    </w:p>
    <w:p w:rsidR="001F7472" w:rsidRDefault="001F7472" w:rsidP="001F7472">
      <w:pPr>
        <w:rPr>
          <w:b/>
        </w:rPr>
      </w:pPr>
      <w:r>
        <w:rPr>
          <w:b/>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01"/>
        <w:gridCol w:w="1157"/>
      </w:tblGrid>
      <w:tr w:rsidR="001F7472" w:rsidRPr="001B2512" w:rsidTr="001F7472">
        <w:tc>
          <w:tcPr>
            <w:tcW w:w="2621" w:type="dxa"/>
          </w:tcPr>
          <w:p w:rsidR="001F7472" w:rsidRPr="001B2512" w:rsidRDefault="001F7472" w:rsidP="001F7472">
            <w:pPr>
              <w:rPr>
                <w:b/>
              </w:rPr>
            </w:pPr>
            <w:r w:rsidRPr="001B2512">
              <w:rPr>
                <w:b/>
              </w:rPr>
              <w:t>К О Д</w:t>
            </w:r>
          </w:p>
        </w:tc>
        <w:tc>
          <w:tcPr>
            <w:tcW w:w="3801" w:type="dxa"/>
          </w:tcPr>
          <w:p w:rsidR="001F7472" w:rsidRPr="001B2512" w:rsidRDefault="001F7472" w:rsidP="001F7472">
            <w:pPr>
              <w:rPr>
                <w:b/>
              </w:rPr>
            </w:pPr>
            <w:r w:rsidRPr="001B2512">
              <w:rPr>
                <w:b/>
              </w:rPr>
              <w:t>Наименование доходов</w:t>
            </w:r>
          </w:p>
        </w:tc>
        <w:tc>
          <w:tcPr>
            <w:tcW w:w="1157" w:type="dxa"/>
            <w:shd w:val="clear" w:color="auto" w:fill="auto"/>
          </w:tcPr>
          <w:p w:rsidR="001F7472" w:rsidRPr="001B2512" w:rsidRDefault="001F7472" w:rsidP="001F7472">
            <w:pPr>
              <w:rPr>
                <w:b/>
              </w:rPr>
            </w:pPr>
            <w:r w:rsidRPr="001B2512">
              <w:rPr>
                <w:b/>
              </w:rPr>
              <w:t xml:space="preserve">Сумма </w:t>
            </w:r>
          </w:p>
        </w:tc>
      </w:tr>
      <w:tr w:rsidR="001F7472" w:rsidRPr="001B2512" w:rsidTr="001F7472">
        <w:tc>
          <w:tcPr>
            <w:tcW w:w="2621" w:type="dxa"/>
          </w:tcPr>
          <w:p w:rsidR="001F7472" w:rsidRPr="001B2512" w:rsidRDefault="001F7472" w:rsidP="001F7472">
            <w:pPr>
              <w:rPr>
                <w:b/>
                <w:sz w:val="28"/>
                <w:szCs w:val="28"/>
              </w:rPr>
            </w:pPr>
          </w:p>
        </w:tc>
        <w:tc>
          <w:tcPr>
            <w:tcW w:w="3801" w:type="dxa"/>
          </w:tcPr>
          <w:p w:rsidR="001F7472" w:rsidRPr="001B2512" w:rsidRDefault="001F7472" w:rsidP="001F7472">
            <w:pPr>
              <w:rPr>
                <w:b/>
                <w:sz w:val="28"/>
                <w:szCs w:val="28"/>
              </w:rPr>
            </w:pPr>
            <w:r w:rsidRPr="001B2512">
              <w:rPr>
                <w:b/>
                <w:sz w:val="28"/>
                <w:szCs w:val="28"/>
              </w:rPr>
              <w:t>Налоговые доходы</w:t>
            </w:r>
          </w:p>
        </w:tc>
        <w:tc>
          <w:tcPr>
            <w:tcW w:w="1157" w:type="dxa"/>
          </w:tcPr>
          <w:p w:rsidR="001F7472" w:rsidRPr="001B2512" w:rsidRDefault="001F7472" w:rsidP="001F7472">
            <w:pPr>
              <w:rPr>
                <w:b/>
                <w:sz w:val="28"/>
                <w:szCs w:val="28"/>
              </w:rPr>
            </w:pPr>
            <w:r>
              <w:rPr>
                <w:b/>
                <w:sz w:val="28"/>
                <w:szCs w:val="28"/>
              </w:rPr>
              <w:t>510,1</w:t>
            </w:r>
          </w:p>
        </w:tc>
      </w:tr>
      <w:tr w:rsidR="001F7472" w:rsidRPr="001B2512" w:rsidTr="001F7472">
        <w:tc>
          <w:tcPr>
            <w:tcW w:w="2621" w:type="dxa"/>
          </w:tcPr>
          <w:p w:rsidR="001F7472" w:rsidRPr="001B2512" w:rsidRDefault="001F7472" w:rsidP="001F7472">
            <w:pPr>
              <w:rPr>
                <w:b/>
              </w:rPr>
            </w:pPr>
            <w:r w:rsidRPr="001B2512">
              <w:rPr>
                <w:b/>
              </w:rPr>
              <w:t>00010102000010000110</w:t>
            </w:r>
          </w:p>
        </w:tc>
        <w:tc>
          <w:tcPr>
            <w:tcW w:w="3801" w:type="dxa"/>
          </w:tcPr>
          <w:p w:rsidR="001F7472" w:rsidRPr="002C2DE1" w:rsidRDefault="001F7472" w:rsidP="001F7472">
            <w:r>
              <w:t>Налог на доходы физических лиц</w:t>
            </w:r>
          </w:p>
        </w:tc>
        <w:tc>
          <w:tcPr>
            <w:tcW w:w="1157" w:type="dxa"/>
          </w:tcPr>
          <w:p w:rsidR="001F7472" w:rsidRPr="001B2512" w:rsidRDefault="001F7472" w:rsidP="001F7472">
            <w:pPr>
              <w:rPr>
                <w:b/>
              </w:rPr>
            </w:pPr>
            <w:r>
              <w:rPr>
                <w:b/>
              </w:rPr>
              <w:t>118,6</w:t>
            </w:r>
          </w:p>
        </w:tc>
      </w:tr>
      <w:tr w:rsidR="001F7472" w:rsidRPr="001B2512" w:rsidTr="001F7472">
        <w:tc>
          <w:tcPr>
            <w:tcW w:w="2621" w:type="dxa"/>
          </w:tcPr>
          <w:p w:rsidR="001F7472" w:rsidRPr="001B2512" w:rsidRDefault="001F7472" w:rsidP="001F7472">
            <w:pPr>
              <w:rPr>
                <w:b/>
              </w:rPr>
            </w:pPr>
            <w:r w:rsidRPr="001B2512">
              <w:rPr>
                <w:b/>
              </w:rPr>
              <w:t>00010102021010000110</w:t>
            </w:r>
          </w:p>
        </w:tc>
        <w:tc>
          <w:tcPr>
            <w:tcW w:w="3801" w:type="dxa"/>
          </w:tcPr>
          <w:p w:rsidR="001F7472" w:rsidRPr="002C2DE1" w:rsidRDefault="001F7472" w:rsidP="001F7472">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1157" w:type="dxa"/>
          </w:tcPr>
          <w:p w:rsidR="001F7472" w:rsidRPr="001B2512" w:rsidRDefault="001F7472" w:rsidP="001F7472">
            <w:pPr>
              <w:rPr>
                <w:b/>
              </w:rPr>
            </w:pPr>
            <w:r>
              <w:rPr>
                <w:b/>
              </w:rPr>
              <w:t>118,6</w:t>
            </w:r>
          </w:p>
        </w:tc>
      </w:tr>
      <w:tr w:rsidR="001F7472" w:rsidRPr="001B2512" w:rsidTr="001F7472">
        <w:tc>
          <w:tcPr>
            <w:tcW w:w="2621" w:type="dxa"/>
          </w:tcPr>
          <w:p w:rsidR="001F7472" w:rsidRPr="001B2512" w:rsidRDefault="001F7472" w:rsidP="001F7472">
            <w:pPr>
              <w:rPr>
                <w:b/>
              </w:rPr>
            </w:pPr>
            <w:r w:rsidRPr="001B2512">
              <w:rPr>
                <w:b/>
              </w:rPr>
              <w:t>00010601030100000110</w:t>
            </w:r>
          </w:p>
        </w:tc>
        <w:tc>
          <w:tcPr>
            <w:tcW w:w="3801" w:type="dxa"/>
          </w:tcPr>
          <w:p w:rsidR="001F7472" w:rsidRDefault="001F7472" w:rsidP="001F7472">
            <w:r>
              <w:t>Налог на имущество физических лиц, взимаемый по ставкам, применяемым к объектам налогооблажения, расположенным в границах поселений</w:t>
            </w:r>
          </w:p>
        </w:tc>
        <w:tc>
          <w:tcPr>
            <w:tcW w:w="1157" w:type="dxa"/>
          </w:tcPr>
          <w:p w:rsidR="001F7472" w:rsidRPr="001B2512" w:rsidRDefault="001F7472" w:rsidP="001F7472">
            <w:pPr>
              <w:rPr>
                <w:b/>
              </w:rPr>
            </w:pPr>
            <w:r>
              <w:rPr>
                <w:b/>
              </w:rPr>
              <w:t>0,1</w:t>
            </w:r>
          </w:p>
        </w:tc>
      </w:tr>
      <w:tr w:rsidR="001F7472" w:rsidRPr="001B2512" w:rsidTr="001F7472">
        <w:tc>
          <w:tcPr>
            <w:tcW w:w="2621" w:type="dxa"/>
          </w:tcPr>
          <w:p w:rsidR="001F7472" w:rsidRPr="001B2512" w:rsidRDefault="001F7472" w:rsidP="001F7472">
            <w:pPr>
              <w:rPr>
                <w:b/>
              </w:rPr>
            </w:pPr>
            <w:r>
              <w:rPr>
                <w:b/>
              </w:rPr>
              <w:t>0001060603310000110</w:t>
            </w:r>
          </w:p>
        </w:tc>
        <w:tc>
          <w:tcPr>
            <w:tcW w:w="3801" w:type="dxa"/>
          </w:tcPr>
          <w:p w:rsidR="001F7472" w:rsidRDefault="001F7472" w:rsidP="001F7472">
            <w:r>
              <w:t>Земельный  налог с организаций, обладающих земельным участком, расположенным в границах сельских поселений</w:t>
            </w:r>
          </w:p>
        </w:tc>
        <w:tc>
          <w:tcPr>
            <w:tcW w:w="1157" w:type="dxa"/>
          </w:tcPr>
          <w:p w:rsidR="001F7472" w:rsidRDefault="001F7472" w:rsidP="001F7472">
            <w:pPr>
              <w:rPr>
                <w:b/>
              </w:rPr>
            </w:pPr>
            <w:r>
              <w:rPr>
                <w:b/>
              </w:rPr>
              <w:t>4,6</w:t>
            </w:r>
          </w:p>
        </w:tc>
      </w:tr>
      <w:tr w:rsidR="001F7472" w:rsidRPr="001B2512" w:rsidTr="001F7472">
        <w:tc>
          <w:tcPr>
            <w:tcW w:w="2621" w:type="dxa"/>
          </w:tcPr>
          <w:p w:rsidR="001F7472" w:rsidRPr="001B2512" w:rsidRDefault="001F7472" w:rsidP="001F7472">
            <w:pPr>
              <w:rPr>
                <w:b/>
              </w:rPr>
            </w:pPr>
            <w:r w:rsidRPr="001B2512">
              <w:rPr>
                <w:b/>
              </w:rPr>
              <w:t>000106060</w:t>
            </w:r>
            <w:r>
              <w:rPr>
                <w:b/>
              </w:rPr>
              <w:t>431</w:t>
            </w:r>
            <w:r w:rsidRPr="001B2512">
              <w:rPr>
                <w:b/>
              </w:rPr>
              <w:t>00000110</w:t>
            </w:r>
          </w:p>
        </w:tc>
        <w:tc>
          <w:tcPr>
            <w:tcW w:w="3801" w:type="dxa"/>
          </w:tcPr>
          <w:p w:rsidR="001F7472" w:rsidRPr="002C2DE1" w:rsidRDefault="001F7472" w:rsidP="001F7472">
            <w:r>
              <w:t>Земельный  налог с физических лиц, обладающих земельным участком, расположенным в границах сельских поселений</w:t>
            </w:r>
          </w:p>
        </w:tc>
        <w:tc>
          <w:tcPr>
            <w:tcW w:w="1157" w:type="dxa"/>
          </w:tcPr>
          <w:p w:rsidR="001F7472" w:rsidRPr="001B2512" w:rsidRDefault="001F7472" w:rsidP="001F7472">
            <w:pPr>
              <w:rPr>
                <w:b/>
              </w:rPr>
            </w:pPr>
            <w:r>
              <w:rPr>
                <w:b/>
              </w:rPr>
              <w:t>23,7</w:t>
            </w:r>
          </w:p>
        </w:tc>
      </w:tr>
      <w:tr w:rsidR="001F7472" w:rsidRPr="001B2512" w:rsidTr="001F7472">
        <w:trPr>
          <w:trHeight w:val="2205"/>
        </w:trPr>
        <w:tc>
          <w:tcPr>
            <w:tcW w:w="2621" w:type="dxa"/>
          </w:tcPr>
          <w:p w:rsidR="001F7472" w:rsidRPr="001B2512" w:rsidRDefault="001F7472" w:rsidP="001F7472">
            <w:pPr>
              <w:rPr>
                <w:b/>
              </w:rPr>
            </w:pPr>
            <w:r w:rsidRPr="001B2512">
              <w:rPr>
                <w:b/>
              </w:rPr>
              <w:t>00010804020010000110</w:t>
            </w:r>
          </w:p>
        </w:tc>
        <w:tc>
          <w:tcPr>
            <w:tcW w:w="3801" w:type="dxa"/>
          </w:tcPr>
          <w:p w:rsidR="001F7472" w:rsidRDefault="001F7472" w:rsidP="001F7472">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57" w:type="dxa"/>
          </w:tcPr>
          <w:p w:rsidR="001F7472" w:rsidRPr="001B2512" w:rsidRDefault="001F7472" w:rsidP="001F7472">
            <w:pPr>
              <w:rPr>
                <w:b/>
              </w:rPr>
            </w:pPr>
            <w:r>
              <w:rPr>
                <w:b/>
              </w:rPr>
              <w:t>4,3</w:t>
            </w:r>
          </w:p>
        </w:tc>
      </w:tr>
      <w:tr w:rsidR="001F7472" w:rsidRPr="001B2512" w:rsidTr="001F7472">
        <w:trPr>
          <w:trHeight w:val="720"/>
        </w:trPr>
        <w:tc>
          <w:tcPr>
            <w:tcW w:w="2621" w:type="dxa"/>
          </w:tcPr>
          <w:p w:rsidR="001F7472" w:rsidRPr="001B2512" w:rsidRDefault="001F7472" w:rsidP="001F7472">
            <w:pPr>
              <w:rPr>
                <w:b/>
              </w:rPr>
            </w:pPr>
            <w:r>
              <w:rPr>
                <w:b/>
              </w:rPr>
              <w:t>10010302230010000110</w:t>
            </w:r>
          </w:p>
        </w:tc>
        <w:tc>
          <w:tcPr>
            <w:tcW w:w="3801" w:type="dxa"/>
          </w:tcPr>
          <w:p w:rsidR="001F7472" w:rsidRPr="008220E9" w:rsidRDefault="001F7472" w:rsidP="001F7472">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1F7472" w:rsidRDefault="001F7472" w:rsidP="001F7472">
            <w:pPr>
              <w:rPr>
                <w:b/>
              </w:rPr>
            </w:pPr>
            <w:r>
              <w:rPr>
                <w:b/>
              </w:rPr>
              <w:t>188,5</w:t>
            </w:r>
          </w:p>
        </w:tc>
      </w:tr>
      <w:tr w:rsidR="001F7472" w:rsidRPr="001B2512" w:rsidTr="001F7472">
        <w:trPr>
          <w:trHeight w:val="1110"/>
        </w:trPr>
        <w:tc>
          <w:tcPr>
            <w:tcW w:w="2621" w:type="dxa"/>
          </w:tcPr>
          <w:p w:rsidR="001F7472" w:rsidRPr="001B2512" w:rsidRDefault="001F7472" w:rsidP="001F7472">
            <w:pPr>
              <w:rPr>
                <w:b/>
              </w:rPr>
            </w:pPr>
            <w:r>
              <w:rPr>
                <w:b/>
              </w:rPr>
              <w:t>10010302240010000110</w:t>
            </w:r>
          </w:p>
        </w:tc>
        <w:tc>
          <w:tcPr>
            <w:tcW w:w="3801" w:type="dxa"/>
          </w:tcPr>
          <w:p w:rsidR="001F7472" w:rsidRPr="008220E9" w:rsidRDefault="001F7472" w:rsidP="001F7472">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1F7472" w:rsidRDefault="001F7472" w:rsidP="001F7472">
            <w:pPr>
              <w:rPr>
                <w:b/>
              </w:rPr>
            </w:pPr>
            <w:r>
              <w:rPr>
                <w:b/>
              </w:rPr>
              <w:t>1,7</w:t>
            </w:r>
          </w:p>
        </w:tc>
      </w:tr>
      <w:tr w:rsidR="001F7472" w:rsidRPr="001B2512" w:rsidTr="001F7472">
        <w:trPr>
          <w:trHeight w:val="2310"/>
        </w:trPr>
        <w:tc>
          <w:tcPr>
            <w:tcW w:w="2621" w:type="dxa"/>
          </w:tcPr>
          <w:p w:rsidR="001F7472" w:rsidRPr="001B2512" w:rsidRDefault="001F7472" w:rsidP="001F7472">
            <w:pPr>
              <w:rPr>
                <w:b/>
              </w:rPr>
            </w:pPr>
            <w:r>
              <w:rPr>
                <w:b/>
              </w:rPr>
              <w:lastRenderedPageBreak/>
              <w:t>10010302250010000110</w:t>
            </w:r>
          </w:p>
        </w:tc>
        <w:tc>
          <w:tcPr>
            <w:tcW w:w="3801" w:type="dxa"/>
          </w:tcPr>
          <w:p w:rsidR="001F7472" w:rsidRPr="008220E9" w:rsidRDefault="001F7472" w:rsidP="001F7472">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1F7472" w:rsidRDefault="001F7472" w:rsidP="001F7472">
            <w:pPr>
              <w:rPr>
                <w:b/>
              </w:rPr>
            </w:pPr>
            <w:r>
              <w:rPr>
                <w:b/>
              </w:rPr>
              <w:t>200,0</w:t>
            </w:r>
          </w:p>
        </w:tc>
      </w:tr>
      <w:tr w:rsidR="001F7472" w:rsidRPr="001B2512" w:rsidTr="001F7472">
        <w:trPr>
          <w:trHeight w:val="1170"/>
        </w:trPr>
        <w:tc>
          <w:tcPr>
            <w:tcW w:w="2621" w:type="dxa"/>
          </w:tcPr>
          <w:p w:rsidR="001F7472" w:rsidRPr="001B2512" w:rsidRDefault="001F7472" w:rsidP="001F7472">
            <w:pPr>
              <w:rPr>
                <w:b/>
              </w:rPr>
            </w:pPr>
            <w:r>
              <w:rPr>
                <w:b/>
              </w:rPr>
              <w:t>10010302260010000110</w:t>
            </w:r>
          </w:p>
        </w:tc>
        <w:tc>
          <w:tcPr>
            <w:tcW w:w="3801" w:type="dxa"/>
          </w:tcPr>
          <w:p w:rsidR="001F7472" w:rsidRDefault="001F7472" w:rsidP="001F7472">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1F7472" w:rsidRDefault="001F7472" w:rsidP="001F7472">
            <w:pPr>
              <w:rPr>
                <w:b/>
              </w:rPr>
            </w:pPr>
            <w:r>
              <w:rPr>
                <w:b/>
              </w:rPr>
              <w:t>-31,4</w:t>
            </w:r>
          </w:p>
        </w:tc>
      </w:tr>
      <w:tr w:rsidR="001F7472" w:rsidRPr="001B2512" w:rsidTr="001F7472">
        <w:trPr>
          <w:trHeight w:val="611"/>
        </w:trPr>
        <w:tc>
          <w:tcPr>
            <w:tcW w:w="2621" w:type="dxa"/>
          </w:tcPr>
          <w:p w:rsidR="001F7472" w:rsidRDefault="001F7472" w:rsidP="001F7472">
            <w:pPr>
              <w:rPr>
                <w:b/>
              </w:rPr>
            </w:pPr>
          </w:p>
        </w:tc>
        <w:tc>
          <w:tcPr>
            <w:tcW w:w="3801" w:type="dxa"/>
          </w:tcPr>
          <w:p w:rsidR="001F7472" w:rsidRPr="00D27F18" w:rsidRDefault="001F7472" w:rsidP="001F7472">
            <w:pPr>
              <w:rPr>
                <w:b/>
                <w:sz w:val="28"/>
                <w:szCs w:val="28"/>
              </w:rPr>
            </w:pPr>
            <w:r w:rsidRPr="00D27F18">
              <w:rPr>
                <w:b/>
                <w:sz w:val="28"/>
                <w:szCs w:val="28"/>
              </w:rPr>
              <w:t>Неналоговые доходы</w:t>
            </w:r>
          </w:p>
        </w:tc>
        <w:tc>
          <w:tcPr>
            <w:tcW w:w="1157" w:type="dxa"/>
          </w:tcPr>
          <w:p w:rsidR="001F7472" w:rsidRDefault="001F7472" w:rsidP="001F7472">
            <w:pPr>
              <w:rPr>
                <w:b/>
              </w:rPr>
            </w:pPr>
            <w:r>
              <w:rPr>
                <w:b/>
              </w:rPr>
              <w:t>116,9</w:t>
            </w:r>
          </w:p>
        </w:tc>
      </w:tr>
      <w:tr w:rsidR="001F7472" w:rsidRPr="001B2512" w:rsidTr="001F7472">
        <w:tc>
          <w:tcPr>
            <w:tcW w:w="2621" w:type="dxa"/>
          </w:tcPr>
          <w:p w:rsidR="001F7472" w:rsidRPr="001B2512" w:rsidRDefault="001F7472" w:rsidP="001F7472">
            <w:pPr>
              <w:rPr>
                <w:b/>
              </w:rPr>
            </w:pPr>
            <w:r w:rsidRPr="001B2512">
              <w:rPr>
                <w:b/>
              </w:rPr>
              <w:t>00011105035100000120</w:t>
            </w:r>
          </w:p>
        </w:tc>
        <w:tc>
          <w:tcPr>
            <w:tcW w:w="3801" w:type="dxa"/>
          </w:tcPr>
          <w:p w:rsidR="001F7472" w:rsidRPr="00AA320E" w:rsidRDefault="001F7472" w:rsidP="001F7472">
            <w:r>
              <w:t>Доходы от сдачи в аренду имущества, находящегося в оперативном управлении органов управления поселений и созданных ими учреждений</w:t>
            </w:r>
          </w:p>
        </w:tc>
        <w:tc>
          <w:tcPr>
            <w:tcW w:w="1157" w:type="dxa"/>
          </w:tcPr>
          <w:p w:rsidR="001F7472" w:rsidRDefault="001F7472" w:rsidP="001F7472">
            <w:pPr>
              <w:rPr>
                <w:b/>
              </w:rPr>
            </w:pPr>
            <w:r>
              <w:rPr>
                <w:b/>
              </w:rPr>
              <w:t>41,8</w:t>
            </w:r>
          </w:p>
          <w:p w:rsidR="001F7472" w:rsidRPr="001B2512" w:rsidRDefault="001F7472" w:rsidP="001F7472">
            <w:pPr>
              <w:rPr>
                <w:b/>
              </w:rPr>
            </w:pPr>
          </w:p>
        </w:tc>
      </w:tr>
      <w:tr w:rsidR="001F7472" w:rsidRPr="001B2512" w:rsidTr="001F7472">
        <w:tc>
          <w:tcPr>
            <w:tcW w:w="2621" w:type="dxa"/>
          </w:tcPr>
          <w:p w:rsidR="001F7472" w:rsidRPr="001B2512" w:rsidRDefault="001F7472" w:rsidP="001F7472">
            <w:pPr>
              <w:rPr>
                <w:b/>
              </w:rPr>
            </w:pPr>
            <w:r>
              <w:rPr>
                <w:b/>
              </w:rPr>
              <w:t>00011301995100000130</w:t>
            </w:r>
          </w:p>
        </w:tc>
        <w:tc>
          <w:tcPr>
            <w:tcW w:w="3801" w:type="dxa"/>
          </w:tcPr>
          <w:p w:rsidR="001F7472" w:rsidRDefault="001F7472" w:rsidP="001F7472">
            <w:r>
              <w:t>Прочие доходы от оказания платных услуг (работ) получателями средств бюджетов поселений</w:t>
            </w:r>
          </w:p>
        </w:tc>
        <w:tc>
          <w:tcPr>
            <w:tcW w:w="1157" w:type="dxa"/>
          </w:tcPr>
          <w:p w:rsidR="001F7472" w:rsidRPr="001B2512" w:rsidRDefault="001F7472" w:rsidP="001F7472">
            <w:pPr>
              <w:rPr>
                <w:b/>
              </w:rPr>
            </w:pPr>
            <w:r>
              <w:rPr>
                <w:b/>
              </w:rPr>
              <w:t>72,7</w:t>
            </w:r>
          </w:p>
        </w:tc>
      </w:tr>
      <w:tr w:rsidR="001F7472" w:rsidRPr="001B2512" w:rsidTr="001F7472">
        <w:tc>
          <w:tcPr>
            <w:tcW w:w="2621" w:type="dxa"/>
          </w:tcPr>
          <w:p w:rsidR="001F7472" w:rsidRDefault="001F7472" w:rsidP="001F7472">
            <w:pPr>
              <w:rPr>
                <w:b/>
              </w:rPr>
            </w:pPr>
            <w:r>
              <w:rPr>
                <w:b/>
              </w:rPr>
              <w:t>00011690050100000140</w:t>
            </w:r>
          </w:p>
        </w:tc>
        <w:tc>
          <w:tcPr>
            <w:tcW w:w="3801" w:type="dxa"/>
          </w:tcPr>
          <w:p w:rsidR="001F7472" w:rsidRDefault="001F7472" w:rsidP="001F7472">
            <w:r>
              <w:t>Прочие поступления от денежных взысканий (штрафов) и иных сумм в возмещение ущерба, зачисляемого в бюджеты поселений</w:t>
            </w:r>
          </w:p>
        </w:tc>
        <w:tc>
          <w:tcPr>
            <w:tcW w:w="1157" w:type="dxa"/>
          </w:tcPr>
          <w:p w:rsidR="001F7472" w:rsidRDefault="001F7472" w:rsidP="001F7472">
            <w:pPr>
              <w:rPr>
                <w:b/>
              </w:rPr>
            </w:pPr>
            <w:r>
              <w:rPr>
                <w:b/>
              </w:rPr>
              <w:t>2,4</w:t>
            </w:r>
          </w:p>
        </w:tc>
      </w:tr>
      <w:tr w:rsidR="001F7472" w:rsidRPr="001B2512" w:rsidTr="001F7472">
        <w:tc>
          <w:tcPr>
            <w:tcW w:w="2621" w:type="dxa"/>
          </w:tcPr>
          <w:p w:rsidR="001F7472" w:rsidRPr="001B2512" w:rsidRDefault="001F7472" w:rsidP="001F7472">
            <w:pPr>
              <w:rPr>
                <w:b/>
              </w:rPr>
            </w:pPr>
          </w:p>
        </w:tc>
        <w:tc>
          <w:tcPr>
            <w:tcW w:w="3801" w:type="dxa"/>
          </w:tcPr>
          <w:p w:rsidR="001F7472" w:rsidRPr="001B2512" w:rsidRDefault="001F7472" w:rsidP="001F7472">
            <w:pPr>
              <w:rPr>
                <w:b/>
              </w:rPr>
            </w:pPr>
            <w:r>
              <w:rPr>
                <w:b/>
              </w:rPr>
              <w:t>Итого налоговые и неналоговые доходы</w:t>
            </w:r>
          </w:p>
        </w:tc>
        <w:tc>
          <w:tcPr>
            <w:tcW w:w="1157" w:type="dxa"/>
          </w:tcPr>
          <w:p w:rsidR="001F7472" w:rsidRPr="001B2512" w:rsidRDefault="001F7472" w:rsidP="001F7472">
            <w:pPr>
              <w:rPr>
                <w:b/>
              </w:rPr>
            </w:pPr>
            <w:r>
              <w:rPr>
                <w:b/>
              </w:rPr>
              <w:t>627,0</w:t>
            </w:r>
          </w:p>
        </w:tc>
      </w:tr>
      <w:tr w:rsidR="001F7472" w:rsidRPr="001B2512" w:rsidTr="001F7472">
        <w:tc>
          <w:tcPr>
            <w:tcW w:w="2621" w:type="dxa"/>
          </w:tcPr>
          <w:p w:rsidR="001F7472" w:rsidRDefault="001F7472" w:rsidP="001F7472">
            <w:pPr>
              <w:rPr>
                <w:b/>
              </w:rPr>
            </w:pPr>
            <w:r>
              <w:rPr>
                <w:b/>
              </w:rPr>
              <w:t>55520215001100000</w:t>
            </w:r>
            <w:r w:rsidRPr="001B2512">
              <w:rPr>
                <w:b/>
              </w:rPr>
              <w:t>151</w:t>
            </w:r>
          </w:p>
          <w:p w:rsidR="001F7472" w:rsidRPr="001B2512" w:rsidRDefault="001F7472" w:rsidP="001F7472">
            <w:pPr>
              <w:rPr>
                <w:b/>
              </w:rPr>
            </w:pPr>
          </w:p>
        </w:tc>
        <w:tc>
          <w:tcPr>
            <w:tcW w:w="3801" w:type="dxa"/>
          </w:tcPr>
          <w:p w:rsidR="001F7472" w:rsidRDefault="001F7472" w:rsidP="001F7472">
            <w:r>
              <w:t>Дотации бюджетам поселений на выравнивание бюджетной обеспеченности</w:t>
            </w:r>
          </w:p>
          <w:p w:rsidR="001F7472" w:rsidRPr="002C2DE1" w:rsidRDefault="001F7472" w:rsidP="001F7472"/>
        </w:tc>
        <w:tc>
          <w:tcPr>
            <w:tcW w:w="1157" w:type="dxa"/>
          </w:tcPr>
          <w:p w:rsidR="001F7472" w:rsidRDefault="001F7472" w:rsidP="001F7472">
            <w:pPr>
              <w:rPr>
                <w:b/>
              </w:rPr>
            </w:pPr>
            <w:r>
              <w:rPr>
                <w:b/>
              </w:rPr>
              <w:t>2065,1</w:t>
            </w:r>
          </w:p>
          <w:p w:rsidR="001F7472" w:rsidRPr="001B2512" w:rsidRDefault="001F7472" w:rsidP="001F7472">
            <w:pPr>
              <w:rPr>
                <w:b/>
              </w:rPr>
            </w:pPr>
          </w:p>
        </w:tc>
      </w:tr>
      <w:tr w:rsidR="001F7472" w:rsidRPr="001B2512" w:rsidTr="001F7472">
        <w:tc>
          <w:tcPr>
            <w:tcW w:w="2621" w:type="dxa"/>
          </w:tcPr>
          <w:p w:rsidR="001F7472" w:rsidRDefault="001F7472" w:rsidP="001F7472">
            <w:pPr>
              <w:rPr>
                <w:b/>
              </w:rPr>
            </w:pPr>
            <w:r>
              <w:rPr>
                <w:b/>
              </w:rPr>
              <w:t>55202351181000</w:t>
            </w:r>
            <w:r w:rsidRPr="001B2512">
              <w:rPr>
                <w:b/>
              </w:rPr>
              <w:t>00151</w:t>
            </w:r>
          </w:p>
          <w:p w:rsidR="001F7472" w:rsidRPr="001B2512" w:rsidRDefault="001F7472" w:rsidP="001F7472">
            <w:pPr>
              <w:rPr>
                <w:b/>
              </w:rPr>
            </w:pPr>
          </w:p>
        </w:tc>
        <w:tc>
          <w:tcPr>
            <w:tcW w:w="3801" w:type="dxa"/>
          </w:tcPr>
          <w:p w:rsidR="001F7472" w:rsidRDefault="001F7472" w:rsidP="001F7472">
            <w:r>
              <w:t>Субвенции бюджетам поселений  на осуществление  первичного воинского учета  на территориях, где отсутствуют военные комиссариаты</w:t>
            </w:r>
          </w:p>
          <w:p w:rsidR="001F7472" w:rsidRPr="002C2DE1" w:rsidRDefault="001F7472" w:rsidP="001F7472"/>
        </w:tc>
        <w:tc>
          <w:tcPr>
            <w:tcW w:w="1157" w:type="dxa"/>
          </w:tcPr>
          <w:p w:rsidR="001F7472" w:rsidRPr="001B2512" w:rsidRDefault="001F7472" w:rsidP="001F7472">
            <w:pPr>
              <w:rPr>
                <w:b/>
              </w:rPr>
            </w:pPr>
            <w:r>
              <w:rPr>
                <w:b/>
              </w:rPr>
              <w:t>80,7</w:t>
            </w:r>
          </w:p>
        </w:tc>
      </w:tr>
      <w:tr w:rsidR="001F7472" w:rsidRPr="001B2512" w:rsidTr="001F7472">
        <w:tc>
          <w:tcPr>
            <w:tcW w:w="2621" w:type="dxa"/>
          </w:tcPr>
          <w:p w:rsidR="001F7472" w:rsidRDefault="001F7472" w:rsidP="001F7472">
            <w:pPr>
              <w:rPr>
                <w:b/>
              </w:rPr>
            </w:pPr>
            <w:r>
              <w:rPr>
                <w:b/>
              </w:rPr>
              <w:t>55520249999100000151</w:t>
            </w:r>
          </w:p>
          <w:p w:rsidR="001F7472" w:rsidRPr="001B2512" w:rsidRDefault="001F7472" w:rsidP="001F7472">
            <w:pPr>
              <w:rPr>
                <w:b/>
              </w:rPr>
            </w:pPr>
          </w:p>
        </w:tc>
        <w:tc>
          <w:tcPr>
            <w:tcW w:w="3801" w:type="dxa"/>
          </w:tcPr>
          <w:p w:rsidR="001F7472" w:rsidRDefault="001F7472" w:rsidP="001F7472">
            <w:r>
              <w:t>Прочие межбюджетные трансферты, передаваемые бюджетам сельских поселений</w:t>
            </w:r>
          </w:p>
        </w:tc>
        <w:tc>
          <w:tcPr>
            <w:tcW w:w="1157" w:type="dxa"/>
          </w:tcPr>
          <w:p w:rsidR="001F7472" w:rsidRDefault="001F7472" w:rsidP="001F7472">
            <w:pPr>
              <w:rPr>
                <w:b/>
              </w:rPr>
            </w:pPr>
            <w:r>
              <w:rPr>
                <w:b/>
              </w:rPr>
              <w:t>3246,8</w:t>
            </w:r>
          </w:p>
        </w:tc>
      </w:tr>
      <w:tr w:rsidR="001F7472" w:rsidRPr="001B2512" w:rsidTr="001F7472">
        <w:tc>
          <w:tcPr>
            <w:tcW w:w="2621" w:type="dxa"/>
          </w:tcPr>
          <w:p w:rsidR="001F7472" w:rsidRDefault="001F7472" w:rsidP="001F7472">
            <w:pPr>
              <w:rPr>
                <w:b/>
              </w:rPr>
            </w:pPr>
            <w:r>
              <w:rPr>
                <w:b/>
              </w:rPr>
              <w:t>00020230024100000151</w:t>
            </w:r>
          </w:p>
          <w:p w:rsidR="001F7472" w:rsidRDefault="001F7472" w:rsidP="001F7472">
            <w:pPr>
              <w:rPr>
                <w:b/>
              </w:rPr>
            </w:pPr>
          </w:p>
        </w:tc>
        <w:tc>
          <w:tcPr>
            <w:tcW w:w="3801" w:type="dxa"/>
          </w:tcPr>
          <w:p w:rsidR="001F7472" w:rsidRDefault="001F7472" w:rsidP="001F7472">
            <w:r>
              <w:t>Субвенция на осуществление полномочий по решению вопросов в сфере административных правонарушений</w:t>
            </w:r>
          </w:p>
        </w:tc>
        <w:tc>
          <w:tcPr>
            <w:tcW w:w="1157" w:type="dxa"/>
          </w:tcPr>
          <w:p w:rsidR="001F7472" w:rsidRDefault="001F7472" w:rsidP="001F7472">
            <w:pPr>
              <w:rPr>
                <w:b/>
              </w:rPr>
            </w:pPr>
            <w:r>
              <w:rPr>
                <w:b/>
              </w:rPr>
              <w:t>0,1</w:t>
            </w:r>
          </w:p>
        </w:tc>
      </w:tr>
      <w:tr w:rsidR="001F7472" w:rsidRPr="001B2512" w:rsidTr="001F7472">
        <w:tc>
          <w:tcPr>
            <w:tcW w:w="2621" w:type="dxa"/>
          </w:tcPr>
          <w:p w:rsidR="001F7472" w:rsidRPr="001B2512" w:rsidRDefault="001F7472" w:rsidP="001F7472">
            <w:pPr>
              <w:rPr>
                <w:b/>
              </w:rPr>
            </w:pPr>
          </w:p>
        </w:tc>
        <w:tc>
          <w:tcPr>
            <w:tcW w:w="3801" w:type="dxa"/>
          </w:tcPr>
          <w:p w:rsidR="001F7472" w:rsidRPr="001B2512" w:rsidRDefault="001F7472" w:rsidP="001F7472">
            <w:pPr>
              <w:rPr>
                <w:b/>
              </w:rPr>
            </w:pPr>
            <w:r w:rsidRPr="001B2512">
              <w:rPr>
                <w:b/>
              </w:rPr>
              <w:t>Всего доходов</w:t>
            </w:r>
          </w:p>
        </w:tc>
        <w:tc>
          <w:tcPr>
            <w:tcW w:w="1157" w:type="dxa"/>
          </w:tcPr>
          <w:p w:rsidR="001F7472" w:rsidRPr="001B2512" w:rsidRDefault="001F7472" w:rsidP="001F7472">
            <w:pPr>
              <w:rPr>
                <w:b/>
              </w:rPr>
            </w:pPr>
            <w:r>
              <w:rPr>
                <w:b/>
              </w:rPr>
              <w:t>6019,7</w:t>
            </w:r>
          </w:p>
        </w:tc>
      </w:tr>
    </w:tbl>
    <w:p w:rsidR="001F7472" w:rsidRPr="002C2DE1" w:rsidRDefault="001F7472" w:rsidP="001F7472">
      <w:pPr>
        <w:rPr>
          <w:b/>
        </w:rPr>
      </w:pPr>
    </w:p>
    <w:p w:rsidR="001F7472" w:rsidRDefault="001F7472">
      <w:pPr>
        <w:sectPr w:rsidR="001F7472" w:rsidSect="001F7472">
          <w:pgSz w:w="11907" w:h="16840" w:code="9"/>
          <w:pgMar w:top="360" w:right="851" w:bottom="357" w:left="1418" w:header="709" w:footer="709" w:gutter="0"/>
          <w:cols w:space="708"/>
          <w:docGrid w:linePitch="360"/>
        </w:sectPr>
      </w:pPr>
    </w:p>
    <w:tbl>
      <w:tblPr>
        <w:tblW w:w="0" w:type="auto"/>
        <w:tblLayout w:type="fixed"/>
        <w:tblCellMar>
          <w:left w:w="30" w:type="dxa"/>
          <w:right w:w="30" w:type="dxa"/>
        </w:tblCellMar>
        <w:tblLook w:val="0000"/>
      </w:tblPr>
      <w:tblGrid>
        <w:gridCol w:w="15"/>
        <w:gridCol w:w="6526"/>
        <w:gridCol w:w="436"/>
        <w:gridCol w:w="916"/>
        <w:gridCol w:w="116"/>
        <w:gridCol w:w="844"/>
        <w:gridCol w:w="332"/>
        <w:gridCol w:w="643"/>
        <w:gridCol w:w="936"/>
        <w:gridCol w:w="482"/>
        <w:gridCol w:w="581"/>
        <w:gridCol w:w="343"/>
        <w:gridCol w:w="881"/>
        <w:gridCol w:w="359"/>
        <w:gridCol w:w="960"/>
      </w:tblGrid>
      <w:tr w:rsidR="001F7472" w:rsidRPr="001F7472" w:rsidTr="001F7472">
        <w:trPr>
          <w:gridAfter w:val="2"/>
          <w:wAfter w:w="1319" w:type="dxa"/>
          <w:trHeight w:val="2134"/>
        </w:trPr>
        <w:tc>
          <w:tcPr>
            <w:tcW w:w="6977" w:type="dxa"/>
            <w:gridSpan w:val="3"/>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5042" w:type="dxa"/>
            <w:gridSpan w:val="8"/>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Приложение 4                                                                        к решению 27-ой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14.12.2017 № 3</w:t>
            </w:r>
          </w:p>
        </w:tc>
      </w:tr>
      <w:tr w:rsidR="001F7472" w:rsidRPr="001F7472" w:rsidTr="001F7472">
        <w:trPr>
          <w:gridAfter w:val="2"/>
          <w:wAfter w:w="1319" w:type="dxa"/>
          <w:trHeight w:val="768"/>
        </w:trPr>
        <w:tc>
          <w:tcPr>
            <w:tcW w:w="6977" w:type="dxa"/>
            <w:gridSpan w:val="3"/>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eastAsiaTheme="minorHAnsi"/>
                <w:b/>
                <w:bCs/>
                <w:color w:val="00000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eastAsiaTheme="minorHAnsi"/>
                <w:b/>
                <w:bCs/>
                <w:color w:val="000000"/>
                <w:lang w:eastAsia="en-US"/>
              </w:rPr>
            </w:pPr>
          </w:p>
        </w:tc>
        <w:tc>
          <w:tcPr>
            <w:tcW w:w="1176" w:type="dxa"/>
            <w:gridSpan w:val="2"/>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eastAsiaTheme="minorHAnsi"/>
                <w:b/>
                <w:bCs/>
                <w:color w:val="000000"/>
                <w:lang w:eastAsia="en-US"/>
              </w:rPr>
            </w:pPr>
          </w:p>
        </w:tc>
        <w:tc>
          <w:tcPr>
            <w:tcW w:w="1579" w:type="dxa"/>
            <w:gridSpan w:val="2"/>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right"/>
              <w:rPr>
                <w:rFonts w:eastAsiaTheme="minorHAnsi"/>
                <w:b/>
                <w:bCs/>
                <w:color w:val="000000"/>
                <w:lang w:eastAsia="en-US"/>
              </w:rPr>
            </w:pPr>
          </w:p>
        </w:tc>
        <w:tc>
          <w:tcPr>
            <w:tcW w:w="1063" w:type="dxa"/>
            <w:gridSpan w:val="2"/>
            <w:tcBorders>
              <w:top w:val="single" w:sz="2" w:space="0" w:color="000000"/>
              <w:left w:val="single" w:sz="2" w:space="0" w:color="000000"/>
              <w:bottom w:val="single" w:sz="2" w:space="0" w:color="000000"/>
              <w:right w:val="nil"/>
            </w:tcBorders>
          </w:tcPr>
          <w:p w:rsidR="001F7472" w:rsidRPr="001F7472" w:rsidRDefault="001F7472" w:rsidP="001F7472">
            <w:pPr>
              <w:autoSpaceDE w:val="0"/>
              <w:autoSpaceDN w:val="0"/>
              <w:adjustRightInd w:val="0"/>
              <w:jc w:val="right"/>
              <w:rPr>
                <w:rFonts w:eastAsiaTheme="minorHAnsi"/>
                <w:b/>
                <w:bCs/>
                <w:color w:val="000000"/>
                <w:lang w:eastAsia="en-US"/>
              </w:rPr>
            </w:pPr>
            <w:r w:rsidRPr="001F7472">
              <w:rPr>
                <w:rFonts w:eastAsiaTheme="minorHAnsi"/>
                <w:b/>
                <w:bCs/>
                <w:color w:val="000000"/>
                <w:lang w:eastAsia="en-US"/>
              </w:rPr>
              <w:t>Таблица 1</w:t>
            </w:r>
          </w:p>
        </w:tc>
        <w:tc>
          <w:tcPr>
            <w:tcW w:w="1224" w:type="dxa"/>
            <w:gridSpan w:val="2"/>
            <w:tcBorders>
              <w:top w:val="single" w:sz="2" w:space="0" w:color="000000"/>
              <w:left w:val="nil"/>
              <w:bottom w:val="single" w:sz="2" w:space="0" w:color="000000"/>
              <w:right w:val="single" w:sz="2" w:space="0" w:color="000000"/>
            </w:tcBorders>
          </w:tcPr>
          <w:p w:rsidR="001F7472" w:rsidRPr="001F7472" w:rsidRDefault="001F7472" w:rsidP="001F7472">
            <w:pPr>
              <w:autoSpaceDE w:val="0"/>
              <w:autoSpaceDN w:val="0"/>
              <w:adjustRightInd w:val="0"/>
              <w:jc w:val="right"/>
              <w:rPr>
                <w:rFonts w:eastAsiaTheme="minorHAnsi"/>
                <w:b/>
                <w:bCs/>
                <w:color w:val="000000"/>
                <w:lang w:eastAsia="en-US"/>
              </w:rPr>
            </w:pPr>
          </w:p>
        </w:tc>
      </w:tr>
      <w:tr w:rsidR="001F7472" w:rsidRPr="001F7472" w:rsidTr="001F7472">
        <w:trPr>
          <w:gridAfter w:val="2"/>
          <w:wAfter w:w="1319" w:type="dxa"/>
          <w:trHeight w:val="1044"/>
        </w:trPr>
        <w:tc>
          <w:tcPr>
            <w:tcW w:w="13051" w:type="dxa"/>
            <w:gridSpan w:val="13"/>
            <w:tcBorders>
              <w:top w:val="single" w:sz="2" w:space="0" w:color="000000"/>
              <w:left w:val="single" w:sz="2" w:space="0" w:color="000000"/>
              <w:bottom w:val="single" w:sz="2" w:space="0" w:color="000000"/>
              <w:right w:val="single" w:sz="2" w:space="0" w:color="000000"/>
            </w:tcBorders>
          </w:tcPr>
          <w:p w:rsidR="001F7472" w:rsidRPr="001F7472" w:rsidRDefault="001F7472" w:rsidP="001F7472">
            <w:pPr>
              <w:autoSpaceDE w:val="0"/>
              <w:autoSpaceDN w:val="0"/>
              <w:adjustRightInd w:val="0"/>
              <w:jc w:val="center"/>
              <w:rPr>
                <w:rFonts w:eastAsiaTheme="minorHAnsi"/>
                <w:b/>
                <w:bCs/>
                <w:color w:val="000000"/>
                <w:sz w:val="28"/>
                <w:szCs w:val="28"/>
                <w:lang w:eastAsia="en-US"/>
              </w:rPr>
            </w:pPr>
            <w:r w:rsidRPr="001F7472">
              <w:rPr>
                <w:rFonts w:eastAsiaTheme="minorHAnsi"/>
                <w:b/>
                <w:bCs/>
                <w:color w:val="000000"/>
                <w:sz w:val="28"/>
                <w:szCs w:val="28"/>
                <w:lang w:eastAsia="en-US"/>
              </w:rPr>
              <w:t>Распределение бюджетных ассигнований по разделам,подразделам,целевым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2017 год</w:t>
            </w:r>
          </w:p>
        </w:tc>
      </w:tr>
      <w:tr w:rsidR="001F7472" w:rsidRPr="001F7472" w:rsidTr="001F7472">
        <w:trPr>
          <w:gridAfter w:val="2"/>
          <w:wAfter w:w="1319" w:type="dxa"/>
          <w:trHeight w:val="305"/>
        </w:trPr>
        <w:tc>
          <w:tcPr>
            <w:tcW w:w="6977" w:type="dxa"/>
            <w:gridSpan w:val="3"/>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032" w:type="dxa"/>
            <w:gridSpan w:val="2"/>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176" w:type="dxa"/>
            <w:gridSpan w:val="2"/>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579" w:type="dxa"/>
            <w:gridSpan w:val="2"/>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063" w:type="dxa"/>
            <w:gridSpan w:val="2"/>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2" w:space="0" w:color="000000"/>
              <w:left w:val="single" w:sz="2" w:space="0" w:color="000000"/>
              <w:bottom w:val="single" w:sz="6" w:space="0" w:color="auto"/>
              <w:right w:val="single" w:sz="2" w:space="0" w:color="000000"/>
            </w:tcBorders>
          </w:tcPr>
          <w:p w:rsidR="001F7472" w:rsidRPr="001F7472" w:rsidRDefault="001F7472" w:rsidP="001F7472">
            <w:pPr>
              <w:autoSpaceDE w:val="0"/>
              <w:autoSpaceDN w:val="0"/>
              <w:adjustRightInd w:val="0"/>
              <w:jc w:val="right"/>
              <w:rPr>
                <w:rFonts w:eastAsiaTheme="minorHAnsi"/>
                <w:color w:val="000000"/>
                <w:lang w:eastAsia="en-US"/>
              </w:rPr>
            </w:pPr>
            <w:r w:rsidRPr="001F7472">
              <w:rPr>
                <w:rFonts w:eastAsiaTheme="minorHAnsi"/>
                <w:color w:val="000000"/>
                <w:lang w:eastAsia="en-US"/>
              </w:rPr>
              <w:t>тыс. рублей</w:t>
            </w:r>
          </w:p>
        </w:tc>
      </w:tr>
      <w:tr w:rsidR="001F7472" w:rsidRPr="001F7472" w:rsidTr="001F7472">
        <w:trPr>
          <w:gridAfter w:val="2"/>
          <w:wAfter w:w="1319" w:type="dxa"/>
          <w:trHeight w:val="290"/>
        </w:trPr>
        <w:tc>
          <w:tcPr>
            <w:tcW w:w="6977" w:type="dxa"/>
            <w:gridSpan w:val="3"/>
            <w:tcBorders>
              <w:top w:val="single" w:sz="6" w:space="0" w:color="auto"/>
              <w:left w:val="single" w:sz="6" w:space="0" w:color="auto"/>
              <w:bottom w:val="nil"/>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Наименование показателя</w:t>
            </w:r>
          </w:p>
        </w:tc>
        <w:tc>
          <w:tcPr>
            <w:tcW w:w="4850" w:type="dxa"/>
            <w:gridSpan w:val="8"/>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Код ведомственной классификации</w:t>
            </w:r>
          </w:p>
        </w:tc>
        <w:tc>
          <w:tcPr>
            <w:tcW w:w="1224" w:type="dxa"/>
            <w:gridSpan w:val="2"/>
            <w:tcBorders>
              <w:top w:val="single" w:sz="6" w:space="0" w:color="auto"/>
              <w:left w:val="single" w:sz="6" w:space="0" w:color="auto"/>
              <w:bottom w:val="nil"/>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Сумма</w:t>
            </w:r>
          </w:p>
        </w:tc>
      </w:tr>
      <w:tr w:rsidR="001F7472" w:rsidRPr="001F7472" w:rsidTr="001F7472">
        <w:trPr>
          <w:gridAfter w:val="2"/>
          <w:wAfter w:w="1319" w:type="dxa"/>
          <w:trHeight w:val="739"/>
        </w:trPr>
        <w:tc>
          <w:tcPr>
            <w:tcW w:w="6977" w:type="dxa"/>
            <w:gridSpan w:val="3"/>
            <w:tcBorders>
              <w:top w:val="nil"/>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раздел</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sz w:val="20"/>
                <w:szCs w:val="20"/>
                <w:lang w:eastAsia="en-US"/>
              </w:rPr>
            </w:pPr>
            <w:r w:rsidRPr="001F7472">
              <w:rPr>
                <w:rFonts w:ascii="Calibri" w:eastAsiaTheme="minorHAnsi" w:hAnsi="Calibri" w:cs="Calibri"/>
                <w:b/>
                <w:bCs/>
                <w:color w:val="000000"/>
                <w:sz w:val="20"/>
                <w:szCs w:val="20"/>
                <w:lang w:eastAsia="en-US"/>
              </w:rPr>
              <w:t>подраздел</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целевая статья</w:t>
            </w:r>
          </w:p>
        </w:tc>
        <w:tc>
          <w:tcPr>
            <w:tcW w:w="2287" w:type="dxa"/>
            <w:gridSpan w:val="4"/>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вид расходов</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Общегосударственные вопросы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1657,6</w:t>
            </w:r>
          </w:p>
        </w:tc>
      </w:tr>
      <w:tr w:rsidR="001F7472" w:rsidRPr="001F7472" w:rsidTr="001F7472">
        <w:trPr>
          <w:gridAfter w:val="2"/>
          <w:wAfter w:w="1319" w:type="dxa"/>
          <w:trHeight w:val="667"/>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464,3</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464,3</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464,3</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Глава муниципального образования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464,3</w:t>
            </w:r>
          </w:p>
        </w:tc>
      </w:tr>
      <w:tr w:rsidR="001F7472" w:rsidRPr="001F7472" w:rsidTr="001F7472">
        <w:trPr>
          <w:gridAfter w:val="2"/>
          <w:wAfter w:w="1319" w:type="dxa"/>
          <w:trHeight w:val="1277"/>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464,3</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120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464,3</w:t>
            </w:r>
          </w:p>
        </w:tc>
      </w:tr>
      <w:tr w:rsidR="001F7472" w:rsidRPr="001F7472" w:rsidTr="001F7472">
        <w:trPr>
          <w:gridAfter w:val="2"/>
          <w:wAfter w:w="1319" w:type="dxa"/>
          <w:trHeight w:val="900"/>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sz w:val="22"/>
                <w:szCs w:val="2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1163,3</w:t>
            </w:r>
          </w:p>
        </w:tc>
      </w:tr>
      <w:tr w:rsidR="001F7472" w:rsidRPr="001F7472" w:rsidTr="001F7472">
        <w:trPr>
          <w:gridAfter w:val="2"/>
          <w:wAfter w:w="1319" w:type="dxa"/>
          <w:trHeight w:val="121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r>
      <w:tr w:rsidR="001F7472" w:rsidRPr="001F7472" w:rsidTr="001F7472">
        <w:trPr>
          <w:gridAfter w:val="2"/>
          <w:wAfter w:w="1319" w:type="dxa"/>
          <w:trHeight w:val="914"/>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r>
      <w:tr w:rsidR="001F7472" w:rsidRPr="001F7472" w:rsidTr="001F7472">
        <w:trPr>
          <w:gridAfter w:val="2"/>
          <w:wAfter w:w="1319" w:type="dxa"/>
          <w:trHeight w:val="334"/>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1163,2</w:t>
            </w:r>
          </w:p>
        </w:tc>
      </w:tr>
      <w:tr w:rsidR="001F7472" w:rsidRPr="001F7472" w:rsidTr="001F7472">
        <w:trPr>
          <w:gridAfter w:val="2"/>
          <w:wAfter w:w="1319" w:type="dxa"/>
          <w:trHeight w:val="40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содержание органов местного самоуправления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1163,2</w:t>
            </w:r>
          </w:p>
        </w:tc>
      </w:tr>
      <w:tr w:rsidR="001F7472" w:rsidRPr="001F7472" w:rsidTr="001F7472">
        <w:trPr>
          <w:gridAfter w:val="2"/>
          <w:wAfter w:w="1319" w:type="dxa"/>
          <w:trHeight w:val="348"/>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Центральный аппарат</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1163,2</w:t>
            </w:r>
          </w:p>
        </w:tc>
      </w:tr>
      <w:tr w:rsidR="001F7472" w:rsidRPr="001F7472" w:rsidTr="001F7472">
        <w:trPr>
          <w:gridAfter w:val="2"/>
          <w:wAfter w:w="1319" w:type="dxa"/>
          <w:trHeight w:val="1334"/>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654,7</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120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654,7</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478,7</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478,7</w:t>
            </w:r>
          </w:p>
        </w:tc>
      </w:tr>
      <w:tr w:rsidR="001F7472" w:rsidRPr="001F7472" w:rsidTr="001F7472">
        <w:trPr>
          <w:gridAfter w:val="2"/>
          <w:wAfter w:w="1319" w:type="dxa"/>
          <w:trHeight w:val="42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24,8</w:t>
            </w:r>
          </w:p>
        </w:tc>
      </w:tr>
      <w:tr w:rsidR="001F7472" w:rsidRPr="001F7472" w:rsidTr="001F7472">
        <w:trPr>
          <w:gridAfter w:val="2"/>
          <w:wAfter w:w="1319" w:type="dxa"/>
          <w:trHeight w:val="566"/>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lastRenderedPageBreak/>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850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24,8</w:t>
            </w:r>
          </w:p>
        </w:tc>
      </w:tr>
      <w:tr w:rsidR="001F7472" w:rsidRPr="001F7472" w:rsidTr="001F7472">
        <w:trPr>
          <w:gridAfter w:val="2"/>
          <w:wAfter w:w="1319" w:type="dxa"/>
          <w:trHeight w:val="92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Средства передаваемые на осуществление части переданных полномочий поселения по исполнению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99 0 00 84030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99 0 00 84030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500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99 0 00 84030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540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w:t>
            </w:r>
          </w:p>
        </w:tc>
      </w:tr>
      <w:tr w:rsidR="001F7472" w:rsidRPr="001F7472" w:rsidTr="001F7472">
        <w:trPr>
          <w:gridAfter w:val="2"/>
          <w:wAfter w:w="1319" w:type="dxa"/>
          <w:trHeight w:val="88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30,0</w:t>
            </w:r>
          </w:p>
        </w:tc>
      </w:tr>
      <w:tr w:rsidR="001F7472" w:rsidRPr="001F7472" w:rsidTr="001F7472">
        <w:trPr>
          <w:gridAfter w:val="2"/>
          <w:wAfter w:w="1319" w:type="dxa"/>
          <w:trHeight w:val="31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r>
      <w:tr w:rsidR="001F7472" w:rsidRPr="001F7472" w:rsidTr="001F7472">
        <w:trPr>
          <w:gridAfter w:val="2"/>
          <w:wAfter w:w="1319" w:type="dxa"/>
          <w:trHeight w:val="88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r>
      <w:tr w:rsidR="001F7472" w:rsidRPr="001F7472" w:rsidTr="001F7472">
        <w:trPr>
          <w:gridAfter w:val="2"/>
          <w:wAfter w:w="1319" w:type="dxa"/>
          <w:trHeight w:val="31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500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r>
      <w:tr w:rsidR="001F7472" w:rsidRPr="001F7472" w:rsidTr="001F7472">
        <w:trPr>
          <w:gridAfter w:val="2"/>
          <w:wAfter w:w="1319" w:type="dxa"/>
          <w:trHeight w:val="36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межбюджетные трансферты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99 0 00 84010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540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Резервные фонды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Резервные фонды местных администраций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 xml:space="preserve">99 0 00 20550 </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99 0 00 20550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Резервные средства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 xml:space="preserve">99 0 00 20550 </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870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Национальная оборона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80,7</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Мобилизационная и вневойсковая подготовка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80,7</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80,7</w:t>
            </w:r>
          </w:p>
        </w:tc>
      </w:tr>
      <w:tr w:rsidR="001F7472" w:rsidRPr="001F7472" w:rsidTr="001F7472">
        <w:trPr>
          <w:gridAfter w:val="2"/>
          <w:wAfter w:w="1319" w:type="dxa"/>
          <w:trHeight w:val="914"/>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80,7</w:t>
            </w:r>
          </w:p>
        </w:tc>
      </w:tr>
      <w:tr w:rsidR="001F7472" w:rsidRPr="001F7472" w:rsidTr="001F7472">
        <w:trPr>
          <w:gridAfter w:val="2"/>
          <w:wAfter w:w="1319" w:type="dxa"/>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79,8</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120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79,8</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Национальная безопасность и правоохранительная деятельность</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0,0</w:t>
            </w:r>
          </w:p>
        </w:tc>
      </w:tr>
      <w:tr w:rsidR="001F7472" w:rsidRPr="001F7472" w:rsidTr="001F7472">
        <w:trPr>
          <w:gridAfter w:val="2"/>
          <w:wAfter w:w="1319" w:type="dxa"/>
          <w:trHeight w:val="696"/>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Непрограммная часть местного бюджета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68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99 0 00 18010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99 0 00 18010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99 0 00 18010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Национальная экономика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576,7</w:t>
            </w:r>
          </w:p>
        </w:tc>
      </w:tr>
      <w:tr w:rsidR="001F7472" w:rsidRPr="001F7472" w:rsidTr="001F7472">
        <w:trPr>
          <w:gridAfter w:val="2"/>
          <w:wAfter w:w="1319" w:type="dxa"/>
          <w:trHeight w:val="26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Дорожное хозяйство (дорожные фонды)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576,7</w:t>
            </w:r>
          </w:p>
        </w:tc>
      </w:tr>
      <w:tr w:rsidR="001F7472" w:rsidRPr="001F7472" w:rsidTr="001F7472">
        <w:trPr>
          <w:gridAfter w:val="2"/>
          <w:wAfter w:w="1319" w:type="dxa"/>
          <w:trHeight w:val="119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61 0 00 00000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576,7</w:t>
            </w:r>
          </w:p>
        </w:tc>
      </w:tr>
      <w:tr w:rsidR="001F7472" w:rsidRPr="001F7472" w:rsidTr="001F7472">
        <w:trPr>
          <w:gridAfter w:val="2"/>
          <w:wAfter w:w="1319" w:type="dxa"/>
          <w:trHeight w:val="134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576,7</w:t>
            </w:r>
          </w:p>
        </w:tc>
      </w:tr>
      <w:tr w:rsidR="001F7472" w:rsidRPr="001F7472" w:rsidTr="001F7472">
        <w:trPr>
          <w:gridAfter w:val="2"/>
          <w:wAfter w:w="1319" w:type="dxa"/>
          <w:trHeight w:val="667"/>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576,7</w:t>
            </w:r>
          </w:p>
        </w:tc>
      </w:tr>
      <w:tr w:rsidR="001F7472" w:rsidRPr="001F7472" w:rsidTr="001F7472">
        <w:trPr>
          <w:gridAfter w:val="2"/>
          <w:wAfter w:w="1319" w:type="dxa"/>
          <w:trHeight w:val="667"/>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576,7</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Жилищно-коммунальное хозяйство</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1243,8</w:t>
            </w:r>
          </w:p>
        </w:tc>
      </w:tr>
      <w:tr w:rsidR="001F7472" w:rsidRPr="001F7472" w:rsidTr="001F7472">
        <w:trPr>
          <w:gridAfter w:val="2"/>
          <w:wAfter w:w="1319" w:type="dxa"/>
          <w:trHeight w:val="377"/>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Благоустройство</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188,6</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Обеспечение населения качественным жильем и жилищно-коммунальными услугами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188,6</w:t>
            </w:r>
          </w:p>
        </w:tc>
      </w:tr>
      <w:tr w:rsidR="001F7472" w:rsidRPr="001F7472" w:rsidTr="001F7472">
        <w:trPr>
          <w:gridAfter w:val="2"/>
          <w:wAfter w:w="1319" w:type="dxa"/>
          <w:trHeight w:val="624"/>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Мероприятия по благоустройству территории Бергульского сельсовета Северного района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188,6</w:t>
            </w:r>
          </w:p>
        </w:tc>
      </w:tr>
      <w:tr w:rsidR="001F7472" w:rsidRPr="001F7472" w:rsidTr="001F7472">
        <w:trPr>
          <w:gridAfter w:val="2"/>
          <w:wAfter w:w="1319" w:type="dxa"/>
          <w:trHeight w:val="377"/>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Уличное освещение</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137,8</w:t>
            </w:r>
          </w:p>
        </w:tc>
      </w:tr>
      <w:tr w:rsidR="001F7472" w:rsidRPr="001F7472" w:rsidTr="001F7472">
        <w:trPr>
          <w:gridAfter w:val="2"/>
          <w:wAfter w:w="1319" w:type="dxa"/>
          <w:trHeight w:val="73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137,8</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137,8</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Прочие мероприятия по благоустройству поселений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05 3 00 06060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50,8</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05 3 00 06060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50,8</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05 3 00 06060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50,8</w:t>
            </w:r>
          </w:p>
        </w:tc>
      </w:tr>
      <w:tr w:rsidR="001F7472" w:rsidRPr="001F7472" w:rsidTr="001F7472">
        <w:trPr>
          <w:gridAfter w:val="2"/>
          <w:wAfter w:w="1319" w:type="dxa"/>
          <w:trHeight w:val="7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Другие вопросы в области жилищно-коммунального хозяйства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1055,2</w:t>
            </w:r>
          </w:p>
        </w:tc>
      </w:tr>
      <w:tr w:rsidR="001F7472" w:rsidRPr="001F7472" w:rsidTr="001F7472">
        <w:trPr>
          <w:gridAfter w:val="2"/>
          <w:wAfter w:w="1319" w:type="dxa"/>
          <w:trHeight w:val="581"/>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lastRenderedPageBreak/>
              <w:t>Учреждение жилищно-коммунального хозяйства Бергульского сельсовета Северного района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1055,2</w:t>
            </w:r>
          </w:p>
        </w:tc>
      </w:tr>
      <w:tr w:rsidR="001F7472" w:rsidRPr="001F7472" w:rsidTr="001F7472">
        <w:trPr>
          <w:gridAfter w:val="2"/>
          <w:wAfter w:w="1319" w:type="dxa"/>
          <w:trHeight w:val="88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1055,2</w:t>
            </w:r>
          </w:p>
        </w:tc>
      </w:tr>
      <w:tr w:rsidR="001F7472" w:rsidRPr="001F7472" w:rsidTr="001F7472">
        <w:trPr>
          <w:gridAfter w:val="2"/>
          <w:wAfter w:w="1319" w:type="dxa"/>
          <w:trHeight w:val="1320"/>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669,3</w:t>
            </w:r>
          </w:p>
        </w:tc>
      </w:tr>
      <w:tr w:rsidR="001F7472" w:rsidRPr="001F7472" w:rsidTr="001F7472">
        <w:trPr>
          <w:gridAfter w:val="2"/>
          <w:wAfter w:w="1319" w:type="dxa"/>
          <w:trHeight w:val="56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казенных учреждений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669,3</w:t>
            </w:r>
          </w:p>
        </w:tc>
      </w:tr>
      <w:tr w:rsidR="001F7472" w:rsidRPr="001F7472" w:rsidTr="001F7472">
        <w:trPr>
          <w:gridAfter w:val="2"/>
          <w:wAfter w:w="1319" w:type="dxa"/>
          <w:trHeight w:val="55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314,9</w:t>
            </w:r>
          </w:p>
        </w:tc>
      </w:tr>
      <w:tr w:rsidR="001F7472" w:rsidRPr="001F7472" w:rsidTr="001F7472">
        <w:trPr>
          <w:gridAfter w:val="2"/>
          <w:wAfter w:w="1319" w:type="dxa"/>
          <w:trHeight w:val="55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314,9</w:t>
            </w:r>
          </w:p>
        </w:tc>
      </w:tr>
      <w:tr w:rsidR="001F7472" w:rsidRPr="001F7472" w:rsidTr="001F7472">
        <w:trPr>
          <w:gridAfter w:val="2"/>
          <w:wAfter w:w="1319" w:type="dxa"/>
          <w:trHeight w:val="696"/>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71,0</w:t>
            </w:r>
          </w:p>
        </w:tc>
      </w:tr>
      <w:tr w:rsidR="001F7472" w:rsidRPr="001F7472" w:rsidTr="001F7472">
        <w:trPr>
          <w:gridAfter w:val="2"/>
          <w:wAfter w:w="1319" w:type="dxa"/>
          <w:trHeight w:val="710"/>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850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71,0</w:t>
            </w:r>
          </w:p>
        </w:tc>
      </w:tr>
      <w:tr w:rsidR="001F7472" w:rsidRPr="001F7472" w:rsidTr="001F7472">
        <w:trPr>
          <w:gridAfter w:val="2"/>
          <w:wAfter w:w="1319" w:type="dxa"/>
          <w:trHeight w:val="362"/>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 xml:space="preserve">Культура, кинематография </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2675,7</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Культура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2617,8</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в сфере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2617,8</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Дворцы и дома культуры, другие учреждения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2617,8</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810,7</w:t>
            </w:r>
          </w:p>
        </w:tc>
      </w:tr>
      <w:tr w:rsidR="001F7472" w:rsidRPr="001F7472" w:rsidTr="001F7472">
        <w:trPr>
          <w:gridAfter w:val="2"/>
          <w:wAfter w:w="1319" w:type="dxa"/>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казенных учреждений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800,7</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800,7</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бюджетные ассигнования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w:t>
            </w:r>
          </w:p>
        </w:tc>
      </w:tr>
      <w:tr w:rsidR="001F7472" w:rsidRPr="001F7472" w:rsidTr="001F7472">
        <w:trPr>
          <w:gridAfter w:val="2"/>
          <w:wAfter w:w="1319" w:type="dxa"/>
          <w:trHeight w:val="305"/>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Уплата налогов, сборов и иных платежей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850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8,0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выплату заработной платы работникам культуры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08 1 00 70510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1657,1</w:t>
            </w:r>
          </w:p>
        </w:tc>
      </w:tr>
      <w:tr w:rsidR="001F7472" w:rsidRPr="001F7472" w:rsidTr="001F7472">
        <w:trPr>
          <w:gridAfter w:val="2"/>
          <w:wAfter w:w="1319" w:type="dxa"/>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08 1 00 70510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1657,1</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на выплаты персоналу казенных учреждений</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08 1 00 70510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1657,1</w:t>
            </w:r>
          </w:p>
        </w:tc>
      </w:tr>
      <w:tr w:rsidR="001F7472" w:rsidRPr="001F7472" w:rsidTr="001F7472">
        <w:trPr>
          <w:gridAfter w:val="2"/>
          <w:wAfter w:w="1319" w:type="dxa"/>
          <w:trHeight w:val="914"/>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Проведение ремонта учреждений культуры в рамках государственной программы Новосибирской области "Культура Новосибирской области на 2015-2020 годы"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150,0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08 1 00 70660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150,0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в целях капитального ремонта государственного (муниципального) имущества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08 1 00 70660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243</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150,0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капитальный ремонт</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7,9</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08 1 00 70670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7,9</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в целях капитального ремонта государственного (муниципального) имущества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08 1 00 70670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243</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7,9</w:t>
            </w:r>
          </w:p>
        </w:tc>
      </w:tr>
      <w:tr w:rsidR="001F7472" w:rsidRPr="001F7472" w:rsidTr="001F7472">
        <w:trPr>
          <w:gridAfter w:val="2"/>
          <w:wAfter w:w="1319" w:type="dxa"/>
          <w:trHeight w:val="182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Поддержка лучших работников муниципальных учреждений культуры, находящихся на территолрии поселений Северного района Новосибирской области за счет средств областного бюджета в рамках государственной программы "Новосибирской области "Культура Новосибирской области" на 2015-2020 годы"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50,0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lastRenderedPageBreak/>
              <w:t>Премии и гранты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3 00 R5194</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Премии и гранты</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08 3 00 R5194</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350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50,0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Социальная политика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131,6</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Пенсионное обеспечение</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219,0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Доплаты к пенсиям, дополнительное пенсионное обеспечение</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219,0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Расходы в области социальной политики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219,0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Пенсии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219,0</w:t>
            </w:r>
          </w:p>
        </w:tc>
      </w:tr>
      <w:tr w:rsidR="001F7472" w:rsidRPr="001F7472" w:rsidTr="001F7472">
        <w:trPr>
          <w:gridAfter w:val="2"/>
          <w:wAfter w:w="1319" w:type="dxa"/>
          <w:trHeight w:val="449"/>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Социальное обеспечение и иные выплаты населению</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center"/>
              <w:rPr>
                <w:rFonts w:ascii="Calibri" w:eastAsiaTheme="minorHAnsi" w:hAnsi="Calibri" w:cs="Calibri"/>
                <w:color w:val="000000"/>
                <w:lang w:eastAsia="en-US"/>
              </w:rPr>
            </w:pPr>
            <w:r w:rsidRPr="001F7472">
              <w:rPr>
                <w:rFonts w:ascii="Calibri" w:eastAsiaTheme="minorHAnsi" w:hAnsi="Calibri" w:cs="Calibri"/>
                <w:color w:val="000000"/>
                <w:lang w:eastAsia="en-US"/>
              </w:rPr>
              <w:t>300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219,0</w:t>
            </w:r>
          </w:p>
        </w:tc>
      </w:tr>
      <w:tr w:rsidR="001F7472" w:rsidRPr="001F7472" w:rsidTr="001F7472">
        <w:trPr>
          <w:gridAfter w:val="2"/>
          <w:wAfter w:w="1319" w:type="dxa"/>
          <w:trHeight w:val="391"/>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Публичные нормативные социальные выплаты гражданам</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310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219,0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Физическая культура и спорт</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r>
      <w:tr w:rsidR="001F7472" w:rsidRPr="001F7472" w:rsidTr="001F7472">
        <w:trPr>
          <w:gridAfter w:val="2"/>
          <w:wAfter w:w="1319" w:type="dxa"/>
          <w:trHeight w:val="348"/>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Физическая культура</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0,0</w:t>
            </w:r>
          </w:p>
        </w:tc>
      </w:tr>
      <w:tr w:rsidR="001F7472" w:rsidRPr="001F7472" w:rsidTr="001F7472">
        <w:trPr>
          <w:gridAfter w:val="2"/>
          <w:wAfter w:w="1319" w:type="dxa"/>
          <w:trHeight w:val="768"/>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11 0 00 00000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0,0</w:t>
            </w:r>
          </w:p>
        </w:tc>
      </w:tr>
      <w:tr w:rsidR="001F7472" w:rsidRPr="001F7472" w:rsidTr="001F7472">
        <w:trPr>
          <w:gridAfter w:val="2"/>
          <w:wAfter w:w="1319" w:type="dxa"/>
          <w:trHeight w:val="638"/>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Физкультурно-оздоровительная работа и спортивные мероприятия</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11 0 00 05120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610"/>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11 0 00 05120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200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581"/>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r w:rsidRPr="001F7472">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11 0 00 05120</w:t>
            </w: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240</w:t>
            </w: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r w:rsidRPr="001F7472">
              <w:rPr>
                <w:rFonts w:ascii="Calibri" w:eastAsiaTheme="minorHAnsi" w:hAnsi="Calibri" w:cs="Calibri"/>
                <w:color w:val="000000"/>
                <w:lang w:eastAsia="en-US"/>
              </w:rPr>
              <w:t>0,0</w:t>
            </w:r>
          </w:p>
        </w:tc>
      </w:tr>
      <w:tr w:rsidR="001F7472" w:rsidRPr="001F7472" w:rsidTr="001F7472">
        <w:trPr>
          <w:gridAfter w:val="2"/>
          <w:wAfter w:w="1319" w:type="dxa"/>
          <w:trHeight w:val="305"/>
        </w:trPr>
        <w:tc>
          <w:tcPr>
            <w:tcW w:w="6977" w:type="dxa"/>
            <w:gridSpan w:val="3"/>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Всего расходов</w:t>
            </w:r>
          </w:p>
        </w:tc>
        <w:tc>
          <w:tcPr>
            <w:tcW w:w="1032"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176"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6" w:space="0" w:color="auto"/>
              <w:left w:val="single" w:sz="6" w:space="0" w:color="auto"/>
              <w:bottom w:val="single" w:sz="6" w:space="0" w:color="auto"/>
              <w:right w:val="single" w:sz="6" w:space="0" w:color="auto"/>
            </w:tcBorders>
          </w:tcPr>
          <w:p w:rsidR="001F7472" w:rsidRPr="001F7472" w:rsidRDefault="001F7472" w:rsidP="001F7472">
            <w:pPr>
              <w:autoSpaceDE w:val="0"/>
              <w:autoSpaceDN w:val="0"/>
              <w:adjustRightInd w:val="0"/>
              <w:jc w:val="right"/>
              <w:rPr>
                <w:rFonts w:ascii="Calibri" w:eastAsiaTheme="minorHAnsi" w:hAnsi="Calibri" w:cs="Calibri"/>
                <w:b/>
                <w:bCs/>
                <w:color w:val="000000"/>
                <w:lang w:eastAsia="en-US"/>
              </w:rPr>
            </w:pPr>
            <w:r w:rsidRPr="001F7472">
              <w:rPr>
                <w:rFonts w:ascii="Calibri" w:eastAsiaTheme="minorHAnsi" w:hAnsi="Calibri" w:cs="Calibri"/>
                <w:b/>
                <w:bCs/>
                <w:color w:val="000000"/>
                <w:lang w:eastAsia="en-US"/>
              </w:rPr>
              <w:t>6453,5</w:t>
            </w:r>
          </w:p>
        </w:tc>
      </w:tr>
      <w:tr w:rsidR="001F7472" w:rsidTr="001F7472">
        <w:tblPrEx>
          <w:tblCellMar>
            <w:left w:w="108" w:type="dxa"/>
            <w:right w:w="108" w:type="dxa"/>
          </w:tblCellMar>
          <w:tblLook w:val="04A0"/>
        </w:tblPrEx>
        <w:trPr>
          <w:gridBefore w:val="1"/>
          <w:wBefore w:w="15" w:type="dxa"/>
          <w:trHeight w:val="2205"/>
        </w:trPr>
        <w:tc>
          <w:tcPr>
            <w:tcW w:w="6526"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1352"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4557" w:type="dxa"/>
            <w:gridSpan w:val="8"/>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Приложение 5                                                                        к решению 27-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14.12.2017 № 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90"/>
        </w:trPr>
        <w:tc>
          <w:tcPr>
            <w:tcW w:w="6526" w:type="dxa"/>
            <w:tcBorders>
              <w:top w:val="nil"/>
              <w:left w:val="nil"/>
              <w:bottom w:val="nil"/>
              <w:right w:val="nil"/>
            </w:tcBorders>
            <w:shd w:val="clear" w:color="auto" w:fill="auto"/>
            <w:vAlign w:val="bottom"/>
            <w:hideMark/>
          </w:tcPr>
          <w:p w:rsidR="001F7472" w:rsidRDefault="001F7472">
            <w:pPr>
              <w:rPr>
                <w:b/>
                <w:bCs/>
              </w:rPr>
            </w:pPr>
          </w:p>
        </w:tc>
        <w:tc>
          <w:tcPr>
            <w:tcW w:w="1352" w:type="dxa"/>
            <w:gridSpan w:val="2"/>
            <w:tcBorders>
              <w:top w:val="nil"/>
              <w:left w:val="nil"/>
              <w:bottom w:val="nil"/>
              <w:right w:val="nil"/>
            </w:tcBorders>
            <w:shd w:val="clear" w:color="auto" w:fill="auto"/>
            <w:vAlign w:val="bottom"/>
            <w:hideMark/>
          </w:tcPr>
          <w:p w:rsidR="001F7472" w:rsidRDefault="001F7472">
            <w:pPr>
              <w:rPr>
                <w:b/>
                <w:bCs/>
              </w:rPr>
            </w:pPr>
          </w:p>
        </w:tc>
        <w:tc>
          <w:tcPr>
            <w:tcW w:w="960" w:type="dxa"/>
            <w:gridSpan w:val="2"/>
            <w:tcBorders>
              <w:top w:val="nil"/>
              <w:left w:val="nil"/>
              <w:bottom w:val="nil"/>
              <w:right w:val="nil"/>
            </w:tcBorders>
            <w:shd w:val="clear" w:color="auto" w:fill="auto"/>
            <w:vAlign w:val="bottom"/>
            <w:hideMark/>
          </w:tcPr>
          <w:p w:rsidR="001F7472" w:rsidRDefault="001F7472">
            <w:pPr>
              <w:rPr>
                <w:b/>
                <w:bCs/>
              </w:rPr>
            </w:pPr>
          </w:p>
        </w:tc>
        <w:tc>
          <w:tcPr>
            <w:tcW w:w="975" w:type="dxa"/>
            <w:gridSpan w:val="2"/>
            <w:tcBorders>
              <w:top w:val="nil"/>
              <w:left w:val="nil"/>
              <w:bottom w:val="nil"/>
              <w:right w:val="nil"/>
            </w:tcBorders>
            <w:shd w:val="clear" w:color="auto" w:fill="auto"/>
            <w:vAlign w:val="bottom"/>
            <w:hideMark/>
          </w:tcPr>
          <w:p w:rsidR="001F7472" w:rsidRDefault="001F7472">
            <w:pPr>
              <w:rPr>
                <w:b/>
                <w:bCs/>
              </w:rPr>
            </w:pPr>
          </w:p>
        </w:tc>
        <w:tc>
          <w:tcPr>
            <w:tcW w:w="1418" w:type="dxa"/>
            <w:gridSpan w:val="2"/>
            <w:tcBorders>
              <w:top w:val="nil"/>
              <w:left w:val="nil"/>
              <w:bottom w:val="nil"/>
              <w:right w:val="nil"/>
            </w:tcBorders>
            <w:shd w:val="clear" w:color="auto" w:fill="auto"/>
            <w:vAlign w:val="bottom"/>
            <w:hideMark/>
          </w:tcPr>
          <w:p w:rsidR="001F7472" w:rsidRDefault="001F7472">
            <w:pPr>
              <w:rPr>
                <w:b/>
                <w:bCs/>
              </w:rPr>
            </w:pPr>
          </w:p>
        </w:tc>
        <w:tc>
          <w:tcPr>
            <w:tcW w:w="2164" w:type="dxa"/>
            <w:gridSpan w:val="4"/>
            <w:tcBorders>
              <w:top w:val="nil"/>
              <w:left w:val="nil"/>
              <w:bottom w:val="nil"/>
              <w:right w:val="nil"/>
            </w:tcBorders>
            <w:shd w:val="clear" w:color="auto" w:fill="auto"/>
            <w:vAlign w:val="bottom"/>
            <w:hideMark/>
          </w:tcPr>
          <w:p w:rsidR="001F7472" w:rsidRDefault="001F7472">
            <w:pPr>
              <w:jc w:val="right"/>
              <w:rPr>
                <w:b/>
                <w:bCs/>
              </w:rPr>
            </w:pPr>
            <w:r>
              <w:rPr>
                <w:b/>
                <w:bCs/>
              </w:rPr>
              <w:t>Таблица 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810"/>
        </w:trPr>
        <w:tc>
          <w:tcPr>
            <w:tcW w:w="13395" w:type="dxa"/>
            <w:gridSpan w:val="13"/>
            <w:tcBorders>
              <w:top w:val="nil"/>
              <w:left w:val="nil"/>
              <w:bottom w:val="nil"/>
              <w:right w:val="nil"/>
            </w:tcBorders>
            <w:shd w:val="clear" w:color="auto" w:fill="auto"/>
            <w:vAlign w:val="center"/>
            <w:hideMark/>
          </w:tcPr>
          <w:p w:rsidR="001F7472" w:rsidRDefault="001F7472">
            <w:pPr>
              <w:jc w:val="center"/>
              <w:rPr>
                <w:b/>
                <w:bCs/>
                <w:sz w:val="28"/>
                <w:szCs w:val="28"/>
              </w:rPr>
            </w:pPr>
            <w:r>
              <w:rPr>
                <w:b/>
                <w:bCs/>
                <w:sz w:val="28"/>
                <w:szCs w:val="28"/>
              </w:rPr>
              <w:t>Ведомственная структура расходов местного бюджета на 2017 год</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1352"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975"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1418"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924" w:type="dxa"/>
            <w:gridSpan w:val="2"/>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c>
          <w:tcPr>
            <w:tcW w:w="1240" w:type="dxa"/>
            <w:gridSpan w:val="2"/>
            <w:tcBorders>
              <w:top w:val="nil"/>
              <w:left w:val="nil"/>
              <w:bottom w:val="nil"/>
              <w:right w:val="nil"/>
            </w:tcBorders>
            <w:shd w:val="clear" w:color="auto" w:fill="auto"/>
            <w:noWrap/>
            <w:vAlign w:val="center"/>
            <w:hideMark/>
          </w:tcPr>
          <w:p w:rsidR="001F7472" w:rsidRDefault="001F7472">
            <w:pPr>
              <w:jc w:val="right"/>
            </w:pPr>
            <w:r>
              <w:t>тыс. рублей</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Наименование показателя</w:t>
            </w:r>
          </w:p>
        </w:tc>
        <w:tc>
          <w:tcPr>
            <w:tcW w:w="13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472" w:rsidRDefault="001F7472">
            <w:pPr>
              <w:jc w:val="center"/>
              <w:rPr>
                <w:rFonts w:ascii="Calibri" w:hAnsi="Calibri" w:cs="Calibri"/>
                <w:b/>
                <w:bCs/>
                <w:color w:val="000000"/>
                <w:sz w:val="20"/>
                <w:szCs w:val="20"/>
              </w:rPr>
            </w:pPr>
            <w:r>
              <w:rPr>
                <w:rFonts w:ascii="Calibri" w:hAnsi="Calibri" w:cs="Calibri"/>
                <w:b/>
                <w:bCs/>
                <w:color w:val="000000"/>
                <w:sz w:val="20"/>
                <w:szCs w:val="20"/>
              </w:rPr>
              <w:t>Главный распорядитель бюджетных средств</w:t>
            </w:r>
          </w:p>
        </w:tc>
        <w:tc>
          <w:tcPr>
            <w:tcW w:w="4277" w:type="dxa"/>
            <w:gridSpan w:val="8"/>
            <w:tcBorders>
              <w:top w:val="single" w:sz="4" w:space="0" w:color="auto"/>
              <w:left w:val="nil"/>
              <w:bottom w:val="single" w:sz="4" w:space="0" w:color="auto"/>
              <w:right w:val="single" w:sz="4" w:space="0" w:color="auto"/>
            </w:tcBorders>
            <w:shd w:val="clear" w:color="auto" w:fill="auto"/>
            <w:noWrap/>
            <w:vAlign w:val="bottom"/>
            <w:hideMark/>
          </w:tcPr>
          <w:p w:rsidR="001F7472" w:rsidRDefault="001F7472">
            <w:pPr>
              <w:jc w:val="center"/>
              <w:rPr>
                <w:rFonts w:ascii="Calibri" w:hAnsi="Calibri" w:cs="Calibri"/>
                <w:b/>
                <w:bCs/>
                <w:color w:val="000000"/>
              </w:rPr>
            </w:pPr>
            <w:r>
              <w:rPr>
                <w:rFonts w:ascii="Calibri" w:hAnsi="Calibri" w:cs="Calibri"/>
                <w:b/>
                <w:bCs/>
                <w:color w:val="000000"/>
                <w:sz w:val="22"/>
                <w:szCs w:val="22"/>
              </w:rPr>
              <w:t>Код ведомственной классификации</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60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1F7472" w:rsidRDefault="001F7472">
            <w:pPr>
              <w:rPr>
                <w:rFonts w:ascii="Calibri" w:hAnsi="Calibri" w:cs="Calibri"/>
                <w:b/>
                <w:bCs/>
                <w:color w:val="000000"/>
              </w:rPr>
            </w:pPr>
          </w:p>
        </w:tc>
        <w:tc>
          <w:tcPr>
            <w:tcW w:w="1352" w:type="dxa"/>
            <w:gridSpan w:val="2"/>
            <w:vMerge/>
            <w:tcBorders>
              <w:top w:val="single" w:sz="4" w:space="0" w:color="auto"/>
              <w:left w:val="single" w:sz="4" w:space="0" w:color="auto"/>
              <w:bottom w:val="single" w:sz="4" w:space="0" w:color="000000"/>
              <w:right w:val="single" w:sz="4" w:space="0" w:color="auto"/>
            </w:tcBorders>
            <w:vAlign w:val="center"/>
            <w:hideMark/>
          </w:tcPr>
          <w:p w:rsidR="001F7472" w:rsidRDefault="001F7472">
            <w:pPr>
              <w:rPr>
                <w:rFonts w:ascii="Calibri" w:hAnsi="Calibri" w:cs="Calibri"/>
                <w:b/>
                <w:bCs/>
                <w:color w:val="000000"/>
                <w:sz w:val="20"/>
                <w:szCs w:val="20"/>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раздел</w:t>
            </w:r>
          </w:p>
        </w:tc>
        <w:tc>
          <w:tcPr>
            <w:tcW w:w="975"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418"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целевая статья</w:t>
            </w:r>
          </w:p>
        </w:tc>
        <w:tc>
          <w:tcPr>
            <w:tcW w:w="924"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вид расходов</w:t>
            </w: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1F7472" w:rsidRDefault="001F7472">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840"/>
        </w:trPr>
        <w:tc>
          <w:tcPr>
            <w:tcW w:w="6526" w:type="dxa"/>
            <w:tcBorders>
              <w:top w:val="nil"/>
              <w:left w:val="single" w:sz="4" w:space="0" w:color="auto"/>
              <w:bottom w:val="single" w:sz="4" w:space="0" w:color="auto"/>
              <w:right w:val="nil"/>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 xml:space="preserve">администрация  Бергульского  сельсовета  Северного  района  Новосибирской  области </w:t>
            </w:r>
          </w:p>
        </w:tc>
        <w:tc>
          <w:tcPr>
            <w:tcW w:w="1352" w:type="dxa"/>
            <w:gridSpan w:val="2"/>
            <w:tcBorders>
              <w:top w:val="nil"/>
              <w:left w:val="single" w:sz="4" w:space="0" w:color="auto"/>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sz w:val="20"/>
                <w:szCs w:val="20"/>
              </w:rPr>
            </w:pPr>
            <w:r>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 </w:t>
            </w:r>
          </w:p>
        </w:tc>
        <w:tc>
          <w:tcPr>
            <w:tcW w:w="975"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sz w:val="20"/>
                <w:szCs w:val="20"/>
              </w:rPr>
            </w:pPr>
            <w:r>
              <w:rPr>
                <w:rFonts w:ascii="Calibri" w:hAnsi="Calibri" w:cs="Calibri"/>
                <w:b/>
                <w:bCs/>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 </w:t>
            </w:r>
          </w:p>
        </w:tc>
        <w:tc>
          <w:tcPr>
            <w:tcW w:w="924" w:type="dxa"/>
            <w:gridSpan w:val="2"/>
            <w:tcBorders>
              <w:top w:val="nil"/>
              <w:left w:val="nil"/>
              <w:bottom w:val="single" w:sz="4" w:space="0" w:color="auto"/>
              <w:right w:val="single" w:sz="4" w:space="0" w:color="auto"/>
            </w:tcBorders>
            <w:shd w:val="clear" w:color="auto" w:fill="auto"/>
            <w:vAlign w:val="center"/>
            <w:hideMark/>
          </w:tcPr>
          <w:p w:rsidR="001F7472" w:rsidRDefault="001F7472">
            <w:pPr>
              <w:jc w:val="center"/>
              <w:rPr>
                <w:rFonts w:ascii="Calibri" w:hAnsi="Calibri" w:cs="Calibri"/>
                <w:b/>
                <w:bCs/>
                <w:color w:val="000000"/>
              </w:rPr>
            </w:pPr>
            <w:r>
              <w:rPr>
                <w:rFonts w:ascii="Calibri" w:hAnsi="Calibri" w:cs="Calibri"/>
                <w:b/>
                <w:bCs/>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6453,5</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Общегосударственные вопросы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1657,6</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69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Глава муниципального образования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32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08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1163,3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05 0 00 70190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05 0 00 70190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05 0 00 70190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05 0 00 70190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1163,2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1163,2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Центральный аппарат</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1163,2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38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654,7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654,7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478,7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478,7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lastRenderedPageBreak/>
              <w:t>Иные бюджетные ассигнования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24,8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99 0 00 03120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24,8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Средства передаваемые на осуществление части переданных полномочий поселения по исполнению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99 0 00 84030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Межбюджетные трансферты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99 0 00 84030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межбюджетные трансферты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99 0 00 84030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30,0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Межбюджетные трансферты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межбюджетные трансферты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99 0 00 84010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Резервные фонды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Резервные фонды местных администраций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xml:space="preserve">99 0 00 20550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бюджетные ассигнования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99 0 00 20550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Резервные средства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xml:space="preserve">99 0 00 </w:t>
            </w:r>
            <w:r>
              <w:rPr>
                <w:rFonts w:ascii="Calibri" w:hAnsi="Calibri" w:cs="Calibri"/>
                <w:color w:val="000000"/>
              </w:rPr>
              <w:lastRenderedPageBreak/>
              <w:t xml:space="preserve">20550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lastRenderedPageBreak/>
              <w:t>870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lastRenderedPageBreak/>
              <w:t>Национальная оборона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99 0 00 51180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20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99 0 00 51180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79,8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99 0 00 51180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79,8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99 0 00 51180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99 0 00 51180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2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Непрограммная часть местного бюджета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99 0 00 18010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99 0 00 18010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99 0 00 18010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lastRenderedPageBreak/>
              <w:t>Национальная экономика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Дорожное хозяйство (дорожные фонды)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12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61 0 00 00000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13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61 0 00 70770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61 0 00 70770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04</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61 0 00 70770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576,7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Жилищно-коммунальное хозяйство</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1243,8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b/>
                <w:bCs/>
              </w:rPr>
            </w:pPr>
            <w:r>
              <w:rPr>
                <w:rFonts w:ascii="Calibri" w:hAnsi="Calibri" w:cs="Calibri"/>
                <w:b/>
                <w:bCs/>
              </w:rPr>
              <w:t>Благоустройство</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188,6</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188,6</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188,6</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Уличное освещение</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137,8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137,8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137,8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nil"/>
            </w:tcBorders>
            <w:shd w:val="clear" w:color="auto" w:fill="auto"/>
            <w:vAlign w:val="center"/>
            <w:hideMark/>
          </w:tcPr>
          <w:p w:rsidR="001F7472" w:rsidRDefault="001F7472">
            <w:pPr>
              <w:rPr>
                <w:rFonts w:ascii="Calibri" w:hAnsi="Calibri" w:cs="Calibri"/>
              </w:rPr>
            </w:pPr>
            <w:r>
              <w:rPr>
                <w:rFonts w:ascii="Calibri" w:hAnsi="Calibri" w:cs="Calibri"/>
              </w:rPr>
              <w:lastRenderedPageBreak/>
              <w:t>Прочие мероприятия по благоустройству поселений</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05 3 00 06060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05 3 00 06060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05 3 00 06060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1055,2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1055,2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1055,2</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135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669,3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46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669,3</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314,9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5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314,9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Иные бюджетные ассигнования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71,0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75"/>
        </w:trPr>
        <w:tc>
          <w:tcPr>
            <w:tcW w:w="6526"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05 4 00 00180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71,0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b/>
                <w:bCs/>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b/>
                <w:bCs/>
              </w:rPr>
            </w:pPr>
            <w:r>
              <w:rPr>
                <w:rFonts w:ascii="Calibri" w:hAnsi="Calibri" w:cs="Calibri"/>
                <w:b/>
                <w:bCs/>
              </w:rPr>
              <w:t xml:space="preserve">Культура, кинематография </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2675,7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Культура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2617,8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lastRenderedPageBreak/>
              <w:t>Расходы в сфере культуры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2617,8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2617,8</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810,7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20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800,7</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Иные бюджетные ассигнования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08 1 00 00720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Расходы на выплату заработной платы работникам культуры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08 1 00 70510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1657,1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200"/>
        </w:trPr>
        <w:tc>
          <w:tcPr>
            <w:tcW w:w="6526" w:type="dxa"/>
            <w:tcBorders>
              <w:top w:val="nil"/>
              <w:left w:val="nil"/>
              <w:bottom w:val="nil"/>
              <w:right w:val="nil"/>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08 1 00 70510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1657,1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08 1 00 70510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1657,1</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Проведение ремонта учреждений культуры в рамках государственной программы Новосибирской области "Культура Новосибирской области на 2015-2020 годы"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lastRenderedPageBreak/>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08 1 00 70660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в целях капитального ремонта государственного (муниципального) имущества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08 1 00 70660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150,0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капитальный ремонт</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7,9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08 1 00 70670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в целях капитального ремонта государственного (муниципального) имущества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08 1 00 70670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7,9</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b/>
                <w:bCs/>
                <w:color w:val="000000"/>
              </w:rPr>
            </w:pPr>
            <w:r>
              <w:rPr>
                <w:rFonts w:ascii="Calibri" w:hAnsi="Calibri" w:cs="Calibri"/>
                <w:b/>
                <w:bCs/>
                <w:color w:val="000000"/>
              </w:rPr>
              <w:t>Поддержка лучших работников муниципальных учреждений культуры, находящихся на территолрии поселений Северного района Новосибирской области за счет средств областного бюджета в рамках государственной программы "Новосибирской области "Культура Новосибирской области" на 2015-2020 годы"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Премии и гранты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3 00 R5194</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Премии и гранты</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08 3 00 R5194</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50,0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Социальная политика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46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Пенсионное обеспечение</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40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Расходы в области социальной политики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Пенсии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10 1 00 02020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4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Социальное обеспечение и иные выплаты населению</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10 1 00 02020</w:t>
            </w:r>
          </w:p>
        </w:tc>
        <w:tc>
          <w:tcPr>
            <w:tcW w:w="924" w:type="dxa"/>
            <w:gridSpan w:val="2"/>
            <w:tcBorders>
              <w:top w:val="nil"/>
              <w:left w:val="nil"/>
              <w:bottom w:val="single" w:sz="4" w:space="0" w:color="auto"/>
              <w:right w:val="single" w:sz="4" w:space="0" w:color="auto"/>
            </w:tcBorders>
            <w:shd w:val="clear" w:color="auto" w:fill="auto"/>
            <w:noWrap/>
            <w:vAlign w:val="center"/>
            <w:hideMark/>
          </w:tcPr>
          <w:p w:rsidR="001F7472" w:rsidRDefault="001F7472">
            <w:pPr>
              <w:jc w:val="center"/>
              <w:rPr>
                <w:rFonts w:ascii="Calibri" w:hAnsi="Calibri" w:cs="Calibri"/>
              </w:rPr>
            </w:pPr>
            <w:r>
              <w:rPr>
                <w:rFonts w:ascii="Calibri" w:hAnsi="Calibri" w:cs="Calibri"/>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lastRenderedPageBreak/>
              <w:t>Публичные нормативные социальные выплаты гражданам</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10 1 00 02020</w:t>
            </w:r>
          </w:p>
        </w:tc>
        <w:tc>
          <w:tcPr>
            <w:tcW w:w="924" w:type="dxa"/>
            <w:gridSpan w:val="2"/>
            <w:tcBorders>
              <w:top w:val="nil"/>
              <w:left w:val="nil"/>
              <w:bottom w:val="single" w:sz="4" w:space="0" w:color="auto"/>
              <w:right w:val="single" w:sz="4" w:space="0" w:color="auto"/>
            </w:tcBorders>
            <w:shd w:val="clear" w:color="auto" w:fill="auto"/>
            <w:noWrap/>
            <w:vAlign w:val="center"/>
            <w:hideMark/>
          </w:tcPr>
          <w:p w:rsidR="001F7472" w:rsidRDefault="001F7472">
            <w:pPr>
              <w:jc w:val="right"/>
              <w:rPr>
                <w:rFonts w:ascii="Calibri" w:hAnsi="Calibri" w:cs="Calibri"/>
              </w:rPr>
            </w:pPr>
            <w:r>
              <w:rPr>
                <w:rFonts w:ascii="Calibri" w:hAnsi="Calibri" w:cs="Calibri"/>
              </w:rPr>
              <w:t>310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219,0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b/>
                <w:bCs/>
              </w:rPr>
            </w:pPr>
            <w:r>
              <w:rPr>
                <w:rFonts w:ascii="Calibri" w:hAnsi="Calibri" w:cs="Calibri"/>
                <w:b/>
                <w:bCs/>
              </w:rPr>
              <w:t>Физическая культура и спорт</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 </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b/>
                <w:bCs/>
              </w:rPr>
            </w:pPr>
            <w:r>
              <w:rPr>
                <w:rFonts w:ascii="Calibri" w:hAnsi="Calibri" w:cs="Calibri"/>
                <w:b/>
                <w:bCs/>
              </w:rPr>
              <w:t>Физическая культура</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rPr>
            </w:pPr>
            <w:r>
              <w:rPr>
                <w:rFonts w:ascii="Calibri" w:hAnsi="Calibri" w:cs="Calibri"/>
                <w:b/>
                <w:bCs/>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rPr>
            </w:pPr>
            <w:r>
              <w:rPr>
                <w:rFonts w:ascii="Calibri" w:hAnsi="Calibri" w:cs="Calibri"/>
                <w:b/>
                <w:bCs/>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b/>
                <w:bCs/>
              </w:rPr>
            </w:pPr>
            <w:r>
              <w:rPr>
                <w:rFonts w:ascii="Calibri" w:hAnsi="Calibri" w:cs="Calibri"/>
                <w:b/>
                <w:bCs/>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5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11 0 00 00000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1F7472" w:rsidRDefault="001F7472">
            <w:pPr>
              <w:rPr>
                <w:rFonts w:ascii="Calibri" w:hAnsi="Calibri" w:cs="Calibri"/>
              </w:rPr>
            </w:pPr>
            <w:r>
              <w:rPr>
                <w:rFonts w:ascii="Calibri" w:hAnsi="Calibri" w:cs="Calibri"/>
              </w:rPr>
              <w:t>Физкультурно-оздоровительная работа и спортивные мероприятия</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color w:val="000000"/>
              </w:rPr>
            </w:pPr>
            <w:r>
              <w:rPr>
                <w:rFonts w:ascii="Calibri" w:hAnsi="Calibri" w:cs="Calibri"/>
                <w:b/>
                <w:bCs/>
                <w:color w:val="00000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11 0 00 05120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sz w:val="22"/>
                <w:szCs w:val="22"/>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11 0 00 05120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1F7472" w:rsidRDefault="001F7472">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sz w:val="22"/>
                <w:szCs w:val="22"/>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11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rPr>
            </w:pPr>
            <w:r>
              <w:rPr>
                <w:rFonts w:ascii="Calibri" w:hAnsi="Calibri" w:cs="Calibri"/>
              </w:rPr>
              <w:t>01</w:t>
            </w:r>
          </w:p>
        </w:tc>
        <w:tc>
          <w:tcPr>
            <w:tcW w:w="1418" w:type="dxa"/>
            <w:gridSpan w:val="2"/>
            <w:tcBorders>
              <w:top w:val="nil"/>
              <w:left w:val="nil"/>
              <w:bottom w:val="single" w:sz="4" w:space="0" w:color="auto"/>
              <w:right w:val="single" w:sz="4" w:space="0" w:color="auto"/>
            </w:tcBorders>
            <w:shd w:val="clear" w:color="auto" w:fill="auto"/>
            <w:vAlign w:val="bottom"/>
            <w:hideMark/>
          </w:tcPr>
          <w:p w:rsidR="001F7472" w:rsidRDefault="001F7472">
            <w:pPr>
              <w:jc w:val="right"/>
              <w:rPr>
                <w:rFonts w:ascii="Calibri" w:hAnsi="Calibri" w:cs="Calibri"/>
              </w:rPr>
            </w:pPr>
            <w:r>
              <w:rPr>
                <w:rFonts w:ascii="Calibri" w:hAnsi="Calibri" w:cs="Calibri"/>
              </w:rPr>
              <w:t>11 0 00 05120</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r w:rsidR="001F7472" w:rsidTr="001F7472">
        <w:tblPrEx>
          <w:tblCellMar>
            <w:left w:w="108" w:type="dxa"/>
            <w:right w:w="108" w:type="dxa"/>
          </w:tblCellMar>
          <w:tblLook w:val="04A0"/>
        </w:tblPrEx>
        <w:trPr>
          <w:gridBefore w:val="1"/>
          <w:wBefore w:w="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F7472" w:rsidRDefault="001F7472">
            <w:pPr>
              <w:rPr>
                <w:rFonts w:ascii="Calibri" w:hAnsi="Calibri" w:cs="Calibri"/>
                <w:b/>
                <w:bCs/>
                <w:color w:val="000000"/>
              </w:rPr>
            </w:pPr>
            <w:r>
              <w:rPr>
                <w:rFonts w:ascii="Calibri" w:hAnsi="Calibri" w:cs="Calibri"/>
                <w:b/>
                <w:bCs/>
                <w:color w:val="000000"/>
              </w:rPr>
              <w:t>Всего расходов</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rPr>
                <w:rFonts w:ascii="Calibri" w:hAnsi="Calibri" w:cs="Calibri"/>
                <w:color w:val="000000"/>
              </w:rPr>
            </w:pPr>
            <w:r>
              <w:rPr>
                <w:rFonts w:ascii="Calibri" w:hAnsi="Calibri" w:cs="Calibri"/>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F7472" w:rsidRDefault="001F7472">
            <w:pPr>
              <w:jc w:val="right"/>
              <w:rPr>
                <w:rFonts w:ascii="Calibri" w:hAnsi="Calibri" w:cs="Calibri"/>
                <w:b/>
                <w:bCs/>
              </w:rPr>
            </w:pPr>
            <w:r>
              <w:rPr>
                <w:rFonts w:ascii="Calibri" w:hAnsi="Calibri" w:cs="Calibri"/>
                <w:b/>
                <w:bCs/>
              </w:rPr>
              <w:t>6453,5</w:t>
            </w:r>
          </w:p>
        </w:tc>
        <w:tc>
          <w:tcPr>
            <w:tcW w:w="960" w:type="dxa"/>
            <w:tcBorders>
              <w:top w:val="nil"/>
              <w:left w:val="nil"/>
              <w:bottom w:val="nil"/>
              <w:right w:val="nil"/>
            </w:tcBorders>
            <w:shd w:val="clear" w:color="auto" w:fill="auto"/>
            <w:noWrap/>
            <w:vAlign w:val="bottom"/>
            <w:hideMark/>
          </w:tcPr>
          <w:p w:rsidR="001F7472" w:rsidRDefault="001F7472">
            <w:pPr>
              <w:rPr>
                <w:rFonts w:ascii="Calibri" w:hAnsi="Calibri" w:cs="Calibri"/>
                <w:color w:val="000000"/>
              </w:rPr>
            </w:pPr>
          </w:p>
        </w:tc>
      </w:tr>
    </w:tbl>
    <w:p w:rsidR="00D654C9" w:rsidRDefault="00D654C9"/>
    <w:sectPr w:rsidR="00D654C9" w:rsidSect="001F7472">
      <w:pgSz w:w="16840" w:h="11907" w:orient="landscape" w:code="9"/>
      <w:pgMar w:top="1418" w:right="357"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564" w:rsidRDefault="00C03564" w:rsidP="00791442">
      <w:r>
        <w:separator/>
      </w:r>
    </w:p>
  </w:endnote>
  <w:endnote w:type="continuationSeparator" w:id="1">
    <w:p w:rsidR="00C03564" w:rsidRDefault="00C03564" w:rsidP="00791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564" w:rsidRDefault="00C03564" w:rsidP="00791442">
      <w:r>
        <w:separator/>
      </w:r>
    </w:p>
  </w:footnote>
  <w:footnote w:type="continuationSeparator" w:id="1">
    <w:p w:rsidR="00C03564" w:rsidRDefault="00C03564" w:rsidP="00791442">
      <w:r>
        <w:continuationSeparator/>
      </w:r>
    </w:p>
  </w:footnote>
  <w:footnote w:id="2">
    <w:p w:rsidR="00E941DD" w:rsidRPr="006E63F1" w:rsidRDefault="00E941DD" w:rsidP="00791442">
      <w:pPr>
        <w:pStyle w:val="aa"/>
        <w:rPr>
          <w:rFonts w:ascii="Times New Roman" w:hAnsi="Times New Roman"/>
        </w:rPr>
      </w:pPr>
      <w:r w:rsidRPr="006E63F1">
        <w:rPr>
          <w:rStyle w:val="ac"/>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DD" w:rsidRDefault="00E941D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941DD" w:rsidRDefault="00E941D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DD" w:rsidRDefault="00E941D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659D8">
      <w:rPr>
        <w:rStyle w:val="af1"/>
        <w:noProof/>
      </w:rPr>
      <w:t>121</w:t>
    </w:r>
    <w:r>
      <w:rPr>
        <w:rStyle w:val="af1"/>
      </w:rPr>
      <w:fldChar w:fldCharType="end"/>
    </w:r>
  </w:p>
  <w:p w:rsidR="00E941DD" w:rsidRDefault="00E941D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739E46EA"/>
    <w:multiLevelType w:val="multilevel"/>
    <w:tmpl w:val="87BEE3BA"/>
    <w:lvl w:ilvl="0">
      <w:start w:val="1"/>
      <w:numFmt w:val="decimal"/>
      <w:lvlText w:val="%1."/>
      <w:lvlJc w:val="left"/>
      <w:pPr>
        <w:tabs>
          <w:tab w:val="num" w:pos="1980"/>
        </w:tabs>
        <w:ind w:left="1980" w:hanging="12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7099"/>
    <w:rsid w:val="001F7472"/>
    <w:rsid w:val="00332457"/>
    <w:rsid w:val="004B7099"/>
    <w:rsid w:val="004D35CB"/>
    <w:rsid w:val="00791442"/>
    <w:rsid w:val="00B067AA"/>
    <w:rsid w:val="00C03564"/>
    <w:rsid w:val="00C43A84"/>
    <w:rsid w:val="00C659D8"/>
    <w:rsid w:val="00D654C9"/>
    <w:rsid w:val="00E941DD"/>
    <w:rsid w:val="00EE1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1442"/>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1442"/>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4B7099"/>
  </w:style>
  <w:style w:type="paragraph" w:styleId="a3">
    <w:name w:val="List Paragraph"/>
    <w:basedOn w:val="a"/>
    <w:uiPriority w:val="34"/>
    <w:qFormat/>
    <w:rsid w:val="004B7099"/>
    <w:pPr>
      <w:ind w:left="720"/>
      <w:contextualSpacing/>
    </w:pPr>
    <w:rPr>
      <w:rFonts w:ascii="Arial" w:hAnsi="Arial" w:cs="Arial"/>
    </w:rPr>
  </w:style>
  <w:style w:type="paragraph" w:styleId="21">
    <w:name w:val="Body Text 2"/>
    <w:basedOn w:val="a"/>
    <w:link w:val="22"/>
    <w:uiPriority w:val="99"/>
    <w:unhideWhenUsed/>
    <w:rsid w:val="004B7099"/>
    <w:pPr>
      <w:spacing w:after="120" w:line="480" w:lineRule="auto"/>
    </w:pPr>
    <w:rPr>
      <w:rFonts w:ascii="Arial" w:hAnsi="Arial" w:cs="Arial"/>
    </w:rPr>
  </w:style>
  <w:style w:type="character" w:customStyle="1" w:styleId="22">
    <w:name w:val="Основной текст 2 Знак"/>
    <w:basedOn w:val="a0"/>
    <w:link w:val="21"/>
    <w:uiPriority w:val="99"/>
    <w:rsid w:val="004B7099"/>
    <w:rPr>
      <w:rFonts w:ascii="Arial" w:eastAsia="Times New Roman" w:hAnsi="Arial" w:cs="Arial"/>
      <w:sz w:val="24"/>
      <w:szCs w:val="24"/>
      <w:lang w:eastAsia="ru-RU"/>
    </w:rPr>
  </w:style>
  <w:style w:type="character" w:customStyle="1" w:styleId="snippetequal">
    <w:name w:val="snippet_equal"/>
    <w:basedOn w:val="a0"/>
    <w:rsid w:val="004B7099"/>
    <w:rPr>
      <w:rFonts w:cs="Times New Roman"/>
    </w:rPr>
  </w:style>
  <w:style w:type="paragraph" w:styleId="a4">
    <w:name w:val="Body Text"/>
    <w:basedOn w:val="a"/>
    <w:link w:val="a5"/>
    <w:rsid w:val="004B7099"/>
    <w:pPr>
      <w:spacing w:after="120"/>
    </w:pPr>
  </w:style>
  <w:style w:type="character" w:customStyle="1" w:styleId="a5">
    <w:name w:val="Основной текст Знак"/>
    <w:basedOn w:val="a0"/>
    <w:link w:val="a4"/>
    <w:rsid w:val="004B7099"/>
    <w:rPr>
      <w:rFonts w:ascii="Times New Roman" w:eastAsia="Times New Roman" w:hAnsi="Times New Roman" w:cs="Times New Roman"/>
      <w:sz w:val="24"/>
      <w:szCs w:val="24"/>
      <w:lang w:eastAsia="ru-RU"/>
    </w:rPr>
  </w:style>
  <w:style w:type="character" w:styleId="a6">
    <w:name w:val="Strong"/>
    <w:basedOn w:val="a0"/>
    <w:uiPriority w:val="22"/>
    <w:qFormat/>
    <w:rsid w:val="00791442"/>
    <w:rPr>
      <w:b/>
      <w:bCs/>
    </w:rPr>
  </w:style>
  <w:style w:type="paragraph" w:styleId="a7">
    <w:name w:val="No Spacing"/>
    <w:qFormat/>
    <w:rsid w:val="00791442"/>
    <w:pPr>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791442"/>
    <w:pPr>
      <w:jc w:val="center"/>
    </w:pPr>
    <w:rPr>
      <w:rFonts w:eastAsia="Wingdings"/>
      <w:b/>
      <w:sz w:val="28"/>
      <w:szCs w:val="20"/>
    </w:rPr>
  </w:style>
  <w:style w:type="character" w:customStyle="1" w:styleId="a9">
    <w:name w:val="Название Знак"/>
    <w:basedOn w:val="a0"/>
    <w:link w:val="a8"/>
    <w:rsid w:val="00791442"/>
    <w:rPr>
      <w:rFonts w:ascii="Times New Roman" w:eastAsia="Wingdings" w:hAnsi="Times New Roman" w:cs="Times New Roman"/>
      <w:b/>
      <w:sz w:val="28"/>
      <w:szCs w:val="20"/>
      <w:lang w:eastAsia="ru-RU"/>
    </w:rPr>
  </w:style>
  <w:style w:type="paragraph" w:styleId="aa">
    <w:name w:val="footnote text"/>
    <w:basedOn w:val="a"/>
    <w:link w:val="ab"/>
    <w:uiPriority w:val="99"/>
    <w:unhideWhenUsed/>
    <w:rsid w:val="00791442"/>
    <w:pPr>
      <w:ind w:firstLine="720"/>
      <w:jc w:val="both"/>
    </w:pPr>
    <w:rPr>
      <w:rFonts w:ascii="Tms Rmn" w:hAnsi="Tms Rmn"/>
      <w:sz w:val="20"/>
      <w:szCs w:val="20"/>
    </w:rPr>
  </w:style>
  <w:style w:type="character" w:customStyle="1" w:styleId="ab">
    <w:name w:val="Текст сноски Знак"/>
    <w:basedOn w:val="a0"/>
    <w:link w:val="aa"/>
    <w:uiPriority w:val="99"/>
    <w:rsid w:val="00791442"/>
    <w:rPr>
      <w:rFonts w:ascii="Tms Rmn" w:eastAsia="Times New Roman" w:hAnsi="Tms Rmn" w:cs="Times New Roman"/>
      <w:sz w:val="20"/>
      <w:szCs w:val="20"/>
      <w:lang w:eastAsia="ru-RU"/>
    </w:rPr>
  </w:style>
  <w:style w:type="character" w:styleId="ac">
    <w:name w:val="footnote reference"/>
    <w:basedOn w:val="a0"/>
    <w:uiPriority w:val="99"/>
    <w:unhideWhenUsed/>
    <w:rsid w:val="00791442"/>
    <w:rPr>
      <w:vertAlign w:val="superscript"/>
    </w:rPr>
  </w:style>
  <w:style w:type="paragraph" w:customStyle="1" w:styleId="Style5">
    <w:name w:val="Style5"/>
    <w:basedOn w:val="a"/>
    <w:rsid w:val="00791442"/>
    <w:pPr>
      <w:widowControl w:val="0"/>
      <w:autoSpaceDE w:val="0"/>
      <w:autoSpaceDN w:val="0"/>
      <w:adjustRightInd w:val="0"/>
      <w:spacing w:line="365" w:lineRule="exact"/>
      <w:jc w:val="center"/>
    </w:pPr>
  </w:style>
  <w:style w:type="character" w:customStyle="1" w:styleId="FontStyle16">
    <w:name w:val="Font Style16"/>
    <w:rsid w:val="00791442"/>
    <w:rPr>
      <w:rFonts w:ascii="Cambria" w:hAnsi="Cambria" w:cs="Cambria"/>
      <w:sz w:val="24"/>
      <w:szCs w:val="24"/>
    </w:rPr>
  </w:style>
  <w:style w:type="paragraph" w:styleId="ad">
    <w:name w:val="Body Text Indent"/>
    <w:basedOn w:val="a"/>
    <w:link w:val="ae"/>
    <w:uiPriority w:val="99"/>
    <w:semiHidden/>
    <w:unhideWhenUsed/>
    <w:rsid w:val="00791442"/>
    <w:pPr>
      <w:spacing w:after="120"/>
      <w:ind w:left="283"/>
    </w:pPr>
  </w:style>
  <w:style w:type="character" w:customStyle="1" w:styleId="ae">
    <w:name w:val="Основной текст с отступом Знак"/>
    <w:basedOn w:val="a0"/>
    <w:link w:val="ad"/>
    <w:uiPriority w:val="99"/>
    <w:semiHidden/>
    <w:rsid w:val="0079144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91442"/>
    <w:pPr>
      <w:spacing w:after="120"/>
      <w:ind w:left="283"/>
    </w:pPr>
    <w:rPr>
      <w:sz w:val="16"/>
      <w:szCs w:val="16"/>
    </w:rPr>
  </w:style>
  <w:style w:type="character" w:customStyle="1" w:styleId="30">
    <w:name w:val="Основной текст с отступом 3 Знак"/>
    <w:basedOn w:val="a0"/>
    <w:link w:val="3"/>
    <w:uiPriority w:val="99"/>
    <w:semiHidden/>
    <w:rsid w:val="00791442"/>
    <w:rPr>
      <w:rFonts w:ascii="Times New Roman" w:eastAsia="Times New Roman" w:hAnsi="Times New Roman" w:cs="Times New Roman"/>
      <w:sz w:val="16"/>
      <w:szCs w:val="16"/>
      <w:lang w:eastAsia="ru-RU"/>
    </w:rPr>
  </w:style>
  <w:style w:type="paragraph" w:styleId="af">
    <w:name w:val="header"/>
    <w:basedOn w:val="a"/>
    <w:link w:val="af0"/>
    <w:rsid w:val="00791442"/>
    <w:pPr>
      <w:tabs>
        <w:tab w:val="center" w:pos="4844"/>
        <w:tab w:val="right" w:pos="9689"/>
      </w:tabs>
    </w:pPr>
  </w:style>
  <w:style w:type="character" w:customStyle="1" w:styleId="af0">
    <w:name w:val="Верхний колонтитул Знак"/>
    <w:basedOn w:val="a0"/>
    <w:link w:val="af"/>
    <w:rsid w:val="00791442"/>
    <w:rPr>
      <w:rFonts w:ascii="Times New Roman" w:eastAsia="Times New Roman" w:hAnsi="Times New Roman" w:cs="Times New Roman"/>
      <w:sz w:val="24"/>
      <w:szCs w:val="24"/>
      <w:lang w:eastAsia="ru-RU"/>
    </w:rPr>
  </w:style>
  <w:style w:type="character" w:styleId="af1">
    <w:name w:val="page number"/>
    <w:basedOn w:val="a0"/>
    <w:rsid w:val="00791442"/>
  </w:style>
  <w:style w:type="paragraph" w:customStyle="1" w:styleId="1">
    <w:name w:val="Название1"/>
    <w:rsid w:val="00791442"/>
    <w:pPr>
      <w:spacing w:after="0" w:line="240" w:lineRule="auto"/>
      <w:jc w:val="center"/>
    </w:pPr>
    <w:rPr>
      <w:rFonts w:ascii="Arial" w:eastAsia="Times New Roman" w:hAnsi="Arial" w:cs="Times New Roman"/>
      <w:sz w:val="24"/>
      <w:szCs w:val="20"/>
      <w:lang w:eastAsia="ru-RU"/>
    </w:rPr>
  </w:style>
  <w:style w:type="paragraph" w:styleId="af2">
    <w:name w:val="Normal (Web)"/>
    <w:basedOn w:val="a"/>
    <w:rsid w:val="00791442"/>
    <w:pPr>
      <w:spacing w:before="100" w:beforeAutospacing="1" w:after="100" w:afterAutospacing="1" w:line="360" w:lineRule="exact"/>
      <w:ind w:firstLine="709"/>
      <w:jc w:val="both"/>
    </w:pPr>
    <w:rPr>
      <w:sz w:val="28"/>
      <w:szCs w:val="28"/>
    </w:rPr>
  </w:style>
  <w:style w:type="paragraph" w:customStyle="1" w:styleId="af3">
    <w:name w:val="для проектов"/>
    <w:basedOn w:val="a"/>
    <w:semiHidden/>
    <w:rsid w:val="00791442"/>
    <w:pPr>
      <w:spacing w:line="360" w:lineRule="auto"/>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26551978">
      <w:bodyDiv w:val="1"/>
      <w:marLeft w:val="0"/>
      <w:marRight w:val="0"/>
      <w:marTop w:val="0"/>
      <w:marBottom w:val="0"/>
      <w:divBdr>
        <w:top w:val="none" w:sz="0" w:space="0" w:color="auto"/>
        <w:left w:val="none" w:sz="0" w:space="0" w:color="auto"/>
        <w:bottom w:val="none" w:sz="0" w:space="0" w:color="auto"/>
        <w:right w:val="none" w:sz="0" w:space="0" w:color="auto"/>
      </w:divBdr>
    </w:div>
    <w:div w:id="362561765">
      <w:bodyDiv w:val="1"/>
      <w:marLeft w:val="0"/>
      <w:marRight w:val="0"/>
      <w:marTop w:val="0"/>
      <w:marBottom w:val="0"/>
      <w:divBdr>
        <w:top w:val="none" w:sz="0" w:space="0" w:color="auto"/>
        <w:left w:val="none" w:sz="0" w:space="0" w:color="auto"/>
        <w:bottom w:val="none" w:sz="0" w:space="0" w:color="auto"/>
        <w:right w:val="none" w:sz="0" w:space="0" w:color="auto"/>
      </w:divBdr>
    </w:div>
    <w:div w:id="962688422">
      <w:bodyDiv w:val="1"/>
      <w:marLeft w:val="0"/>
      <w:marRight w:val="0"/>
      <w:marTop w:val="0"/>
      <w:marBottom w:val="0"/>
      <w:divBdr>
        <w:top w:val="none" w:sz="0" w:space="0" w:color="auto"/>
        <w:left w:val="none" w:sz="0" w:space="0" w:color="auto"/>
        <w:bottom w:val="none" w:sz="0" w:space="0" w:color="auto"/>
        <w:right w:val="none" w:sz="0" w:space="0" w:color="auto"/>
      </w:divBdr>
    </w:div>
    <w:div w:id="1180580361">
      <w:bodyDiv w:val="1"/>
      <w:marLeft w:val="0"/>
      <w:marRight w:val="0"/>
      <w:marTop w:val="0"/>
      <w:marBottom w:val="0"/>
      <w:divBdr>
        <w:top w:val="none" w:sz="0" w:space="0" w:color="auto"/>
        <w:left w:val="none" w:sz="0" w:space="0" w:color="auto"/>
        <w:bottom w:val="none" w:sz="0" w:space="0" w:color="auto"/>
        <w:right w:val="none" w:sz="0" w:space="0" w:color="auto"/>
      </w:divBdr>
    </w:div>
    <w:div w:id="1183859430">
      <w:bodyDiv w:val="1"/>
      <w:marLeft w:val="0"/>
      <w:marRight w:val="0"/>
      <w:marTop w:val="0"/>
      <w:marBottom w:val="0"/>
      <w:divBdr>
        <w:top w:val="none" w:sz="0" w:space="0" w:color="auto"/>
        <w:left w:val="none" w:sz="0" w:space="0" w:color="auto"/>
        <w:bottom w:val="none" w:sz="0" w:space="0" w:color="auto"/>
        <w:right w:val="none" w:sz="0" w:space="0" w:color="auto"/>
      </w:divBdr>
    </w:div>
    <w:div w:id="17909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BC7257E0FAE6C6E2E787C25F75A20A64FA41EC6489F149D57FCAF3B88413BF9681627135A0q3rAQ" TargetMode="External"/><Relationship Id="rId13" Type="http://schemas.openxmlformats.org/officeDocument/2006/relationships/hyperlink" Target="garantF1://5870.0" TargetMode="External"/><Relationship Id="rId18" Type="http://schemas.openxmlformats.org/officeDocument/2006/relationships/hyperlink" Target="garantF1://21587326.999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08205F7FF034600E1CF96AC8DF13828E1DB93C6F58F64DC4A6CB469B1E08B14D84450E2EC58E5BFQ6C" TargetMode="External"/><Relationship Id="rId12" Type="http://schemas.openxmlformats.org/officeDocument/2006/relationships/hyperlink" Target="garantF1://12077515.0" TargetMode="External"/><Relationship Id="rId17" Type="http://schemas.openxmlformats.org/officeDocument/2006/relationships/hyperlink" Target="garantF1://12089475.1000" TargetMode="External"/><Relationship Id="rId2" Type="http://schemas.openxmlformats.org/officeDocument/2006/relationships/styles" Target="styles.xml"/><Relationship Id="rId16" Type="http://schemas.openxmlformats.org/officeDocument/2006/relationships/hyperlink" Target="consultantplus://offline/ref=E920F3DF7897A3D876DCC4BE99E5A8B46849995D029C9C1D7BE648E0B6E588265DBD2F86ABBD3759j17D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garantF1://21536109.9991" TargetMode="External"/><Relationship Id="rId10" Type="http://schemas.openxmlformats.org/officeDocument/2006/relationships/hyperlink" Target="garantF1://1000300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BC7257E0FAE6C6E2E787C25F75A20A64FA41E56386F149D57FCAF3B88413BF9681627332A9q3r9Q" TargetMode="External"/><Relationship Id="rId14" Type="http://schemas.openxmlformats.org/officeDocument/2006/relationships/hyperlink" Target="garantF1://1208947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34356</Words>
  <Characters>195835</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2017-12-18T02:47:00Z</dcterms:created>
  <dcterms:modified xsi:type="dcterms:W3CDTF">2017-12-18T04:10:00Z</dcterms:modified>
</cp:coreProperties>
</file>