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4A" w:rsidRDefault="00BF734A" w:rsidP="00BF73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ПРОКУРАТУРА РАЗЪЯСНЯЕТ…</w:t>
      </w:r>
    </w:p>
    <w:p w:rsidR="00BF734A" w:rsidRDefault="00BF734A" w:rsidP="00BF734A">
      <w:pPr>
        <w:jc w:val="center"/>
        <w:rPr>
          <w:sz w:val="36"/>
          <w:szCs w:val="36"/>
        </w:rPr>
      </w:pPr>
    </w:p>
    <w:p w:rsidR="00BF734A" w:rsidRDefault="00BF734A" w:rsidP="00BF734A">
      <w:pPr>
        <w:jc w:val="center"/>
        <w:rPr>
          <w:sz w:val="32"/>
          <w:szCs w:val="32"/>
        </w:rPr>
      </w:pPr>
      <w:r>
        <w:rPr>
          <w:sz w:val="32"/>
          <w:szCs w:val="32"/>
        </w:rPr>
        <w:t>Об уголовной ответственности за продажу несовершеннолетним алкогольной продукции</w:t>
      </w:r>
    </w:p>
    <w:p w:rsidR="00BF734A" w:rsidRDefault="00BF734A" w:rsidP="00BF734A">
      <w:pPr>
        <w:ind w:firstLine="708"/>
        <w:jc w:val="both"/>
        <w:rPr>
          <w:sz w:val="28"/>
          <w:szCs w:val="28"/>
        </w:rPr>
      </w:pPr>
    </w:p>
    <w:p w:rsidR="00BF734A" w:rsidRDefault="00BF734A" w:rsidP="00BF7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151-1 Уголовного кодекса Российской Федерации (введенной Федеральным законом от 21.07.2011 № 253-ФЗ) предусмотрена уголовная ответственность за розничную продажу несовершеннолетним алкогольной продукции, если это деяние совершено неоднократно.</w:t>
      </w:r>
    </w:p>
    <w:p w:rsidR="00BF734A" w:rsidRDefault="00BF734A" w:rsidP="00BF734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 совершение данного преступления предусмотрено наказание в виде штрафа в размере от пятидесяти тысяч до восьмидесяти тысяч рублей или в размере заработной платы или иного дохода осужденного за период от трех до шести месяцев либо в виде исправительных работ на срок до одного года с лишением права занимать определенные должности или заниматься определенной деятельностью на срок до трех лет или</w:t>
      </w:r>
      <w:proofErr w:type="gramEnd"/>
      <w:r>
        <w:rPr>
          <w:sz w:val="28"/>
          <w:szCs w:val="28"/>
        </w:rPr>
        <w:t xml:space="preserve"> без такового.</w:t>
      </w:r>
    </w:p>
    <w:p w:rsidR="00BF734A" w:rsidRDefault="00BF734A" w:rsidP="00BF7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Неоднократным это деяние признавалось в тех случаях, когда продавец ранее привлекался к административной ответственности за аналогичные действия в течение ста восьмидесяти дней.</w:t>
      </w:r>
    </w:p>
    <w:p w:rsidR="00BF734A" w:rsidRDefault="00BF734A" w:rsidP="00BF73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РФ от 28.11.2015 № 346-ФЗ в примечание к статье 151-1 УК РФ внесены изменения, согласно которым розничной продажей несовершеннолетнему алкогольной продукции, совершенной лицом неоднократно, признается розничная продажа несовершеннолетнему алкогольной продукции лицом, подвергнутым административному наказанию за аналогичное деяние, в период, когда лицо считается подвергнутым административному наказанию.</w:t>
      </w:r>
    </w:p>
    <w:p w:rsidR="00BF734A" w:rsidRDefault="00BF734A" w:rsidP="00BF734A">
      <w:pPr>
        <w:ind w:firstLine="708"/>
        <w:jc w:val="both"/>
      </w:pPr>
      <w:r>
        <w:rPr>
          <w:sz w:val="28"/>
          <w:szCs w:val="28"/>
        </w:rPr>
        <w:t>Согласно ст. 4.6. Кодекса РФ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года.</w:t>
      </w:r>
      <w:r>
        <w:t xml:space="preserve">                                                                      </w:t>
      </w:r>
    </w:p>
    <w:p w:rsidR="00BF734A" w:rsidRDefault="00BF734A" w:rsidP="00BF734A">
      <w:pPr>
        <w:jc w:val="both"/>
      </w:pPr>
    </w:p>
    <w:p w:rsidR="00BF734A" w:rsidRPr="00BF734A" w:rsidRDefault="00BF734A" w:rsidP="00BF734A">
      <w:pPr>
        <w:jc w:val="right"/>
      </w:pPr>
      <w:r>
        <w:t xml:space="preserve">                                                                                        </w:t>
      </w:r>
      <w:r w:rsidRPr="00BF734A">
        <w:t>заместитель прокурора Северного района</w:t>
      </w:r>
    </w:p>
    <w:p w:rsidR="00BF734A" w:rsidRPr="00BF734A" w:rsidRDefault="00BF734A" w:rsidP="00BF734A">
      <w:pPr>
        <w:jc w:val="right"/>
      </w:pPr>
      <w:r w:rsidRPr="00BF734A">
        <w:t xml:space="preserve">                                                                                 советник юстиции</w:t>
      </w:r>
    </w:p>
    <w:p w:rsidR="00BF734A" w:rsidRPr="00BF734A" w:rsidRDefault="00BF734A" w:rsidP="00BF734A">
      <w:pPr>
        <w:jc w:val="right"/>
      </w:pPr>
      <w:r w:rsidRPr="00BF734A">
        <w:t xml:space="preserve">                                  </w:t>
      </w:r>
      <w:proofErr w:type="spellStart"/>
      <w:r w:rsidRPr="00BF734A">
        <w:t>Тишечко</w:t>
      </w:r>
      <w:proofErr w:type="spellEnd"/>
      <w:r w:rsidRPr="00BF734A">
        <w:t xml:space="preserve"> Л.И.</w:t>
      </w:r>
    </w:p>
    <w:p w:rsidR="00BF734A" w:rsidRDefault="00BF734A" w:rsidP="00BF734A">
      <w:pPr>
        <w:jc w:val="both"/>
        <w:rPr>
          <w:sz w:val="28"/>
          <w:szCs w:val="28"/>
        </w:rPr>
      </w:pPr>
    </w:p>
    <w:p w:rsidR="0075308E" w:rsidRDefault="0075308E"/>
    <w:sectPr w:rsidR="0075308E" w:rsidSect="00753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34A"/>
    <w:rsid w:val="0075308E"/>
    <w:rsid w:val="00BF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0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2016-05-11T03:40:00Z</dcterms:created>
  <dcterms:modified xsi:type="dcterms:W3CDTF">2016-05-11T03:40:00Z</dcterms:modified>
</cp:coreProperties>
</file>