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49" w:rsidRDefault="00FA4549" w:rsidP="00FA4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FA4549" w:rsidRDefault="00FA4549" w:rsidP="00FA454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FA4549" w:rsidRDefault="00FA4549" w:rsidP="00FA45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FA4549" w:rsidRDefault="00FA4549" w:rsidP="00FA454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A4549" w:rsidRDefault="00FA4549" w:rsidP="00FA4549">
      <w:pPr>
        <w:jc w:val="center"/>
        <w:rPr>
          <w:sz w:val="28"/>
          <w:szCs w:val="28"/>
        </w:rPr>
      </w:pPr>
    </w:p>
    <w:p w:rsidR="00FA4549" w:rsidRPr="00FE1CA0" w:rsidRDefault="00FA4549" w:rsidP="00FA4549">
      <w:pPr>
        <w:jc w:val="center"/>
        <w:rPr>
          <w:b/>
          <w:sz w:val="28"/>
          <w:szCs w:val="28"/>
        </w:rPr>
      </w:pPr>
      <w:r w:rsidRPr="00FE1CA0">
        <w:rPr>
          <w:b/>
          <w:sz w:val="28"/>
          <w:szCs w:val="28"/>
        </w:rPr>
        <w:t xml:space="preserve">Р Е Ш Е Н И Е </w:t>
      </w:r>
      <w:r>
        <w:rPr>
          <w:b/>
          <w:sz w:val="28"/>
          <w:szCs w:val="28"/>
        </w:rPr>
        <w:t xml:space="preserve"> </w:t>
      </w:r>
    </w:p>
    <w:p w:rsidR="00FA4549" w:rsidRDefault="00FA4549" w:rsidP="00FA454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восьмой сессии</w:t>
      </w:r>
    </w:p>
    <w:p w:rsidR="00FA4549" w:rsidRDefault="00FA4549" w:rsidP="00FA454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A4549" w:rsidRPr="005D27FA" w:rsidRDefault="00FA4549" w:rsidP="00FA4549">
      <w:pPr>
        <w:jc w:val="center"/>
        <w:rPr>
          <w:sz w:val="28"/>
          <w:szCs w:val="28"/>
        </w:rPr>
      </w:pPr>
    </w:p>
    <w:p w:rsidR="00FA4549" w:rsidRDefault="00FA4549" w:rsidP="00FA45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BE7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D286D">
        <w:rPr>
          <w:sz w:val="28"/>
          <w:szCs w:val="28"/>
        </w:rPr>
        <w:t>5</w:t>
      </w:r>
      <w:r>
        <w:rPr>
          <w:sz w:val="28"/>
          <w:szCs w:val="28"/>
        </w:rPr>
        <w:t>.2016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овотроицк                                      № </w:t>
      </w:r>
      <w:r w:rsidR="00CE1BE7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</w:p>
    <w:p w:rsidR="00FA4549" w:rsidRDefault="00FA4549" w:rsidP="00FA45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4549" w:rsidRPr="00CE1BE7" w:rsidRDefault="00FA4549" w:rsidP="00FA4549">
      <w:pPr>
        <w:autoSpaceDE w:val="0"/>
        <w:autoSpaceDN w:val="0"/>
        <w:adjustRightInd w:val="0"/>
        <w:jc w:val="center"/>
        <w:rPr>
          <w:bCs/>
        </w:rPr>
      </w:pPr>
      <w:r w:rsidRPr="00CE1BE7">
        <w:rPr>
          <w:bCs/>
        </w:rPr>
        <w:t>О</w:t>
      </w:r>
      <w:r w:rsidRPr="00CE1BE7">
        <w:rPr>
          <w:b/>
          <w:bCs/>
        </w:rPr>
        <w:t xml:space="preserve"> </w:t>
      </w:r>
      <w:r w:rsidRPr="00CE1BE7">
        <w:t xml:space="preserve">Порядке </w:t>
      </w:r>
      <w:proofErr w:type="gramStart"/>
      <w:r w:rsidRPr="00CE1BE7">
        <w:t xml:space="preserve">проведения оценки регулирующего воздействия проектов муниципальных нормативных правовых актов Новотроицкого сельсовета </w:t>
      </w:r>
      <w:r w:rsidRPr="00CE1BE7">
        <w:rPr>
          <w:bCs/>
        </w:rPr>
        <w:t>Северного района  Новосибирской</w:t>
      </w:r>
      <w:proofErr w:type="gramEnd"/>
      <w:r w:rsidRPr="00CE1BE7">
        <w:rPr>
          <w:bCs/>
        </w:rPr>
        <w:t xml:space="preserve"> области</w:t>
      </w:r>
      <w:r w:rsidRPr="00CE1BE7">
        <w:t>, затрагивающих вопросы осуществления предпринимательской и инвестиционной деятельности</w:t>
      </w:r>
    </w:p>
    <w:p w:rsidR="00FA4549" w:rsidRPr="00CE1BE7" w:rsidRDefault="00FA4549" w:rsidP="00FA4549">
      <w:pPr>
        <w:autoSpaceDE w:val="0"/>
        <w:autoSpaceDN w:val="0"/>
        <w:adjustRightInd w:val="0"/>
        <w:ind w:firstLine="709"/>
        <w:jc w:val="both"/>
      </w:pPr>
    </w:p>
    <w:p w:rsidR="00FA4549" w:rsidRPr="00CE1BE7" w:rsidRDefault="00FA4549" w:rsidP="00FA4549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E1BE7">
        <w:t xml:space="preserve">В соответствии с Федеральным </w:t>
      </w:r>
      <w:hyperlink r:id="rId4" w:history="1">
        <w:r w:rsidRPr="00CE1BE7">
          <w:t>законом</w:t>
        </w:r>
      </w:hyperlink>
      <w:r w:rsidRPr="00CE1BE7">
        <w:t xml:space="preserve"> от 06.10.2003 </w:t>
      </w:r>
      <w:hyperlink r:id="rId5" w:history="1">
        <w:r w:rsidRPr="00CE1BE7">
          <w:t>№ 131-ФЗ</w:t>
        </w:r>
      </w:hyperlink>
      <w:r w:rsidRPr="00CE1BE7"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CE1BE7">
          <w:t>законом</w:t>
        </w:r>
      </w:hyperlink>
      <w:r w:rsidRPr="00CE1BE7">
        <w:t xml:space="preserve"> Новосибирской области от 24.11.2014 </w:t>
      </w:r>
      <w:hyperlink r:id="rId7" w:history="1">
        <w:r w:rsidRPr="00CE1BE7">
          <w:t>№ 485-ОЗ</w:t>
        </w:r>
      </w:hyperlink>
      <w:r w:rsidRPr="00CE1BE7">
        <w:t xml:space="preserve">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руководствуясь </w:t>
      </w:r>
      <w:hyperlink r:id="rId8" w:history="1">
        <w:r w:rsidRPr="00CE1BE7">
          <w:t>статьей 22</w:t>
        </w:r>
      </w:hyperlink>
      <w:r w:rsidRPr="00CE1BE7">
        <w:t xml:space="preserve"> Устава Новотроицкого сельсовета </w:t>
      </w:r>
      <w:r w:rsidRPr="00CE1BE7">
        <w:rPr>
          <w:bCs/>
        </w:rPr>
        <w:t>Северного</w:t>
      </w:r>
      <w:proofErr w:type="gramEnd"/>
      <w:r w:rsidRPr="00CE1BE7">
        <w:rPr>
          <w:bCs/>
        </w:rPr>
        <w:t xml:space="preserve"> района Новосибирской области</w:t>
      </w:r>
      <w:r w:rsidRPr="00CE1BE7">
        <w:t xml:space="preserve">, Совет депутатов Новотроицкого сельсовета </w:t>
      </w:r>
      <w:r w:rsidRPr="00CE1BE7">
        <w:rPr>
          <w:bCs/>
        </w:rPr>
        <w:t>Северного района Новосибирской области</w:t>
      </w:r>
    </w:p>
    <w:p w:rsidR="00FA4549" w:rsidRPr="00CE1BE7" w:rsidRDefault="00FA4549" w:rsidP="00FA4549">
      <w:pPr>
        <w:autoSpaceDE w:val="0"/>
        <w:autoSpaceDN w:val="0"/>
        <w:adjustRightInd w:val="0"/>
        <w:jc w:val="both"/>
        <w:rPr>
          <w:bCs/>
        </w:rPr>
      </w:pPr>
      <w:r w:rsidRPr="00CE1BE7">
        <w:t>РЕШИЛ:</w:t>
      </w:r>
    </w:p>
    <w:p w:rsidR="00FA4549" w:rsidRPr="00CE1BE7" w:rsidRDefault="00FA4549" w:rsidP="00FA4549">
      <w:pPr>
        <w:autoSpaceDE w:val="0"/>
        <w:autoSpaceDN w:val="0"/>
        <w:adjustRightInd w:val="0"/>
        <w:ind w:firstLine="709"/>
        <w:jc w:val="both"/>
      </w:pPr>
      <w:r w:rsidRPr="00CE1BE7">
        <w:t xml:space="preserve">1. Установить </w:t>
      </w:r>
      <w:hyperlink w:anchor="Par34" w:history="1">
        <w:r w:rsidRPr="00CE1BE7">
          <w:t>Порядок</w:t>
        </w:r>
      </w:hyperlink>
      <w:r w:rsidRPr="00CE1BE7">
        <w:t xml:space="preserve"> </w:t>
      </w:r>
      <w:proofErr w:type="gramStart"/>
      <w:r w:rsidRPr="00CE1BE7">
        <w:t xml:space="preserve">проведения оценки регулирующего воздействия проектов муниципальных нормативных правовых актов Новотроицкого сельсовета </w:t>
      </w:r>
      <w:r w:rsidRPr="00CE1BE7">
        <w:rPr>
          <w:bCs/>
        </w:rPr>
        <w:t>Северного района Новосибирской</w:t>
      </w:r>
      <w:proofErr w:type="gramEnd"/>
      <w:r w:rsidRPr="00CE1BE7">
        <w:rPr>
          <w:bCs/>
        </w:rPr>
        <w:t xml:space="preserve"> области</w:t>
      </w:r>
      <w:r w:rsidRPr="00CE1BE7">
        <w:t>, затрагивающих вопросы осуществления предпринимательской и инвестиционной деятельности (приложение 1).</w:t>
      </w:r>
    </w:p>
    <w:p w:rsidR="00FA4549" w:rsidRPr="00CE1BE7" w:rsidRDefault="00FA4549" w:rsidP="00FA4549">
      <w:pPr>
        <w:autoSpaceDE w:val="0"/>
        <w:autoSpaceDN w:val="0"/>
        <w:adjustRightInd w:val="0"/>
        <w:ind w:firstLine="709"/>
        <w:jc w:val="both"/>
      </w:pPr>
      <w:r w:rsidRPr="00CE1BE7">
        <w:t xml:space="preserve">2. Установить </w:t>
      </w:r>
      <w:hyperlink w:anchor="Par104" w:history="1">
        <w:r w:rsidRPr="00CE1BE7">
          <w:t>Порядок</w:t>
        </w:r>
      </w:hyperlink>
      <w:r w:rsidRPr="00CE1BE7">
        <w:t xml:space="preserve"> </w:t>
      </w:r>
      <w:proofErr w:type="gramStart"/>
      <w:r w:rsidRPr="00CE1BE7">
        <w:t xml:space="preserve">проведения экспертизы муниципальных нормативных правовых актов Новотроицкого сельсовета </w:t>
      </w:r>
      <w:r w:rsidRPr="00CE1BE7">
        <w:rPr>
          <w:bCs/>
        </w:rPr>
        <w:t>Северного района Новосибирской</w:t>
      </w:r>
      <w:proofErr w:type="gramEnd"/>
      <w:r w:rsidRPr="00CE1BE7">
        <w:rPr>
          <w:bCs/>
        </w:rPr>
        <w:t xml:space="preserve"> области</w:t>
      </w:r>
      <w:r w:rsidRPr="00CE1BE7">
        <w:t>, затрагивающих вопросы осуществления предпринимательской и инвестиционной деятельности (приложение 2).</w:t>
      </w:r>
    </w:p>
    <w:p w:rsidR="00FA4549" w:rsidRPr="00CE1BE7" w:rsidRDefault="00FA4549" w:rsidP="00FA4549">
      <w:pPr>
        <w:autoSpaceDE w:val="0"/>
        <w:autoSpaceDN w:val="0"/>
        <w:adjustRightInd w:val="0"/>
        <w:ind w:firstLine="709"/>
        <w:jc w:val="both"/>
      </w:pPr>
      <w:r w:rsidRPr="00CE1BE7">
        <w:t xml:space="preserve">3. Решение вступает в силу </w:t>
      </w:r>
      <w:r w:rsidR="00821B37" w:rsidRPr="00CE1BE7">
        <w:t>с 1 января 2017</w:t>
      </w:r>
      <w:r w:rsidRPr="00CE1BE7">
        <w:t xml:space="preserve"> года, но не ранее, чем по истечении одного месяца со дня  официального опубликования.</w:t>
      </w:r>
    </w:p>
    <w:p w:rsidR="00FA4549" w:rsidRPr="00CE1BE7" w:rsidRDefault="00FA4549" w:rsidP="00FA45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E7">
        <w:rPr>
          <w:rFonts w:ascii="Times New Roman" w:hAnsi="Times New Roman" w:cs="Times New Roman"/>
          <w:sz w:val="24"/>
          <w:szCs w:val="24"/>
        </w:rPr>
        <w:t>4. Опубликовать настоящее решение в периодическом печатном издании «Вестник Новотроицкого сельсовета» и разместить на сайте администрации Северного района Новосибирской области в разделе поселение «</w:t>
      </w:r>
      <w:proofErr w:type="spellStart"/>
      <w:r w:rsidRPr="00CE1BE7"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  <w:r w:rsidRPr="00CE1BE7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EF5785" w:rsidRPr="00CE1BE7" w:rsidRDefault="00EF5785" w:rsidP="00EF5785">
      <w:pPr>
        <w:jc w:val="both"/>
      </w:pPr>
      <w:r w:rsidRPr="00CE1BE7">
        <w:t xml:space="preserve">    </w:t>
      </w:r>
      <w:r w:rsidR="00FA4549" w:rsidRPr="00CE1BE7">
        <w:t xml:space="preserve">5. </w:t>
      </w:r>
      <w:proofErr w:type="gramStart"/>
      <w:r w:rsidRPr="00CE1BE7">
        <w:t>Контроль за</w:t>
      </w:r>
      <w:proofErr w:type="gramEnd"/>
      <w:r w:rsidRPr="00CE1BE7">
        <w:t xml:space="preserve"> исполнением данного решения возложить на комиссию по бюджету, налоговой политике и собственности (П.Г.Сыпко).</w:t>
      </w:r>
    </w:p>
    <w:p w:rsidR="00FA4549" w:rsidRPr="00CE1BE7" w:rsidRDefault="00FA4549" w:rsidP="00FA45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18" w:type="dxa"/>
        <w:tblLook w:val="04A0"/>
      </w:tblPr>
      <w:tblGrid>
        <w:gridCol w:w="5388"/>
        <w:gridCol w:w="5103"/>
      </w:tblGrid>
      <w:tr w:rsidR="00FA4549" w:rsidRPr="00CE1BE7" w:rsidTr="0043617A">
        <w:tc>
          <w:tcPr>
            <w:tcW w:w="5388" w:type="dxa"/>
          </w:tcPr>
          <w:p w:rsidR="00FA4549" w:rsidRPr="00CE1BE7" w:rsidRDefault="00FA4549" w:rsidP="0043617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FA4549" w:rsidRPr="00CE1BE7" w:rsidRDefault="00FA4549" w:rsidP="0043617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Новотроицкого сельсовета </w:t>
            </w:r>
          </w:p>
          <w:p w:rsidR="00FA4549" w:rsidRPr="00CE1BE7" w:rsidRDefault="00FA4549" w:rsidP="0043617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Северного района </w:t>
            </w:r>
          </w:p>
          <w:p w:rsidR="00FA4549" w:rsidRPr="00CE1BE7" w:rsidRDefault="00FA4549" w:rsidP="0043617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</w:t>
            </w:r>
          </w:p>
          <w:p w:rsidR="00FA4549" w:rsidRPr="00CE1BE7" w:rsidRDefault="00FA4549" w:rsidP="00FA4549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Н.Н.Панова</w:t>
            </w:r>
          </w:p>
        </w:tc>
        <w:tc>
          <w:tcPr>
            <w:tcW w:w="5103" w:type="dxa"/>
          </w:tcPr>
          <w:p w:rsidR="00FA4549" w:rsidRPr="00CE1BE7" w:rsidRDefault="00FA4549" w:rsidP="0043617A">
            <w:pPr>
              <w:pStyle w:val="a4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Новотроицкого сельсовета</w:t>
            </w:r>
          </w:p>
          <w:p w:rsidR="00FA4549" w:rsidRPr="00CE1BE7" w:rsidRDefault="00FA4549" w:rsidP="0043617A">
            <w:pPr>
              <w:pStyle w:val="a4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Северного района </w:t>
            </w:r>
          </w:p>
          <w:p w:rsidR="00FA4549" w:rsidRPr="00CE1BE7" w:rsidRDefault="00FA4549" w:rsidP="0043617A">
            <w:pPr>
              <w:pStyle w:val="a4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</w:t>
            </w:r>
          </w:p>
          <w:p w:rsidR="00FA4549" w:rsidRPr="00CE1BE7" w:rsidRDefault="00FA4549" w:rsidP="0043617A">
            <w:pPr>
              <w:pStyle w:val="a4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FA4549" w:rsidRPr="00CE1BE7" w:rsidRDefault="00FA4549" w:rsidP="00FA4549">
            <w:pPr>
              <w:pStyle w:val="a4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spellStart"/>
            <w:r w:rsidRPr="00CE1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А.Д.Кочережко</w:t>
            </w:r>
            <w:proofErr w:type="spellEnd"/>
          </w:p>
        </w:tc>
      </w:tr>
    </w:tbl>
    <w:p w:rsidR="00FA4549" w:rsidRDefault="00FA4549" w:rsidP="00FA4549">
      <w:pPr>
        <w:jc w:val="right"/>
        <w:rPr>
          <w:sz w:val="28"/>
          <w:szCs w:val="28"/>
        </w:rPr>
      </w:pPr>
      <w:r w:rsidRPr="00CE1BE7">
        <w:br w:type="page"/>
      </w:r>
      <w:r w:rsidRPr="00AF150F">
        <w:rPr>
          <w:sz w:val="28"/>
          <w:szCs w:val="28"/>
        </w:rPr>
        <w:lastRenderedPageBreak/>
        <w:t>Приложение 1</w:t>
      </w:r>
    </w:p>
    <w:p w:rsidR="00FA4549" w:rsidRPr="00AF150F" w:rsidRDefault="00FA4549" w:rsidP="00FA4549">
      <w:pPr>
        <w:jc w:val="right"/>
        <w:rPr>
          <w:sz w:val="28"/>
          <w:szCs w:val="28"/>
        </w:rPr>
      </w:pPr>
      <w:r w:rsidRPr="00AF150F">
        <w:rPr>
          <w:sz w:val="28"/>
          <w:szCs w:val="28"/>
        </w:rPr>
        <w:t>к решению Совета депутатов</w:t>
      </w:r>
    </w:p>
    <w:p w:rsidR="00FA4549" w:rsidRPr="00AF150F" w:rsidRDefault="00FA4549" w:rsidP="00FA454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Новотроицкого сельсовета </w:t>
      </w:r>
      <w:r w:rsidRPr="00AF150F">
        <w:rPr>
          <w:bCs/>
          <w:sz w:val="28"/>
          <w:szCs w:val="28"/>
        </w:rPr>
        <w:t>Северного района</w:t>
      </w:r>
    </w:p>
    <w:p w:rsidR="00FA4549" w:rsidRPr="00AF150F" w:rsidRDefault="00FA4549" w:rsidP="00FA4549">
      <w:pPr>
        <w:jc w:val="right"/>
        <w:rPr>
          <w:sz w:val="28"/>
          <w:szCs w:val="28"/>
        </w:rPr>
      </w:pPr>
      <w:r w:rsidRPr="00AF150F">
        <w:rPr>
          <w:bCs/>
          <w:sz w:val="28"/>
          <w:szCs w:val="28"/>
        </w:rPr>
        <w:t xml:space="preserve"> Новосибирской области</w:t>
      </w:r>
      <w:r w:rsidRPr="00AF150F">
        <w:rPr>
          <w:sz w:val="28"/>
          <w:szCs w:val="28"/>
        </w:rPr>
        <w:t xml:space="preserve"> </w:t>
      </w:r>
    </w:p>
    <w:p w:rsidR="00FA4549" w:rsidRPr="00AF150F" w:rsidRDefault="00FA4549" w:rsidP="00FA4549">
      <w:pPr>
        <w:jc w:val="right"/>
        <w:rPr>
          <w:sz w:val="28"/>
          <w:szCs w:val="28"/>
        </w:rPr>
      </w:pPr>
      <w:r w:rsidRPr="00AF150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AF150F">
        <w:rPr>
          <w:sz w:val="28"/>
          <w:szCs w:val="28"/>
        </w:rPr>
        <w:t xml:space="preserve">от </w:t>
      </w:r>
      <w:r w:rsidR="00CE1BE7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CE1BE7">
        <w:rPr>
          <w:sz w:val="28"/>
          <w:szCs w:val="28"/>
        </w:rPr>
        <w:t>5</w:t>
      </w:r>
      <w:r w:rsidRPr="00AF150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F150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E1BE7">
        <w:rPr>
          <w:sz w:val="28"/>
          <w:szCs w:val="28"/>
        </w:rPr>
        <w:t>1</w:t>
      </w:r>
      <w:r w:rsidRPr="00AF150F">
        <w:rPr>
          <w:sz w:val="28"/>
          <w:szCs w:val="28"/>
        </w:rPr>
        <w:t xml:space="preserve"> 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Start w:id="0" w:name="Par34"/>
    <w:bookmarkEnd w:id="0"/>
    <w:p w:rsidR="00FA4549" w:rsidRDefault="004D4720" w:rsidP="00FA454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29F0">
        <w:rPr>
          <w:sz w:val="28"/>
          <w:szCs w:val="28"/>
        </w:rPr>
        <w:fldChar w:fldCharType="begin"/>
      </w:r>
      <w:r w:rsidR="00FA4549" w:rsidRPr="001929F0">
        <w:rPr>
          <w:sz w:val="28"/>
          <w:szCs w:val="28"/>
        </w:rPr>
        <w:instrText>HYPERLINK \l "Par34"</w:instrText>
      </w:r>
      <w:r w:rsidRPr="001929F0">
        <w:rPr>
          <w:sz w:val="28"/>
          <w:szCs w:val="28"/>
        </w:rPr>
        <w:fldChar w:fldCharType="separate"/>
      </w:r>
      <w:r w:rsidR="00FA4549" w:rsidRPr="001929F0">
        <w:rPr>
          <w:sz w:val="28"/>
          <w:szCs w:val="28"/>
        </w:rPr>
        <w:t>Порядок</w:t>
      </w:r>
      <w:r w:rsidRPr="001929F0">
        <w:rPr>
          <w:sz w:val="28"/>
          <w:szCs w:val="28"/>
        </w:rPr>
        <w:fldChar w:fldCharType="end"/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29F0">
        <w:rPr>
          <w:sz w:val="28"/>
          <w:szCs w:val="28"/>
        </w:rPr>
        <w:t xml:space="preserve">проведения </w:t>
      </w:r>
      <w:proofErr w:type="gramStart"/>
      <w:r w:rsidRPr="001929F0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</w:t>
      </w:r>
      <w:proofErr w:type="gramEnd"/>
      <w:r w:rsidRPr="001929F0">
        <w:rPr>
          <w:bCs/>
          <w:sz w:val="28"/>
          <w:szCs w:val="28"/>
        </w:rPr>
        <w:t xml:space="preserve"> области</w:t>
      </w:r>
      <w:r w:rsidRPr="001929F0">
        <w:rPr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FA4549" w:rsidRDefault="00FA4549" w:rsidP="00FA45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1. Общие положения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1.1. </w:t>
      </w:r>
      <w:proofErr w:type="gramStart"/>
      <w:r w:rsidRPr="001929F0">
        <w:rPr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 xml:space="preserve">Новотроицкого 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9" w:history="1">
        <w:r w:rsidRPr="001929F0">
          <w:rPr>
            <w:sz w:val="28"/>
            <w:szCs w:val="28"/>
          </w:rPr>
          <w:t>законом</w:t>
        </w:r>
      </w:hyperlink>
      <w:r w:rsidRPr="001929F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1929F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929F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929F0"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з</w:t>
        </w:r>
        <w:r w:rsidRPr="001929F0">
          <w:rPr>
            <w:sz w:val="28"/>
            <w:szCs w:val="28"/>
          </w:rPr>
          <w:t>аконом</w:t>
        </w:r>
      </w:hyperlink>
      <w:r w:rsidRPr="001929F0">
        <w:rPr>
          <w:sz w:val="28"/>
          <w:szCs w:val="28"/>
        </w:rPr>
        <w:t xml:space="preserve"> Новосибирской области от 24.11.2014 </w:t>
      </w:r>
      <w:r>
        <w:rPr>
          <w:sz w:val="28"/>
          <w:szCs w:val="28"/>
        </w:rPr>
        <w:t>№</w:t>
      </w:r>
      <w:r w:rsidRPr="001929F0">
        <w:rPr>
          <w:sz w:val="28"/>
          <w:szCs w:val="28"/>
        </w:rPr>
        <w:t xml:space="preserve"> 485-ОЗ </w:t>
      </w:r>
      <w:r>
        <w:rPr>
          <w:sz w:val="28"/>
          <w:szCs w:val="28"/>
        </w:rPr>
        <w:t>«</w:t>
      </w:r>
      <w:r w:rsidRPr="001929F0">
        <w:rPr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</w:t>
      </w:r>
      <w:proofErr w:type="gramEnd"/>
      <w:r w:rsidRPr="001929F0">
        <w:rPr>
          <w:sz w:val="28"/>
          <w:szCs w:val="28"/>
        </w:rPr>
        <w:t xml:space="preserve">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»</w:t>
      </w:r>
      <w:r w:rsidRPr="001929F0">
        <w:rPr>
          <w:sz w:val="28"/>
          <w:szCs w:val="28"/>
        </w:rPr>
        <w:t xml:space="preserve">, </w:t>
      </w:r>
      <w:hyperlink r:id="rId11" w:history="1">
        <w:r w:rsidRPr="001929F0">
          <w:rPr>
            <w:sz w:val="28"/>
            <w:szCs w:val="28"/>
          </w:rPr>
          <w:t>Уставом</w:t>
        </w:r>
      </w:hyperlink>
      <w:r w:rsidRPr="00192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>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1.2. </w:t>
      </w:r>
      <w:proofErr w:type="gramStart"/>
      <w:r w:rsidRPr="001929F0">
        <w:rPr>
          <w:sz w:val="28"/>
          <w:szCs w:val="28"/>
        </w:rPr>
        <w:t xml:space="preserve">Порядок устанавливает процедуру проведения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проект муниципального акта), предусматривающую размещение субъектом правотворческой инициативы (далее - разработчик акта) уведомления о подготовке проекта муниципального акта, подготовку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</w:t>
      </w:r>
      <w:proofErr w:type="gramEnd"/>
      <w:r w:rsidRPr="001929F0">
        <w:rPr>
          <w:sz w:val="28"/>
          <w:szCs w:val="28"/>
        </w:rPr>
        <w:t xml:space="preserve"> отчет) и подготовку заключения об оценке регулирующего воздействия проекта муниципального акта.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1.3. </w:t>
      </w:r>
      <w:proofErr w:type="gramStart"/>
      <w:r w:rsidRPr="001929F0">
        <w:rPr>
          <w:sz w:val="28"/>
          <w:szCs w:val="28"/>
        </w:rPr>
        <w:t>Оценка регулирующего воздействия проектов муниципальных актов проводится</w:t>
      </w:r>
      <w:r>
        <w:rPr>
          <w:sz w:val="28"/>
          <w:szCs w:val="28"/>
        </w:rPr>
        <w:t xml:space="preserve"> </w:t>
      </w:r>
      <w:r w:rsidRPr="001929F0">
        <w:rPr>
          <w:sz w:val="28"/>
          <w:szCs w:val="28"/>
        </w:rPr>
        <w:t xml:space="preserve">уполномоченным органом администрации </w:t>
      </w:r>
      <w:r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 xml:space="preserve"> управлением экономического развития, труда, имущества и земельных отношений (далее - управление) в целях выявления положений, вводящих избыточные обязанности, запреты и ограничения для субъектов предпринимательской и </w:t>
      </w:r>
      <w:r w:rsidRPr="001929F0">
        <w:rPr>
          <w:sz w:val="28"/>
          <w:szCs w:val="28"/>
        </w:rPr>
        <w:lastRenderedPageBreak/>
        <w:t>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</w:t>
      </w:r>
      <w:proofErr w:type="gramEnd"/>
      <w:r w:rsidRPr="001929F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>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1.4. Не подлежат оценке регулирующего воздействия: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проекты административных регламентов исполнения муниципальных функций и предоставления муниципальных услуг;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проекты муниципальных нормативных правовых актов </w:t>
      </w:r>
      <w:r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 xml:space="preserve"> или их отдельные положения, содержащие сведения, составляющие государственную тайну, или сведения конфиденциального характера;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проекты муниципальных нормативных правовых актов </w:t>
      </w:r>
      <w:r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>, разработанные в целях недопущения возникновения кризисных ситуаций и предупреждения террористических актов, а также для ликвидации их последствий.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1.5. </w:t>
      </w:r>
      <w:proofErr w:type="gramStart"/>
      <w:r w:rsidRPr="001929F0">
        <w:rPr>
          <w:sz w:val="28"/>
          <w:szCs w:val="28"/>
        </w:rPr>
        <w:t xml:space="preserve">В отношении проектов муниципальных актов, разрабатываемых исключительно в целях приведения отдельных положений муниципальных нормативных правовых актов </w:t>
      </w:r>
      <w:r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 либо не предусматривающих введение, исключение или изменение прав и обязанностей участников регулируемых правоотношений, положения </w:t>
      </w:r>
      <w:hyperlink w:anchor="Par51" w:history="1">
        <w:r w:rsidRPr="001929F0">
          <w:rPr>
            <w:sz w:val="28"/>
            <w:szCs w:val="28"/>
          </w:rPr>
          <w:t>разделов 2</w:t>
        </w:r>
      </w:hyperlink>
      <w:r w:rsidRPr="001929F0">
        <w:rPr>
          <w:sz w:val="28"/>
          <w:szCs w:val="28"/>
        </w:rPr>
        <w:t xml:space="preserve"> и </w:t>
      </w:r>
      <w:hyperlink w:anchor="Par68" w:history="1">
        <w:r w:rsidRPr="001929F0">
          <w:rPr>
            <w:sz w:val="28"/>
            <w:szCs w:val="28"/>
          </w:rPr>
          <w:t>3</w:t>
        </w:r>
      </w:hyperlink>
      <w:r w:rsidRPr="001929F0">
        <w:rPr>
          <w:sz w:val="28"/>
          <w:szCs w:val="28"/>
        </w:rPr>
        <w:t xml:space="preserve"> Порядка не применяются.</w:t>
      </w:r>
      <w:proofErr w:type="gramEnd"/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51"/>
      <w:bookmarkEnd w:id="1"/>
      <w:r w:rsidRPr="001929F0">
        <w:rPr>
          <w:b/>
          <w:sz w:val="28"/>
          <w:szCs w:val="28"/>
        </w:rPr>
        <w:t>2. Размещение уведомления о подготовке</w:t>
      </w:r>
    </w:p>
    <w:p w:rsidR="00FA4549" w:rsidRPr="001929F0" w:rsidRDefault="00FA4549" w:rsidP="00FA45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проекта муниципального акта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2.1. В случае принятия решения о подготовке проекта муниципального акта разработчик акта размещает в средствах массовой информации уведомление о подготовке проекта муниципального акта (далее - уведомление).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2.2. Уведомление должно содержать следующую информацию: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вид, наименование и планируемый срок вступления в силу муниципального акта;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сведения о разработчике акта;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описание проблемы, на решение которой направлен предлагаемый способ регулирования, обоснование необходимости разработки проекта муниципального акта и цели предлагаемого регулирования;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круг лиц, на которых будет распространено регулирование;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срок, в течение которого разработчиком акта принимаются предложения в связи с размещением уведомления, который должен составлять не менее </w:t>
      </w:r>
      <w:r w:rsidRPr="001929F0">
        <w:rPr>
          <w:sz w:val="28"/>
          <w:szCs w:val="28"/>
        </w:rPr>
        <w:lastRenderedPageBreak/>
        <w:t>десяти и не более пятнадцати  рабочих дней со дня размещения уведомления, и способ их представления.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2.3. Разработчик акта в течение одного рабочего дня со дня размещения уведомления в периодическом печатном издании </w:t>
      </w:r>
      <w:r w:rsidR="005350E3">
        <w:rPr>
          <w:sz w:val="28"/>
          <w:szCs w:val="28"/>
        </w:rPr>
        <w:t>депутатов и администрации Новотроицкого сельсовета</w:t>
      </w:r>
      <w:r w:rsidRPr="001929F0">
        <w:rPr>
          <w:sz w:val="28"/>
          <w:szCs w:val="28"/>
        </w:rPr>
        <w:t xml:space="preserve"> Северного района Новосибирской области «Вестник</w:t>
      </w:r>
      <w:r w:rsidR="005350E3">
        <w:rPr>
          <w:sz w:val="28"/>
          <w:szCs w:val="28"/>
        </w:rPr>
        <w:t xml:space="preserve"> Новотроицкого сельсовета</w:t>
      </w:r>
      <w:r w:rsidRPr="001929F0">
        <w:rPr>
          <w:sz w:val="28"/>
          <w:szCs w:val="28"/>
        </w:rPr>
        <w:t>» представляет в управление копию уведомления с указанием информац</w:t>
      </w:r>
      <w:proofErr w:type="gramStart"/>
      <w:r w:rsidRPr="001929F0">
        <w:rPr>
          <w:sz w:val="28"/>
          <w:szCs w:val="28"/>
        </w:rPr>
        <w:t>ии о е</w:t>
      </w:r>
      <w:proofErr w:type="gramEnd"/>
      <w:r w:rsidRPr="001929F0">
        <w:rPr>
          <w:sz w:val="28"/>
          <w:szCs w:val="28"/>
        </w:rPr>
        <w:t>го размещении в средствах массовой информации.</w:t>
      </w:r>
    </w:p>
    <w:p w:rsidR="00FA4549" w:rsidRPr="001929F0" w:rsidRDefault="00FA4549" w:rsidP="00FA4549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Управление в течение одного рабочего дня со дня регистрации копии уведомления размещает ее на официальном сайте администрации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 xml:space="preserve"> в </w:t>
      </w:r>
      <w:r w:rsidRPr="00EF5785">
        <w:rPr>
          <w:sz w:val="28"/>
          <w:szCs w:val="28"/>
        </w:rPr>
        <w:t xml:space="preserve">информационно-телекоммуникационной сети "Интернет" в разделе "Правовой портал" по адресу:  </w:t>
      </w:r>
      <w:hyperlink r:id="rId12" w:history="1">
        <w:r w:rsidRPr="00EF5785">
          <w:rPr>
            <w:rStyle w:val="a5"/>
            <w:sz w:val="28"/>
            <w:szCs w:val="28"/>
          </w:rPr>
          <w:t>http://www.severnoe-nso.ru</w:t>
        </w:r>
      </w:hyperlink>
      <w:r w:rsidRPr="00EF5785">
        <w:rPr>
          <w:sz w:val="28"/>
          <w:szCs w:val="28"/>
        </w:rPr>
        <w:t xml:space="preserve"> (далее - сайт)</w:t>
      </w:r>
      <w:r w:rsidR="00EF5785" w:rsidRPr="00EF5785">
        <w:rPr>
          <w:sz w:val="28"/>
          <w:szCs w:val="28"/>
        </w:rPr>
        <w:t xml:space="preserve"> раздел поселение </w:t>
      </w:r>
      <w:proofErr w:type="spellStart"/>
      <w:r w:rsidR="00EF5785" w:rsidRPr="00EF5785">
        <w:rPr>
          <w:sz w:val="28"/>
          <w:szCs w:val="28"/>
        </w:rPr>
        <w:t>Новотроицкий</w:t>
      </w:r>
      <w:proofErr w:type="spellEnd"/>
      <w:r w:rsidR="00EF5785" w:rsidRPr="00EF5785">
        <w:rPr>
          <w:sz w:val="28"/>
          <w:szCs w:val="28"/>
        </w:rPr>
        <w:t xml:space="preserve"> сельсовет</w:t>
      </w:r>
      <w:r w:rsidRPr="00EF5785">
        <w:rPr>
          <w:sz w:val="28"/>
          <w:szCs w:val="28"/>
        </w:rPr>
        <w:t>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2.4. Предложения, поступившие в указанный в уведомлении срок, подлежат рассмотрению разработчиком акта.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5"/>
      <w:bookmarkEnd w:id="2"/>
      <w:proofErr w:type="gramStart"/>
      <w:r w:rsidRPr="001929F0">
        <w:rPr>
          <w:sz w:val="28"/>
          <w:szCs w:val="28"/>
        </w:rPr>
        <w:t xml:space="preserve">В случае отказа от подготовки проекта муниципального акта по итогам рассмотрения поступивших предложений разработчик акта размещает соответствующую информацию в  периодическом печатном издании </w:t>
      </w:r>
      <w:r w:rsidR="005350E3">
        <w:rPr>
          <w:sz w:val="28"/>
          <w:szCs w:val="28"/>
        </w:rPr>
        <w:t>депутатов и администрации Новотроицкого сельсовета</w:t>
      </w:r>
      <w:r w:rsidR="005350E3" w:rsidRPr="001929F0">
        <w:rPr>
          <w:sz w:val="28"/>
          <w:szCs w:val="28"/>
        </w:rPr>
        <w:t xml:space="preserve"> Северного района Новосибирской области «Вестник</w:t>
      </w:r>
      <w:r w:rsidR="005350E3">
        <w:rPr>
          <w:sz w:val="28"/>
          <w:szCs w:val="28"/>
        </w:rPr>
        <w:t xml:space="preserve"> Новотроицкого сельсовета</w:t>
      </w:r>
      <w:r w:rsidR="005350E3" w:rsidRPr="001929F0">
        <w:rPr>
          <w:sz w:val="28"/>
          <w:szCs w:val="28"/>
        </w:rPr>
        <w:t>»</w:t>
      </w:r>
      <w:r w:rsidRPr="001929F0">
        <w:rPr>
          <w:sz w:val="28"/>
          <w:szCs w:val="28"/>
        </w:rPr>
        <w:t>, а также уведомляет управление в течение двух рабочих дней со дня размещения информации об отказе в разработке проекта муниципального акта.</w:t>
      </w:r>
      <w:proofErr w:type="gramEnd"/>
    </w:p>
    <w:p w:rsidR="00FA4549" w:rsidRPr="001929F0" w:rsidRDefault="00FA4549" w:rsidP="00535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Управление в течение одного рабочего дня со дня регистрации документа, содержащего информацию, указанную в </w:t>
      </w:r>
      <w:hyperlink w:anchor="Par65" w:history="1">
        <w:r w:rsidRPr="001929F0">
          <w:rPr>
            <w:sz w:val="28"/>
            <w:szCs w:val="28"/>
          </w:rPr>
          <w:t>абзаце втором</w:t>
        </w:r>
      </w:hyperlink>
      <w:r w:rsidRPr="001929F0">
        <w:rPr>
          <w:sz w:val="28"/>
          <w:szCs w:val="28"/>
        </w:rPr>
        <w:t xml:space="preserve"> настоящего пункта, размещает ее на сайте.</w:t>
      </w:r>
    </w:p>
    <w:p w:rsidR="00FA4549" w:rsidRPr="001929F0" w:rsidRDefault="00FA4549" w:rsidP="00FA45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68"/>
      <w:bookmarkEnd w:id="3"/>
      <w:r w:rsidRPr="001929F0">
        <w:rPr>
          <w:b/>
          <w:sz w:val="28"/>
          <w:szCs w:val="28"/>
        </w:rPr>
        <w:t>3. Проведение публичных консультаций, составление</w:t>
      </w:r>
    </w:p>
    <w:p w:rsidR="00FA4549" w:rsidRPr="001929F0" w:rsidRDefault="00FA4549" w:rsidP="00FA45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сводного отчета о проведении оценки регулирующего</w:t>
      </w:r>
    </w:p>
    <w:p w:rsidR="00FA4549" w:rsidRPr="005350E3" w:rsidRDefault="00FA4549" w:rsidP="005350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воздействия проекта муниципального акта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3.1. В целях общественного обсуждения проекта муниципального акта разработчиком акта проводятся публичные консультации, в рамках которых разработчику акта направляются предложения по проекту муниципального акта.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73"/>
      <w:bookmarkEnd w:id="4"/>
      <w:r w:rsidRPr="001929F0">
        <w:rPr>
          <w:sz w:val="28"/>
          <w:szCs w:val="28"/>
        </w:rPr>
        <w:t xml:space="preserve">3.2. Информационное сообщение о начале публичных консультаций и проект муниципального акта размещаются разработчиком акта в периодическом печатном издании </w:t>
      </w:r>
      <w:r w:rsidR="005350E3">
        <w:rPr>
          <w:sz w:val="28"/>
          <w:szCs w:val="28"/>
        </w:rPr>
        <w:t>депутатов и администрации Новотроицкого сельсовета</w:t>
      </w:r>
      <w:r w:rsidR="005350E3" w:rsidRPr="001929F0">
        <w:rPr>
          <w:sz w:val="28"/>
          <w:szCs w:val="28"/>
        </w:rPr>
        <w:t xml:space="preserve"> Северного района Новосибирской области «Вестник</w:t>
      </w:r>
      <w:r w:rsidR="005350E3">
        <w:rPr>
          <w:sz w:val="28"/>
          <w:szCs w:val="28"/>
        </w:rPr>
        <w:t xml:space="preserve"> Новотроицкого сельсовета</w:t>
      </w:r>
      <w:r w:rsidR="005350E3" w:rsidRPr="001929F0">
        <w:rPr>
          <w:sz w:val="28"/>
          <w:szCs w:val="28"/>
        </w:rPr>
        <w:t>»</w:t>
      </w:r>
      <w:r w:rsidR="005350E3">
        <w:rPr>
          <w:sz w:val="28"/>
          <w:szCs w:val="28"/>
        </w:rPr>
        <w:t xml:space="preserve"> </w:t>
      </w:r>
      <w:r w:rsidRPr="001929F0">
        <w:rPr>
          <w:sz w:val="28"/>
          <w:szCs w:val="28"/>
        </w:rPr>
        <w:t>не позднее десяти рабочих дней со дня окончания приема предложений, поступивших в связи с размещением уведомления.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В информационном сообщении указывается срок проведения публичных консультаций, который должен составлять не менее десяти и не более пятнадцати рабочих дней </w:t>
      </w:r>
      <w:proofErr w:type="gramStart"/>
      <w:r w:rsidRPr="001929F0">
        <w:rPr>
          <w:sz w:val="28"/>
          <w:szCs w:val="28"/>
        </w:rPr>
        <w:t>с даты размещения</w:t>
      </w:r>
      <w:proofErr w:type="gramEnd"/>
      <w:r w:rsidRPr="001929F0">
        <w:rPr>
          <w:sz w:val="28"/>
          <w:szCs w:val="28"/>
        </w:rPr>
        <w:t xml:space="preserve"> информационного сообщения о начале публичных консультаций, а также способ направления участниками публичных консультаций предложений по проекту муниципального акта.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29F0">
        <w:rPr>
          <w:sz w:val="28"/>
          <w:szCs w:val="28"/>
        </w:rPr>
        <w:lastRenderedPageBreak/>
        <w:t xml:space="preserve">Разработчик акта в течение одного рабочего дня со дня размещения материалов для публичных консультаций в периодическом печатном издании </w:t>
      </w:r>
      <w:r w:rsidR="005350E3">
        <w:rPr>
          <w:sz w:val="28"/>
          <w:szCs w:val="28"/>
        </w:rPr>
        <w:t>депутатов и администрации Новотроицкого сельсовета</w:t>
      </w:r>
      <w:r w:rsidR="005350E3" w:rsidRPr="001929F0">
        <w:rPr>
          <w:sz w:val="28"/>
          <w:szCs w:val="28"/>
        </w:rPr>
        <w:t xml:space="preserve"> Северного района Новосибирской области «Вестник</w:t>
      </w:r>
      <w:r w:rsidR="005350E3">
        <w:rPr>
          <w:sz w:val="28"/>
          <w:szCs w:val="28"/>
        </w:rPr>
        <w:t xml:space="preserve"> Новотроицкого сельсовета</w:t>
      </w:r>
      <w:r w:rsidRPr="001929F0">
        <w:rPr>
          <w:sz w:val="28"/>
          <w:szCs w:val="28"/>
        </w:rPr>
        <w:t xml:space="preserve">» представляет в управление копии документов, указанных в </w:t>
      </w:r>
      <w:hyperlink w:anchor="Par73" w:history="1">
        <w:r w:rsidRPr="001929F0">
          <w:rPr>
            <w:sz w:val="28"/>
            <w:szCs w:val="28"/>
          </w:rPr>
          <w:t>абзаце первом</w:t>
        </w:r>
      </w:hyperlink>
      <w:r w:rsidRPr="001929F0">
        <w:rPr>
          <w:sz w:val="28"/>
          <w:szCs w:val="28"/>
        </w:rPr>
        <w:t xml:space="preserve"> настоящего пункта, которые размещаются управлением на сайте в течение трех рабочих дней со дня их регистрации.</w:t>
      </w:r>
      <w:proofErr w:type="gramEnd"/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Предложения могут быть получены разработчиком акта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разработчике акта, опросов представителей групп заинтересованных лиц, а также с использованием иных форм и источников получения информации.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3.3. Разработчик акта в течение пятнадцати рабочих дней со дня завершения публичных консультаций дорабатывает проект муниципального акта и составляет сводный отчет.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78"/>
      <w:bookmarkEnd w:id="5"/>
      <w:r w:rsidRPr="001929F0">
        <w:rPr>
          <w:sz w:val="28"/>
          <w:szCs w:val="28"/>
        </w:rPr>
        <w:t>3.4. Сводный отчет должен содержать следующие сведения: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1) информацию о результатах размещения уведомления, в том числе содержание предложений, поступивших в связи с размещением уведомления;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2) информацию о результатах проведенных публичных консультаций по проекту муниципального акта,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акта, содержание предложений с указанием сведений об их учете или причинах отклонения.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81"/>
      <w:bookmarkEnd w:id="6"/>
      <w:r w:rsidRPr="001929F0">
        <w:rPr>
          <w:sz w:val="28"/>
          <w:szCs w:val="28"/>
        </w:rPr>
        <w:t xml:space="preserve">3.5. </w:t>
      </w:r>
      <w:proofErr w:type="gramStart"/>
      <w:r w:rsidRPr="001929F0">
        <w:rPr>
          <w:sz w:val="28"/>
          <w:szCs w:val="28"/>
        </w:rPr>
        <w:t xml:space="preserve">В случае отказа по итогам проведения публичных консультаций от реализации правотворческой инициативы разработчик акта размещает соответствующую информацию в периодическом печатном издании </w:t>
      </w:r>
      <w:r w:rsidR="005350E3">
        <w:rPr>
          <w:sz w:val="28"/>
          <w:szCs w:val="28"/>
        </w:rPr>
        <w:t>депутатов и администрации Новотроицкого сельсовета</w:t>
      </w:r>
      <w:r w:rsidR="005350E3" w:rsidRPr="001929F0">
        <w:rPr>
          <w:sz w:val="28"/>
          <w:szCs w:val="28"/>
        </w:rPr>
        <w:t xml:space="preserve"> Северного района Новосибирской области «Вестник</w:t>
      </w:r>
      <w:r w:rsidR="005350E3">
        <w:rPr>
          <w:sz w:val="28"/>
          <w:szCs w:val="28"/>
        </w:rPr>
        <w:t xml:space="preserve"> Новотроицкого сельсовета</w:t>
      </w:r>
      <w:r w:rsidR="005350E3" w:rsidRPr="001929F0">
        <w:rPr>
          <w:sz w:val="28"/>
          <w:szCs w:val="28"/>
        </w:rPr>
        <w:t>»</w:t>
      </w:r>
      <w:r w:rsidRPr="001929F0">
        <w:rPr>
          <w:sz w:val="28"/>
          <w:szCs w:val="28"/>
        </w:rPr>
        <w:t>, а также уведомляет управление о принятом решении в течение двух рабочих дней со дня размещения информации об отказе от реализации правотворческой инициативы.</w:t>
      </w:r>
      <w:proofErr w:type="gramEnd"/>
    </w:p>
    <w:p w:rsidR="00FA4549" w:rsidRPr="001929F0" w:rsidRDefault="00FA4549" w:rsidP="00535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Управление в течение трех рабочих дней со дня регистрации документа, содержащего информацию, предусмотренную </w:t>
      </w:r>
      <w:hyperlink w:anchor="Par81" w:history="1">
        <w:r w:rsidRPr="001929F0">
          <w:rPr>
            <w:sz w:val="28"/>
            <w:szCs w:val="28"/>
          </w:rPr>
          <w:t>абзацем первым</w:t>
        </w:r>
      </w:hyperlink>
      <w:r w:rsidRPr="001929F0">
        <w:rPr>
          <w:sz w:val="28"/>
          <w:szCs w:val="28"/>
        </w:rPr>
        <w:t xml:space="preserve"> настоящего пункта, размещает ее на сайте.</w:t>
      </w:r>
    </w:p>
    <w:p w:rsidR="00FA4549" w:rsidRPr="001929F0" w:rsidRDefault="00FA4549" w:rsidP="00FA45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4. Подготовка заключения об оценке регулирующего</w:t>
      </w:r>
    </w:p>
    <w:p w:rsidR="00FA4549" w:rsidRPr="005350E3" w:rsidRDefault="00FA4549" w:rsidP="005350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воздействия проекта муниципального акта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87"/>
      <w:bookmarkEnd w:id="7"/>
      <w:r w:rsidRPr="001929F0">
        <w:rPr>
          <w:sz w:val="28"/>
          <w:szCs w:val="28"/>
        </w:rPr>
        <w:t>4.1. Разработчик акта в течение двенадцати рабочих дней со дня завершения публичных консультаций направляет проект муниципального акта и сводный отчет в управление для подготовки заключения об оценке регулирующего воздействия проекта муниципального акта (далее - заключение).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4.2. В случае несоответствия сводного отчета </w:t>
      </w:r>
      <w:hyperlink w:anchor="Par78" w:history="1">
        <w:r w:rsidRPr="001929F0">
          <w:rPr>
            <w:sz w:val="28"/>
            <w:szCs w:val="28"/>
          </w:rPr>
          <w:t>пункту 3.4</w:t>
        </w:r>
      </w:hyperlink>
      <w:r w:rsidRPr="001929F0">
        <w:rPr>
          <w:sz w:val="28"/>
          <w:szCs w:val="28"/>
        </w:rPr>
        <w:t xml:space="preserve"> Порядка, управление в течение трех рабочих дней со дня регистрации документов, </w:t>
      </w:r>
      <w:r w:rsidRPr="001929F0">
        <w:rPr>
          <w:sz w:val="28"/>
          <w:szCs w:val="28"/>
        </w:rPr>
        <w:lastRenderedPageBreak/>
        <w:t xml:space="preserve">предусмотренных </w:t>
      </w:r>
      <w:hyperlink w:anchor="Par87" w:history="1">
        <w:r w:rsidRPr="001929F0">
          <w:rPr>
            <w:sz w:val="28"/>
            <w:szCs w:val="28"/>
          </w:rPr>
          <w:t>пунктом 4.1</w:t>
        </w:r>
      </w:hyperlink>
      <w:r w:rsidRPr="001929F0">
        <w:rPr>
          <w:sz w:val="28"/>
          <w:szCs w:val="28"/>
        </w:rPr>
        <w:t xml:space="preserve"> Порядка, возвращает представленные документы разработчику акта для доработки.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4.3. Управление в течение не менее пяти рабочих дней со дня регистрации документов, предусмотренных </w:t>
      </w:r>
      <w:hyperlink w:anchor="Par87" w:history="1">
        <w:r w:rsidRPr="001929F0">
          <w:rPr>
            <w:sz w:val="28"/>
            <w:szCs w:val="28"/>
          </w:rPr>
          <w:t>пунктом 4.1</w:t>
        </w:r>
      </w:hyperlink>
      <w:r w:rsidRPr="001929F0">
        <w:rPr>
          <w:sz w:val="28"/>
          <w:szCs w:val="28"/>
        </w:rPr>
        <w:t xml:space="preserve"> Порядка, готовит заключение и направляет его разработчику акта.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29F0">
        <w:rPr>
          <w:sz w:val="28"/>
          <w:szCs w:val="28"/>
        </w:rPr>
        <w:t xml:space="preserve">В заключении должны содержаться выводы о соблюдении разработчиком акта Порядка, о наличии либо отсутствии в проекте муниципального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</w:t>
      </w:r>
      <w:r w:rsidR="005350E3"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>.</w:t>
      </w:r>
      <w:proofErr w:type="gramEnd"/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4.4. В случае если в заключении сделан вывод о том, что разработчиком акта при подготовке проекта муниципального акта не соблюдены требования, предусмотренные </w:t>
      </w:r>
      <w:hyperlink w:anchor="Par51" w:history="1">
        <w:r w:rsidRPr="001929F0">
          <w:rPr>
            <w:sz w:val="28"/>
            <w:szCs w:val="28"/>
          </w:rPr>
          <w:t>разделами 2</w:t>
        </w:r>
      </w:hyperlink>
      <w:r w:rsidRPr="001929F0">
        <w:rPr>
          <w:sz w:val="28"/>
          <w:szCs w:val="28"/>
        </w:rPr>
        <w:t xml:space="preserve"> и </w:t>
      </w:r>
      <w:hyperlink w:anchor="Par68" w:history="1">
        <w:r w:rsidRPr="001929F0">
          <w:rPr>
            <w:sz w:val="28"/>
            <w:szCs w:val="28"/>
          </w:rPr>
          <w:t>3</w:t>
        </w:r>
      </w:hyperlink>
      <w:r w:rsidRPr="001929F0">
        <w:rPr>
          <w:sz w:val="28"/>
          <w:szCs w:val="28"/>
        </w:rPr>
        <w:t xml:space="preserve"> Порядка, разработчик акта проводит процедуры, предусмотренные указанными разделами (начиная с невыполненной процедуры), после чего повторно направляет проект муниципального акта в управление для подготовки заключения.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4.5. Подписанное заключение, проект муниципального акта и сводный отчет размещаются управлением на сайте в течение трех рабочих дней со дня подписания заключения.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   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    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Default="00FA4549" w:rsidP="00FA45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4549" w:rsidRPr="001929F0" w:rsidRDefault="00FA4549" w:rsidP="00FA454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9F0">
        <w:rPr>
          <w:sz w:val="28"/>
          <w:szCs w:val="28"/>
        </w:rPr>
        <w:lastRenderedPageBreak/>
        <w:t>Приложение 2</w:t>
      </w:r>
    </w:p>
    <w:p w:rsidR="00FA4549" w:rsidRPr="001929F0" w:rsidRDefault="00FA4549" w:rsidP="00FA45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29F0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1929F0">
        <w:rPr>
          <w:sz w:val="28"/>
          <w:szCs w:val="28"/>
        </w:rPr>
        <w:t>Совета депутатов</w:t>
      </w:r>
    </w:p>
    <w:p w:rsidR="00FA4549" w:rsidRPr="001929F0" w:rsidRDefault="005350E3" w:rsidP="00FA454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Новотроицкого сельсовета </w:t>
      </w:r>
      <w:r w:rsidR="00FA4549" w:rsidRPr="001929F0">
        <w:rPr>
          <w:bCs/>
          <w:sz w:val="28"/>
          <w:szCs w:val="28"/>
        </w:rPr>
        <w:t xml:space="preserve">Северного района </w:t>
      </w:r>
    </w:p>
    <w:p w:rsidR="00FA4549" w:rsidRPr="001929F0" w:rsidRDefault="00FA4549" w:rsidP="00FA45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29F0">
        <w:rPr>
          <w:bCs/>
          <w:sz w:val="28"/>
          <w:szCs w:val="28"/>
        </w:rPr>
        <w:t>Новосибирской области</w:t>
      </w:r>
      <w:r w:rsidRPr="001929F0">
        <w:rPr>
          <w:sz w:val="28"/>
          <w:szCs w:val="28"/>
        </w:rPr>
        <w:t xml:space="preserve"> </w:t>
      </w:r>
    </w:p>
    <w:p w:rsidR="00FA4549" w:rsidRPr="001929F0" w:rsidRDefault="00FA4549" w:rsidP="00FA45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9F0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о</w:t>
      </w:r>
      <w:r w:rsidRPr="001929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E1BE7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1B0A6C">
        <w:rPr>
          <w:sz w:val="28"/>
          <w:szCs w:val="28"/>
        </w:rPr>
        <w:t>0</w:t>
      </w:r>
      <w:r w:rsidR="00CE1BE7">
        <w:rPr>
          <w:sz w:val="28"/>
          <w:szCs w:val="28"/>
        </w:rPr>
        <w:t>5</w:t>
      </w:r>
      <w:r w:rsidRPr="001929F0">
        <w:rPr>
          <w:sz w:val="28"/>
          <w:szCs w:val="28"/>
        </w:rPr>
        <w:t>.201</w:t>
      </w:r>
      <w:r w:rsidR="001B0A6C">
        <w:rPr>
          <w:sz w:val="28"/>
          <w:szCs w:val="28"/>
        </w:rPr>
        <w:t>6</w:t>
      </w:r>
      <w:r w:rsidRPr="00192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E1BE7">
        <w:rPr>
          <w:sz w:val="28"/>
          <w:szCs w:val="28"/>
        </w:rPr>
        <w:t>1</w:t>
      </w:r>
      <w:r w:rsidRPr="001929F0">
        <w:rPr>
          <w:sz w:val="28"/>
          <w:szCs w:val="28"/>
        </w:rPr>
        <w:t xml:space="preserve"> </w:t>
      </w:r>
    </w:p>
    <w:p w:rsidR="00FA4549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Default="004D4720" w:rsidP="00FA454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w:anchor="Par34" w:history="1">
        <w:r w:rsidR="00FA4549" w:rsidRPr="0022591A">
          <w:rPr>
            <w:sz w:val="28"/>
            <w:szCs w:val="28"/>
          </w:rPr>
          <w:t>Порядок</w:t>
        </w:r>
      </w:hyperlink>
    </w:p>
    <w:p w:rsidR="00FA4549" w:rsidRPr="0022591A" w:rsidRDefault="00FA4549" w:rsidP="00FA454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591A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экспертизы</w:t>
      </w:r>
      <w:r w:rsidRPr="0022591A">
        <w:rPr>
          <w:sz w:val="28"/>
          <w:szCs w:val="28"/>
        </w:rPr>
        <w:t xml:space="preserve"> муниципальных нормативных правовых актов </w:t>
      </w:r>
      <w:r w:rsidR="005350E3">
        <w:rPr>
          <w:sz w:val="28"/>
          <w:szCs w:val="28"/>
        </w:rPr>
        <w:t xml:space="preserve">Новотроицкого сельсовета </w:t>
      </w:r>
      <w:r w:rsidRPr="0022591A">
        <w:rPr>
          <w:bCs/>
          <w:sz w:val="28"/>
          <w:szCs w:val="28"/>
        </w:rPr>
        <w:t>Северного района Новосибирской области</w:t>
      </w:r>
      <w:r w:rsidRPr="0022591A">
        <w:rPr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FA4549" w:rsidRDefault="00FA4549" w:rsidP="00FA4549">
      <w:pPr>
        <w:autoSpaceDE w:val="0"/>
        <w:autoSpaceDN w:val="0"/>
        <w:adjustRightInd w:val="0"/>
        <w:jc w:val="center"/>
        <w:outlineLvl w:val="1"/>
      </w:pPr>
      <w:bookmarkStart w:id="8" w:name="Par104"/>
      <w:bookmarkEnd w:id="8"/>
    </w:p>
    <w:p w:rsidR="00FA4549" w:rsidRPr="001929F0" w:rsidRDefault="00FA4549" w:rsidP="00FA45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1. Общие положения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1.1. </w:t>
      </w:r>
      <w:proofErr w:type="gramStart"/>
      <w:r w:rsidRPr="001929F0">
        <w:rPr>
          <w:sz w:val="28"/>
          <w:szCs w:val="28"/>
        </w:rPr>
        <w:t xml:space="preserve">Порядок проведения экспертизы муниципальных нормативных правовых актов </w:t>
      </w:r>
      <w:r w:rsidR="005350E3">
        <w:rPr>
          <w:sz w:val="28"/>
          <w:szCs w:val="28"/>
        </w:rPr>
        <w:t xml:space="preserve">Новотроицкого сельсовета </w:t>
      </w:r>
      <w:r w:rsidRPr="001929F0">
        <w:rPr>
          <w:sz w:val="28"/>
          <w:szCs w:val="28"/>
        </w:rPr>
        <w:t xml:space="preserve">Северного района Новосибирской области,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3" w:history="1">
        <w:r w:rsidRPr="001929F0">
          <w:rPr>
            <w:sz w:val="28"/>
            <w:szCs w:val="28"/>
          </w:rPr>
          <w:t>законом</w:t>
        </w:r>
      </w:hyperlink>
      <w:r w:rsidRPr="001929F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1929F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929F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929F0">
        <w:rPr>
          <w:sz w:val="28"/>
          <w:szCs w:val="28"/>
        </w:rPr>
        <w:t xml:space="preserve">, </w:t>
      </w:r>
      <w:hyperlink r:id="rId14" w:history="1">
        <w:r>
          <w:rPr>
            <w:sz w:val="28"/>
            <w:szCs w:val="28"/>
          </w:rPr>
          <w:t>з</w:t>
        </w:r>
        <w:r w:rsidRPr="001929F0">
          <w:rPr>
            <w:sz w:val="28"/>
            <w:szCs w:val="28"/>
          </w:rPr>
          <w:t>аконом</w:t>
        </w:r>
      </w:hyperlink>
      <w:r w:rsidRPr="001929F0">
        <w:rPr>
          <w:sz w:val="28"/>
          <w:szCs w:val="28"/>
        </w:rPr>
        <w:t xml:space="preserve"> Новосибирской области от 24.11.2014 </w:t>
      </w:r>
      <w:r>
        <w:rPr>
          <w:sz w:val="28"/>
          <w:szCs w:val="28"/>
        </w:rPr>
        <w:t>№</w:t>
      </w:r>
      <w:r w:rsidRPr="001929F0">
        <w:rPr>
          <w:sz w:val="28"/>
          <w:szCs w:val="28"/>
        </w:rPr>
        <w:t xml:space="preserve"> 485-ОЗ </w:t>
      </w:r>
      <w:r>
        <w:rPr>
          <w:sz w:val="28"/>
          <w:szCs w:val="28"/>
        </w:rPr>
        <w:t>«</w:t>
      </w:r>
      <w:r w:rsidRPr="001929F0">
        <w:rPr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</w:t>
      </w:r>
      <w:proofErr w:type="gramEnd"/>
      <w:r w:rsidRPr="001929F0">
        <w:rPr>
          <w:sz w:val="28"/>
          <w:szCs w:val="28"/>
        </w:rPr>
        <w:t xml:space="preserve">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»</w:t>
      </w:r>
      <w:r w:rsidRPr="001929F0">
        <w:rPr>
          <w:sz w:val="28"/>
          <w:szCs w:val="28"/>
        </w:rPr>
        <w:t xml:space="preserve">, </w:t>
      </w:r>
      <w:hyperlink r:id="rId15" w:history="1">
        <w:r w:rsidRPr="001929F0">
          <w:rPr>
            <w:sz w:val="28"/>
            <w:szCs w:val="28"/>
          </w:rPr>
          <w:t>Уставом</w:t>
        </w:r>
      </w:hyperlink>
      <w:r w:rsidRPr="001929F0">
        <w:rPr>
          <w:sz w:val="28"/>
          <w:szCs w:val="28"/>
        </w:rPr>
        <w:t xml:space="preserve"> </w:t>
      </w:r>
      <w:r w:rsidR="005350E3">
        <w:rPr>
          <w:sz w:val="28"/>
          <w:szCs w:val="28"/>
        </w:rPr>
        <w:t xml:space="preserve">Новотроицкого сельсовета </w:t>
      </w:r>
      <w:r w:rsidRPr="001929F0">
        <w:rPr>
          <w:sz w:val="28"/>
          <w:szCs w:val="28"/>
        </w:rPr>
        <w:t>Северного района Новосибирской области.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1.2. Порядок устанавливает процедуру </w:t>
      </w:r>
      <w:proofErr w:type="gramStart"/>
      <w:r w:rsidRPr="001929F0">
        <w:rPr>
          <w:sz w:val="28"/>
          <w:szCs w:val="28"/>
        </w:rPr>
        <w:t xml:space="preserve">проведения экспертизы муниципальных нормативных правовых актов </w:t>
      </w:r>
      <w:r w:rsidR="005350E3">
        <w:rPr>
          <w:sz w:val="28"/>
          <w:szCs w:val="28"/>
        </w:rPr>
        <w:t xml:space="preserve">Новотроицкого сельсовета </w:t>
      </w:r>
      <w:r w:rsidRPr="001929F0">
        <w:rPr>
          <w:sz w:val="28"/>
          <w:szCs w:val="28"/>
        </w:rPr>
        <w:t>Северного района Новосибирской</w:t>
      </w:r>
      <w:proofErr w:type="gramEnd"/>
      <w:r w:rsidRPr="001929F0">
        <w:rPr>
          <w:sz w:val="28"/>
          <w:szCs w:val="28"/>
        </w:rPr>
        <w:t xml:space="preserve"> области, затрагивающих вопросы осуществления предпринимательской и инвестиционной деятельности (далее - муниципальный акт).</w:t>
      </w:r>
    </w:p>
    <w:p w:rsidR="00FA4549" w:rsidRPr="001929F0" w:rsidRDefault="00FA4549" w:rsidP="00535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1.3. Экспертиза муниципальных актов проводится уполномоченным органом администрации </w:t>
      </w:r>
      <w:r w:rsidR="005350E3">
        <w:rPr>
          <w:sz w:val="28"/>
          <w:szCs w:val="28"/>
        </w:rPr>
        <w:t xml:space="preserve">Новотроицкого сельсовета </w:t>
      </w:r>
      <w:r w:rsidRPr="001929F0">
        <w:rPr>
          <w:bCs/>
          <w:sz w:val="28"/>
          <w:szCs w:val="28"/>
        </w:rPr>
        <w:t>Северного района Новосибирской области</w:t>
      </w:r>
      <w:r w:rsidRPr="001929F0">
        <w:rPr>
          <w:sz w:val="28"/>
          <w:szCs w:val="28"/>
        </w:rPr>
        <w:t xml:space="preserve"> </w:t>
      </w:r>
      <w:r w:rsidR="00EF5785">
        <w:rPr>
          <w:sz w:val="28"/>
          <w:szCs w:val="28"/>
        </w:rPr>
        <w:t>–</w:t>
      </w:r>
      <w:r w:rsidRPr="001929F0">
        <w:rPr>
          <w:sz w:val="28"/>
          <w:szCs w:val="28"/>
        </w:rPr>
        <w:t xml:space="preserve"> </w:t>
      </w:r>
      <w:r w:rsidR="00EF5785">
        <w:rPr>
          <w:sz w:val="28"/>
          <w:szCs w:val="28"/>
        </w:rPr>
        <w:t>специалистом администрацией</w:t>
      </w:r>
      <w:r w:rsidRPr="00EF5785">
        <w:rPr>
          <w:sz w:val="28"/>
          <w:szCs w:val="28"/>
        </w:rPr>
        <w:t xml:space="preserve"> в целях выявления положений, необоснованно затрудняющих осуществление предпринимательской и инвестиционной</w:t>
      </w:r>
      <w:r w:rsidRPr="001929F0">
        <w:rPr>
          <w:sz w:val="28"/>
          <w:szCs w:val="28"/>
        </w:rPr>
        <w:t xml:space="preserve"> деятельности.</w:t>
      </w:r>
    </w:p>
    <w:p w:rsidR="00FA4549" w:rsidRPr="005350E3" w:rsidRDefault="00FA4549" w:rsidP="005350E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2. Утверждение плана проведения экспертизы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2.1. Экспертиза муниципальных актов проводится в соответствии с ежегодным планом проведения экспертизы муниципальных актов (далее - план), утверждаемым постановлением администрации.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2.2. План формируется с учетом предложений государственных органов, органов местного самоуправления, предпринимательского сообщества, организаций и физических лиц, в которых указывается наименование </w:t>
      </w:r>
      <w:r w:rsidRPr="001929F0">
        <w:rPr>
          <w:sz w:val="28"/>
          <w:szCs w:val="28"/>
        </w:rPr>
        <w:lastRenderedPageBreak/>
        <w:t>муниципального акта, а также сведения о наличии необоснованных затруднений осуществления предпринимательской и инвестиционной деятельности в результате его принятия.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Данные сведения могут быть получены администрацией как в результате рассмотрения предложений о проведении экспертизы, так и в результате анализа муниципальных актов.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2.3. В плане для каждого муниципального акта предусматривается срок проведения экспертизы, который не должен превышать трех месяцев.</w:t>
      </w:r>
    </w:p>
    <w:p w:rsidR="00FA4549" w:rsidRPr="001929F0" w:rsidRDefault="00FA4549" w:rsidP="00FA4549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2.4. Информационное сообщение о формировании плана размещается управлением до 1 ноября </w:t>
      </w:r>
      <w:r w:rsidRPr="00EF5785">
        <w:rPr>
          <w:sz w:val="28"/>
          <w:szCs w:val="28"/>
        </w:rPr>
        <w:t xml:space="preserve">текущего года на официальном сайте администрации Северного района Новосибирской области в информационно-телекоммуникационной сети "Интернет" в разделе "Правовой портал" по адресу: </w:t>
      </w:r>
      <w:hyperlink r:id="rId16" w:history="1">
        <w:r w:rsidRPr="00EF5785">
          <w:rPr>
            <w:rStyle w:val="a5"/>
            <w:sz w:val="28"/>
            <w:szCs w:val="28"/>
          </w:rPr>
          <w:t>http://www.severnoe-nso.ru</w:t>
        </w:r>
      </w:hyperlink>
      <w:r w:rsidRPr="00EF5785">
        <w:rPr>
          <w:sz w:val="28"/>
          <w:szCs w:val="28"/>
        </w:rPr>
        <w:t xml:space="preserve"> (далее</w:t>
      </w:r>
      <w:r w:rsidRPr="001929F0">
        <w:rPr>
          <w:sz w:val="28"/>
          <w:szCs w:val="28"/>
        </w:rPr>
        <w:t xml:space="preserve"> - сайт)</w:t>
      </w:r>
      <w:r w:rsidR="00EF5785">
        <w:rPr>
          <w:sz w:val="28"/>
          <w:szCs w:val="28"/>
        </w:rPr>
        <w:t xml:space="preserve"> раздел поселение </w:t>
      </w:r>
      <w:proofErr w:type="spellStart"/>
      <w:r w:rsidR="00EF5785">
        <w:rPr>
          <w:sz w:val="28"/>
          <w:szCs w:val="28"/>
        </w:rPr>
        <w:t>Новотроицкий</w:t>
      </w:r>
      <w:proofErr w:type="spellEnd"/>
      <w:r w:rsidR="00EF5785">
        <w:rPr>
          <w:sz w:val="28"/>
          <w:szCs w:val="28"/>
        </w:rPr>
        <w:t xml:space="preserve"> сельсовет</w:t>
      </w:r>
      <w:r w:rsidRPr="001929F0">
        <w:rPr>
          <w:sz w:val="28"/>
          <w:szCs w:val="28"/>
        </w:rPr>
        <w:t>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2.5. В информационном сообщении о формировании плана указывается срок приема предложений для формирования плана, который должен составлять не менее десяти рабочих дней </w:t>
      </w:r>
      <w:proofErr w:type="gramStart"/>
      <w:r w:rsidRPr="001929F0">
        <w:rPr>
          <w:sz w:val="28"/>
          <w:szCs w:val="28"/>
        </w:rPr>
        <w:t>с даты размещения</w:t>
      </w:r>
      <w:proofErr w:type="gramEnd"/>
      <w:r w:rsidRPr="001929F0">
        <w:rPr>
          <w:sz w:val="28"/>
          <w:szCs w:val="28"/>
        </w:rPr>
        <w:t xml:space="preserve"> информационного сообщения о формировании плана, и способ направления таких предложений.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2.6. План на следующий календарный год утверждается правовым актом администрации до 25 декабря текущего года.</w:t>
      </w:r>
    </w:p>
    <w:p w:rsidR="00FA4549" w:rsidRPr="001929F0" w:rsidRDefault="00FA4549" w:rsidP="009D35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2.7. План размещается управлением на сайте в течение пяти рабочих дней со дня его утверждения.</w:t>
      </w:r>
    </w:p>
    <w:p w:rsidR="00FA4549" w:rsidRPr="009D352C" w:rsidRDefault="00FA4549" w:rsidP="009D352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929F0">
        <w:rPr>
          <w:b/>
          <w:sz w:val="28"/>
          <w:szCs w:val="28"/>
        </w:rPr>
        <w:t>3. Проведение экспертизы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3.1. </w:t>
      </w:r>
      <w:proofErr w:type="gramStart"/>
      <w:r w:rsidRPr="001929F0">
        <w:rPr>
          <w:sz w:val="28"/>
          <w:szCs w:val="28"/>
        </w:rPr>
        <w:t>В ходе проведения экспертизы муниципального акта управление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  <w:proofErr w:type="gramEnd"/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3.2. Публичные консультации проводятся в течение двадцати рабочих дней со дня установленного планом начала экспертизы муниципального акта.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Уведомление о проведении публичных консультаций с указанием срока начала и окончания публичных консультаций размещается управлением в течение одного рабочего дня со дня установленного планом начала экспертизы муниципального акта на сайте.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3.3. Управление рассматривает все поступившие в связи с проведением публичных консультаций предложения и готовит в течение десяти рабочих </w:t>
      </w:r>
      <w:r w:rsidRPr="001929F0">
        <w:rPr>
          <w:sz w:val="28"/>
          <w:szCs w:val="28"/>
        </w:rPr>
        <w:lastRenderedPageBreak/>
        <w:t>дней со дня окончания установленного срока проведения публичных консультаций сводный отчет.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Сводный отчет включает информацию о результатах проведенных публичных консультациях,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предложения, содержание предложений с указанием сведений об их учете или причинах отклонения.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3.4. </w:t>
      </w:r>
      <w:proofErr w:type="gramStart"/>
      <w:r w:rsidRPr="001929F0">
        <w:rPr>
          <w:sz w:val="28"/>
          <w:szCs w:val="28"/>
        </w:rPr>
        <w:t>При проведении исследования рассматриваются предложения, поступившие в ходе публичных консультаций, анализируются положения муниципального акта во взаимосвязи со сложившейся практикой их применения,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акта, а также их обоснованность и целесообразность для целей регулирования соответствующих отношений.</w:t>
      </w:r>
      <w:proofErr w:type="gramEnd"/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3.5. В ходе исследования подлежат выявлению: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929F0">
        <w:rPr>
          <w:sz w:val="28"/>
          <w:szCs w:val="28"/>
        </w:rPr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</w:t>
      </w:r>
      <w:proofErr w:type="gramEnd"/>
      <w:r w:rsidRPr="001929F0">
        <w:rPr>
          <w:sz w:val="28"/>
          <w:szCs w:val="28"/>
        </w:rPr>
        <w:t xml:space="preserve"> издержкам или невозможности осуществления предпринимательской или инвестиционной деятельности;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</w:t>
      </w:r>
      <w:r w:rsidR="009D352C">
        <w:rPr>
          <w:sz w:val="28"/>
          <w:szCs w:val="28"/>
        </w:rPr>
        <w:t xml:space="preserve">Новотроицкого сельсовета </w:t>
      </w:r>
      <w:r w:rsidRPr="001929F0">
        <w:rPr>
          <w:sz w:val="28"/>
          <w:szCs w:val="28"/>
        </w:rPr>
        <w:t>Северного района Новосибирской области обязательных процедур;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4) 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9D352C">
        <w:rPr>
          <w:sz w:val="28"/>
          <w:szCs w:val="28"/>
        </w:rPr>
        <w:t xml:space="preserve">Новотроицкого сельсовета </w:t>
      </w:r>
      <w:r w:rsidRPr="001929F0">
        <w:rPr>
          <w:sz w:val="28"/>
          <w:szCs w:val="28"/>
        </w:rPr>
        <w:t>Северного района Новосибирской области установленных функций в отношении субъектов предпринимательской или инвестиционной деятельности;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 xml:space="preserve">5) наличие положений, способствующих возникновению необоснованных </w:t>
      </w:r>
      <w:proofErr w:type="gramStart"/>
      <w:r w:rsidRPr="001929F0">
        <w:rPr>
          <w:sz w:val="28"/>
          <w:szCs w:val="28"/>
        </w:rPr>
        <w:t xml:space="preserve">расходов местного бюджета </w:t>
      </w:r>
      <w:r w:rsidR="009D352C">
        <w:rPr>
          <w:sz w:val="28"/>
          <w:szCs w:val="28"/>
        </w:rPr>
        <w:t xml:space="preserve">Новотроицкого сельсовета </w:t>
      </w:r>
      <w:r w:rsidRPr="001929F0">
        <w:rPr>
          <w:sz w:val="28"/>
          <w:szCs w:val="28"/>
        </w:rPr>
        <w:t>Северного района Новосибирской области</w:t>
      </w:r>
      <w:proofErr w:type="gramEnd"/>
      <w:r w:rsidRPr="001929F0">
        <w:rPr>
          <w:sz w:val="28"/>
          <w:szCs w:val="28"/>
        </w:rPr>
        <w:t>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lastRenderedPageBreak/>
        <w:t>3.6. По результатам экспертизы в течение пятнадцати рабочих дней с момента завершения публичных консультаций управление составляет заключение, содержащее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3.7. Управление размещает на сайте заключение и сводный отчет в течение трех рабочих дней со дня подписания заключения.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3.8. Итоги реализации плана размещаются управлением на сайте до 30 января года, следующего за годом реализации плана.</w:t>
      </w: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FA4549" w:rsidP="00FA4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549" w:rsidRPr="001929F0" w:rsidRDefault="009D352C" w:rsidP="009D35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443432" w:rsidRDefault="00443432"/>
    <w:sectPr w:rsidR="00443432" w:rsidSect="0044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49"/>
    <w:rsid w:val="001B0A6C"/>
    <w:rsid w:val="003153A3"/>
    <w:rsid w:val="00443432"/>
    <w:rsid w:val="00464F64"/>
    <w:rsid w:val="004D4720"/>
    <w:rsid w:val="004E3DEE"/>
    <w:rsid w:val="005350E3"/>
    <w:rsid w:val="006C5045"/>
    <w:rsid w:val="00821B37"/>
    <w:rsid w:val="009032FD"/>
    <w:rsid w:val="009D352C"/>
    <w:rsid w:val="00C31B8E"/>
    <w:rsid w:val="00CE1BE7"/>
    <w:rsid w:val="00DD286D"/>
    <w:rsid w:val="00DE4C22"/>
    <w:rsid w:val="00EF5785"/>
    <w:rsid w:val="00FA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4549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FA4549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FA4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FA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674ED12646BF605F27820EC9F7F1F9CC97CFA3214145084EFF8FEEEEEDC2ECC38E512546FBBAE425A6Ek114J" TargetMode="External"/><Relationship Id="rId13" Type="http://schemas.openxmlformats.org/officeDocument/2006/relationships/hyperlink" Target="consultantplus://offline/ref=44A674ED12646BF605F2662DFAF3211694C424F536161900DBB0A3A3B9E7D6798B77BC5217k615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A674ED12646BF605F27820EC9F7F1F9CC97CFA3212115F81EFF8FEEEEEDC2ECC38E512546FBBAE425969k111J" TargetMode="External"/><Relationship Id="rId12" Type="http://schemas.openxmlformats.org/officeDocument/2006/relationships/hyperlink" Target="http://www.severnoe-nso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evernoe-nso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A674ED12646BF605F27820EC9F7F1F9CC97CFA3212115F81EFF8FEEEEEDC2ECC38E512546FBBAE42596Ak115J" TargetMode="External"/><Relationship Id="rId11" Type="http://schemas.openxmlformats.org/officeDocument/2006/relationships/hyperlink" Target="consultantplus://offline/ref=44A674ED12646BF605F27820EC9F7F1F9CC97CFA3214145084EFF8FEEEEEDC2EkC1CJ" TargetMode="External"/><Relationship Id="rId5" Type="http://schemas.openxmlformats.org/officeDocument/2006/relationships/hyperlink" Target="consultantplus://offline/ref=44A674ED12646BF605F2662DFAF3211694C424F536161900DBB0A3A3B9E7D6798B77BC5217k61AJ" TargetMode="External"/><Relationship Id="rId15" Type="http://schemas.openxmlformats.org/officeDocument/2006/relationships/hyperlink" Target="consultantplus://offline/ref=44A674ED12646BF605F27820EC9F7F1F9CC97CFA3214145084EFF8FEEEEEDC2EkC1CJ" TargetMode="External"/><Relationship Id="rId10" Type="http://schemas.openxmlformats.org/officeDocument/2006/relationships/hyperlink" Target="consultantplus://offline/ref=44A674ED12646BF605F27820EC9F7F1F9CC97CFA3212115F81EFF8FEEEEEDC2ECC38E512546FBBAE42596Ak115J" TargetMode="External"/><Relationship Id="rId4" Type="http://schemas.openxmlformats.org/officeDocument/2006/relationships/hyperlink" Target="consultantplus://offline/ref=44A674ED12646BF605F2662DFAF3211694C424F536161900DBB0A3A3B9E7D6798B77BC5217k615J" TargetMode="External"/><Relationship Id="rId9" Type="http://schemas.openxmlformats.org/officeDocument/2006/relationships/hyperlink" Target="consultantplus://offline/ref=44A674ED12646BF605F2662DFAF3211694C424F536161900DBB0A3A3B9E7D6798B77BC5217k61AJ" TargetMode="External"/><Relationship Id="rId14" Type="http://schemas.openxmlformats.org/officeDocument/2006/relationships/hyperlink" Target="consultantplus://offline/ref=44A674ED12646BF605F27820EC9F7F1F9CC97CFA3212115F81EFF8FEEEEEDC2ECC38E512546FBBAE425969k1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dcterms:created xsi:type="dcterms:W3CDTF">2016-04-12T03:55:00Z</dcterms:created>
  <dcterms:modified xsi:type="dcterms:W3CDTF">2016-05-30T05:40:00Z</dcterms:modified>
</cp:coreProperties>
</file>