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671442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71442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CE659F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43D51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2959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DB638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6E06E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3817CA" w:rsidRPr="00ED607A" w:rsidRDefault="003817CA" w:rsidP="00ED607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07A" w:rsidRPr="00D4094E" w:rsidRDefault="00ED607A" w:rsidP="00D4094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07A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B62DE7">
        <w:rPr>
          <w:rFonts w:ascii="Times New Roman" w:hAnsi="Times New Roman" w:cs="Times New Roman"/>
          <w:b/>
          <w:sz w:val="24"/>
          <w:szCs w:val="24"/>
        </w:rPr>
        <w:t>0</w:t>
      </w:r>
      <w:r w:rsidR="00E43D51">
        <w:rPr>
          <w:rFonts w:ascii="Times New Roman" w:hAnsi="Times New Roman" w:cs="Times New Roman"/>
          <w:b/>
          <w:sz w:val="24"/>
          <w:szCs w:val="24"/>
        </w:rPr>
        <w:t>5</w:t>
      </w:r>
      <w:r w:rsidRPr="00ED607A">
        <w:rPr>
          <w:rFonts w:ascii="Times New Roman" w:hAnsi="Times New Roman" w:cs="Times New Roman"/>
          <w:b/>
          <w:sz w:val="24"/>
          <w:szCs w:val="24"/>
        </w:rPr>
        <w:t>.0</w:t>
      </w:r>
      <w:r w:rsidR="00B62DE7">
        <w:rPr>
          <w:rFonts w:ascii="Times New Roman" w:hAnsi="Times New Roman" w:cs="Times New Roman"/>
          <w:b/>
          <w:sz w:val="24"/>
          <w:szCs w:val="24"/>
        </w:rPr>
        <w:t>2</w:t>
      </w:r>
      <w:r w:rsidRPr="00ED607A">
        <w:rPr>
          <w:rFonts w:ascii="Times New Roman" w:hAnsi="Times New Roman" w:cs="Times New Roman"/>
          <w:b/>
          <w:sz w:val="24"/>
          <w:szCs w:val="24"/>
        </w:rPr>
        <w:t xml:space="preserve">.2016 № </w:t>
      </w:r>
      <w:r w:rsidR="00B62DE7">
        <w:rPr>
          <w:rFonts w:ascii="Times New Roman" w:hAnsi="Times New Roman" w:cs="Times New Roman"/>
          <w:b/>
          <w:sz w:val="24"/>
          <w:szCs w:val="24"/>
        </w:rPr>
        <w:t>12</w:t>
      </w:r>
      <w:r w:rsidRPr="00ED607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2DE7" w:rsidRPr="00CE659F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</w:t>
      </w:r>
      <w:r w:rsidR="00D40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2DE7" w:rsidRPr="00D40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«Профилактика  терроризма, а также минимизации  и  (или) ликвидации последствий проявлений терроризма  на территории Новотроицкого сельсовета Северного района Новосибирской области на 2016 – 2018 годы»</w:t>
      </w:r>
    </w:p>
    <w:p w:rsidR="00E43D51" w:rsidRPr="00D4094E" w:rsidRDefault="00D4094E" w:rsidP="00D40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2DE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D607A" w:rsidRPr="00ED607A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B62DE7">
        <w:rPr>
          <w:rFonts w:ascii="Times New Roman" w:hAnsi="Times New Roman" w:cs="Times New Roman"/>
          <w:b/>
          <w:sz w:val="24"/>
          <w:szCs w:val="24"/>
        </w:rPr>
        <w:t>05</w:t>
      </w:r>
      <w:r w:rsidR="00ED607A" w:rsidRPr="00ED607A">
        <w:rPr>
          <w:rFonts w:ascii="Times New Roman" w:hAnsi="Times New Roman" w:cs="Times New Roman"/>
          <w:b/>
          <w:sz w:val="24"/>
          <w:szCs w:val="24"/>
        </w:rPr>
        <w:t>.0</w:t>
      </w:r>
      <w:r w:rsidR="00B62DE7">
        <w:rPr>
          <w:rFonts w:ascii="Times New Roman" w:hAnsi="Times New Roman" w:cs="Times New Roman"/>
          <w:b/>
          <w:sz w:val="24"/>
          <w:szCs w:val="24"/>
        </w:rPr>
        <w:t>2</w:t>
      </w:r>
      <w:r w:rsidR="00ED607A" w:rsidRPr="00ED607A">
        <w:rPr>
          <w:rFonts w:ascii="Times New Roman" w:hAnsi="Times New Roman" w:cs="Times New Roman"/>
          <w:b/>
          <w:sz w:val="24"/>
          <w:szCs w:val="24"/>
        </w:rPr>
        <w:t xml:space="preserve">.2016 № </w:t>
      </w:r>
      <w:r w:rsidR="00B62DE7">
        <w:rPr>
          <w:rFonts w:ascii="Times New Roman" w:hAnsi="Times New Roman" w:cs="Times New Roman"/>
          <w:b/>
          <w:sz w:val="24"/>
          <w:szCs w:val="24"/>
        </w:rPr>
        <w:t>13</w:t>
      </w:r>
      <w:r w:rsidR="00ED607A" w:rsidRPr="00ED607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2DE7" w:rsidRPr="00CE659F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программы  </w:t>
      </w:r>
      <w:r w:rsidR="00B62DE7"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«Противодействие экстремизму, а также минимизации  и  (или) ликвидации последствий проявл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ений экстремизма  на территории </w:t>
      </w:r>
      <w:r w:rsidR="00B62DE7"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Новотроицкого сельсовета Северного района Новосибирской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2DE7"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2016 – 2018 годы».</w:t>
      </w:r>
    </w:p>
    <w:p w:rsidR="00CE659F" w:rsidRDefault="00E43D51" w:rsidP="00D4094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4E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D4094E" w:rsidRPr="00D4094E">
        <w:rPr>
          <w:rFonts w:ascii="Times New Roman" w:hAnsi="Times New Roman" w:cs="Times New Roman"/>
          <w:b/>
          <w:sz w:val="24"/>
          <w:szCs w:val="24"/>
        </w:rPr>
        <w:t>05</w:t>
      </w:r>
      <w:r w:rsidRPr="00D4094E">
        <w:rPr>
          <w:rFonts w:ascii="Times New Roman" w:hAnsi="Times New Roman" w:cs="Times New Roman"/>
          <w:b/>
          <w:sz w:val="24"/>
          <w:szCs w:val="24"/>
        </w:rPr>
        <w:t>.0</w:t>
      </w:r>
      <w:r w:rsidR="00D4094E" w:rsidRPr="00D4094E">
        <w:rPr>
          <w:rFonts w:ascii="Times New Roman" w:hAnsi="Times New Roman" w:cs="Times New Roman"/>
          <w:b/>
          <w:sz w:val="24"/>
          <w:szCs w:val="24"/>
        </w:rPr>
        <w:t>2</w:t>
      </w:r>
      <w:r w:rsidRPr="00D4094E">
        <w:rPr>
          <w:rFonts w:ascii="Times New Roman" w:hAnsi="Times New Roman" w:cs="Times New Roman"/>
          <w:b/>
          <w:sz w:val="24"/>
          <w:szCs w:val="24"/>
        </w:rPr>
        <w:t>.2016 № 1</w:t>
      </w:r>
      <w:r w:rsidR="00D4094E" w:rsidRPr="00D4094E">
        <w:rPr>
          <w:rFonts w:ascii="Times New Roman" w:hAnsi="Times New Roman" w:cs="Times New Roman"/>
          <w:b/>
          <w:sz w:val="24"/>
          <w:szCs w:val="24"/>
        </w:rPr>
        <w:t>4</w:t>
      </w:r>
      <w:r w:rsidRPr="00D409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4094E" w:rsidRPr="00B62DE7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развития физической культуры и спорта  на территории Новотроицкого сельсовета Северного района</w:t>
      </w:r>
      <w:r w:rsidR="00D4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94E" w:rsidRPr="00B62DE7">
        <w:rPr>
          <w:rFonts w:ascii="Times New Roman" w:hAnsi="Times New Roman" w:cs="Times New Roman"/>
          <w:b/>
          <w:sz w:val="24"/>
          <w:szCs w:val="24"/>
        </w:rPr>
        <w:t>Новосибирской области на 2016 -2018 годы</w:t>
      </w:r>
    </w:p>
    <w:p w:rsidR="00D4094E" w:rsidRPr="00D4094E" w:rsidRDefault="00D4094E" w:rsidP="00D4094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05.02.2016 № 15 «</w:t>
      </w:r>
      <w:r w:rsidRPr="00B62DE7">
        <w:rPr>
          <w:rFonts w:ascii="Times New Roman" w:hAnsi="Times New Roman" w:cs="Times New Roman"/>
          <w:b/>
          <w:sz w:val="24"/>
          <w:szCs w:val="24"/>
        </w:rPr>
        <w:t>О мерах направленных на развитие физической культуры и спорта  на территории Новотроицкого сельсовета Северного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94E">
        <w:rPr>
          <w:rFonts w:ascii="Times New Roman" w:hAnsi="Times New Roman" w:cs="Times New Roman"/>
          <w:b/>
          <w:sz w:val="24"/>
          <w:szCs w:val="24"/>
        </w:rPr>
        <w:t>Новосибирской области на 2016 год»</w:t>
      </w:r>
    </w:p>
    <w:p w:rsidR="00D4094E" w:rsidRPr="00D4094E" w:rsidRDefault="00D4094E" w:rsidP="00D4094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15.02.2016 № 18</w:t>
      </w:r>
      <w:r w:rsidRPr="00D409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2DE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11.04.2013 № 18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094E" w:rsidRPr="00D4094E" w:rsidRDefault="00D4094E" w:rsidP="00D4094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00.02.2016 № 19 «</w:t>
      </w:r>
      <w:r w:rsidRPr="00B62DE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12.10.2015 № 126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094E" w:rsidRPr="00D4094E" w:rsidRDefault="00D4094E" w:rsidP="00D4094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00.02.2016 № 20 «</w:t>
      </w:r>
      <w:r w:rsidRPr="00B62DE7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E659F" w:rsidRPr="00D4094E" w:rsidRDefault="00CE659F" w:rsidP="00D409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СЕВЕРНОГО РАЙОНА</w:t>
      </w:r>
      <w:r w:rsidRPr="00CE659F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05.02.2016                                    с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>овотроицк                                              № 12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</w:t>
      </w:r>
    </w:p>
    <w:p w:rsidR="00CE659F" w:rsidRPr="00D4094E" w:rsidRDefault="00CE659F" w:rsidP="00D4094E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«Профилактика  терроризма, а также минимизации  и  (или) ликвидации последствий проявлений терроризма  на территории Новотроицкого сельсовета Северного района Новосибирской области на 2016 – 2018 годы».</w:t>
      </w:r>
      <w:r w:rsidRPr="00CE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</w:t>
      </w:r>
      <w:bookmarkStart w:id="0" w:name="YANDEX_15"/>
      <w:bookmarkEnd w:id="0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 терроризму », Указом президента Российской Федерации от 15 февраля 2006 года № 116 «О мерах по противодействию </w:t>
      </w:r>
      <w:bookmarkStart w:id="1" w:name="YANDEX_16"/>
      <w:bookmarkEnd w:id="1"/>
      <w:r w:rsidRPr="00CE659F">
        <w:rPr>
          <w:rFonts w:ascii="Times New Roman" w:hAnsi="Times New Roman" w:cs="Times New Roman"/>
          <w:color w:val="000000"/>
          <w:sz w:val="24"/>
          <w:szCs w:val="24"/>
        </w:rPr>
        <w:t> терроризму », Указом президента Российской Федерации от 12 мая 2009 года</w:t>
      </w:r>
      <w:proofErr w:type="gramEnd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№537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</w:t>
      </w:r>
      <w:bookmarkStart w:id="2" w:name="YANDEX_17"/>
      <w:bookmarkEnd w:id="2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 профилактике  </w:t>
      </w:r>
      <w:bookmarkStart w:id="3" w:name="YANDEX_18"/>
      <w:bookmarkEnd w:id="3"/>
      <w:r w:rsidRPr="00CE659F">
        <w:rPr>
          <w:rFonts w:ascii="Times New Roman" w:hAnsi="Times New Roman" w:cs="Times New Roman"/>
          <w:color w:val="000000"/>
          <w:sz w:val="24"/>
          <w:szCs w:val="24"/>
        </w:rPr>
        <w:t> терроризма</w:t>
      </w:r>
      <w:bookmarkStart w:id="4" w:name="YANDEX_19"/>
      <w:bookmarkStart w:id="5" w:name="YANDEX_20"/>
      <w:bookmarkEnd w:id="4"/>
      <w:bookmarkEnd w:id="5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минимизации </w:t>
      </w:r>
      <w:bookmarkStart w:id="6" w:name="YANDEX_21"/>
      <w:bookmarkEnd w:id="6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 и  (или) ликвидации последствий проявлений </w:t>
      </w:r>
      <w:bookmarkStart w:id="7" w:name="YANDEX_22"/>
      <w:bookmarkEnd w:id="7"/>
      <w:r w:rsidRPr="00CE659F">
        <w:rPr>
          <w:rFonts w:ascii="Times New Roman" w:hAnsi="Times New Roman" w:cs="Times New Roman"/>
          <w:color w:val="000000"/>
          <w:sz w:val="24"/>
          <w:szCs w:val="24"/>
        </w:rPr>
        <w:t> терроризма </w:t>
      </w:r>
      <w:bookmarkStart w:id="8" w:name="YANDEX_23"/>
      <w:bookmarkStart w:id="9" w:name="YANDEX_24"/>
      <w:bookmarkEnd w:id="8"/>
      <w:bookmarkEnd w:id="9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  на территории Новотроицкого сельсовета Северного района, администрация Новотроицкого сельсовета Северного района Новосибирской области 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       1.Утвердить</w:t>
      </w:r>
      <w:bookmarkStart w:id="10" w:name="YANDEX_25"/>
      <w:bookmarkEnd w:id="10"/>
      <w:r w:rsidRPr="00CE659F">
        <w:rPr>
          <w:rFonts w:ascii="Times New Roman" w:hAnsi="Times New Roman" w:cs="Times New Roman"/>
          <w:color w:val="000000"/>
          <w:sz w:val="24"/>
          <w:szCs w:val="24"/>
        </w:rPr>
        <w:t> муниципальную программу </w:t>
      </w: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E659F">
        <w:rPr>
          <w:rFonts w:ascii="Times New Roman" w:hAnsi="Times New Roman" w:cs="Times New Roman"/>
          <w:bCs/>
          <w:color w:val="000000"/>
          <w:sz w:val="24"/>
          <w:szCs w:val="24"/>
        </w:rPr>
        <w:t> «Профилактика терроризма, а также минимизации  и  (или) ликвидации последствий проявлений  терроризма    на территории Новотроицкого  сельсовета Северного района Новосибирской области на 2016 – 2018 годы»</w:t>
      </w:r>
      <w:bookmarkStart w:id="11" w:name="YANDEX_26"/>
      <w:bookmarkStart w:id="12" w:name="YANDEX_27"/>
      <w:bookmarkStart w:id="13" w:name="YANDEX_28"/>
      <w:bookmarkStart w:id="14" w:name="YANDEX_29"/>
      <w:bookmarkStart w:id="15" w:name="YANDEX_30"/>
      <w:bookmarkStart w:id="16" w:name="YANDEX_31"/>
      <w:bookmarkStart w:id="17" w:name="YANDEX_32"/>
      <w:bookmarkStart w:id="18" w:name="YANDEX_33"/>
      <w:bookmarkStart w:id="19" w:name="YANDEX_34"/>
      <w:bookmarkStart w:id="20" w:name="YANDEX_35"/>
      <w:bookmarkStart w:id="21" w:name="YANDEX_36"/>
      <w:bookmarkStart w:id="22" w:name="YANDEX_3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CE65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(приложение 1).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2. </w:t>
      </w:r>
      <w:r w:rsidRPr="00CE659F">
        <w:rPr>
          <w:rFonts w:ascii="Times New Roman" w:hAnsi="Times New Roman" w:cs="Times New Roman"/>
          <w:sz w:val="24"/>
          <w:szCs w:val="24"/>
        </w:rPr>
        <w:t xml:space="preserve">Постановление опубликовать в  периодическом печатном издании                   «Вестник Новотроицкого сельсовета» и разместить  на официальном сайте администрации Северного района Новосибирской области в разделе «Поселения    </w:t>
      </w:r>
    </w:p>
    <w:p w:rsidR="00CE659F" w:rsidRPr="00CE659F" w:rsidRDefault="00CE659F" w:rsidP="00CE65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Глава  Новотроицкого сельсовета </w:t>
      </w:r>
      <w:r w:rsid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CE659F" w:rsidRDefault="00CE659F" w:rsidP="00CE659F">
      <w:pPr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E659F" w:rsidRPr="00CE659F" w:rsidSect="00CE659F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659F" w:rsidRPr="00CE659F" w:rsidRDefault="00CE659F" w:rsidP="00CE659F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УТВЕРЖДЕНА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постановлением администрации</w:t>
      </w:r>
      <w:r w:rsidRPr="00CE65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Новотроицкого сельсовета </w:t>
      </w:r>
    </w:p>
    <w:p w:rsidR="00CE659F" w:rsidRPr="00CE659F" w:rsidRDefault="00CE659F" w:rsidP="00B62DE7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от 05.02.2016  № 12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</w:t>
      </w:r>
      <w:bookmarkStart w:id="23" w:name="YANDEX_43"/>
      <w:bookmarkEnd w:id="23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Программа  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24" w:name="YANDEX_44"/>
      <w:bookmarkEnd w:id="24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«Профилактика  </w:t>
      </w:r>
      <w:bookmarkStart w:id="25" w:name="YANDEX_45"/>
      <w:bookmarkEnd w:id="25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терроризм</w:t>
      </w:r>
      <w:bookmarkStart w:id="26" w:name="YANDEX_46"/>
      <w:bookmarkStart w:id="27" w:name="YANDEX_47"/>
      <w:bookmarkEnd w:id="26"/>
      <w:bookmarkEnd w:id="27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а, а также минимизации </w:t>
      </w:r>
      <w:bookmarkStart w:id="28" w:name="YANDEX_48"/>
      <w:bookmarkEnd w:id="28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и  (или) ликвидации последствий проявлений </w:t>
      </w:r>
      <w:bookmarkStart w:id="29" w:name="YANDEX_49"/>
      <w:bookmarkEnd w:id="29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терроризма </w:t>
      </w:r>
      <w:bookmarkStart w:id="30" w:name="YANDEX_50"/>
      <w:bookmarkEnd w:id="30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Новотроицкого  сельсовета Северного района Новосибирской области на 2016– 2018 годы»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-144" w:right="9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59F" w:rsidRPr="00CE659F" w:rsidRDefault="00CE659F" w:rsidP="00CE659F">
      <w:pPr>
        <w:pStyle w:val="a7"/>
        <w:numPr>
          <w:ilvl w:val="0"/>
          <w:numId w:val="21"/>
        </w:numPr>
        <w:shd w:val="clear" w:color="auto" w:fill="FFFFFF"/>
        <w:snapToGrid/>
        <w:spacing w:before="0" w:after="0"/>
        <w:jc w:val="center"/>
        <w:rPr>
          <w:b/>
          <w:bCs/>
          <w:color w:val="000000"/>
        </w:rPr>
      </w:pPr>
      <w:r w:rsidRPr="00CE659F">
        <w:rPr>
          <w:b/>
          <w:bCs/>
          <w:color w:val="000000"/>
        </w:rPr>
        <w:t>Характеристика проблемы, на решение которой направлена программа</w:t>
      </w:r>
    </w:p>
    <w:p w:rsidR="00CE659F" w:rsidRPr="00CE659F" w:rsidRDefault="00CE659F" w:rsidP="00CE659F">
      <w:pPr>
        <w:pStyle w:val="a7"/>
        <w:shd w:val="clear" w:color="auto" w:fill="FFFFFF"/>
        <w:spacing w:after="0"/>
        <w:ind w:left="0"/>
        <w:rPr>
          <w:color w:val="000000"/>
        </w:rPr>
      </w:pP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CE659F" w:rsidRP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    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    Характерными недостатками по обеспечению безопасности на ряде объектов социальной сферы, образования, культуры являются: отсутствие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Необходимость борьбы с терроризмом  – общегосударственная задача, для выполнения которой требуется мобилизация всех ресурсов. Так, к примеру, очень важно задействовать потенциал гражданского общества с целью создания атмосферы активной гражданской нетерпимости к любым проявлениям терроризма. Среди населения следует проводить разъяснительную работу, с тем, чтобы лишить террористов  мифического ореола </w:t>
      </w:r>
      <w:proofErr w:type="spellStart"/>
      <w:r w:rsidRPr="00CE659F">
        <w:rPr>
          <w:rFonts w:ascii="Times New Roman" w:hAnsi="Times New Roman" w:cs="Times New Roman"/>
          <w:color w:val="000000"/>
          <w:sz w:val="24"/>
          <w:szCs w:val="24"/>
        </w:rPr>
        <w:t>борцов-мученников</w:t>
      </w:r>
      <w:proofErr w:type="spellEnd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и дать им солидарный отпор.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терроризма в границах поселения.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ab/>
        <w:t>Главными направлениями профилактики терроризма на территории Новотроицкого сельсовета являются: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1. Создание нормативно-правовой основы регулирования вопросов по профилактике терроризма;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2. Разработка эффективности механизмов по минимизации и (или) ликвидации последствий проявлений терроризма;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3. Формирование активной гражданской нетерпимости к любым проявлениям терроризма.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       Решение вышеназванных задач должно осуществляться посредством единой Программы на территории муниципального образования, которая позволит комплексно подойти к решению вопросов терроризма.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2.Паспорт программы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9"/>
        <w:gridCol w:w="10538"/>
      </w:tblGrid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bookmarkStart w:id="31" w:name="YANDEX_70"/>
            <w:bookmarkEnd w:id="31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 </w:t>
            </w:r>
            <w:bookmarkStart w:id="32" w:name="YANDEX_71"/>
            <w:bookmarkEnd w:id="32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YANDEX_82"/>
            <w:bookmarkStart w:id="34" w:name="YANDEX_81"/>
            <w:bookmarkStart w:id="35" w:name="YANDEX_80"/>
            <w:bookmarkStart w:id="36" w:name="YANDEX_79"/>
            <w:bookmarkStart w:id="37" w:name="YANDEX_78"/>
            <w:bookmarkStart w:id="38" w:name="YANDEX_77"/>
            <w:bookmarkStart w:id="39" w:name="YANDEX_76"/>
            <w:bookmarkStart w:id="40" w:name="YANDEX_75"/>
            <w:bookmarkStart w:id="41" w:name="YANDEX_74"/>
            <w:bookmarkStart w:id="42" w:name="YANDEX_73"/>
            <w:bookmarkStart w:id="43" w:name="YANDEX_7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   терроризма, а также минимизации  и  (или) ликвидации последствий проявлений  терроризма   и экстремизма  на территории Новотроицкого сельсовета Северного района Новосибирской области на 2016 – 2018 годы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разработки </w:t>
            </w:r>
            <w:bookmarkStart w:id="44" w:name="YANDEX_83"/>
            <w:bookmarkEnd w:id="44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Российской Федерации от 06.03.2006 года № 35-ФЗ «О противодействии </w:t>
            </w:r>
            <w:bookmarkStart w:id="45" w:name="YANDEX_84"/>
            <w:bookmarkEnd w:id="45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терроризму »;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 президента Российской Федерации от 15.02.2006 года № 116 «О мерах по противодействию </w:t>
            </w:r>
            <w:bookmarkStart w:id="46" w:name="YANDEX_85"/>
            <w:bookmarkEnd w:id="46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терроризму »;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 президента Российской Федерации от 12.05.2009 года № 537 «Стратегия национальной безопасности Российской Федерации до 2020 года»; 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bookmarkStart w:id="47" w:name="YANDEX_86"/>
            <w:bookmarkEnd w:id="47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Новотроицкого сельсовета  Северного района Новосибирской области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  <w:bookmarkStart w:id="48" w:name="YANDEX_88"/>
            <w:bookmarkEnd w:id="48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и  задачи </w:t>
            </w:r>
            <w:bookmarkStart w:id="49" w:name="YANDEX_89"/>
            <w:bookmarkEnd w:id="49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  <w:bookmarkStart w:id="50" w:name="YANDEX_90"/>
            <w:bookmarkEnd w:id="50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программы: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реализация государственной политики в области терроризма в Российской Федерации, совершенствование системы профилактических мер антитеррористической направленности, предупреждение террористических проявлений на территории поселения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защита жизни граждан, проживающих на территории </w:t>
            </w:r>
            <w:bookmarkStart w:id="51" w:name="YANDEX_95"/>
            <w:bookmarkEnd w:id="51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муниципального  </w:t>
            </w:r>
            <w:bookmarkStart w:id="52" w:name="YANDEX_96"/>
            <w:bookmarkEnd w:id="52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образования  от террористических </w:t>
            </w:r>
            <w:bookmarkStart w:id="53" w:name="YANDEX_97"/>
            <w:bookmarkEnd w:id="53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актов;</w:t>
            </w:r>
          </w:p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 </w:t>
            </w:r>
            <w:bookmarkStart w:id="54" w:name="YANDEX_105"/>
            <w:bookmarkEnd w:id="54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программы: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повышение уровня межведомственного взаимодействия по профилактике терроризма, сведение к минимуму проявлений терроризма на территории поселения;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проведение воспитательной, пропагандистской работы с населением, направленной на предупреждение террористической деятельности, повышения бдительности;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реализации </w:t>
            </w:r>
            <w:bookmarkStart w:id="55" w:name="YANDEX_112"/>
            <w:bookmarkEnd w:id="55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9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годы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Источники финансирования 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9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Новотроицкого сельсовета Северного района Новосибирской области  в сумме 2,2 тыс. рублей, сметы расходов бюджетных организаций, находящихся на территории муниципального образования.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корректироваться. Изменяться и дополняться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конечные результаты: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форм </w:t>
            </w:r>
            <w:bookmarkStart w:id="56" w:name="YANDEX_113"/>
            <w:bookmarkEnd w:id="56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  методов работы органов местного самоуправления, организаций, находящихся на территории муниципального образования по </w:t>
            </w:r>
            <w:bookmarkStart w:id="57" w:name="YANDEX_114"/>
            <w:bookmarkEnd w:id="57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профилактике  </w:t>
            </w:r>
            <w:bookmarkStart w:id="58" w:name="YANDEX_115"/>
            <w:bookmarkEnd w:id="58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терроризма  на территории </w:t>
            </w:r>
            <w:bookmarkStart w:id="59" w:name="YANDEX_119"/>
            <w:bookmarkEnd w:id="59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муниципального  </w:t>
            </w:r>
            <w:bookmarkStart w:id="60" w:name="YANDEX_120"/>
            <w:bookmarkEnd w:id="60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образования;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нетерпимости ко всем фактам террористических проявлений;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возможности совершения террористических актов на территории поселения;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исполнением </w:t>
            </w:r>
            <w:bookmarkStart w:id="61" w:name="YANDEX_124"/>
            <w:bookmarkEnd w:id="61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</w:t>
            </w:r>
            <w:bookmarkStart w:id="62" w:name="YANDEX_125"/>
            <w:bookmarkEnd w:id="62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программы  осуществляет администрация  Новотроицкого сельсовета Северного района Новосибирской области </w:t>
            </w:r>
          </w:p>
        </w:tc>
      </w:tr>
    </w:tbl>
    <w:p w:rsidR="00CE659F" w:rsidRPr="00CE659F" w:rsidRDefault="00CE659F" w:rsidP="00CE659F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YANDEX_126"/>
      <w:bookmarkEnd w:id="63"/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Мероприятия программы</w:t>
      </w:r>
    </w:p>
    <w:p w:rsidR="00CE659F" w:rsidRPr="00CE659F" w:rsidRDefault="00CE659F" w:rsidP="00CE65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2112"/>
        <w:gridCol w:w="1602"/>
      </w:tblGrid>
      <w:tr w:rsidR="00CE659F" w:rsidRPr="00CE659F" w:rsidTr="001D666D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E659F" w:rsidRPr="00CE659F" w:rsidTr="001D666D">
        <w:trPr>
          <w:trHeight w:val="21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1.Мониторинг ситуации. Организационные мероприятия.</w:t>
            </w:r>
          </w:p>
        </w:tc>
      </w:tr>
      <w:tr w:rsidR="00CE659F" w:rsidRPr="00CE659F" w:rsidTr="001D666D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нормативных документов по профилактике 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противодействия   терроризму, а также минимизации  и  (или) ликвидации последствий проявлений терроризма  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 май 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12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террористической  деятельности, в том числе на выявление и последующее устранение причин и условий, способствующих осуществлению террористической деятельности на территории Новотроицкого сельсовета.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603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2.Профилактическая работа</w:t>
            </w: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противодействию   терроризму, а также минимизации  и  (или) ликвидации последствий проявлений  терроризма </w:t>
            </w:r>
          </w:p>
        </w:tc>
      </w:tr>
      <w:tr w:rsidR="00CE659F" w:rsidRPr="00CE659F" w:rsidTr="001D666D">
        <w:trPr>
          <w:trHeight w:val="151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0,5 тыс. рублей</w:t>
            </w:r>
          </w:p>
        </w:tc>
      </w:tr>
      <w:tr w:rsidR="00CE659F" w:rsidRPr="00CE659F" w:rsidTr="001D666D">
        <w:trPr>
          <w:trHeight w:val="561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Новотроицкого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Ш(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0,2 тыс. рублей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террористической деятельности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 с целью их социальной адаптации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37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 в порядке чердачные, подвальные и подсобные помещения, запасные выходы в учреждениях и на предприятиях.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библиотечной системы Северного района»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1387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зданий, территории, спортивных площадок на предмет обнаружения подозрительных предметов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неиспользуемых помещений на предмет обнаружения подозрительных предметов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направленности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встреч с молодежью с целью профилактики терроризма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37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по противодействию терроризму и действий в экстремальных ситуациях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ЖКХ Новотроицкого сельсовета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учащихся с работниками правоохранительных органов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и беседы с учащимися учебных учреждений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плакатов «Нет терроризму»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 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учебных тренировок с персоналом учреждений культуры, социальной сферы, образования на случай возникновения чрезвычайных ситуаций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входные двери свободными для входа и выхода во время массового прибытия и убытия. В остальное время суток двери должны быть закрыты.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КЦСОН Северного района Новотроицкое отделение милосердия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33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CE659F" w:rsidRPr="00CE659F" w:rsidTr="001D666D">
        <w:trPr>
          <w:trHeight w:val="1504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поездок с целью обмена опытом специалистов, представителей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4.Информационное обеспечение</w:t>
            </w:r>
          </w:p>
        </w:tc>
      </w:tr>
      <w:tr w:rsidR="00CE659F" w:rsidRPr="00CE659F" w:rsidTr="001D666D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документальных фильмов, книг, методических пособий и периодических </w:t>
            </w: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профилактическую работу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противодействию   терроризму, а также минимизации  и  (или) ликвидации последствий проявлений  терроризма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 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1,5 тыс. руб.</w:t>
            </w:r>
          </w:p>
        </w:tc>
      </w:tr>
      <w:tr w:rsidR="00CE659F" w:rsidRPr="00CE659F" w:rsidTr="001D666D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социальной рекламы, направленной на профилактическую работу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противодействию   терроризму, а также минимизации  и  (или) ликвидации последствий проявлений  терроризма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выпуска и распространения методических, информационных и агитационных материалов направленных на профилактическую работу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противодействию   терроризму, а также минимизации  и  (или) ликвидации последствий проявлений  терроризма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E659F" w:rsidRPr="00B62DE7" w:rsidRDefault="00CE659F" w:rsidP="00B6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СЕВЕРНОГО РАЙОНА</w:t>
      </w:r>
      <w:r w:rsidRPr="00CE659F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CE659F" w:rsidRPr="00CE659F" w:rsidRDefault="00CE659F" w:rsidP="00CE6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05.02.2016                                    с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>овотроицк                                              № 13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программы  </w:t>
      </w: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«Противодействие экстремизму, а также минимизации  и  (или) ликвидации последствий проявлений экстремизма  на территории Новотроицкого сельсовета Северного района Новосибирской области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2016 – 2018 годы».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659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 Федеральным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12 мая 2009 года №537 «Стратегия национальной безопасности Российской Федерации до 2020 года», в целях определения основных направлений</w:t>
      </w:r>
      <w:proofErr w:type="gramEnd"/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рамках реализации вопроса местного значения - участие в  профилактике  экстремизма, а также в минимизации  и  (или) ликвидации последствий проявлений  экстремизма  на территории Новотроицкого сельсовета, администрация Новотроицкого сельсовета Северного района Новосибирской области 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1. Утвердить</w:t>
      </w:r>
      <w:r w:rsidRPr="00CE659F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CE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color w:val="000000"/>
          <w:sz w:val="24"/>
          <w:szCs w:val="24"/>
        </w:rPr>
        <w:t>программу </w:t>
      </w: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E659F">
        <w:rPr>
          <w:rFonts w:ascii="Times New Roman" w:hAnsi="Times New Roman" w:cs="Times New Roman"/>
          <w:bCs/>
          <w:color w:val="000000"/>
          <w:sz w:val="24"/>
          <w:szCs w:val="24"/>
        </w:rPr>
        <w:t> «Противодействие  экстремизму, а также минимизации  и  (или) ликвидации последствий проявлений  экстремизма  на территории Новотроицкого  сельсовета Северного района Новосибирской области на 2016 – 2018 годы» (приложение 1).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2. </w:t>
      </w:r>
      <w:r w:rsidRPr="00CE659F">
        <w:rPr>
          <w:rFonts w:ascii="Times New Roman" w:hAnsi="Times New Roman" w:cs="Times New Roman"/>
          <w:sz w:val="24"/>
          <w:szCs w:val="24"/>
        </w:rPr>
        <w:t xml:space="preserve">Постановление опубликовать в  периодическом печатном издании                   «Вестник Новотроицкого сельсовета» и разместить  на официальном сайте администрации Северного района Новосибирской области в разделе «Поселения    </w:t>
      </w: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Глава Новотроицкого  сельсовета </w:t>
      </w:r>
      <w:r w:rsid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CE659F" w:rsidRDefault="00CE659F" w:rsidP="00CE659F">
      <w:pPr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E659F" w:rsidRPr="00CE659F" w:rsidSect="00CE65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659F" w:rsidRPr="00CE659F" w:rsidRDefault="00CE659F" w:rsidP="00CE659F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B62DE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    УТВЕРЖДЕНА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постановлением администрации</w:t>
      </w:r>
      <w:r w:rsidRPr="00CE65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Новотроицкого сельсовета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от 05.02.2016  № 13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55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«Противодействие экстремизму, а также минимизации  и  (или) ликвидации последствий проявлений экстремизма  на территории Новотроицкого сельсовета Северного района Новосибирской области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2016 – 2018 годы».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-144" w:right="9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59F" w:rsidRPr="00B62DE7" w:rsidRDefault="00CE659F" w:rsidP="00B62DE7">
      <w:pPr>
        <w:pStyle w:val="a7"/>
        <w:numPr>
          <w:ilvl w:val="0"/>
          <w:numId w:val="22"/>
        </w:numPr>
        <w:shd w:val="clear" w:color="auto" w:fill="FFFFFF"/>
        <w:snapToGrid/>
        <w:spacing w:before="0" w:after="0"/>
        <w:jc w:val="center"/>
        <w:rPr>
          <w:b/>
          <w:bCs/>
          <w:color w:val="000000"/>
        </w:rPr>
      </w:pPr>
      <w:r w:rsidRPr="00CE659F">
        <w:rPr>
          <w:b/>
          <w:bCs/>
          <w:color w:val="000000"/>
        </w:rPr>
        <w:t>Характеристика проблемы, на решение которой направлена программа</w:t>
      </w:r>
    </w:p>
    <w:p w:rsidR="00CE659F" w:rsidRPr="00CE659F" w:rsidRDefault="00CE659F" w:rsidP="00CE659F">
      <w:pPr>
        <w:pStyle w:val="a7"/>
        <w:shd w:val="clear" w:color="auto" w:fill="FFFFFF"/>
        <w:spacing w:after="0"/>
        <w:jc w:val="both"/>
        <w:rPr>
          <w:color w:val="1E1E1E"/>
        </w:rPr>
      </w:pPr>
      <w:r w:rsidRPr="00CE659F">
        <w:rPr>
          <w:color w:val="1E1E1E"/>
        </w:rPr>
        <w:t xml:space="preserve">        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Члены экстремистских организаций активно участвуют  в акциях протеста, призывают участников к блокированию автодорог, зданий органов власти и управления и иным противоправным действиям. Ими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Сегодняшняя борьба с экстремизмом затрагивает также сферы, которые трактуются как:</w:t>
      </w:r>
    </w:p>
    <w:p w:rsidR="00CE659F" w:rsidRPr="00CE659F" w:rsidRDefault="00CE659F" w:rsidP="00CE659F">
      <w:pPr>
        <w:pStyle w:val="a7"/>
        <w:shd w:val="clear" w:color="auto" w:fill="FFFFFF"/>
        <w:spacing w:after="0"/>
        <w:jc w:val="both"/>
        <w:rPr>
          <w:color w:val="1E1E1E"/>
        </w:rPr>
      </w:pPr>
      <w:r w:rsidRPr="00CE659F">
        <w:rPr>
          <w:color w:val="1E1E1E"/>
        </w:rPr>
        <w:t xml:space="preserve">- подрыв безопасности Российской Федерации; </w:t>
      </w:r>
    </w:p>
    <w:p w:rsidR="00CE659F" w:rsidRPr="00CE659F" w:rsidRDefault="00CE659F" w:rsidP="00CE659F">
      <w:pPr>
        <w:pStyle w:val="a7"/>
        <w:shd w:val="clear" w:color="auto" w:fill="FFFFFF"/>
        <w:spacing w:after="0"/>
        <w:jc w:val="both"/>
        <w:rPr>
          <w:color w:val="1E1E1E"/>
        </w:rPr>
      </w:pPr>
      <w:r w:rsidRPr="00CE659F">
        <w:rPr>
          <w:color w:val="1E1E1E"/>
        </w:rPr>
        <w:t xml:space="preserve">-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CE659F" w:rsidRPr="00CE659F" w:rsidRDefault="00CE659F" w:rsidP="00CE659F">
      <w:pPr>
        <w:pStyle w:val="a7"/>
        <w:shd w:val="clear" w:color="auto" w:fill="FFFFFF"/>
        <w:spacing w:after="0"/>
        <w:jc w:val="both"/>
        <w:rPr>
          <w:color w:val="1E1E1E"/>
        </w:rPr>
      </w:pPr>
      <w:r w:rsidRPr="00CE659F">
        <w:rPr>
          <w:color w:val="1E1E1E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CE659F" w:rsidRPr="00CE659F" w:rsidRDefault="00CE659F" w:rsidP="00CE659F">
      <w:pPr>
        <w:pStyle w:val="a7"/>
        <w:shd w:val="clear" w:color="auto" w:fill="FFFFFF"/>
        <w:spacing w:after="0"/>
        <w:jc w:val="both"/>
        <w:rPr>
          <w:color w:val="1E1E1E"/>
        </w:rPr>
      </w:pPr>
      <w:r w:rsidRPr="00CE659F">
        <w:rPr>
          <w:color w:val="1E1E1E"/>
        </w:rPr>
        <w:t xml:space="preserve">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CE659F" w:rsidRPr="00CE659F" w:rsidRDefault="00CE659F" w:rsidP="00CE659F">
      <w:pPr>
        <w:pStyle w:val="a7"/>
        <w:shd w:val="clear" w:color="auto" w:fill="FFFFFF"/>
        <w:spacing w:after="0"/>
        <w:jc w:val="both"/>
        <w:rPr>
          <w:color w:val="1E1E1E"/>
        </w:rPr>
      </w:pPr>
      <w:r w:rsidRPr="00CE659F">
        <w:rPr>
          <w:color w:val="1E1E1E"/>
        </w:rPr>
        <w:t xml:space="preserve">- пропаганда и публичное демонстрирование нацистской атрибутики или символики, сходной с ней; 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экстремизма в границах поселения.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ab/>
        <w:t>Главными направлениями профилактики экстремизма на территории Новотроицкого сельсовета являются: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1.Создание нормативно-правовой основы регулирования вопросов по профилактике экстремизма;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2.Разработка эффективности механизмов по минимизации и (или) ликвидации последствий проявлений экстремизма;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t>3.Формирование активной гражданской нетерпимости к любым проявлениям экстремизма.</w:t>
      </w:r>
    </w:p>
    <w:p w:rsidR="00CE659F" w:rsidRPr="00B62DE7" w:rsidRDefault="00CE659F" w:rsidP="00B62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вышеназванных задач должно осуществляться посредством единой Программы на территории муниципального образования, которая позволит комплексно подойти к решению вопроса о противодействии экстремизму.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2.Паспорт программы</w:t>
      </w:r>
    </w:p>
    <w:p w:rsidR="00CE659F" w:rsidRPr="00CE659F" w:rsidRDefault="00CE659F" w:rsidP="00CE65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9"/>
        <w:gridCol w:w="10538"/>
      </w:tblGrid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   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Противодействие экстремизму, а также минимизации  и  (или) ликвидации последствий проявлений экстремизма  на территории Новотроицкого сельсовета Северного района Новосибирской области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2016 – 2018 годы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 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Российской Федерации от 25.07.2002 года № 114-ФЗ «О противодействии экстремистской деятельности»;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 президента Российской Федерации от 12.05.2009 года № 537 «Стратегия национальной безопасности Российской Федерации до 2020 года»; </w:t>
            </w:r>
          </w:p>
          <w:p w:rsidR="00CE659F" w:rsidRPr="00CE659F" w:rsidRDefault="00CE659F" w:rsidP="001D666D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 Новотроицкого сельсовета  Северного района Новосибирской области;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 и  задачи 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 программы: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основ гражданской идентичности как начала, объединяющего всех жителей Новотроицкого муниципального образования;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противодействие </w:t>
            </w:r>
            <w:bookmarkStart w:id="64" w:name="YANDEX_91"/>
            <w:bookmarkEnd w:id="64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экстремизму  </w:t>
            </w:r>
            <w:bookmarkStart w:id="65" w:name="YANDEX_94"/>
            <w:bookmarkEnd w:id="65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 защита жизни граждан, проживающих на территории  муниципального   образования  от экстремистских актов;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-уменьшение проявлений </w:t>
            </w:r>
            <w:bookmarkStart w:id="66" w:name="YANDEX_98"/>
            <w:bookmarkEnd w:id="66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экстремизма  </w:t>
            </w:r>
            <w:bookmarkStart w:id="67" w:name="YANDEX_99"/>
            <w:bookmarkEnd w:id="67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  негативного отношения к лицам других национальностей </w:t>
            </w:r>
            <w:bookmarkStart w:id="68" w:name="YANDEX_100"/>
            <w:bookmarkEnd w:id="68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  религиозных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у населения внутренней потребности в толерантном поведении к людям других национальностей </w:t>
            </w:r>
            <w:bookmarkStart w:id="69" w:name="YANDEX_101"/>
            <w:bookmarkEnd w:id="69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  религиозных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</w:t>
            </w:r>
            <w:bookmarkStart w:id="70" w:name="YANDEX_102"/>
            <w:bookmarkEnd w:id="70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 свобод человека;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диалогу, </w:t>
            </w:r>
            <w:bookmarkStart w:id="71" w:name="YANDEX_104"/>
            <w:bookmarkEnd w:id="71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профилактика  агрессивного поведения.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 программы: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-информирование населения </w:t>
            </w:r>
            <w:bookmarkStart w:id="72" w:name="YANDEX_106"/>
            <w:bookmarkEnd w:id="72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муниципального  </w:t>
            </w:r>
            <w:bookmarkStart w:id="73" w:name="YANDEX_107"/>
            <w:bookmarkEnd w:id="73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образования  по вопросам противодействия </w:t>
            </w:r>
            <w:bookmarkStart w:id="74" w:name="YANDEX_108"/>
            <w:bookmarkEnd w:id="74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экстремизму;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-содействие правоохранительным органам в выявлении правонарушений </w:t>
            </w:r>
            <w:bookmarkStart w:id="75" w:name="YANDEX_111"/>
            <w:bookmarkEnd w:id="75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 преступлений данной категории, а также ликвидации их последствий;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-пропаганда толерантного поведения к людям других национальностей и религиозных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Сроки реализации 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9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9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Новотроицкого сельсовета Северного района Новосибирской области в сумме 2,5 тыс. рублей, сметы расходов бюджетных организаций, находящихся на территории муниципального образования.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корректироваться, изменяться и дополняться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конечные результаты: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форм  и  методов работы органов местного самоуправления, организаций, находящихся на территории муниципального образования по  профилактике    экстремизма, проявлений ксенофобии, национальной </w:t>
            </w:r>
            <w:bookmarkStart w:id="76" w:name="YANDEX_118"/>
            <w:bookmarkEnd w:id="76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 расовой нетерпимости, противодействию этнической дискриминации на территории  муниципального   образования;</w:t>
            </w:r>
          </w:p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распространение культуры интернационализма, согласия, национальной и религиозной терпимости в среде учащихся общеобразовательных, средних учебных заведений; 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этносоциальной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комфортности;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нетерпимости ко всем фактам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недопущение создания и деятельности националистических экстремистских молодежных группировок;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единого информационного пространства для пропаганды на территории </w:t>
            </w:r>
            <w:bookmarkStart w:id="77" w:name="YANDEX_121"/>
            <w:bookmarkEnd w:id="77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муниципального  </w:t>
            </w:r>
            <w:bookmarkStart w:id="78" w:name="YANDEX_122"/>
            <w:bookmarkEnd w:id="78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образования  идей толерантности, гражданской солидарности, уважения к другим культурам</w:t>
            </w:r>
            <w:bookmarkStart w:id="79" w:name="YANDEX_123"/>
            <w:bookmarkEnd w:id="79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E659F" w:rsidRPr="00CE659F" w:rsidTr="001D666D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исполнением 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659F" w:rsidRPr="00CE659F" w:rsidRDefault="00CE659F" w:rsidP="001D66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 программы  осуществляет администрация Новотроицкого сельсовета Северного района Новосибирской области, Совет депутатов Новотроицкого сельсовета в соответствии с полномочиями, установленными законодательством</w:t>
            </w:r>
          </w:p>
        </w:tc>
      </w:tr>
    </w:tbl>
    <w:p w:rsidR="00CE659F" w:rsidRPr="00CE659F" w:rsidRDefault="00CE659F" w:rsidP="00B62DE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Мероприятия программы</w:t>
      </w:r>
    </w:p>
    <w:p w:rsidR="00CE659F" w:rsidRPr="00CE659F" w:rsidRDefault="00CE659F" w:rsidP="00CE659F">
      <w:pPr>
        <w:shd w:val="clear" w:color="auto" w:fill="FFFFFF"/>
        <w:spacing w:after="0" w:line="240" w:lineRule="auto"/>
        <w:ind w:left="-1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59F" w:rsidRPr="00CE659F" w:rsidRDefault="00CE659F" w:rsidP="00CE659F">
      <w:pPr>
        <w:shd w:val="clear" w:color="auto" w:fill="FFFFFF"/>
        <w:spacing w:after="0" w:line="240" w:lineRule="auto"/>
        <w:ind w:left="-1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1855"/>
        <w:gridCol w:w="1859"/>
      </w:tblGrid>
      <w:tr w:rsidR="00CE659F" w:rsidRPr="00CE659F" w:rsidTr="001D666D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E659F" w:rsidRPr="00CE659F" w:rsidTr="001D666D">
        <w:trPr>
          <w:trHeight w:val="42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1.Мониторинг ситуации. Организационные мероприятия.</w:t>
            </w:r>
          </w:p>
        </w:tc>
      </w:tr>
      <w:tr w:rsidR="00CE659F" w:rsidRPr="00CE659F" w:rsidTr="001D666D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Новотроицкого сельсовета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 май 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603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2.Профилактическая работа</w:t>
            </w:r>
            <w:r w:rsidRPr="00CE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противодействию   экстремизму, а также минимизации  и  (или) ликвидации последствий проявлений  экстремизма </w:t>
            </w:r>
          </w:p>
        </w:tc>
      </w:tr>
      <w:tr w:rsidR="00CE659F" w:rsidRPr="00CE659F" w:rsidTr="001D666D">
        <w:trPr>
          <w:trHeight w:val="7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представителями учреждений осуществлять ежемесячный контроль на территории муниципального образования на 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7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на территории муниципального </w:t>
            </w: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фактов распространения информационных материалов экстремистского характера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Уведомлять о данных фактах прокуратуру и ОП «Северное»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59F" w:rsidRPr="00CE659F" w:rsidTr="001D666D">
        <w:trPr>
          <w:trHeight w:val="67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сбор информации на предмет выявления мест концентрации молодежи.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приезжих граждан, требований действующего миграционного законодательства, также контактных телефонов о том, куда следует обращаться в случаях совершения в отношении их противоправных действий связанных с межнациональными отношениями.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социальные исследования в коллективах учащихся образовательных учреждений на предмет выявления степени распространения экстремистских идей и настроений.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деятельности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экстремистской направленности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Новотроицкого сельсовета 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встреч с молодежью с целью профилактики экстремизма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и беседы с учащимися учебных учреждений </w:t>
            </w:r>
            <w:r w:rsidRPr="00CE6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видеоматериалов  по профилактике 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экстремической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по вопросам экстремизма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CE659F" w:rsidRPr="00CE659F" w:rsidTr="001D666D">
        <w:trPr>
          <w:trHeight w:val="36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поездок с целью обмена опытом специалистов, представителей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1D666D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4.Информационное обеспечение</w:t>
            </w:r>
          </w:p>
        </w:tc>
      </w:tr>
      <w:tr w:rsidR="00CE659F" w:rsidRPr="00CE659F" w:rsidTr="001D666D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документальных фильмов, книг, методических пособий и периодических </w:t>
            </w: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профилактическую работу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противодействию    экстремизму, а также минимизации  и  (или) ликвидации последствий проявлений   экстремизма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2,0 тыс. руб.</w:t>
            </w:r>
          </w:p>
        </w:tc>
      </w:tr>
      <w:tr w:rsidR="00CE659F" w:rsidRPr="00CE659F" w:rsidTr="001D666D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социальной рекламы, направленной на профилактическую работу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противодействию      экстремизму, а также минимизации  и  (или) ликвидации последствий проявлений   экстремизма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0,2 тыс. руб.</w:t>
            </w:r>
          </w:p>
        </w:tc>
      </w:tr>
      <w:tr w:rsidR="00CE659F" w:rsidRPr="00CE659F" w:rsidTr="001D666D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выпуска и распространения методических, информационных и агитационных материалов направленных на профилактическую работу</w:t>
            </w:r>
            <w:r w:rsidRPr="00CE6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противодействию    экстремизму, а также минимизации  и  (или) ликвидации последствий проявлений   экстремизма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0,3 тыс. руб.</w:t>
            </w:r>
          </w:p>
        </w:tc>
      </w:tr>
    </w:tbl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05.02.2016                                с. Новотроицк                                           №  14</w:t>
      </w:r>
    </w:p>
    <w:p w:rsidR="00CE659F" w:rsidRPr="00B62DE7" w:rsidRDefault="00CE659F" w:rsidP="00B62DE7">
      <w:pPr>
        <w:pStyle w:val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развития физической культуры и спорта  на территории Новотроицкого сельсовета Северного района</w:t>
      </w:r>
      <w:r w:rsidR="00B62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DE7">
        <w:rPr>
          <w:rFonts w:ascii="Times New Roman" w:hAnsi="Times New Roman" w:cs="Times New Roman"/>
          <w:b/>
          <w:sz w:val="24"/>
          <w:szCs w:val="24"/>
        </w:rPr>
        <w:t>Новосибирской области на 2016 -2018 годы</w:t>
      </w:r>
    </w:p>
    <w:p w:rsidR="00CE659F" w:rsidRPr="00B62DE7" w:rsidRDefault="00CE659F" w:rsidP="00B62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DE7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года №131-ФЗ «Об общих принципах организации местного самоуправления в Российской Федерации», в силу положений ст. 9.1 Федерального закона от 04.12.2007 г. № 329-ФЗ «О физической культуре и спорте в Российской Федерации», администрация Новотроицкого  сельсовета Северного района Новосибирской области </w:t>
      </w:r>
    </w:p>
    <w:p w:rsidR="00CE659F" w:rsidRPr="00B62DE7" w:rsidRDefault="00CE659F" w:rsidP="00B62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DE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659F" w:rsidRPr="00B62DE7" w:rsidRDefault="00CE659F" w:rsidP="00B62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DE7">
        <w:rPr>
          <w:rFonts w:ascii="Times New Roman" w:hAnsi="Times New Roman" w:cs="Times New Roman"/>
          <w:sz w:val="24"/>
          <w:szCs w:val="24"/>
        </w:rPr>
        <w:t>1. Утвердить  муниципальную Программу развития физической культуры и спорта на территории Новотроицкого сельсовета Северного района Новосибирской области на 2016-2018 годы. (Прилагается).</w:t>
      </w:r>
    </w:p>
    <w:p w:rsidR="00CE659F" w:rsidRPr="00B62DE7" w:rsidRDefault="00CE659F" w:rsidP="00B62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DE7">
        <w:rPr>
          <w:rFonts w:ascii="Times New Roman" w:hAnsi="Times New Roman" w:cs="Times New Roman"/>
          <w:sz w:val="24"/>
          <w:szCs w:val="24"/>
        </w:rPr>
        <w:t xml:space="preserve">2. Постановление опубликовать в  </w:t>
      </w:r>
      <w:r w:rsidR="00B62DE7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Pr="00B62DE7">
        <w:rPr>
          <w:rFonts w:ascii="Times New Roman" w:hAnsi="Times New Roman" w:cs="Times New Roman"/>
          <w:sz w:val="24"/>
          <w:szCs w:val="24"/>
        </w:rPr>
        <w:t xml:space="preserve"> «Вестник Новотроицкого сельсовета» и разместить  на официальном сайте администрации Северного района Новосибирской области в разделе «Поселения».</w:t>
      </w:r>
    </w:p>
    <w:p w:rsidR="00CE659F" w:rsidRDefault="00CE659F" w:rsidP="00B62DE7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  <w:r w:rsidRPr="00B62DE7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62DE7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62DE7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B62DE7" w:rsidRPr="00B62DE7" w:rsidRDefault="00B62DE7" w:rsidP="00B62D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B62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DE7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  <w:r w:rsidR="00B62DE7" w:rsidRP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B62DE7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        </w:t>
      </w:r>
      <w:proofErr w:type="spellStart"/>
      <w:r w:rsidRPr="00B62DE7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B62DE7" w:rsidRDefault="00CE659F" w:rsidP="00B62DE7">
      <w:pPr>
        <w:pStyle w:val="a4"/>
        <w:jc w:val="right"/>
        <w:rPr>
          <w:rFonts w:ascii="Times New Roman" w:hAnsi="Times New Roman" w:cs="Times New Roman"/>
        </w:rPr>
      </w:pPr>
      <w:r w:rsidRPr="00B62DE7">
        <w:rPr>
          <w:rFonts w:ascii="Times New Roman" w:hAnsi="Times New Roman" w:cs="Times New Roman"/>
        </w:rPr>
        <w:t xml:space="preserve">Утверждена </w:t>
      </w:r>
    </w:p>
    <w:p w:rsidR="00CE659F" w:rsidRPr="00B62DE7" w:rsidRDefault="00CE659F" w:rsidP="00B62DE7">
      <w:pPr>
        <w:pStyle w:val="a4"/>
        <w:jc w:val="right"/>
        <w:rPr>
          <w:rFonts w:ascii="Times New Roman" w:hAnsi="Times New Roman" w:cs="Times New Roman"/>
        </w:rPr>
      </w:pPr>
      <w:r w:rsidRPr="00B62DE7">
        <w:rPr>
          <w:rFonts w:ascii="Times New Roman" w:hAnsi="Times New Roman" w:cs="Times New Roman"/>
        </w:rPr>
        <w:t>постановлением администрации</w:t>
      </w:r>
    </w:p>
    <w:p w:rsidR="00CE659F" w:rsidRPr="00B62DE7" w:rsidRDefault="00CE659F" w:rsidP="00B62DE7">
      <w:pPr>
        <w:pStyle w:val="a4"/>
        <w:jc w:val="right"/>
        <w:rPr>
          <w:rFonts w:ascii="Times New Roman" w:hAnsi="Times New Roman" w:cs="Times New Roman"/>
        </w:rPr>
      </w:pPr>
      <w:r w:rsidRPr="00B62DE7">
        <w:rPr>
          <w:rFonts w:ascii="Times New Roman" w:hAnsi="Times New Roman" w:cs="Times New Roman"/>
        </w:rPr>
        <w:t>Новотроицкого сельсовета</w:t>
      </w:r>
      <w:r w:rsidR="00B62DE7">
        <w:rPr>
          <w:rFonts w:ascii="Times New Roman" w:hAnsi="Times New Roman" w:cs="Times New Roman"/>
        </w:rPr>
        <w:t xml:space="preserve"> </w:t>
      </w:r>
      <w:r w:rsidRPr="00B62DE7">
        <w:rPr>
          <w:rFonts w:ascii="Times New Roman" w:hAnsi="Times New Roman" w:cs="Times New Roman"/>
        </w:rPr>
        <w:t>Северного района</w:t>
      </w:r>
      <w:r w:rsidR="00B62DE7">
        <w:rPr>
          <w:rFonts w:ascii="Times New Roman" w:hAnsi="Times New Roman" w:cs="Times New Roman"/>
        </w:rPr>
        <w:t xml:space="preserve"> </w:t>
      </w:r>
      <w:r w:rsidRPr="00B62DE7">
        <w:rPr>
          <w:rFonts w:ascii="Times New Roman" w:hAnsi="Times New Roman" w:cs="Times New Roman"/>
        </w:rPr>
        <w:t>Новосибирской области</w:t>
      </w:r>
      <w:r w:rsidR="00B62DE7">
        <w:rPr>
          <w:rFonts w:ascii="Times New Roman" w:hAnsi="Times New Roman" w:cs="Times New Roman"/>
        </w:rPr>
        <w:t xml:space="preserve"> </w:t>
      </w:r>
      <w:r w:rsidRPr="00B62DE7">
        <w:rPr>
          <w:rFonts w:ascii="Times New Roman" w:hAnsi="Times New Roman" w:cs="Times New Roman"/>
        </w:rPr>
        <w:t>от 05.02.2016  № 14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РАЗВИТИЯ ФИЗИЧЕСКОЙ КУЛЬТУРЫ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И СПОРТА НА ТЕРРИТОРИИ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НОВОТРОИЦКОГО СЕЛЬСОВЕТА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 xml:space="preserve">на 2016-2018 </w:t>
      </w:r>
      <w:proofErr w:type="spellStart"/>
      <w:proofErr w:type="gramStart"/>
      <w:r w:rsidRPr="00B62DE7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6"/>
        <w:gridCol w:w="9938"/>
      </w:tblGrid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физической культуры и спорта на территории Новотроицкого сельсовета  на 2016 – 2018 гг.</w:t>
            </w:r>
          </w:p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pStyle w:val="Default"/>
              <w:jc w:val="both"/>
            </w:pPr>
            <w:r w:rsidRPr="00CE659F">
              <w:lastRenderedPageBreak/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 заказчик Программы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сельсовета</w:t>
            </w: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Новотроицкого сельсовета</w:t>
            </w:r>
          </w:p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СДК», МКОУ 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ОШ 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(цели)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pStyle w:val="Default"/>
              <w:jc w:val="both"/>
            </w:pPr>
            <w:r w:rsidRPr="00CE659F"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массового спорта и общественного </w:t>
            </w:r>
            <w:proofErr w:type="spellStart"/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оздоровительного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движения;</w:t>
            </w:r>
          </w:p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услуг населению средствами физической культуры и спорта;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развитие детско-юношеского спорта, включая организацию спортивно-оздоровительного отдыха, материально-техническое обеспечение;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и доступности данных объектов;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>- создание финансового механизма привлечения внебюджетных средств.</w:t>
            </w:r>
          </w:p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Программы: 2016 – 2018 годы.</w:t>
            </w: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 9,0 тыс. руб.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2016 год – 3,0 тыс. руб.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2017 год – 3,0 тыс. руб.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2018 год – 3,0 тыс. руб.</w:t>
            </w:r>
          </w:p>
        </w:tc>
      </w:tr>
      <w:tr w:rsidR="00CE659F" w:rsidRPr="00CE659F" w:rsidTr="00B62DE7">
        <w:trPr>
          <w:trHeight w:val="382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эффективности реализации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pStyle w:val="Default"/>
              <w:jc w:val="both"/>
            </w:pPr>
            <w:r w:rsidRPr="00CE659F"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расширение услуг в области физической культуры и увеличение количества участников массовых спортивно- оздоровительных мероприятий;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укрепление семейных отношений;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улучшение материально-технической базы (спортивного инвентаря) для занятий </w:t>
            </w:r>
            <w:proofErr w:type="gramStart"/>
            <w:r w:rsidRPr="00CE659F">
              <w:t>в</w:t>
            </w:r>
            <w:proofErr w:type="gramEnd"/>
            <w:r w:rsidRPr="00CE659F">
              <w:t xml:space="preserve"> клубных формирований, кружков (секций);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 xml:space="preserve">- увеличение количества спортсменов со 3 до 7 человек и улучшение качества их подготовки; </w:t>
            </w:r>
          </w:p>
          <w:p w:rsidR="00CE659F" w:rsidRPr="00CE659F" w:rsidRDefault="00CE659F" w:rsidP="001D666D">
            <w:pPr>
              <w:pStyle w:val="Default"/>
              <w:jc w:val="both"/>
            </w:pPr>
            <w:r w:rsidRPr="00CE659F">
              <w:t>- обеспечение участия спортсменов и команд поселения в районных, окружных соревнованиях по всем культивируемым в поселении  видам спорта.</w:t>
            </w:r>
          </w:p>
          <w:p w:rsidR="00CE659F" w:rsidRPr="00CE659F" w:rsidRDefault="00CE659F" w:rsidP="001D666D">
            <w:pPr>
              <w:pStyle w:val="Default"/>
              <w:jc w:val="both"/>
            </w:pPr>
          </w:p>
        </w:tc>
      </w:tr>
      <w:tr w:rsidR="00CE659F" w:rsidRPr="00CE659F" w:rsidTr="00B62DE7">
        <w:trPr>
          <w:trHeight w:val="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F" w:rsidRPr="00CE659F" w:rsidRDefault="00CE659F" w:rsidP="001D666D">
            <w:pPr>
              <w:pStyle w:val="Default"/>
              <w:jc w:val="both"/>
            </w:pPr>
            <w:proofErr w:type="gramStart"/>
            <w:r w:rsidRPr="00CE659F">
              <w:t>Контроль за</w:t>
            </w:r>
            <w:proofErr w:type="gramEnd"/>
            <w:r w:rsidRPr="00CE659F">
              <w:t xml:space="preserve"> реализацией Программы осуществляется  Главой Новотроицкого сельсовета</w:t>
            </w:r>
          </w:p>
        </w:tc>
      </w:tr>
    </w:tbl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Default"/>
        <w:rPr>
          <w:b/>
          <w:bCs/>
        </w:rPr>
      </w:pPr>
    </w:p>
    <w:p w:rsidR="00CE659F" w:rsidRPr="00CE659F" w:rsidRDefault="00CE659F" w:rsidP="00CE659F">
      <w:pPr>
        <w:pStyle w:val="Default"/>
        <w:ind w:firstLine="567"/>
        <w:jc w:val="center"/>
        <w:rPr>
          <w:b/>
          <w:bCs/>
        </w:rPr>
      </w:pPr>
      <w:r w:rsidRPr="00CE659F">
        <w:rPr>
          <w:b/>
          <w:bCs/>
        </w:rPr>
        <w:t>Введение.</w:t>
      </w:r>
    </w:p>
    <w:p w:rsidR="00CE659F" w:rsidRPr="00CE659F" w:rsidRDefault="00CE659F" w:rsidP="00CE659F">
      <w:pPr>
        <w:pStyle w:val="Default"/>
        <w:ind w:firstLine="567"/>
        <w:jc w:val="both"/>
      </w:pP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Программа развития физической культуры и спорта на территории Новотроицкого сельсовета  (далее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Основные понятия, используемые в настоящей Программе: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 xml:space="preserve">спорт </w:t>
      </w:r>
      <w:r w:rsidRPr="00CE659F">
        <w:rPr>
          <w:b/>
        </w:rPr>
        <w:t xml:space="preserve">– </w:t>
      </w:r>
      <w:r w:rsidRPr="00CE659F"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физическая культура</w:t>
      </w:r>
      <w:r w:rsidRPr="00CE659F">
        <w:rPr>
          <w:i/>
          <w:iCs/>
        </w:rPr>
        <w:t xml:space="preserve"> </w:t>
      </w:r>
      <w:r w:rsidRPr="00CE659F"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физическое воспитание</w:t>
      </w:r>
      <w:r w:rsidRPr="00CE659F">
        <w:rPr>
          <w:i/>
          <w:iCs/>
        </w:rPr>
        <w:t xml:space="preserve"> </w:t>
      </w:r>
      <w:r w:rsidRPr="00CE659F"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CE659F" w:rsidRPr="00CE659F" w:rsidRDefault="00CE659F" w:rsidP="00CE659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b/>
          <w:i/>
          <w:iCs/>
          <w:sz w:val="24"/>
          <w:szCs w:val="24"/>
        </w:rPr>
        <w:t>массовый спорт</w:t>
      </w:r>
      <w:r w:rsidRPr="00CE65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физкультурные мероприятия</w:t>
      </w:r>
      <w:r w:rsidRPr="00CE659F">
        <w:rPr>
          <w:i/>
          <w:iCs/>
        </w:rPr>
        <w:t xml:space="preserve"> </w:t>
      </w:r>
      <w:r w:rsidRPr="00CE659F">
        <w:t xml:space="preserve">- организованные занятия граждан физической культурой;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спортивные мероприятия</w:t>
      </w:r>
      <w:r w:rsidRPr="00CE659F">
        <w:rPr>
          <w:i/>
          <w:iCs/>
        </w:rPr>
        <w:t xml:space="preserve"> </w:t>
      </w:r>
      <w:r w:rsidRPr="00CE659F"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спортивное соревнование</w:t>
      </w:r>
      <w:r w:rsidRPr="00CE659F">
        <w:rPr>
          <w:i/>
          <w:iCs/>
        </w:rPr>
        <w:t xml:space="preserve"> </w:t>
      </w:r>
      <w:r w:rsidRPr="00CE659F"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спортсмен</w:t>
      </w:r>
      <w:r w:rsidRPr="00CE659F">
        <w:rPr>
          <w:i/>
          <w:iCs/>
        </w:rPr>
        <w:t xml:space="preserve"> </w:t>
      </w:r>
      <w:r w:rsidRPr="00CE659F"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 xml:space="preserve">объекты спорта </w:t>
      </w:r>
      <w:r w:rsidRPr="00CE659F"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rPr>
          <w:b/>
          <w:i/>
          <w:iCs/>
        </w:rPr>
        <w:t>спортивное сооружение</w:t>
      </w:r>
      <w:r w:rsidRPr="00CE659F">
        <w:rPr>
          <w:i/>
          <w:iCs/>
        </w:rPr>
        <w:t xml:space="preserve"> </w:t>
      </w:r>
      <w:r w:rsidRPr="00CE659F"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CE659F" w:rsidRPr="00CE659F" w:rsidRDefault="00CE659F" w:rsidP="00B62DE7">
      <w:pPr>
        <w:pStyle w:val="Default"/>
        <w:ind w:firstLine="567"/>
        <w:jc w:val="both"/>
      </w:pPr>
      <w:r w:rsidRPr="00CE659F">
        <w:rPr>
          <w:b/>
          <w:i/>
          <w:iCs/>
        </w:rPr>
        <w:lastRenderedPageBreak/>
        <w:t>плоскостные сооружения</w:t>
      </w:r>
      <w:r w:rsidRPr="00CE659F">
        <w:rPr>
          <w:i/>
          <w:iCs/>
        </w:rPr>
        <w:t xml:space="preserve"> </w:t>
      </w:r>
      <w:r w:rsidRPr="00CE659F">
        <w:t>– спортивные площадки на открытом воздухе.</w:t>
      </w:r>
    </w:p>
    <w:p w:rsidR="00CE659F" w:rsidRPr="00CE659F" w:rsidRDefault="00CE659F" w:rsidP="00CE659F">
      <w:pPr>
        <w:pStyle w:val="Default"/>
        <w:ind w:firstLine="567"/>
        <w:jc w:val="center"/>
      </w:pPr>
      <w:r w:rsidRPr="00CE659F">
        <w:rPr>
          <w:b/>
          <w:bCs/>
        </w:rPr>
        <w:t>1. Содержание и анализ современного состояния физической культуры и спорта на территории поселения.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>Реализация Программы планируется с учетом специфики сельского поселения, ограничивающей  в развитии многих видов физической культуры и спорта.</w:t>
      </w:r>
    </w:p>
    <w:p w:rsidR="00CE659F" w:rsidRPr="00CE659F" w:rsidRDefault="00CE659F" w:rsidP="00CE659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Обобщая вышеизложенное, можно сделать вывод, что основными проблемами в области физической культуры и спорта в сельском поселении  в настоящее время являются: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здоровый образ жизни не стал нормой для большинства жителей;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недостаточная работа по пропаганде ценностей физкультуры и спорта в средствах массовой информации;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отсутствие заинтересованности инвесторов вкладывать средства в спорт и развитие физической культуры;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отсутствие в достаточном количестве необходимого спортивного инвентаря, спортивного оборудования, отсутствие  спортивных объектов для занятий массовой физкультурой и т.д.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CE659F" w:rsidRPr="00CE659F" w:rsidRDefault="00CE659F" w:rsidP="00CE659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Для сохранения и укрепления здоровья детей в спортивном комплексе школы, учреждения культуры организованы следующие клубные формирования: бильярд, кружок ОФП, в которых задействован 70.% учащихся школы. Сборные команды участвуют в лыжных гонках, лёгкой атлетике. </w:t>
      </w:r>
    </w:p>
    <w:p w:rsidR="00CE659F" w:rsidRPr="00CE659F" w:rsidRDefault="00CE659F" w:rsidP="00B62DE7">
      <w:pPr>
        <w:pStyle w:val="Default"/>
        <w:ind w:firstLine="567"/>
        <w:jc w:val="both"/>
      </w:pPr>
      <w:r w:rsidRPr="00CE659F">
        <w:t xml:space="preserve">Большое влияние на формирование здорового образа жизни населения оказывает,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CE659F" w:rsidRPr="00CE659F" w:rsidRDefault="00CE659F" w:rsidP="00CE659F">
      <w:pPr>
        <w:pStyle w:val="Default"/>
        <w:ind w:firstLine="567"/>
        <w:jc w:val="center"/>
      </w:pPr>
      <w:r w:rsidRPr="00CE659F">
        <w:rPr>
          <w:b/>
          <w:bCs/>
        </w:rPr>
        <w:t>2. Основные цели и задачи Программы.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lastRenderedPageBreak/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>Задачами Программы является: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 вышестоящего уровня. </w:t>
      </w:r>
    </w:p>
    <w:p w:rsidR="00CE659F" w:rsidRPr="00CE659F" w:rsidRDefault="00CE659F" w:rsidP="00B62DE7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3. Создание новых спортивных клубных формирований, кружков (секций). Работа клубных формирований, кружков (секций) приведет к занятости детей и подростков, их оздоровлению, снижению подростковой преступности и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CE659F">
        <w:rPr>
          <w:rFonts w:ascii="Times New Roman" w:hAnsi="Times New Roman" w:cs="Times New Roman"/>
          <w:sz w:val="24"/>
          <w:szCs w:val="24"/>
        </w:rPr>
        <w:t>.</w:t>
      </w:r>
    </w:p>
    <w:p w:rsidR="00CE659F" w:rsidRPr="00CE659F" w:rsidRDefault="00CE659F" w:rsidP="00B62DE7">
      <w:pPr>
        <w:pStyle w:val="Default"/>
        <w:ind w:firstLine="567"/>
        <w:jc w:val="both"/>
      </w:pPr>
      <w:proofErr w:type="gramStart"/>
      <w:r w:rsidRPr="00CE659F"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 </w:t>
      </w:r>
      <w:proofErr w:type="gramEnd"/>
    </w:p>
    <w:p w:rsidR="00CE659F" w:rsidRPr="00CE659F" w:rsidRDefault="00CE659F" w:rsidP="00CE659F">
      <w:pPr>
        <w:pStyle w:val="Default"/>
        <w:ind w:firstLine="567"/>
        <w:jc w:val="both"/>
        <w:rPr>
          <w:b/>
          <w:bCs/>
        </w:rPr>
      </w:pPr>
      <w:r w:rsidRPr="00CE659F">
        <w:rPr>
          <w:b/>
          <w:bCs/>
        </w:rPr>
        <w:t xml:space="preserve">                         3 . Оценка эффективности реализации программы</w:t>
      </w:r>
    </w:p>
    <w:p w:rsidR="00CE659F" w:rsidRPr="00CE659F" w:rsidRDefault="00CE659F" w:rsidP="00CE659F">
      <w:pPr>
        <w:pStyle w:val="Default"/>
        <w:jc w:val="both"/>
      </w:pPr>
      <w:r w:rsidRPr="00CE659F">
        <w:t xml:space="preserve">      Эффективность реализации программы будет выражаться: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- обеспечение условий для развития массовой физической культуры и спорта, привлечение жителей сельского поселения  к систематическим занятиям спортом;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- обеспечение доступности занятий физкультурой и спортом различных категорий граждан;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- пропаганду здорового образа жизни среди населения  в средствах массовой информации; </w:t>
      </w:r>
    </w:p>
    <w:p w:rsidR="00CE659F" w:rsidRPr="00CE659F" w:rsidRDefault="00CE659F" w:rsidP="00CE659F">
      <w:pPr>
        <w:pStyle w:val="Default"/>
        <w:ind w:firstLine="567"/>
        <w:jc w:val="both"/>
      </w:pPr>
      <w:r w:rsidRPr="00CE659F">
        <w:t xml:space="preserve">- развитие материально-технической базы для массового привлечения населения к занятиям физкультурой и спортом; </w:t>
      </w:r>
    </w:p>
    <w:p w:rsidR="00CE659F" w:rsidRPr="00CE659F" w:rsidRDefault="00CE659F" w:rsidP="00CE659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- осуществление мер по поддержке спортивных клубных формирований, кружков (секций)  и  организацию новых спортивных секций.</w:t>
      </w:r>
    </w:p>
    <w:p w:rsidR="00CE659F" w:rsidRPr="00CE659F" w:rsidRDefault="00CE659F" w:rsidP="00CE659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B62DE7">
      <w:pPr>
        <w:pageBreakBefore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Мероприятия программы</w:t>
      </w:r>
    </w:p>
    <w:tbl>
      <w:tblPr>
        <w:tblW w:w="9524" w:type="dxa"/>
        <w:jc w:val="center"/>
        <w:tblCellSpacing w:w="0" w:type="dxa"/>
        <w:tblInd w:w="14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0"/>
        <w:gridCol w:w="2542"/>
        <w:gridCol w:w="2516"/>
        <w:gridCol w:w="1729"/>
        <w:gridCol w:w="2137"/>
      </w:tblGrid>
      <w:tr w:rsidR="00CE659F" w:rsidRPr="00CE659F" w:rsidTr="001D666D">
        <w:trPr>
          <w:trHeight w:val="42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E659F" w:rsidRPr="00CE659F" w:rsidTr="001D666D">
        <w:trPr>
          <w:trHeight w:val="420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Информационно-методическое</w:t>
            </w:r>
            <w:proofErr w:type="gramEnd"/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CE659F" w:rsidRPr="00CE659F" w:rsidTr="001D666D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 сельсовета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603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физкультурно-массовой и спортивной работы</w:t>
            </w:r>
          </w:p>
        </w:tc>
      </w:tr>
      <w:tr w:rsidR="00CE659F" w:rsidRPr="00CE659F" w:rsidTr="001D666D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праздниках посвященных: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Дню района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Дню физкультурника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Участие в чемпионатах Северного района: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по футболу;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по волейболу;</w:t>
            </w:r>
          </w:p>
          <w:p w:rsidR="00CE659F" w:rsidRPr="00CE659F" w:rsidRDefault="00CE659F" w:rsidP="001D666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 по настольному теннису;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67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уроков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здоравья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за здоровый образ жизни»,</w:t>
            </w:r>
          </w:p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заниматься спортом без ущерба для здоровья», </w:t>
            </w:r>
          </w:p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«Вредные привычки, как от них избавится»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 – игровых программ «Зимние забавы» 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(декабрь-февраль)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соревнований по лыжным гонкам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(декабрь-февраль)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развлекательная 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женскому дню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(март)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для детей </w:t>
            </w: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 Победы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СДК»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(май)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Спортивно-развлекательная программа посвященная Дню России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CE659F" w:rsidRPr="00CE659F" w:rsidRDefault="00CE659F" w:rsidP="001D666D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Новотроицкого сельсовета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(июнь)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детей: «Я рисую спорт!»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(июнь, июль)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59F" w:rsidRPr="00CE659F" w:rsidTr="001D666D">
        <w:trPr>
          <w:trHeight w:val="590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материально-технической базы</w:t>
            </w:r>
          </w:p>
        </w:tc>
      </w:tr>
      <w:tr w:rsidR="00CE659F" w:rsidRPr="00CE659F" w:rsidTr="001D666D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наградной атрибутики (Благодарственные письма, почетные грамоты)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Новотроицкого сельсовета</w:t>
            </w:r>
          </w:p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</w:t>
            </w: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год- 0,5 </w:t>
            </w: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2017 год- 0,5 тыс. 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2018 год- 0,5 тыс. 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E659F" w:rsidRPr="00CE659F" w:rsidTr="001D666D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hyperlink r:id="rId7" w:tooltip="Спортивный инвентарь" w:history="1">
              <w:r w:rsidRPr="00CE659F">
                <w:rPr>
                  <w:rFonts w:ascii="Times New Roman" w:hAnsi="Times New Roman" w:cs="Times New Roman"/>
                  <w:sz w:val="24"/>
                  <w:szCs w:val="24"/>
                </w:rPr>
                <w:t>спортивного инвентаря</w:t>
              </w:r>
            </w:hyperlink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left="115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2016 год- 2,5 тыс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2017 год- 2,5 тыс. 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659F" w:rsidRPr="00CE659F" w:rsidRDefault="00CE659F" w:rsidP="001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2018 год- 2,5 тыс. 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CE659F" w:rsidRPr="00CE659F" w:rsidRDefault="00CE659F" w:rsidP="00CE659F">
      <w:pPr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05.02.2016                                с. Новотроицк                                           №  15</w:t>
      </w:r>
    </w:p>
    <w:p w:rsidR="00CE659F" w:rsidRPr="00B62DE7" w:rsidRDefault="00CE659F" w:rsidP="00CE65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О мерах направленных на развитие физической культуры и спорта  на территории Новотроицкого сельсовета Северного района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Новосибирской области на 2016 год</w:t>
      </w:r>
    </w:p>
    <w:tbl>
      <w:tblPr>
        <w:tblpPr w:leftFromText="180" w:rightFromText="180" w:vertAnchor="text" w:horzAnchor="margin" w:tblpY="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5868"/>
        <w:gridCol w:w="2854"/>
        <w:gridCol w:w="5728"/>
      </w:tblGrid>
      <w:tr w:rsidR="00B62DE7" w:rsidRPr="00CE659F" w:rsidTr="00B62DE7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2DE7" w:rsidRPr="00CE659F" w:rsidTr="00B62DE7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 «Зимние забавы»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62DE7" w:rsidRPr="00CE659F" w:rsidTr="00B62DE7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Дни здоровья во время летних каникул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каникул)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E7" w:rsidRPr="00CE659F" w:rsidTr="00B62DE7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школ района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лыжным гонкам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66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 «Азарт»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 «Весёлый урок здоровья»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62DE7" w:rsidRPr="00CE659F" w:rsidTr="00B62DE7">
        <w:trPr>
          <w:trHeight w:val="5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Забытые старые Русские игры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школ района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«Русская лапта»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Многодневный поход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Весенний кросс «Здравствуй лето»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День здоровья - велогонка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Новотроицкая</w:t>
            </w:r>
            <w:proofErr w:type="spellEnd"/>
            <w:r w:rsidRPr="00CE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(по согласованию)</w:t>
            </w:r>
          </w:p>
        </w:tc>
      </w:tr>
      <w:tr w:rsidR="00B62DE7" w:rsidRPr="00CE659F" w:rsidTr="00B62DE7">
        <w:trPr>
          <w:trHeight w:val="5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</w:p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«Летняя карусель»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</w:p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«Со здоровьем мы 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ты»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62DE7" w:rsidRPr="00CE659F" w:rsidTr="00B62DE7">
        <w:trPr>
          <w:trHeight w:val="5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, быстрый, ловкий»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62DE7" w:rsidRPr="00CE659F" w:rsidTr="00B62DE7">
        <w:trPr>
          <w:trHeight w:val="5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«Выше! быстрее! Сильнее!»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7" w:rsidRPr="00CE659F" w:rsidRDefault="00B62DE7" w:rsidP="00B62DE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</w:tbl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силу положений ст. 9.1 Федерального закона от 04.12.2007 г. № 329-ФЗ «О физической культуре и спорте в Российской Федерации», в целях повышения развитие физической культуры и спорта  на территории Новотроицкого сельсовета Северного района Новосибирской области администрация Новотроицкого  сельсовета Северного района Новосибирской области</w:t>
      </w:r>
      <w:proofErr w:type="gramEnd"/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1. Утвердить календарный план физической культуры и спортивных мероприятий на территории Новотроицкого сельсовета Северного района Новосибирской области на 2016 год. (Приложение №1)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lastRenderedPageBreak/>
        <w:t xml:space="preserve">     2.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Новотроицкого сельсовета»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pacing w:val="2"/>
          <w:sz w:val="24"/>
          <w:szCs w:val="24"/>
        </w:rPr>
        <w:t xml:space="preserve">    3. </w:t>
      </w:r>
      <w:proofErr w:type="gramStart"/>
      <w:r w:rsidRPr="00CE659F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CE659F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  <w:r w:rsid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администрации Новотроицкого сельсовета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области от 05.02.2016  № 15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Календарный план физической культуры и спортивных мероприятий на территории Новотроицкого сельсовета на 2016 год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9F" w:rsidRP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НОВОТРОИЦКОГО СЕЛЬСОВЕТА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59F" w:rsidRPr="00CE659F" w:rsidRDefault="00CE659F" w:rsidP="00B6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15.02.2016                                     с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>овотроицк                                         № 18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B62DE7" w:rsidRPr="00B62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DE7">
        <w:rPr>
          <w:rFonts w:ascii="Times New Roman" w:hAnsi="Times New Roman" w:cs="Times New Roman"/>
          <w:b/>
          <w:sz w:val="24"/>
          <w:szCs w:val="24"/>
        </w:rPr>
        <w:t>от 11.04.2013 № 18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08.11.2007 № 257-ФЗ «Об автомобильных дорогах и дорожной деятельности в Российской Федерации», на основании Постановления от 18.02.2010 №  65-ПА «Об утверждении перечня автомобильных дорог общего пользования</w:t>
      </w:r>
      <w:r w:rsidRPr="00CE659F">
        <w:rPr>
          <w:rFonts w:ascii="Times New Roman" w:hAnsi="Times New Roman" w:cs="Times New Roman"/>
          <w:sz w:val="24"/>
          <w:szCs w:val="24"/>
        </w:rPr>
        <w:br/>
        <w:t xml:space="preserve">регионального и межмуниципального значения, относящихся к государственной собственности Новосибирской области», Свидетельства о государственной регистрации права администрация Новотроицкого сельсовета Северного района Новосибирской области </w:t>
      </w:r>
      <w:proofErr w:type="gramEnd"/>
    </w:p>
    <w:p w:rsidR="00CE659F" w:rsidRPr="00CE659F" w:rsidRDefault="00CE659F" w:rsidP="00CE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Внести в Перечень автомобильных дорог и дорожных сооружений общего пользования местного значения в границах населенных пунктов Новотроицкого сельсовета Северного района Новосибирской области утверждённый постановлением администрации Новотроицкого сельсовета Северного района Новосибирской области от 11.04.2013 №18 «Об утверждении  перечня автомобильных дорог и дорожных сооружений общего пользования местного значения в границах населенных пунктов Новотроицкого сельсовета Северного района Новосибирской области», изменения, изложив его в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прилагаемой редакции.</w:t>
      </w:r>
    </w:p>
    <w:p w:rsidR="00CE659F" w:rsidRPr="00CE659F" w:rsidRDefault="00CE659F" w:rsidP="00CE659F">
      <w:pPr>
        <w:pStyle w:val="af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lastRenderedPageBreak/>
        <w:t xml:space="preserve">   2.  Ведущему бухгалтеру МКУ «Центр бухгалтерского, материально-технического обеспечения» Северного района Новосибирской области (Черных В.Н.) снять с баланса имущество реестровый номером – 0013, инвентарный номер - 01100025, наименование Автомобильная дорога общего пользования местного значения в границах поселения балансовой стоимостью 16 612,00 (Шестнадцать тысяч шестьсот двенадцать) рублей 00 коп.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3.   Специалисту 1 разряда администрации Новотроицкого сельсовета Северного района Новосибирской области Семёновой Т.В. внести соответствующие изменения в реестр муниципального имущества Новотроицкого сельсовета Северного района Новосибирской области. 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4.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5.  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62DE7" w:rsidRPr="00CE659F" w:rsidRDefault="00B62DE7" w:rsidP="00CE65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B62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  <w:r w:rsid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Администрации Новотроицкого сельсовета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от 15.02.2016г. № 18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«УТВЕРЖДЕН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Новотроицкого сельсовета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Северного района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Новосибирской области</w:t>
      </w:r>
    </w:p>
    <w:p w:rsidR="00CE659F" w:rsidRPr="00CE659F" w:rsidRDefault="00CE659F" w:rsidP="00CE65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11.04.2013 № 18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ПЕРЕЧЕНЬ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автомобильных дорог и дорожных сооружений общего пользования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местного значения в границах населенных пунктов 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Новотроицкого сельсовета Северного района 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945" w:type="dxa"/>
        <w:tblInd w:w="-176" w:type="dxa"/>
        <w:tblLook w:val="04A0"/>
      </w:tblPr>
      <w:tblGrid>
        <w:gridCol w:w="813"/>
        <w:gridCol w:w="2750"/>
        <w:gridCol w:w="2720"/>
        <w:gridCol w:w="1385"/>
        <w:gridCol w:w="2930"/>
        <w:gridCol w:w="1401"/>
        <w:gridCol w:w="2946"/>
      </w:tblGrid>
      <w:tr w:rsidR="00CE659F" w:rsidRPr="00CE659F" w:rsidTr="00B62DE7">
        <w:trPr>
          <w:trHeight w:val="1681"/>
        </w:trPr>
        <w:tc>
          <w:tcPr>
            <w:tcW w:w="813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наименование дороги, сооружения</w:t>
            </w:r>
          </w:p>
        </w:tc>
        <w:tc>
          <w:tcPr>
            <w:tcW w:w="272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Адрес дороги, сооружения</w:t>
            </w:r>
          </w:p>
        </w:tc>
        <w:tc>
          <w:tcPr>
            <w:tcW w:w="1385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тяжен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Водо-пропуск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трубы, </w:t>
            </w:r>
            <w:proofErr w:type="spellStart"/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матери-ал</w:t>
            </w:r>
            <w:proofErr w:type="spellEnd"/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401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мате-риал</w:t>
            </w:r>
            <w:proofErr w:type="spell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/м, шт.</w:t>
            </w:r>
          </w:p>
        </w:tc>
        <w:tc>
          <w:tcPr>
            <w:tcW w:w="2946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Документ являющийся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основанием для внесения в перечень</w:t>
            </w:r>
          </w:p>
        </w:tc>
      </w:tr>
      <w:tr w:rsidR="00CE659F" w:rsidRPr="00CE659F" w:rsidTr="00B62DE7">
        <w:trPr>
          <w:trHeight w:val="1916"/>
        </w:trPr>
        <w:tc>
          <w:tcPr>
            <w:tcW w:w="813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5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овотроицк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 границах населённого пункта</w:t>
            </w:r>
          </w:p>
        </w:tc>
        <w:tc>
          <w:tcPr>
            <w:tcW w:w="272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ул. Трудовая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пер. Трудовой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 xml:space="preserve">ул. Каминская 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1385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1,514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0,878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0,632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1,031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293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 w:val="restart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№257-ФЗ от 08.11.2007 «Об автомобильных дорогах и о дорожной деятельности в РФ и о внесении изменений в отдельные законодательные акты РФ»</w:t>
            </w:r>
          </w:p>
        </w:tc>
      </w:tr>
      <w:tr w:rsidR="00CE659F" w:rsidRPr="00CE659F" w:rsidTr="00B62DE7">
        <w:trPr>
          <w:trHeight w:val="2537"/>
        </w:trPr>
        <w:tc>
          <w:tcPr>
            <w:tcW w:w="813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д. Новопокровка</w:t>
            </w: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местного значения в границах населённого пункта</w:t>
            </w:r>
          </w:p>
        </w:tc>
        <w:tc>
          <w:tcPr>
            <w:tcW w:w="272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385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F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930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CE659F" w:rsidRPr="00CE659F" w:rsidRDefault="00CE659F" w:rsidP="001D6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НОВОТРОИЦКОГО СЕЛЬСОВЕТА</w:t>
      </w:r>
    </w:p>
    <w:p w:rsidR="00CE659F" w:rsidRPr="00CE659F" w:rsidRDefault="00CE659F" w:rsidP="00CE6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</w:p>
    <w:p w:rsidR="00CE659F" w:rsidRPr="00B62DE7" w:rsidRDefault="00CE659F" w:rsidP="00B6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659F" w:rsidRPr="00CE659F" w:rsidRDefault="00CE659F" w:rsidP="00B6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59F" w:rsidRPr="00CE659F" w:rsidRDefault="00CE659F" w:rsidP="00B6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15.02.2016                                   с. Новотроицк                                         № 19</w:t>
      </w:r>
    </w:p>
    <w:p w:rsidR="00CE659F" w:rsidRPr="00CE659F" w:rsidRDefault="00CE659F" w:rsidP="00CE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B62DE7" w:rsidRPr="00B62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DE7">
        <w:rPr>
          <w:rFonts w:ascii="Times New Roman" w:hAnsi="Times New Roman" w:cs="Times New Roman"/>
          <w:b/>
          <w:sz w:val="24"/>
          <w:szCs w:val="24"/>
        </w:rPr>
        <w:t>от 12.10.2015 № 126</w:t>
      </w:r>
    </w:p>
    <w:p w:rsidR="00CE659F" w:rsidRPr="00CE659F" w:rsidRDefault="00CE659F" w:rsidP="00CE659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Администрация Новотроицкого сельсовета Северного района Новосибирской области</w:t>
      </w:r>
    </w:p>
    <w:p w:rsidR="00CE659F" w:rsidRPr="00CE659F" w:rsidRDefault="00CE659F" w:rsidP="00CE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1. Внести в постановление администрации Новотроицкого сельсовета Северного района Новосибирской области от 12.10.2015 № 126 «Об утверждении административного регламента предоставления муниципальной услуги по предоставлению градостроительного плана земельного участка», следующие изменения: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1.1. В пункте 2.5. раздела 2 «Стандарт предоставления муниципальной услуги» слова «(приложение 1)» - исключить;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 1.2.  Приложение № 1 к административному регламенту – исключить.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lastRenderedPageBreak/>
        <w:t xml:space="preserve">    3.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B62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  <w:r w:rsid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CE659F" w:rsidRPr="00CE659F" w:rsidRDefault="00CE659F" w:rsidP="00CE65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65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659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E659F" w:rsidRPr="00CE659F" w:rsidRDefault="00CE659F" w:rsidP="00B62D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16.02.2016                                с. Новотроицк                                                 № 20</w:t>
      </w:r>
    </w:p>
    <w:p w:rsidR="00CE659F" w:rsidRPr="00B62DE7" w:rsidRDefault="00CE659F" w:rsidP="00B62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E7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Рассмотрев предоставленные материалы, на основании статьи 11.10. Земельного кодекса Российской Федерации, администрация Новотроицкого сельсовета Северного района Новосибирской области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 1. Утвердить схему расположения земельного участка на кадастровом плане территории из земель населённых пунктов, с кадастровым номером 54:21:022601:ЗУ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, площадью 3100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E659F">
        <w:rPr>
          <w:rFonts w:ascii="Times New Roman" w:hAnsi="Times New Roman" w:cs="Times New Roman"/>
          <w:sz w:val="24"/>
          <w:szCs w:val="24"/>
        </w:rPr>
        <w:t xml:space="preserve">, местоположение: Новосибирская область, Северный район, д. Новопокровка, улица Центральная разрешенное использование: для эксплуатации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внутрипоселенческой</w:t>
      </w:r>
      <w:proofErr w:type="spellEnd"/>
      <w:r w:rsidRPr="00CE659F">
        <w:rPr>
          <w:rFonts w:ascii="Times New Roman" w:hAnsi="Times New Roman" w:cs="Times New Roman"/>
          <w:sz w:val="24"/>
          <w:szCs w:val="24"/>
        </w:rPr>
        <w:t xml:space="preserve"> автомобильной дороги.</w:t>
      </w:r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E659F" w:rsidRPr="00CE659F" w:rsidRDefault="00CE659F" w:rsidP="00CE659F">
      <w:pPr>
        <w:pStyle w:val="a4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 xml:space="preserve">   3.  </w:t>
      </w:r>
      <w:proofErr w:type="gramStart"/>
      <w:r w:rsidRPr="00CE65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59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E659F" w:rsidRPr="00CE659F" w:rsidRDefault="00CE659F" w:rsidP="00B62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E659F" w:rsidRDefault="00CE659F" w:rsidP="00B62DE7">
      <w:pPr>
        <w:pStyle w:val="a4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CE659F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  <w:r w:rsidR="00B62DE7">
        <w:rPr>
          <w:rFonts w:ascii="Times New Roman" w:hAnsi="Times New Roman" w:cs="Times New Roman"/>
          <w:sz w:val="24"/>
          <w:szCs w:val="24"/>
        </w:rPr>
        <w:t xml:space="preserve"> </w:t>
      </w:r>
      <w:r w:rsidRPr="00CE659F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</w:t>
      </w:r>
      <w:proofErr w:type="spellStart"/>
      <w:r w:rsidRPr="00CE65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CE659F" w:rsidRPr="00CE659F" w:rsidRDefault="00CE659F" w:rsidP="00CE65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0"/>
        <w:gridCol w:w="3032"/>
        <w:gridCol w:w="3032"/>
        <w:gridCol w:w="3032"/>
        <w:gridCol w:w="3033"/>
      </w:tblGrid>
      <w:tr w:rsidR="00B8598C" w:rsidRPr="00CC7AD7" w:rsidTr="00B62DE7">
        <w:trPr>
          <w:trHeight w:val="232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Учредители:</w:t>
            </w:r>
            <w:r w:rsidRPr="00CC7AD7">
              <w:rPr>
                <w:rFonts w:ascii="Times New Roman" w:hAnsi="Times New Roman"/>
              </w:rPr>
              <w:tab/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Совет депутатов Новотроицкого сельсовета администрация Новотроицкого сельсовета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Адрес редакции: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632092 Новосибирская область Северный район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село Новотроицк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Главный редактор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C7AD7">
              <w:rPr>
                <w:rFonts w:ascii="Times New Roman" w:hAnsi="Times New Roman"/>
              </w:rPr>
              <w:t>Магер</w:t>
            </w:r>
            <w:proofErr w:type="spellEnd"/>
            <w:r w:rsidRPr="00CC7AD7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Телефон: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47-374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 xml:space="preserve">Отпечатано в администрации Новотроицкого сельсовета </w:t>
            </w:r>
          </w:p>
          <w:p w:rsidR="00B8598C" w:rsidRPr="00CC7AD7" w:rsidRDefault="00B8598C" w:rsidP="00373F54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Бесплатно</w:t>
            </w:r>
          </w:p>
        </w:tc>
      </w:tr>
    </w:tbl>
    <w:p w:rsidR="00B8598C" w:rsidRPr="00B8598C" w:rsidRDefault="00B8598C" w:rsidP="00B8598C">
      <w:pPr>
        <w:pStyle w:val="a4"/>
        <w:rPr>
          <w:rFonts w:ascii="Times New Roman" w:hAnsi="Times New Roman" w:cs="Times New Roman"/>
          <w:sz w:val="24"/>
          <w:szCs w:val="24"/>
        </w:rPr>
        <w:sectPr w:rsidR="00B8598C" w:rsidRPr="00B8598C" w:rsidSect="00B62DE7">
          <w:headerReference w:type="first" r:id="rId8"/>
          <w:pgSz w:w="16838" w:h="11906" w:orient="landscape"/>
          <w:pgMar w:top="851" w:right="851" w:bottom="567" w:left="567" w:header="709" w:footer="709" w:gutter="0"/>
          <w:cols w:space="708"/>
          <w:docGrid w:linePitch="360"/>
        </w:sectPr>
      </w:pPr>
    </w:p>
    <w:p w:rsidR="00DB6388" w:rsidRPr="00DB6388" w:rsidRDefault="00DB6388" w:rsidP="007732A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FC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CF" w:rsidRDefault="001372CF" w:rsidP="00C6620D">
      <w:pPr>
        <w:spacing w:after="0" w:line="240" w:lineRule="auto"/>
      </w:pPr>
      <w:r>
        <w:separator/>
      </w:r>
    </w:p>
  </w:endnote>
  <w:endnote w:type="continuationSeparator" w:id="0">
    <w:p w:rsidR="001372CF" w:rsidRDefault="001372CF" w:rsidP="00C6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CF" w:rsidRDefault="001372CF" w:rsidP="00C6620D">
      <w:pPr>
        <w:spacing w:after="0" w:line="240" w:lineRule="auto"/>
      </w:pPr>
      <w:r>
        <w:separator/>
      </w:r>
    </w:p>
  </w:footnote>
  <w:footnote w:type="continuationSeparator" w:id="0">
    <w:p w:rsidR="001372CF" w:rsidRDefault="001372CF" w:rsidP="00C6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54" w:rsidRPr="008A5C8C" w:rsidRDefault="00373F54" w:rsidP="00373F54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F445DC9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DEB4CB6"/>
    <w:multiLevelType w:val="hybridMultilevel"/>
    <w:tmpl w:val="ED7428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09D3301"/>
    <w:multiLevelType w:val="hybridMultilevel"/>
    <w:tmpl w:val="B6649C12"/>
    <w:lvl w:ilvl="0" w:tplc="0D1AE3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854FAF"/>
    <w:multiLevelType w:val="hybridMultilevel"/>
    <w:tmpl w:val="57F47FF0"/>
    <w:lvl w:ilvl="0" w:tplc="846E16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74F7"/>
    <w:multiLevelType w:val="hybridMultilevel"/>
    <w:tmpl w:val="1658AA4A"/>
    <w:lvl w:ilvl="0" w:tplc="1A44131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1A00"/>
    <w:multiLevelType w:val="hybridMultilevel"/>
    <w:tmpl w:val="CB9A667C"/>
    <w:lvl w:ilvl="0" w:tplc="0E285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0"/>
  </w:num>
  <w:num w:numId="5">
    <w:abstractNumId w:val="13"/>
  </w:num>
  <w:num w:numId="6">
    <w:abstractNumId w:val="6"/>
  </w:num>
  <w:num w:numId="7">
    <w:abstractNumId w:val="14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</w:num>
  <w:num w:numId="15">
    <w:abstractNumId w:val="23"/>
  </w:num>
  <w:num w:numId="16">
    <w:abstractNumId w:val="16"/>
  </w:num>
  <w:num w:numId="17">
    <w:abstractNumId w:val="19"/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768E"/>
    <w:rsid w:val="00043EFF"/>
    <w:rsid w:val="00076B28"/>
    <w:rsid w:val="00083257"/>
    <w:rsid w:val="00090036"/>
    <w:rsid w:val="000C13F4"/>
    <w:rsid w:val="000C2441"/>
    <w:rsid w:val="000F534E"/>
    <w:rsid w:val="000F666D"/>
    <w:rsid w:val="001217DE"/>
    <w:rsid w:val="00133828"/>
    <w:rsid w:val="001372CF"/>
    <w:rsid w:val="001A0CB8"/>
    <w:rsid w:val="002415EC"/>
    <w:rsid w:val="002433D8"/>
    <w:rsid w:val="00281C25"/>
    <w:rsid w:val="0029590E"/>
    <w:rsid w:val="002B6E09"/>
    <w:rsid w:val="002E5C14"/>
    <w:rsid w:val="002F0D1D"/>
    <w:rsid w:val="00325A0E"/>
    <w:rsid w:val="00373F54"/>
    <w:rsid w:val="003817CA"/>
    <w:rsid w:val="003A6624"/>
    <w:rsid w:val="004026B3"/>
    <w:rsid w:val="00410512"/>
    <w:rsid w:val="00412F62"/>
    <w:rsid w:val="004663F7"/>
    <w:rsid w:val="0048169C"/>
    <w:rsid w:val="00486857"/>
    <w:rsid w:val="004C326A"/>
    <w:rsid w:val="004C3398"/>
    <w:rsid w:val="004E213A"/>
    <w:rsid w:val="00533293"/>
    <w:rsid w:val="00540E14"/>
    <w:rsid w:val="00544214"/>
    <w:rsid w:val="005D1222"/>
    <w:rsid w:val="005E361C"/>
    <w:rsid w:val="00671442"/>
    <w:rsid w:val="006E06E2"/>
    <w:rsid w:val="00720EFB"/>
    <w:rsid w:val="00721C3A"/>
    <w:rsid w:val="00736E50"/>
    <w:rsid w:val="007732AC"/>
    <w:rsid w:val="007869FB"/>
    <w:rsid w:val="00790DB5"/>
    <w:rsid w:val="007E2D57"/>
    <w:rsid w:val="007F300C"/>
    <w:rsid w:val="00841524"/>
    <w:rsid w:val="00892932"/>
    <w:rsid w:val="008B5EBB"/>
    <w:rsid w:val="009058B5"/>
    <w:rsid w:val="00985457"/>
    <w:rsid w:val="009A02C5"/>
    <w:rsid w:val="009E16A2"/>
    <w:rsid w:val="009F4339"/>
    <w:rsid w:val="00A20E84"/>
    <w:rsid w:val="00A43F96"/>
    <w:rsid w:val="00A82A79"/>
    <w:rsid w:val="00AC1E9D"/>
    <w:rsid w:val="00AC53E7"/>
    <w:rsid w:val="00AF22AC"/>
    <w:rsid w:val="00B62DE7"/>
    <w:rsid w:val="00B8598C"/>
    <w:rsid w:val="00BB3290"/>
    <w:rsid w:val="00C14352"/>
    <w:rsid w:val="00C5529A"/>
    <w:rsid w:val="00C6620D"/>
    <w:rsid w:val="00C863ED"/>
    <w:rsid w:val="00CC0424"/>
    <w:rsid w:val="00CC7AD7"/>
    <w:rsid w:val="00CE659F"/>
    <w:rsid w:val="00D4094E"/>
    <w:rsid w:val="00D45440"/>
    <w:rsid w:val="00D46247"/>
    <w:rsid w:val="00D5138D"/>
    <w:rsid w:val="00D607F5"/>
    <w:rsid w:val="00D80A1F"/>
    <w:rsid w:val="00DA08A7"/>
    <w:rsid w:val="00DB0943"/>
    <w:rsid w:val="00DB6388"/>
    <w:rsid w:val="00DE03AB"/>
    <w:rsid w:val="00E2468B"/>
    <w:rsid w:val="00E43D51"/>
    <w:rsid w:val="00E65CF4"/>
    <w:rsid w:val="00E8310F"/>
    <w:rsid w:val="00E84DE9"/>
    <w:rsid w:val="00EC566B"/>
    <w:rsid w:val="00ED607A"/>
    <w:rsid w:val="00F21ADA"/>
    <w:rsid w:val="00F82E53"/>
    <w:rsid w:val="00F902A6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1">
    <w:name w:val="heading 1"/>
    <w:basedOn w:val="a"/>
    <w:next w:val="a"/>
    <w:link w:val="10"/>
    <w:uiPriority w:val="9"/>
    <w:qFormat/>
    <w:rsid w:val="00B85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E65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6388"/>
  </w:style>
  <w:style w:type="paragraph" w:styleId="a4">
    <w:name w:val="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6E06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5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B8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598C"/>
  </w:style>
  <w:style w:type="paragraph" w:customStyle="1" w:styleId="msonormalbullet1gif">
    <w:name w:val="msonormalbullet1.gif"/>
    <w:basedOn w:val="a"/>
    <w:rsid w:val="00B8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8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8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5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B859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598C"/>
    <w:rPr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B859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8598C"/>
  </w:style>
  <w:style w:type="character" w:customStyle="1" w:styleId="af1">
    <w:name w:val="Основной текст_"/>
    <w:basedOn w:val="a0"/>
    <w:link w:val="6"/>
    <w:rsid w:val="00B8598C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B8598C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sz w:val="26"/>
      <w:szCs w:val="26"/>
    </w:rPr>
  </w:style>
  <w:style w:type="character" w:customStyle="1" w:styleId="21">
    <w:name w:val="Основной текст2"/>
    <w:basedOn w:val="af1"/>
    <w:rsid w:val="00B8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Standard">
    <w:name w:val="Standard"/>
    <w:rsid w:val="00B8598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2">
    <w:name w:val="footnote reference"/>
    <w:basedOn w:val="a0"/>
    <w:uiPriority w:val="99"/>
    <w:semiHidden/>
    <w:unhideWhenUsed/>
    <w:rsid w:val="00E43D51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CE65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65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CE6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E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8954</Words>
  <Characters>51041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61</cp:revision>
  <cp:lastPrinted>2016-02-24T06:41:00Z</cp:lastPrinted>
  <dcterms:created xsi:type="dcterms:W3CDTF">2015-02-27T03:14:00Z</dcterms:created>
  <dcterms:modified xsi:type="dcterms:W3CDTF">2016-02-24T06:45:00Z</dcterms:modified>
</cp:coreProperties>
</file>