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4A65" w:rsidRDefault="008B4A65" w:rsidP="008B4A65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8B4A65" w:rsidRDefault="008B4A65" w:rsidP="008B4A65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НОВОТРОИЦКОГО СЕЛЬСОВЕТА</w:t>
      </w:r>
    </w:p>
    <w:p w:rsidR="008B4A65" w:rsidRDefault="008B4A65" w:rsidP="008B4A65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СЕВЕРНОГО РАЙОНА</w:t>
      </w:r>
    </w:p>
    <w:p w:rsidR="008B4A65" w:rsidRDefault="008B4A65" w:rsidP="008B4A65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8B4A65" w:rsidRDefault="008B4A65" w:rsidP="008B4A65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8B4A65" w:rsidRDefault="008B4A65" w:rsidP="008B4A65">
      <w:pPr>
        <w:pStyle w:val="a4"/>
        <w:rPr>
          <w:rFonts w:ascii="Times New Roman" w:hAnsi="Times New Roman"/>
          <w:sz w:val="28"/>
          <w:szCs w:val="28"/>
        </w:rPr>
      </w:pPr>
    </w:p>
    <w:p w:rsidR="008B4A65" w:rsidRDefault="008B4A65" w:rsidP="008B4A65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О С Т А Н О В Л Е Н И Е      </w:t>
      </w:r>
    </w:p>
    <w:p w:rsidR="008B4A65" w:rsidRDefault="008B4A65" w:rsidP="008B4A65">
      <w:pPr>
        <w:pStyle w:val="a4"/>
        <w:rPr>
          <w:rFonts w:ascii="Times New Roman" w:hAnsi="Times New Roman"/>
          <w:sz w:val="24"/>
          <w:szCs w:val="24"/>
        </w:rPr>
      </w:pPr>
    </w:p>
    <w:p w:rsidR="008B4A65" w:rsidRDefault="008B4A65" w:rsidP="008B4A65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29.07.2013                                с. Новотроицк                                                 № 31</w:t>
      </w:r>
    </w:p>
    <w:p w:rsidR="008B4A65" w:rsidRDefault="008B4A65" w:rsidP="008B4A65">
      <w:pPr>
        <w:pStyle w:val="a4"/>
        <w:rPr>
          <w:rFonts w:ascii="Times New Roman" w:hAnsi="Times New Roman"/>
          <w:sz w:val="28"/>
          <w:szCs w:val="28"/>
        </w:rPr>
      </w:pPr>
    </w:p>
    <w:p w:rsidR="008B4A65" w:rsidRDefault="008B4A65" w:rsidP="008B4A65">
      <w:pPr>
        <w:pStyle w:val="1"/>
        <w:rPr>
          <w:b/>
          <w:bCs/>
        </w:rPr>
      </w:pPr>
      <w:r>
        <w:rPr>
          <w:b/>
          <w:bCs/>
        </w:rPr>
        <w:t>Об обеспечении доступа гражданам и организациям</w:t>
      </w:r>
    </w:p>
    <w:p w:rsidR="008B4A65" w:rsidRDefault="008B4A65" w:rsidP="008B4A65">
      <w:pPr>
        <w:pStyle w:val="1"/>
        <w:rPr>
          <w:b/>
          <w:bCs/>
        </w:rPr>
      </w:pPr>
      <w:r>
        <w:rPr>
          <w:b/>
          <w:bCs/>
        </w:rPr>
        <w:t xml:space="preserve">к информации о деятельности органов местного самоуправления </w:t>
      </w:r>
    </w:p>
    <w:p w:rsidR="008B4A65" w:rsidRDefault="008B4A65" w:rsidP="008B4A65"/>
    <w:p w:rsidR="008B4A65" w:rsidRDefault="008B4A65" w:rsidP="008B4A65">
      <w:pPr>
        <w:pStyle w:val="1"/>
        <w:jc w:val="both"/>
      </w:pPr>
      <w:r>
        <w:t xml:space="preserve">          В соответствии с Федеральным законом от 02.09.2009г. N 8-ФЗ "Об обеспечении доступа к информации о деятельности государственных органов и органов местного самоуправления</w:t>
      </w:r>
      <w:r>
        <w:rPr>
          <w:bCs/>
        </w:rPr>
        <w:t>" с целью обеспечения доступа граждан, организаций к информации</w:t>
      </w:r>
      <w:r>
        <w:t xml:space="preserve"> </w:t>
      </w:r>
      <w:r>
        <w:rPr>
          <w:bCs/>
        </w:rPr>
        <w:t>о деятельности</w:t>
      </w:r>
      <w:r>
        <w:t xml:space="preserve"> администрации Новотроицкого сельсовета Северного района Новосибирской области</w:t>
      </w:r>
    </w:p>
    <w:p w:rsidR="008B4A65" w:rsidRDefault="008B4A65" w:rsidP="008B4A65">
      <w:pPr>
        <w:pStyle w:val="1"/>
        <w:jc w:val="both"/>
      </w:pPr>
      <w:r>
        <w:t>ПОСТАНОВЛЯЕТ:</w:t>
      </w:r>
    </w:p>
    <w:p w:rsidR="008B4A65" w:rsidRDefault="008B4A65" w:rsidP="008B4A65">
      <w:pPr>
        <w:pStyle w:val="1"/>
        <w:jc w:val="both"/>
      </w:pPr>
      <w:r>
        <w:t xml:space="preserve">       1.</w:t>
      </w:r>
      <w:r>
        <w:rPr>
          <w:lang w:val="en-US"/>
        </w:rPr>
        <w:t> </w:t>
      </w:r>
      <w:r>
        <w:t>Утвердить прилагаемый  "Перечень сведений, касающихся деятельности администрации Новотроицкого сельсовета Северного района Новосибирской области, подлежащих размещению на официальном сайте Северного района Новосибирской области".</w:t>
      </w:r>
    </w:p>
    <w:p w:rsidR="008B4A65" w:rsidRDefault="008B4A65" w:rsidP="008B4A65">
      <w:pPr>
        <w:pStyle w:val="1"/>
        <w:jc w:val="both"/>
        <w:rPr>
          <w:b/>
        </w:rPr>
      </w:pPr>
      <w:r>
        <w:t xml:space="preserve">        2.</w:t>
      </w:r>
      <w:r>
        <w:rPr>
          <w:lang w:val="en-US"/>
        </w:rPr>
        <w:t> </w:t>
      </w:r>
      <w:r>
        <w:t>Утвердить прилагаемый "Регламент предоставления информации о государственных и</w:t>
      </w:r>
      <w:r>
        <w:rPr>
          <w:b/>
        </w:rPr>
        <w:t xml:space="preserve"> </w:t>
      </w:r>
      <w:r>
        <w:t>муниципальных услугах для размещения на официальном сайте"</w:t>
      </w:r>
    </w:p>
    <w:p w:rsidR="008B4A65" w:rsidRDefault="008B4A65" w:rsidP="008B4A65">
      <w:pPr>
        <w:pStyle w:val="1"/>
        <w:jc w:val="both"/>
      </w:pPr>
      <w:r>
        <w:t xml:space="preserve">       3. Техническую поддержку сайта и размещение информационных материалов на </w:t>
      </w:r>
      <w:proofErr w:type="spellStart"/>
      <w:proofErr w:type="gramStart"/>
      <w:r>
        <w:t>Интернет-портале</w:t>
      </w:r>
      <w:proofErr w:type="spellEnd"/>
      <w:proofErr w:type="gramEnd"/>
      <w:r>
        <w:t>, определенных "Перечнем сведений, касающихся деятельности администрации Новотроицкого сельсовета Северного района Новосибирской области, подлежащих размещению на официальном сайте", возложить на управления делами администрации Северного района Новосибирской области.</w:t>
      </w:r>
    </w:p>
    <w:p w:rsidR="008B4A65" w:rsidRDefault="008B4A65" w:rsidP="008B4A65">
      <w:pPr>
        <w:pStyle w:val="1"/>
        <w:jc w:val="both"/>
      </w:pPr>
      <w:r>
        <w:t xml:space="preserve">       4. </w:t>
      </w:r>
      <w:proofErr w:type="gramStart"/>
      <w:r>
        <w:t>Контроль за</w:t>
      </w:r>
      <w:proofErr w:type="gramEnd"/>
      <w:r>
        <w:t xml:space="preserve"> исполнением настоящего постановления оставляю за собой.</w:t>
      </w:r>
    </w:p>
    <w:p w:rsidR="008B4A65" w:rsidRDefault="008B4A65" w:rsidP="008B4A65">
      <w:pPr>
        <w:pStyle w:val="1"/>
        <w:jc w:val="both"/>
      </w:pPr>
      <w:r>
        <w:t xml:space="preserve">  </w:t>
      </w:r>
    </w:p>
    <w:p w:rsidR="008B4A65" w:rsidRDefault="008B4A65" w:rsidP="008B4A65"/>
    <w:p w:rsidR="008B4A65" w:rsidRDefault="008B4A65" w:rsidP="008B4A65">
      <w:pPr>
        <w:pStyle w:val="1"/>
        <w:jc w:val="left"/>
      </w:pPr>
      <w:r>
        <w:t>Глава Новотроицкого сельсовета</w:t>
      </w:r>
    </w:p>
    <w:p w:rsidR="008B4A65" w:rsidRDefault="008B4A65" w:rsidP="008B4A65">
      <w:pPr>
        <w:pStyle w:val="1"/>
        <w:jc w:val="left"/>
      </w:pPr>
      <w:r>
        <w:t>Северного района Новосибирской области                                     В.А.Семёнов</w:t>
      </w:r>
    </w:p>
    <w:p w:rsidR="008B4A65" w:rsidRDefault="008B4A65" w:rsidP="008B4A65"/>
    <w:p w:rsidR="008B4A65" w:rsidRDefault="008B4A65" w:rsidP="008B4A65"/>
    <w:p w:rsidR="008B4A65" w:rsidRDefault="008B4A65" w:rsidP="008B4A65"/>
    <w:p w:rsidR="008B4A65" w:rsidRDefault="008B4A65" w:rsidP="008B4A65"/>
    <w:p w:rsidR="008B4A65" w:rsidRDefault="008B4A65" w:rsidP="008B4A65"/>
    <w:p w:rsidR="008B4A65" w:rsidRDefault="008B4A65" w:rsidP="008B4A65">
      <w:pPr>
        <w:ind w:left="507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УТВЕРЖДЕН</w:t>
      </w:r>
    </w:p>
    <w:p w:rsidR="008B4A65" w:rsidRDefault="008B4A65" w:rsidP="008B4A65">
      <w:pPr>
        <w:ind w:left="507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постановлением администрации Новотроицкого сельсовета Северного района Новосибирской области  от 29.07.2013 № 31</w:t>
      </w:r>
    </w:p>
    <w:p w:rsidR="008B4A65" w:rsidRDefault="008B4A65" w:rsidP="008B4A65">
      <w:pPr>
        <w:rPr>
          <w:sz w:val="26"/>
          <w:szCs w:val="26"/>
        </w:rPr>
      </w:pPr>
    </w:p>
    <w:p w:rsidR="008B4A65" w:rsidRDefault="008B4A65" w:rsidP="008B4A65">
      <w:pPr>
        <w:pStyle w:val="1"/>
        <w:rPr>
          <w:b/>
        </w:rPr>
      </w:pPr>
      <w:r>
        <w:rPr>
          <w:b/>
        </w:rPr>
        <w:t>Перечень</w:t>
      </w:r>
    </w:p>
    <w:p w:rsidR="008B4A65" w:rsidRDefault="008B4A65" w:rsidP="008B4A65">
      <w:pPr>
        <w:pStyle w:val="1"/>
        <w:rPr>
          <w:b/>
        </w:rPr>
      </w:pPr>
      <w:r>
        <w:rPr>
          <w:b/>
        </w:rPr>
        <w:t xml:space="preserve">сведений, касающихся деятельности администрации Новотроицкого сельсовета Северного района Новосибирской области, </w:t>
      </w:r>
    </w:p>
    <w:p w:rsidR="008B4A65" w:rsidRDefault="008B4A65" w:rsidP="008B4A65">
      <w:pPr>
        <w:pStyle w:val="1"/>
        <w:rPr>
          <w:b/>
        </w:rPr>
      </w:pPr>
      <w:r>
        <w:rPr>
          <w:b/>
        </w:rPr>
        <w:t>подлежащих размещению на официальном сайте</w:t>
      </w:r>
    </w:p>
    <w:p w:rsidR="008B4A65" w:rsidRDefault="008B4A65" w:rsidP="008B4A65">
      <w:pPr>
        <w:rPr>
          <w:b/>
          <w:sz w:val="26"/>
          <w:szCs w:val="26"/>
        </w:rPr>
      </w:pPr>
    </w:p>
    <w:p w:rsidR="008B4A65" w:rsidRDefault="008B4A65" w:rsidP="008B4A65">
      <w:pPr>
        <w:pStyle w:val="1"/>
        <w:jc w:val="both"/>
      </w:pPr>
      <w:r>
        <w:t xml:space="preserve">        1. Информация о деятельности органов местного самоуправления администрации Новотроицкого сельсовета (далее - органы местного самоуправления), размещаемая в сети Интернет содержит:</w:t>
      </w:r>
    </w:p>
    <w:p w:rsidR="008B4A65" w:rsidRDefault="008B4A65" w:rsidP="008B4A65">
      <w:pPr>
        <w:pStyle w:val="1"/>
        <w:jc w:val="both"/>
      </w:pPr>
      <w:r>
        <w:t xml:space="preserve">         1) общую информацию об органах местного самоуправления, в том числе:</w:t>
      </w:r>
    </w:p>
    <w:p w:rsidR="008B4A65" w:rsidRDefault="008B4A65" w:rsidP="008B4A65">
      <w:pPr>
        <w:pStyle w:val="1"/>
        <w:jc w:val="both"/>
      </w:pPr>
      <w:r>
        <w:t xml:space="preserve">         а) наименование и структуру органов местного самоуправления, почтовый адрес, адрес электронной почты, номера телефонов;</w:t>
      </w:r>
    </w:p>
    <w:p w:rsidR="008B4A65" w:rsidRDefault="008B4A65" w:rsidP="008B4A65">
      <w:pPr>
        <w:pStyle w:val="1"/>
        <w:jc w:val="both"/>
      </w:pPr>
      <w:r>
        <w:t xml:space="preserve">         б) сведения о полномочиях органов местного самоуправления, задачах и функциях структурных подразделений, а также перечень нормативных правовых актов, определяющих эти полномочия, задачи и функции;</w:t>
      </w:r>
    </w:p>
    <w:p w:rsidR="008B4A65" w:rsidRDefault="008B4A65" w:rsidP="008B4A65">
      <w:pPr>
        <w:pStyle w:val="ConsPlusNormal"/>
        <w:widowControl/>
        <w:ind w:firstLine="6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перечень подведомственных организаций, сведения об их задачах и функциях, а также почтовые адреса, адреса электронной почты (при наличии), номера телефонов;</w:t>
      </w:r>
    </w:p>
    <w:p w:rsidR="008B4A65" w:rsidRDefault="008B4A65" w:rsidP="008B4A65">
      <w:pPr>
        <w:pStyle w:val="ConsPlusNormal"/>
        <w:widowControl/>
        <w:ind w:firstLine="684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</w:t>
      </w:r>
      <w:proofErr w:type="spellEnd"/>
      <w:r>
        <w:rPr>
          <w:rFonts w:ascii="Times New Roman" w:hAnsi="Times New Roman" w:cs="Times New Roman"/>
          <w:sz w:val="28"/>
          <w:szCs w:val="28"/>
        </w:rPr>
        <w:t>) сведения о руководителях органов местного самоуправления, его структурных подразделений, руководителях подведомственных организаций (фамилии, имена, отчества, а также при согласии указанных лиц иные сведения о них);</w:t>
      </w:r>
    </w:p>
    <w:p w:rsidR="008B4A65" w:rsidRDefault="008B4A65" w:rsidP="008B4A65">
      <w:pPr>
        <w:pStyle w:val="ConsPlusNormal"/>
        <w:widowControl/>
        <w:ind w:firstLine="6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е) сведения о средствах массовой информации, учрежденных органами местного самоуправления;</w:t>
      </w:r>
    </w:p>
    <w:p w:rsidR="008B4A65" w:rsidRDefault="008B4A65" w:rsidP="008B4A65">
      <w:pPr>
        <w:pStyle w:val="ConsPlusNormal"/>
        <w:widowControl/>
        <w:ind w:firstLine="6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информацию о нормотворческой деятельности органов местного самоуправления, в том числе:</w:t>
      </w:r>
    </w:p>
    <w:p w:rsidR="008B4A65" w:rsidRDefault="008B4A65" w:rsidP="008B4A65">
      <w:pPr>
        <w:pStyle w:val="ConsPlusNormal"/>
        <w:widowControl/>
        <w:ind w:firstLine="6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муниципальные правовые акты, изданные органами местного самоуправления, включая сведения о внесении в них изменений, признании их утратившими силу, признании их судом недействующими;</w:t>
      </w:r>
    </w:p>
    <w:p w:rsidR="008B4A65" w:rsidRDefault="008B4A65" w:rsidP="008B4A65">
      <w:pPr>
        <w:pStyle w:val="ConsPlusNormal"/>
        <w:widowControl/>
        <w:ind w:firstLine="6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административные регламенты, стандарты муниципальных услуг;</w:t>
      </w:r>
    </w:p>
    <w:p w:rsidR="008B4A65" w:rsidRDefault="008B4A65" w:rsidP="008B4A65">
      <w:pPr>
        <w:pStyle w:val="ConsPlusNormal"/>
        <w:widowControl/>
        <w:ind w:firstLine="6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установленные формы обращений, заявлений и иных документов, принимаемых органами местного самоуправления к рассмотрению в соответствии с законами и иными нормативными правовыми актами, муниципальными правовыми актами;</w:t>
      </w:r>
    </w:p>
    <w:p w:rsidR="008B4A65" w:rsidRDefault="008B4A65" w:rsidP="008B4A65">
      <w:pPr>
        <w:pStyle w:val="ConsPlusNormal"/>
        <w:widowControl/>
        <w:ind w:firstLine="684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lastRenderedPageBreak/>
        <w:t>д</w:t>
      </w:r>
      <w:proofErr w:type="spellEnd"/>
      <w:r>
        <w:rPr>
          <w:rFonts w:ascii="Times New Roman" w:hAnsi="Times New Roman" w:cs="Times New Roman"/>
          <w:sz w:val="28"/>
          <w:szCs w:val="28"/>
        </w:rPr>
        <w:t>) порядок обжалования муниципальных правовых актов;</w:t>
      </w:r>
    </w:p>
    <w:p w:rsidR="008B4A65" w:rsidRDefault="008B4A65" w:rsidP="008B4A65">
      <w:pPr>
        <w:pStyle w:val="ConsPlusNormal"/>
        <w:widowControl/>
        <w:ind w:firstLine="6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информацию об участии органов местного самоуправления в целевых и иных программах, международном сотрудничестве, а также о мероприятиях, проводимых органом местного самоуправления, в том числе сведения об официальных визитах и о рабочих поездках руководителей и официальных делегаций органов местного самоуправления;</w:t>
      </w:r>
    </w:p>
    <w:p w:rsidR="008B4A65" w:rsidRDefault="008B4A65" w:rsidP="008B4A65">
      <w:pPr>
        <w:pStyle w:val="ConsPlusNormal"/>
        <w:widowControl/>
        <w:ind w:firstLine="684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4) информацию о состоянии защиты населения и территорий от чрезвычайных ситуаций и принятых мерах по обеспечению их безопасности, о прогнозируемых и возникших чрезвычайных ситуациях, о приемах и способах защиты населения от них, а также иную информацию, подлежащую доведению органом местного самоуправления до сведения граждан и организаций в соответствии с федеральными законами, законами Новосибирской области;</w:t>
      </w:r>
      <w:proofErr w:type="gramEnd"/>
    </w:p>
    <w:p w:rsidR="008B4A65" w:rsidRDefault="008B4A65" w:rsidP="008B4A65">
      <w:pPr>
        <w:pStyle w:val="ConsPlusNormal"/>
        <w:widowControl/>
        <w:ind w:firstLine="6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 информацию о результатах проверок, проведенных органами местного самоуправления, подведомственными организациями в пределах их полномочий, а также о результатах проверок, проведенных в органах местного самоуправления, подведомственных организациях;</w:t>
      </w:r>
    </w:p>
    <w:p w:rsidR="008B4A65" w:rsidRDefault="008B4A65" w:rsidP="008B4A65">
      <w:pPr>
        <w:pStyle w:val="ConsPlusNormal"/>
        <w:widowControl/>
        <w:ind w:firstLine="6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 тексты официальных выступлений и заявлений руководителей и заместителей руководителей органов местного самоуправления;</w:t>
      </w:r>
    </w:p>
    <w:p w:rsidR="008B4A65" w:rsidRDefault="008B4A65" w:rsidP="008B4A65">
      <w:pPr>
        <w:pStyle w:val="ConsPlusNormal"/>
        <w:widowControl/>
        <w:ind w:firstLine="6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 статистическую информацию о деятельности органов местного самоуправления, в том числе:</w:t>
      </w:r>
    </w:p>
    <w:p w:rsidR="008B4A65" w:rsidRDefault="008B4A65" w:rsidP="008B4A65">
      <w:pPr>
        <w:pStyle w:val="ConsPlusNormal"/>
        <w:widowControl/>
        <w:ind w:firstLine="6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статистические данные и показатели, характеризующие состояние и динамику развития экономической, социальной и иных сфер жизнедеятельности, регулирование которых отнесено к полномочиям органам местного самоуправления;</w:t>
      </w:r>
    </w:p>
    <w:p w:rsidR="008B4A65" w:rsidRDefault="008B4A65" w:rsidP="008B4A65">
      <w:pPr>
        <w:pStyle w:val="ConsPlusNormal"/>
        <w:widowControl/>
        <w:ind w:firstLine="6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сведения об использовании органами местного самоуправления, подведомственными организациями выделяемых бюджетных средств;</w:t>
      </w:r>
    </w:p>
    <w:p w:rsidR="008B4A65" w:rsidRDefault="008B4A65" w:rsidP="008B4A65">
      <w:pPr>
        <w:pStyle w:val="ConsPlusNormal"/>
        <w:widowControl/>
        <w:ind w:firstLine="6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сведения о предоставленных организациям и индивидуальным предпринимателям льготах, отсрочках, рассрочках, о списании задолженности по платежам в бюджеты бюджетной системы Российской Федерации;</w:t>
      </w:r>
    </w:p>
    <w:p w:rsidR="008B4A65" w:rsidRDefault="008B4A65" w:rsidP="008B4A65">
      <w:pPr>
        <w:pStyle w:val="ConsPlusNormal"/>
        <w:widowControl/>
        <w:ind w:firstLine="6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 информацию о кадровом обеспечении органов местного самоуправления, в том числе:</w:t>
      </w:r>
    </w:p>
    <w:p w:rsidR="008B4A65" w:rsidRDefault="008B4A65" w:rsidP="008B4A65">
      <w:pPr>
        <w:pStyle w:val="ConsPlusNormal"/>
        <w:widowControl/>
        <w:ind w:firstLine="6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порядок поступления граждан на муниципальную службу;</w:t>
      </w:r>
    </w:p>
    <w:p w:rsidR="008B4A65" w:rsidRDefault="008B4A65" w:rsidP="008B4A65">
      <w:pPr>
        <w:pStyle w:val="ConsPlusNormal"/>
        <w:widowControl/>
        <w:ind w:firstLine="6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сведения о вакантных должностях муниципальной службы, имеющихся в органах местного самоуправления;</w:t>
      </w:r>
    </w:p>
    <w:p w:rsidR="008B4A65" w:rsidRDefault="008B4A65" w:rsidP="008B4A65">
      <w:pPr>
        <w:pStyle w:val="ConsPlusNormal"/>
        <w:widowControl/>
        <w:ind w:firstLine="6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квалификационные требования к кандидатам на замещение вакантных должностей муниципальной службы;</w:t>
      </w:r>
    </w:p>
    <w:p w:rsidR="008B4A65" w:rsidRDefault="008B4A65" w:rsidP="008B4A65">
      <w:pPr>
        <w:pStyle w:val="ConsPlusNormal"/>
        <w:widowControl/>
        <w:ind w:firstLine="6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условия и результаты конкурсов на замещение вакантных должностей муниципальной службы;</w:t>
      </w:r>
    </w:p>
    <w:p w:rsidR="008B4A65" w:rsidRDefault="008B4A65" w:rsidP="008B4A65">
      <w:pPr>
        <w:pStyle w:val="ConsPlusNormal"/>
        <w:widowControl/>
        <w:ind w:firstLine="684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</w:t>
      </w:r>
      <w:proofErr w:type="spellEnd"/>
      <w:r>
        <w:rPr>
          <w:rFonts w:ascii="Times New Roman" w:hAnsi="Times New Roman" w:cs="Times New Roman"/>
          <w:sz w:val="28"/>
          <w:szCs w:val="28"/>
        </w:rPr>
        <w:t>) номера телефонов, по которым можно получить информацию по вопросу замещения вакантных должностей в органах местного самоуправления;</w:t>
      </w:r>
    </w:p>
    <w:p w:rsidR="008B4A65" w:rsidRDefault="008B4A65" w:rsidP="008B4A65">
      <w:pPr>
        <w:pStyle w:val="ConsPlusNormal"/>
        <w:widowControl/>
        <w:ind w:firstLine="6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е) перечень образовательных учреждений, подведомственных органам местного самоуправления, с указанием почтовых адресов образовательных </w:t>
      </w:r>
      <w:r>
        <w:rPr>
          <w:rFonts w:ascii="Times New Roman" w:hAnsi="Times New Roman" w:cs="Times New Roman"/>
          <w:sz w:val="28"/>
          <w:szCs w:val="28"/>
        </w:rPr>
        <w:lastRenderedPageBreak/>
        <w:t>учреждений, а также номеров телефонов, по которым можно получить информацию справочного характера об этих образовательных учреждениях;</w:t>
      </w:r>
    </w:p>
    <w:p w:rsidR="008B4A65" w:rsidRDefault="008B4A65" w:rsidP="008B4A65">
      <w:pPr>
        <w:pStyle w:val="ConsPlusNormal"/>
        <w:widowControl/>
        <w:ind w:firstLine="6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9) информацию о работе органов местного самоуправления с обращениями граждан (физических лиц), организаций (юридических лиц), общественных объединений, государственных органов, органов местного самоуправления, в том числе:</w:t>
      </w:r>
    </w:p>
    <w:p w:rsidR="008B4A65" w:rsidRDefault="008B4A65" w:rsidP="008B4A65">
      <w:pPr>
        <w:pStyle w:val="ConsPlusNormal"/>
        <w:widowControl/>
        <w:ind w:firstLine="6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порядок и время приема граждан (физических лиц), в том числе представителей организаций (юридических лиц), общественных объединений, государственных органов, органов местного самоуправления, порядок рассмотрения их обращений с указанием актов, регулирующих эту деятельность;</w:t>
      </w:r>
    </w:p>
    <w:p w:rsidR="008B4A65" w:rsidRDefault="008B4A65" w:rsidP="008B4A65">
      <w:pPr>
        <w:pStyle w:val="ConsPlusNormal"/>
        <w:widowControl/>
        <w:ind w:firstLine="6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фамилию, имя и отчество руководителя подразделения или иного должностного лица, к полномочиям которых отнесены организация приема лиц, указанных в подпункте "а настоящего пункта, обеспечение рассмотрения их обращений, а также номер телефона, по которому можно получить информацию справочного характера;</w:t>
      </w:r>
    </w:p>
    <w:p w:rsidR="008B4A65" w:rsidRDefault="008B4A65" w:rsidP="008B4A65">
      <w:pPr>
        <w:pStyle w:val="ConsPlusNormal"/>
        <w:widowControl/>
        <w:ind w:firstLine="6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обзоры обращений лиц, указанных в подпункте а) настоящего пункта, а также обобщенную информацию о результатах рассмотрения этих обращений и принятых мерах.</w:t>
      </w:r>
    </w:p>
    <w:p w:rsidR="008B4A65" w:rsidRDefault="008B4A65" w:rsidP="008B4A65">
      <w:pPr>
        <w:pStyle w:val="ConsPlusNormal"/>
        <w:widowControl/>
        <w:ind w:firstLine="6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Органы местного самоуправления наряду с информацией, указанной в части 1 настоящего Перечня и относящейся к его деятельности, могут размещать в сети Интернет иную информацию о своей деятельности с учетом требований федеральных и региональных законов.</w:t>
      </w:r>
    </w:p>
    <w:p w:rsidR="008B4A65" w:rsidRDefault="008B4A65" w:rsidP="008B4A65">
      <w:pPr>
        <w:pStyle w:val="ConsPlusNormal"/>
        <w:widowControl/>
        <w:ind w:firstLine="684"/>
        <w:jc w:val="both"/>
        <w:rPr>
          <w:rFonts w:ascii="Times New Roman" w:hAnsi="Times New Roman" w:cs="Times New Roman"/>
          <w:sz w:val="28"/>
          <w:szCs w:val="28"/>
        </w:rPr>
      </w:pPr>
    </w:p>
    <w:p w:rsidR="008B4A65" w:rsidRDefault="008B4A65" w:rsidP="008B4A65">
      <w:pPr>
        <w:pStyle w:val="ConsPlusNormal"/>
        <w:widowControl/>
        <w:ind w:firstLine="6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</w:t>
      </w:r>
    </w:p>
    <w:p w:rsidR="008B4A65" w:rsidRDefault="008B4A65" w:rsidP="008B4A65">
      <w:pPr>
        <w:jc w:val="both"/>
        <w:rPr>
          <w:sz w:val="28"/>
          <w:szCs w:val="28"/>
        </w:rPr>
      </w:pPr>
    </w:p>
    <w:p w:rsidR="008B4A65" w:rsidRDefault="008B4A65" w:rsidP="008B4A65">
      <w:pPr>
        <w:ind w:left="5073"/>
        <w:jc w:val="center"/>
        <w:rPr>
          <w:rFonts w:ascii="Times New Roman" w:hAnsi="Times New Roman"/>
          <w:b/>
          <w:sz w:val="28"/>
          <w:szCs w:val="28"/>
        </w:rPr>
      </w:pPr>
      <w:r>
        <w:rPr>
          <w:b/>
          <w:sz w:val="26"/>
          <w:szCs w:val="26"/>
        </w:rPr>
        <w:br w:type="page"/>
      </w:r>
      <w:r>
        <w:rPr>
          <w:rFonts w:ascii="Times New Roman" w:hAnsi="Times New Roman"/>
          <w:b/>
          <w:sz w:val="28"/>
          <w:szCs w:val="28"/>
        </w:rPr>
        <w:lastRenderedPageBreak/>
        <w:t>УТВЕРЖДЕН</w:t>
      </w:r>
    </w:p>
    <w:p w:rsidR="008B4A65" w:rsidRDefault="008B4A65" w:rsidP="008B4A65">
      <w:pPr>
        <w:ind w:left="507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постановлением администрации Новотроицкого сельсовета Северного района Новосибирской области от 29.07.2013 № 31</w:t>
      </w:r>
    </w:p>
    <w:p w:rsidR="008B4A65" w:rsidRDefault="008B4A65" w:rsidP="008B4A65">
      <w:pPr>
        <w:pStyle w:val="1"/>
        <w:jc w:val="left"/>
        <w:rPr>
          <w:b/>
        </w:rPr>
      </w:pPr>
      <w:r>
        <w:rPr>
          <w:b/>
        </w:rPr>
        <w:t xml:space="preserve">Регламент предоставления информации о </w:t>
      </w:r>
      <w:proofErr w:type="gramStart"/>
      <w:r>
        <w:rPr>
          <w:b/>
        </w:rPr>
        <w:t>государственных</w:t>
      </w:r>
      <w:proofErr w:type="gramEnd"/>
      <w:r>
        <w:rPr>
          <w:b/>
        </w:rPr>
        <w:t xml:space="preserve"> </w:t>
      </w:r>
    </w:p>
    <w:p w:rsidR="008B4A65" w:rsidRDefault="008B4A65" w:rsidP="008B4A65">
      <w:pPr>
        <w:pStyle w:val="1"/>
        <w:rPr>
          <w:b/>
        </w:rPr>
      </w:pPr>
      <w:r>
        <w:rPr>
          <w:b/>
        </w:rPr>
        <w:t xml:space="preserve">и муниципальных </w:t>
      </w:r>
      <w:proofErr w:type="gramStart"/>
      <w:r>
        <w:rPr>
          <w:b/>
        </w:rPr>
        <w:t>услугах</w:t>
      </w:r>
      <w:proofErr w:type="gramEnd"/>
      <w:r>
        <w:rPr>
          <w:b/>
        </w:rPr>
        <w:t xml:space="preserve"> для размещения на официальном сайте</w:t>
      </w:r>
    </w:p>
    <w:p w:rsidR="008B4A65" w:rsidRDefault="008B4A65" w:rsidP="008B4A65">
      <w:pPr>
        <w:pStyle w:val="1"/>
      </w:pPr>
      <w:r>
        <w:rPr>
          <w:rStyle w:val="a3"/>
        </w:rPr>
        <w:t>1. Общие положения</w:t>
      </w:r>
    </w:p>
    <w:p w:rsidR="008B4A65" w:rsidRDefault="008B4A65" w:rsidP="008B4A65">
      <w:pPr>
        <w:pStyle w:val="1"/>
        <w:jc w:val="both"/>
      </w:pPr>
    </w:p>
    <w:p w:rsidR="008B4A65" w:rsidRDefault="008B4A65" w:rsidP="008B4A65">
      <w:pPr>
        <w:pStyle w:val="1"/>
        <w:jc w:val="both"/>
      </w:pPr>
      <w:r>
        <w:t xml:space="preserve">           Регламент по предоставлению информации о государственных и муниципальных услугах для размещения на официальном сайте разработан в целях обеспечения свободного доступа  граждан и организаций к информации о государственных и муниципальных услугах (функциях), предоставляемых структурными подразделениями органов местного самоуправления и подведомственными им организациями. </w:t>
      </w:r>
    </w:p>
    <w:p w:rsidR="008B4A65" w:rsidRDefault="008B4A65" w:rsidP="008B4A65">
      <w:pPr>
        <w:pStyle w:val="1"/>
        <w:rPr>
          <w:b/>
        </w:rPr>
      </w:pPr>
      <w:r>
        <w:rPr>
          <w:b/>
        </w:rPr>
        <w:t>2.  Структурные подразделения и подведомственные организации</w:t>
      </w:r>
    </w:p>
    <w:p w:rsidR="008B4A65" w:rsidRDefault="008B4A65" w:rsidP="008B4A65">
      <w:pPr>
        <w:pStyle w:val="1"/>
        <w:rPr>
          <w:b/>
        </w:rPr>
      </w:pPr>
      <w:proofErr w:type="gramStart"/>
      <w:r>
        <w:rPr>
          <w:b/>
        </w:rPr>
        <w:t>предоставляющие</w:t>
      </w:r>
      <w:proofErr w:type="gramEnd"/>
      <w:r>
        <w:rPr>
          <w:b/>
        </w:rPr>
        <w:t xml:space="preserve"> информацию об оказываемых государственных</w:t>
      </w:r>
    </w:p>
    <w:p w:rsidR="008B4A65" w:rsidRDefault="008B4A65" w:rsidP="008B4A65">
      <w:pPr>
        <w:pStyle w:val="1"/>
        <w:rPr>
          <w:b/>
        </w:rPr>
      </w:pPr>
      <w:r>
        <w:rPr>
          <w:b/>
        </w:rPr>
        <w:t xml:space="preserve">и муниципальных </w:t>
      </w:r>
      <w:proofErr w:type="gramStart"/>
      <w:r>
        <w:rPr>
          <w:b/>
        </w:rPr>
        <w:t>услугах</w:t>
      </w:r>
      <w:proofErr w:type="gramEnd"/>
    </w:p>
    <w:p w:rsidR="008B4A65" w:rsidRDefault="008B4A65" w:rsidP="008B4A65">
      <w:pPr>
        <w:pStyle w:val="1"/>
        <w:jc w:val="both"/>
      </w:pPr>
      <w:r>
        <w:t>1. МКУК «</w:t>
      </w:r>
      <w:proofErr w:type="spellStart"/>
      <w:r>
        <w:t>Новотроицкий</w:t>
      </w:r>
      <w:proofErr w:type="spellEnd"/>
      <w:r>
        <w:t xml:space="preserve"> СДК»</w:t>
      </w:r>
    </w:p>
    <w:p w:rsidR="008B4A65" w:rsidRDefault="008B4A65" w:rsidP="008B4A65">
      <w:pPr>
        <w:pStyle w:val="1"/>
        <w:jc w:val="both"/>
      </w:pPr>
      <w:r>
        <w:t>2. МКУ ЖКХ Новотроицкого сельсовета</w:t>
      </w:r>
    </w:p>
    <w:p w:rsidR="008B4A65" w:rsidRDefault="008B4A65" w:rsidP="008B4A65">
      <w:pPr>
        <w:pStyle w:val="1"/>
        <w:jc w:val="both"/>
      </w:pPr>
      <w:r>
        <w:t xml:space="preserve">3. МКОУ </w:t>
      </w:r>
      <w:proofErr w:type="spellStart"/>
      <w:r>
        <w:t>Новотроицкая</w:t>
      </w:r>
      <w:proofErr w:type="spellEnd"/>
      <w:r>
        <w:t xml:space="preserve"> ООШ.</w:t>
      </w:r>
    </w:p>
    <w:p w:rsidR="008B4A65" w:rsidRDefault="008B4A65" w:rsidP="008B4A65">
      <w:pPr>
        <w:pStyle w:val="1"/>
        <w:rPr>
          <w:b/>
        </w:rPr>
      </w:pPr>
      <w:r>
        <w:rPr>
          <w:b/>
        </w:rPr>
        <w:t>3. Перечень предоставляемых сведений:</w:t>
      </w:r>
    </w:p>
    <w:p w:rsidR="008B4A65" w:rsidRDefault="008B4A65" w:rsidP="008B4A65">
      <w:pPr>
        <w:pStyle w:val="1"/>
        <w:jc w:val="both"/>
      </w:pPr>
      <w:r>
        <w:t xml:space="preserve">     1. Названия, места нахождения и график работы органов и организаций, предоставляющих услуги, их структурных </w:t>
      </w:r>
      <w:proofErr w:type="gramStart"/>
      <w:r>
        <w:t>подразделениях</w:t>
      </w:r>
      <w:proofErr w:type="gramEnd"/>
      <w:r>
        <w:t>, а также о других органах и организациях, обращение в которые необходимо для предоставления услуги;</w:t>
      </w:r>
    </w:p>
    <w:p w:rsidR="008B4A65" w:rsidRDefault="008B4A65" w:rsidP="008B4A65">
      <w:pPr>
        <w:pStyle w:val="1"/>
        <w:jc w:val="both"/>
      </w:pPr>
      <w:r>
        <w:t xml:space="preserve">    2. Справочные телефоны и адреса электронной почты, </w:t>
      </w:r>
      <w:proofErr w:type="gramStart"/>
      <w:r>
        <w:t>предоставляющих</w:t>
      </w:r>
      <w:proofErr w:type="gramEnd"/>
      <w:r>
        <w:t xml:space="preserve"> услуги;</w:t>
      </w:r>
    </w:p>
    <w:p w:rsidR="008B4A65" w:rsidRDefault="008B4A65" w:rsidP="008B4A65">
      <w:pPr>
        <w:pStyle w:val="1"/>
        <w:jc w:val="both"/>
      </w:pPr>
      <w:r>
        <w:t xml:space="preserve">    3. Порядок оказания услуги (перечень документов, которые необходимо представить для получения услуги, сроки оказания услуги, стоимость услуги и порядок оплаты);</w:t>
      </w:r>
    </w:p>
    <w:p w:rsidR="008B4A65" w:rsidRDefault="008B4A65" w:rsidP="008B4A65">
      <w:pPr>
        <w:pStyle w:val="1"/>
        <w:jc w:val="both"/>
      </w:pPr>
      <w:r>
        <w:t xml:space="preserve">    4. Формы (шаблоны) документов, которые необходимо представить для получения услуги;</w:t>
      </w:r>
    </w:p>
    <w:p w:rsidR="008B4A65" w:rsidRDefault="008B4A65" w:rsidP="008B4A65">
      <w:pPr>
        <w:pStyle w:val="1"/>
        <w:jc w:val="both"/>
      </w:pPr>
      <w:r>
        <w:t xml:space="preserve">    5. Образцы заполнения документов, в том числе платежных документов;</w:t>
      </w:r>
    </w:p>
    <w:p w:rsidR="008B4A65" w:rsidRDefault="008B4A65" w:rsidP="008B4A65">
      <w:pPr>
        <w:pStyle w:val="1"/>
        <w:jc w:val="both"/>
      </w:pPr>
      <w:r>
        <w:t xml:space="preserve">    6. Подробные рекомендации по заполнению форм документов, формированию комплекта документов, необходимых для представления в организацию, предоставляющую услугу;</w:t>
      </w:r>
    </w:p>
    <w:p w:rsidR="008B4A65" w:rsidRDefault="008B4A65" w:rsidP="008B4A65">
      <w:pPr>
        <w:pStyle w:val="1"/>
        <w:jc w:val="both"/>
      </w:pPr>
      <w:r>
        <w:t xml:space="preserve">     7. Формы платежных документов (при необходимости внесения платы за оказание услуги, перечень значений реквизитов платежных документов, которые необходимо указать для совершения оплаты).</w:t>
      </w:r>
    </w:p>
    <w:p w:rsidR="008B4A65" w:rsidRDefault="008B4A65" w:rsidP="008B4A65">
      <w:pPr>
        <w:pStyle w:val="1"/>
        <w:jc w:val="both"/>
      </w:pPr>
      <w:r>
        <w:t xml:space="preserve">     8. Дополнительную информацию об органах власти и учреждениях, предоставляющих услуги, их структурных подразделениях (при наличии), а </w:t>
      </w:r>
      <w:r>
        <w:lastRenderedPageBreak/>
        <w:t>также о других органах и организациях, обращение в которые необходимо для получения услуги.</w:t>
      </w:r>
    </w:p>
    <w:p w:rsidR="008B4A65" w:rsidRDefault="008B4A65" w:rsidP="008B4A65">
      <w:pPr>
        <w:pStyle w:val="1"/>
        <w:rPr>
          <w:b/>
        </w:rPr>
      </w:pPr>
      <w:r>
        <w:rPr>
          <w:rStyle w:val="a3"/>
        </w:rPr>
        <w:t xml:space="preserve">4. Порядок </w:t>
      </w:r>
      <w:r>
        <w:rPr>
          <w:b/>
        </w:rPr>
        <w:t>предоставления информации</w:t>
      </w:r>
    </w:p>
    <w:p w:rsidR="008B4A65" w:rsidRDefault="008B4A65" w:rsidP="008B4A65">
      <w:pPr>
        <w:pStyle w:val="1"/>
        <w:rPr>
          <w:b/>
        </w:rPr>
      </w:pPr>
      <w:r>
        <w:rPr>
          <w:b/>
        </w:rPr>
        <w:t>о муниципальных услугах</w:t>
      </w:r>
    </w:p>
    <w:p w:rsidR="008B4A65" w:rsidRDefault="008B4A65" w:rsidP="008B4A65">
      <w:pPr>
        <w:pStyle w:val="1"/>
        <w:jc w:val="both"/>
      </w:pPr>
      <w:r>
        <w:t xml:space="preserve">       Информация предоставляется в управления делами администрации Северного района Новосибирской области в электронном виде на съемных носителях или по электронной почте.</w:t>
      </w:r>
    </w:p>
    <w:p w:rsidR="008B4A65" w:rsidRDefault="008B4A65" w:rsidP="008B4A65">
      <w:pPr>
        <w:pStyle w:val="1"/>
        <w:jc w:val="both"/>
      </w:pPr>
      <w:r>
        <w:t xml:space="preserve">     Формы документов должны быть представлены в виде редактируемого файла формата </w:t>
      </w:r>
      <w:proofErr w:type="spellStart"/>
      <w:r>
        <w:t>Microsoft</w:t>
      </w:r>
      <w:proofErr w:type="spellEnd"/>
      <w:r>
        <w:t xml:space="preserve"> </w:t>
      </w:r>
      <w:proofErr w:type="spellStart"/>
      <w:r>
        <w:t>Office</w:t>
      </w:r>
      <w:proofErr w:type="spellEnd"/>
      <w:r>
        <w:t xml:space="preserve"> (</w:t>
      </w:r>
      <w:proofErr w:type="spellStart"/>
      <w:r>
        <w:t>Word</w:t>
      </w:r>
      <w:proofErr w:type="spellEnd"/>
      <w:r>
        <w:t xml:space="preserve"> или </w:t>
      </w:r>
      <w:proofErr w:type="spellStart"/>
      <w:r>
        <w:t>Excel</w:t>
      </w:r>
      <w:proofErr w:type="spellEnd"/>
      <w:r>
        <w:t>). Указанные формы должны соответствовать требованиям административных регламентов предоставления услуг.</w:t>
      </w:r>
    </w:p>
    <w:p w:rsidR="008B4A65" w:rsidRDefault="008B4A65" w:rsidP="008B4A65">
      <w:pPr>
        <w:pStyle w:val="1"/>
        <w:jc w:val="both"/>
      </w:pPr>
      <w:r>
        <w:t xml:space="preserve">     Обо всех изменениях, влияющих на предоставление государственных и муниципальных услуг, структурные подразделения и подведомственные организации обязаны сообщать не позднее, чем в трехдневный срок до вступления изменений в силу.  </w:t>
      </w:r>
    </w:p>
    <w:p w:rsidR="008B4A65" w:rsidRDefault="008B4A65" w:rsidP="008B4A65">
      <w:pPr>
        <w:pStyle w:val="1"/>
        <w:jc w:val="both"/>
      </w:pPr>
    </w:p>
    <w:p w:rsidR="008B4A65" w:rsidRDefault="008B4A65" w:rsidP="008B4A65">
      <w:pPr>
        <w:pStyle w:val="1"/>
      </w:pPr>
      <w:r>
        <w:t>____________</w:t>
      </w:r>
    </w:p>
    <w:p w:rsidR="008B4A65" w:rsidRDefault="008B4A65" w:rsidP="008B4A65">
      <w:pPr>
        <w:pStyle w:val="1"/>
        <w:jc w:val="both"/>
      </w:pPr>
    </w:p>
    <w:p w:rsidR="008B4A65" w:rsidRDefault="008B4A65" w:rsidP="008B4A65">
      <w:pPr>
        <w:pStyle w:val="1"/>
        <w:jc w:val="both"/>
      </w:pPr>
    </w:p>
    <w:p w:rsidR="008B4A65" w:rsidRDefault="008B4A65" w:rsidP="008B4A65">
      <w:pPr>
        <w:pStyle w:val="1"/>
        <w:jc w:val="both"/>
      </w:pPr>
    </w:p>
    <w:p w:rsidR="008B4A65" w:rsidRDefault="008B4A65" w:rsidP="008B4A65">
      <w:pPr>
        <w:pStyle w:val="1"/>
        <w:jc w:val="both"/>
      </w:pPr>
    </w:p>
    <w:p w:rsidR="008B4A65" w:rsidRDefault="008B4A65" w:rsidP="008B4A65">
      <w:pPr>
        <w:pStyle w:val="1"/>
        <w:jc w:val="both"/>
      </w:pPr>
    </w:p>
    <w:p w:rsidR="008B4A65" w:rsidRDefault="008B4A65" w:rsidP="008B4A65">
      <w:pPr>
        <w:pStyle w:val="1"/>
        <w:jc w:val="both"/>
      </w:pPr>
    </w:p>
    <w:p w:rsidR="008B4A65" w:rsidRDefault="008B4A65" w:rsidP="008B4A65">
      <w:pPr>
        <w:pStyle w:val="1"/>
        <w:jc w:val="both"/>
      </w:pPr>
    </w:p>
    <w:p w:rsidR="008B4A65" w:rsidRDefault="008B4A65" w:rsidP="008B4A65">
      <w:pPr>
        <w:pStyle w:val="1"/>
        <w:jc w:val="both"/>
      </w:pPr>
    </w:p>
    <w:p w:rsidR="008B4A65" w:rsidRDefault="008B4A65" w:rsidP="008B4A65">
      <w:pPr>
        <w:pStyle w:val="1"/>
        <w:jc w:val="both"/>
      </w:pPr>
    </w:p>
    <w:p w:rsidR="008B4A65" w:rsidRDefault="008B4A65" w:rsidP="008B4A65"/>
    <w:p w:rsidR="008B4A65" w:rsidRDefault="008B4A65" w:rsidP="008B4A65"/>
    <w:p w:rsidR="008B4A65" w:rsidRDefault="008B4A65" w:rsidP="008B4A65"/>
    <w:p w:rsidR="008B4A65" w:rsidRDefault="008B4A65" w:rsidP="008B4A65"/>
    <w:p w:rsidR="008B4A65" w:rsidRDefault="008B4A65" w:rsidP="008B4A65"/>
    <w:p w:rsidR="008B4A65" w:rsidRDefault="008B4A65" w:rsidP="008B4A65"/>
    <w:p w:rsidR="008B4A65" w:rsidRDefault="008B4A65" w:rsidP="008B4A65"/>
    <w:p w:rsidR="008B4A65" w:rsidRDefault="008B4A65" w:rsidP="008B4A65"/>
    <w:p w:rsidR="008B4A65" w:rsidRDefault="008B4A65" w:rsidP="008B4A65"/>
    <w:p w:rsidR="008B4A65" w:rsidRDefault="008B4A65" w:rsidP="008B4A65"/>
    <w:p w:rsidR="008B4A65" w:rsidRDefault="008B4A65" w:rsidP="008B4A65"/>
    <w:p w:rsidR="008B4A65" w:rsidRDefault="008B4A65" w:rsidP="008B4A65"/>
    <w:p w:rsidR="0025450E" w:rsidRDefault="0025450E"/>
    <w:sectPr w:rsidR="0025450E" w:rsidSect="002545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8B4A65"/>
    <w:rsid w:val="0025450E"/>
    <w:rsid w:val="008B4A65"/>
    <w:rsid w:val="00C207B8"/>
    <w:rsid w:val="00D953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4A65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8B4A65"/>
    <w:pPr>
      <w:keepNext/>
      <w:spacing w:after="0" w:line="240" w:lineRule="auto"/>
      <w:ind w:right="-58"/>
      <w:jc w:val="center"/>
      <w:outlineLvl w:val="0"/>
    </w:pPr>
    <w:rPr>
      <w:rFonts w:ascii="Times New Roman" w:eastAsia="Times New Roman" w:hAnsi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B4A65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3">
    <w:name w:val="Strong"/>
    <w:basedOn w:val="a0"/>
    <w:qFormat/>
    <w:rsid w:val="008B4A65"/>
    <w:rPr>
      <w:b/>
      <w:bCs/>
    </w:rPr>
  </w:style>
  <w:style w:type="paragraph" w:customStyle="1" w:styleId="ConsPlusNormal">
    <w:name w:val="ConsPlusNormal"/>
    <w:rsid w:val="008B4A6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No Spacing"/>
    <w:qFormat/>
    <w:rsid w:val="008B4A65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1534</Words>
  <Characters>8747</Characters>
  <Application>Microsoft Office Word</Application>
  <DocSecurity>0</DocSecurity>
  <Lines>72</Lines>
  <Paragraphs>20</Paragraphs>
  <ScaleCrop>false</ScaleCrop>
  <Company/>
  <LinksUpToDate>false</LinksUpToDate>
  <CharactersWithSpaces>10261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</cp:revision>
  <dcterms:created xsi:type="dcterms:W3CDTF">2017-02-01T05:10:00Z</dcterms:created>
  <dcterms:modified xsi:type="dcterms:W3CDTF">2017-02-01T05:10:00Z</dcterms:modified>
</cp:coreProperties>
</file>