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D19CD" w:rsidRDefault="00BD19CD" w:rsidP="00BD19CD">
      <w:pPr>
        <w:pStyle w:val="a5"/>
        <w:jc w:val="center"/>
        <w:rPr>
          <w:rFonts w:ascii="Times New Roman" w:hAnsi="Times New Roman" w:cs="Times New Roman"/>
          <w:b/>
          <w:sz w:val="28"/>
          <w:szCs w:val="28"/>
        </w:rPr>
      </w:pPr>
      <w:r>
        <w:rPr>
          <w:rFonts w:ascii="Times New Roman" w:hAnsi="Times New Roman" w:cs="Times New Roman"/>
          <w:b/>
          <w:sz w:val="28"/>
          <w:szCs w:val="28"/>
        </w:rPr>
        <w:t>АДМИНИСТРАЦИЯ ОСТАНИНСКОГО СЕЛЬСОВЕТА</w:t>
      </w:r>
    </w:p>
    <w:p w:rsidR="00BD19CD" w:rsidRDefault="00BD19CD" w:rsidP="00BD19CD">
      <w:pPr>
        <w:pStyle w:val="a5"/>
        <w:jc w:val="center"/>
        <w:rPr>
          <w:rFonts w:ascii="Times New Roman" w:hAnsi="Times New Roman" w:cs="Times New Roman"/>
          <w:b/>
          <w:sz w:val="28"/>
          <w:szCs w:val="28"/>
        </w:rPr>
      </w:pPr>
      <w:r>
        <w:rPr>
          <w:rFonts w:ascii="Times New Roman" w:hAnsi="Times New Roman" w:cs="Times New Roman"/>
          <w:b/>
          <w:sz w:val="28"/>
          <w:szCs w:val="28"/>
        </w:rPr>
        <w:t>Северного района Новосибирской области</w:t>
      </w:r>
    </w:p>
    <w:p w:rsidR="00BD19CD" w:rsidRDefault="00BD19CD" w:rsidP="00BD19CD">
      <w:pPr>
        <w:pStyle w:val="a5"/>
        <w:jc w:val="center"/>
        <w:rPr>
          <w:rFonts w:ascii="Times New Roman" w:hAnsi="Times New Roman" w:cs="Times New Roman"/>
          <w:b/>
          <w:sz w:val="28"/>
          <w:szCs w:val="28"/>
        </w:rPr>
      </w:pPr>
    </w:p>
    <w:p w:rsidR="00BD19CD" w:rsidRDefault="00BD19CD" w:rsidP="00BD19CD">
      <w:pPr>
        <w:pStyle w:val="a5"/>
        <w:jc w:val="center"/>
        <w:rPr>
          <w:rFonts w:ascii="Times New Roman" w:hAnsi="Times New Roman" w:cs="Times New Roman"/>
          <w:b/>
          <w:sz w:val="28"/>
          <w:szCs w:val="28"/>
        </w:rPr>
      </w:pPr>
      <w:r>
        <w:rPr>
          <w:rFonts w:ascii="Times New Roman" w:hAnsi="Times New Roman" w:cs="Times New Roman"/>
          <w:b/>
          <w:sz w:val="28"/>
          <w:szCs w:val="28"/>
        </w:rPr>
        <w:t>П О С Т А Н О В Л Е Н И Е</w:t>
      </w:r>
    </w:p>
    <w:p w:rsidR="00BD19CD" w:rsidRDefault="00BD19CD" w:rsidP="00BD19CD">
      <w:pPr>
        <w:pStyle w:val="a5"/>
        <w:rPr>
          <w:rFonts w:ascii="Times New Roman" w:hAnsi="Times New Roman" w:cs="Times New Roman"/>
          <w:b/>
          <w:sz w:val="28"/>
          <w:szCs w:val="28"/>
        </w:rPr>
      </w:pPr>
    </w:p>
    <w:p w:rsidR="00BD19CD" w:rsidRDefault="00BD19CD" w:rsidP="00BD19CD">
      <w:pPr>
        <w:pStyle w:val="a5"/>
        <w:rPr>
          <w:rFonts w:ascii="Times New Roman" w:hAnsi="Times New Roman" w:cs="Times New Roman"/>
          <w:b/>
          <w:sz w:val="28"/>
          <w:szCs w:val="28"/>
        </w:rPr>
      </w:pPr>
      <w:r>
        <w:rPr>
          <w:rFonts w:ascii="Times New Roman" w:hAnsi="Times New Roman" w:cs="Times New Roman"/>
          <w:b/>
          <w:sz w:val="28"/>
          <w:szCs w:val="28"/>
        </w:rPr>
        <w:t>28.05. 2018                               с. Останинка                                             № 35</w:t>
      </w:r>
    </w:p>
    <w:p w:rsidR="00BD19CD" w:rsidRDefault="00BD19CD" w:rsidP="00BD19CD">
      <w:pPr>
        <w:pStyle w:val="a5"/>
        <w:jc w:val="center"/>
        <w:rPr>
          <w:rFonts w:ascii="Times New Roman" w:hAnsi="Times New Roman" w:cs="Times New Roman"/>
          <w:b/>
          <w:sz w:val="28"/>
          <w:szCs w:val="28"/>
        </w:rPr>
      </w:pPr>
    </w:p>
    <w:p w:rsidR="00BD19CD" w:rsidRDefault="00BD19CD" w:rsidP="00BD19CD">
      <w:pPr>
        <w:pStyle w:val="a5"/>
        <w:jc w:val="center"/>
        <w:rPr>
          <w:rFonts w:ascii="Times New Roman" w:hAnsi="Times New Roman" w:cs="Times New Roman"/>
          <w:b/>
          <w:sz w:val="28"/>
          <w:szCs w:val="28"/>
        </w:rPr>
      </w:pPr>
      <w:r>
        <w:rPr>
          <w:rFonts w:ascii="Times New Roman" w:hAnsi="Times New Roman" w:cs="Times New Roman"/>
          <w:b/>
          <w:sz w:val="28"/>
          <w:szCs w:val="28"/>
        </w:rPr>
        <w:t>Об утверждении административного регламента  предоставления муниципальной услуги по согласованию проведения ярмарок на территории Останинского сельсовета Северного района Новосибирской области</w:t>
      </w:r>
    </w:p>
    <w:p w:rsidR="00BD19CD" w:rsidRDefault="00BD19CD" w:rsidP="00BD19CD">
      <w:pPr>
        <w:pStyle w:val="a5"/>
        <w:rPr>
          <w:rFonts w:ascii="Times New Roman" w:hAnsi="Times New Roman" w:cs="Times New Roman"/>
          <w:sz w:val="28"/>
          <w:szCs w:val="28"/>
        </w:rPr>
      </w:pPr>
    </w:p>
    <w:p w:rsidR="00BD19CD" w:rsidRDefault="00BD19CD" w:rsidP="00BD19CD">
      <w:pPr>
        <w:pStyle w:val="a5"/>
        <w:jc w:val="both"/>
        <w:rPr>
          <w:rFonts w:ascii="Times New Roman" w:hAnsi="Times New Roman" w:cs="Times New Roman"/>
          <w:sz w:val="28"/>
          <w:szCs w:val="28"/>
        </w:rPr>
      </w:pPr>
      <w:r>
        <w:rPr>
          <w:rFonts w:ascii="Times New Roman" w:hAnsi="Times New Roman" w:cs="Times New Roman"/>
          <w:sz w:val="28"/>
          <w:szCs w:val="28"/>
        </w:rPr>
        <w:t>В соответствии с Федеральным законом от 27 июля 2010 года № 210-ФЗ «Об организации предоставления государственных и муниципальных услуг», Постановлением Правительства Новосибирской области от 14.07.2011 № 303-п «Об утверждении Порядка организации ярмарок на территории Новосибирской области и продажи товаров (выполнения работ, оказания услуг)»,  Уставом Останинского сельсовета Северного района Новосибирской области и в целях повышения доступности и качества предоставления муниципальной услуги,  администрация Останинского сельсовета Северного района Новосибирской области</w:t>
      </w:r>
    </w:p>
    <w:p w:rsidR="00BD19CD" w:rsidRDefault="00BD19CD" w:rsidP="00BD19CD">
      <w:pPr>
        <w:pStyle w:val="a5"/>
        <w:jc w:val="both"/>
        <w:rPr>
          <w:rFonts w:ascii="Times New Roman" w:hAnsi="Times New Roman" w:cs="Times New Roman"/>
          <w:sz w:val="28"/>
          <w:szCs w:val="28"/>
        </w:rPr>
      </w:pPr>
      <w:r>
        <w:rPr>
          <w:rFonts w:ascii="Times New Roman" w:hAnsi="Times New Roman" w:cs="Times New Roman"/>
          <w:sz w:val="28"/>
          <w:szCs w:val="28"/>
        </w:rPr>
        <w:t>ПОСТАНОВЛЯЕТ:</w:t>
      </w:r>
    </w:p>
    <w:p w:rsidR="00BD19CD" w:rsidRDefault="00BD19CD" w:rsidP="00BD19CD">
      <w:pPr>
        <w:pStyle w:val="a5"/>
        <w:jc w:val="both"/>
        <w:rPr>
          <w:rFonts w:ascii="Times New Roman" w:hAnsi="Times New Roman" w:cs="Times New Roman"/>
          <w:sz w:val="28"/>
          <w:szCs w:val="28"/>
        </w:rPr>
      </w:pPr>
      <w:r>
        <w:rPr>
          <w:rFonts w:ascii="Times New Roman" w:hAnsi="Times New Roman" w:cs="Times New Roman"/>
          <w:sz w:val="28"/>
          <w:szCs w:val="28"/>
        </w:rPr>
        <w:t xml:space="preserve">    1.Утвердить прилагаемый административный регламент  предоставления муниципальной услуги по согласованию проведения ярмарок на территории Останинского сельсовета Северного района Новосибирской области.</w:t>
      </w:r>
    </w:p>
    <w:p w:rsidR="00BD19CD" w:rsidRDefault="00BD19CD" w:rsidP="00BD19CD">
      <w:pPr>
        <w:pStyle w:val="a5"/>
        <w:jc w:val="both"/>
        <w:rPr>
          <w:rFonts w:ascii="Times New Roman" w:hAnsi="Times New Roman" w:cs="Times New Roman"/>
          <w:sz w:val="28"/>
          <w:szCs w:val="28"/>
        </w:rPr>
      </w:pPr>
      <w:r>
        <w:rPr>
          <w:rFonts w:ascii="Times New Roman" w:hAnsi="Times New Roman" w:cs="Times New Roman"/>
          <w:sz w:val="28"/>
          <w:szCs w:val="28"/>
        </w:rPr>
        <w:t xml:space="preserve">   2.Опубликовать настоящее постановление в периодическом печатном издании «Вестник Останинского сельсовета» и разместить на официальном сайте администрации Северного района Новосибирской области в разделе «Поселение».</w:t>
      </w:r>
    </w:p>
    <w:p w:rsidR="00BD19CD" w:rsidRDefault="00BD19CD" w:rsidP="00BD19CD">
      <w:pPr>
        <w:pStyle w:val="a5"/>
        <w:jc w:val="both"/>
        <w:rPr>
          <w:rFonts w:ascii="Times New Roman" w:hAnsi="Times New Roman" w:cs="Times New Roman"/>
          <w:sz w:val="28"/>
          <w:szCs w:val="28"/>
        </w:rPr>
      </w:pPr>
      <w:r>
        <w:rPr>
          <w:rFonts w:ascii="Times New Roman" w:hAnsi="Times New Roman" w:cs="Times New Roman"/>
          <w:sz w:val="28"/>
          <w:szCs w:val="28"/>
        </w:rPr>
        <w:t xml:space="preserve">  2. Контроль за исполнением настоящего постановления оставляю за собой.</w:t>
      </w:r>
    </w:p>
    <w:p w:rsidR="00BD19CD" w:rsidRDefault="00BD19CD" w:rsidP="00BD19CD">
      <w:pPr>
        <w:pStyle w:val="a5"/>
        <w:jc w:val="both"/>
        <w:rPr>
          <w:rFonts w:ascii="Times New Roman" w:hAnsi="Times New Roman" w:cs="Times New Roman"/>
          <w:sz w:val="28"/>
          <w:szCs w:val="28"/>
        </w:rPr>
      </w:pPr>
    </w:p>
    <w:p w:rsidR="00BD19CD" w:rsidRDefault="00BD19CD" w:rsidP="00BD19CD">
      <w:pPr>
        <w:pStyle w:val="a5"/>
        <w:jc w:val="both"/>
        <w:rPr>
          <w:rFonts w:ascii="Times New Roman" w:hAnsi="Times New Roman" w:cs="Times New Roman"/>
          <w:sz w:val="28"/>
          <w:szCs w:val="28"/>
        </w:rPr>
      </w:pPr>
    </w:p>
    <w:p w:rsidR="00BD19CD" w:rsidRDefault="00BD19CD" w:rsidP="00BD19CD">
      <w:pPr>
        <w:pStyle w:val="a5"/>
        <w:rPr>
          <w:rFonts w:ascii="Times New Roman" w:hAnsi="Times New Roman" w:cs="Times New Roman"/>
          <w:sz w:val="28"/>
          <w:szCs w:val="28"/>
        </w:rPr>
      </w:pPr>
      <w:r>
        <w:rPr>
          <w:rFonts w:ascii="Times New Roman" w:hAnsi="Times New Roman" w:cs="Times New Roman"/>
          <w:sz w:val="28"/>
          <w:szCs w:val="28"/>
        </w:rPr>
        <w:t>Глава Останинского сельсовета</w:t>
      </w:r>
    </w:p>
    <w:p w:rsidR="00BD19CD" w:rsidRDefault="00BD19CD" w:rsidP="00BD19CD">
      <w:pPr>
        <w:pStyle w:val="a5"/>
        <w:rPr>
          <w:rFonts w:ascii="Times New Roman" w:hAnsi="Times New Roman" w:cs="Times New Roman"/>
          <w:sz w:val="28"/>
          <w:szCs w:val="28"/>
        </w:rPr>
      </w:pPr>
      <w:r>
        <w:rPr>
          <w:rFonts w:ascii="Times New Roman" w:hAnsi="Times New Roman" w:cs="Times New Roman"/>
          <w:sz w:val="28"/>
          <w:szCs w:val="28"/>
        </w:rPr>
        <w:t>Северного района</w:t>
      </w:r>
    </w:p>
    <w:p w:rsidR="00BD19CD" w:rsidRDefault="00BD19CD" w:rsidP="00BD19CD">
      <w:pPr>
        <w:pStyle w:val="ConsPlusTitle"/>
        <w:widowControl/>
        <w:rPr>
          <w:rFonts w:ascii="Times New Roman" w:hAnsi="Times New Roman" w:cs="Times New Roman"/>
          <w:b w:val="0"/>
          <w:sz w:val="28"/>
          <w:szCs w:val="28"/>
        </w:rPr>
      </w:pPr>
      <w:r>
        <w:rPr>
          <w:rFonts w:ascii="Times New Roman" w:hAnsi="Times New Roman" w:cs="Times New Roman"/>
          <w:b w:val="0"/>
          <w:sz w:val="28"/>
          <w:szCs w:val="28"/>
        </w:rPr>
        <w:t>Новосибирской области                                            А.В. Капориков</w:t>
      </w:r>
    </w:p>
    <w:p w:rsidR="00BD19CD" w:rsidRDefault="00BD19CD" w:rsidP="00BD19CD">
      <w:pPr>
        <w:pStyle w:val="ConsPlusTitle"/>
        <w:widowControl/>
        <w:rPr>
          <w:rFonts w:ascii="Times New Roman" w:hAnsi="Times New Roman" w:cs="Times New Roman"/>
          <w:b w:val="0"/>
          <w:sz w:val="28"/>
          <w:szCs w:val="28"/>
        </w:rPr>
      </w:pPr>
    </w:p>
    <w:p w:rsidR="00BD19CD" w:rsidRDefault="00BD19CD" w:rsidP="00BD19CD">
      <w:pPr>
        <w:pStyle w:val="ConsPlusTitle"/>
        <w:widowControl/>
        <w:rPr>
          <w:rFonts w:ascii="Times New Roman" w:hAnsi="Times New Roman" w:cs="Times New Roman"/>
          <w:b w:val="0"/>
          <w:sz w:val="28"/>
          <w:szCs w:val="28"/>
        </w:rPr>
      </w:pPr>
    </w:p>
    <w:p w:rsidR="00BD19CD" w:rsidRDefault="00BD19CD" w:rsidP="00BD19CD">
      <w:pPr>
        <w:pStyle w:val="ConsPlusTitle"/>
        <w:widowControl/>
        <w:rPr>
          <w:rFonts w:ascii="Times New Roman" w:hAnsi="Times New Roman" w:cs="Times New Roman"/>
          <w:b w:val="0"/>
          <w:sz w:val="28"/>
          <w:szCs w:val="28"/>
        </w:rPr>
      </w:pPr>
    </w:p>
    <w:p w:rsidR="00BD19CD" w:rsidRDefault="00BD19CD" w:rsidP="00BD19CD">
      <w:pPr>
        <w:pStyle w:val="ConsPlusTitle"/>
        <w:widowControl/>
        <w:rPr>
          <w:rFonts w:ascii="Times New Roman" w:hAnsi="Times New Roman" w:cs="Times New Roman"/>
          <w:b w:val="0"/>
          <w:sz w:val="28"/>
          <w:szCs w:val="28"/>
        </w:rPr>
      </w:pPr>
    </w:p>
    <w:p w:rsidR="00BD19CD" w:rsidRDefault="00BD19CD" w:rsidP="00BD19CD">
      <w:pPr>
        <w:pStyle w:val="ConsPlusTitle"/>
        <w:widowControl/>
        <w:rPr>
          <w:rFonts w:ascii="Times New Roman" w:hAnsi="Times New Roman" w:cs="Times New Roman"/>
          <w:b w:val="0"/>
          <w:sz w:val="28"/>
          <w:szCs w:val="28"/>
        </w:rPr>
      </w:pPr>
    </w:p>
    <w:p w:rsidR="00BD19CD" w:rsidRDefault="00BD19CD" w:rsidP="00BD19CD">
      <w:pPr>
        <w:pStyle w:val="ConsPlusTitle"/>
        <w:widowControl/>
        <w:rPr>
          <w:rFonts w:ascii="Times New Roman" w:hAnsi="Times New Roman" w:cs="Times New Roman"/>
          <w:b w:val="0"/>
          <w:sz w:val="28"/>
          <w:szCs w:val="28"/>
        </w:rPr>
      </w:pPr>
    </w:p>
    <w:p w:rsidR="00BD19CD" w:rsidRDefault="00BD19CD" w:rsidP="00BD19CD">
      <w:pPr>
        <w:pStyle w:val="ConsPlusTitle"/>
        <w:widowControl/>
        <w:rPr>
          <w:rFonts w:ascii="Times New Roman" w:hAnsi="Times New Roman" w:cs="Times New Roman"/>
          <w:b w:val="0"/>
          <w:sz w:val="28"/>
          <w:szCs w:val="28"/>
        </w:rPr>
      </w:pPr>
    </w:p>
    <w:p w:rsidR="00BD19CD" w:rsidRDefault="00BD19CD" w:rsidP="00BD19CD">
      <w:pPr>
        <w:pStyle w:val="ConsPlusTitle"/>
        <w:widowControl/>
        <w:rPr>
          <w:rFonts w:ascii="Times New Roman" w:hAnsi="Times New Roman" w:cs="Times New Roman"/>
          <w:b w:val="0"/>
          <w:sz w:val="28"/>
          <w:szCs w:val="28"/>
        </w:rPr>
      </w:pPr>
    </w:p>
    <w:p w:rsidR="00BD19CD" w:rsidRDefault="00BD19CD" w:rsidP="00BD19CD">
      <w:pPr>
        <w:pStyle w:val="ConsPlusTitle"/>
        <w:widowControl/>
        <w:rPr>
          <w:rFonts w:ascii="Times New Roman" w:hAnsi="Times New Roman" w:cs="Times New Roman"/>
          <w:b w:val="0"/>
          <w:sz w:val="28"/>
          <w:szCs w:val="28"/>
        </w:rPr>
      </w:pPr>
    </w:p>
    <w:p w:rsidR="00BD19CD" w:rsidRDefault="00BD19CD" w:rsidP="00BD19CD">
      <w:pPr>
        <w:pStyle w:val="ConsPlusTitle"/>
        <w:widowControl/>
        <w:rPr>
          <w:rFonts w:ascii="Times New Roman" w:hAnsi="Times New Roman" w:cs="Times New Roman"/>
          <w:b w:val="0"/>
          <w:sz w:val="28"/>
          <w:szCs w:val="28"/>
        </w:rPr>
      </w:pPr>
    </w:p>
    <w:p w:rsidR="00BD19CD" w:rsidRDefault="00BD19CD" w:rsidP="00BD19CD">
      <w:pPr>
        <w:pStyle w:val="ConsPlusTitle"/>
        <w:widowControl/>
        <w:rPr>
          <w:rFonts w:ascii="Times New Roman" w:hAnsi="Times New Roman" w:cs="Times New Roman"/>
          <w:b w:val="0"/>
          <w:sz w:val="28"/>
          <w:szCs w:val="28"/>
        </w:rPr>
      </w:pPr>
    </w:p>
    <w:p w:rsidR="00BD19CD" w:rsidRDefault="00BD19CD" w:rsidP="00BD19CD">
      <w:pPr>
        <w:pStyle w:val="ConsPlusTitle"/>
        <w:widowControl/>
        <w:rPr>
          <w:rFonts w:ascii="Times New Roman" w:hAnsi="Times New Roman" w:cs="Times New Roman"/>
          <w:b w:val="0"/>
          <w:sz w:val="28"/>
          <w:szCs w:val="28"/>
        </w:rPr>
      </w:pPr>
    </w:p>
    <w:p w:rsidR="00BD19CD" w:rsidRDefault="00BD19CD" w:rsidP="00BD19CD">
      <w:pPr>
        <w:pStyle w:val="ConsPlusTitle"/>
        <w:widowControl/>
        <w:jc w:val="right"/>
        <w:rPr>
          <w:rFonts w:ascii="Times New Roman" w:hAnsi="Times New Roman" w:cs="Times New Roman"/>
          <w:b w:val="0"/>
          <w:sz w:val="28"/>
          <w:szCs w:val="28"/>
        </w:rPr>
      </w:pPr>
      <w:r>
        <w:rPr>
          <w:rFonts w:ascii="Times New Roman" w:hAnsi="Times New Roman" w:cs="Times New Roman"/>
          <w:b w:val="0"/>
          <w:sz w:val="28"/>
          <w:szCs w:val="28"/>
        </w:rPr>
        <w:t>УТВЕРЖДЕН</w:t>
      </w:r>
    </w:p>
    <w:p w:rsidR="00BD19CD" w:rsidRDefault="00BD19CD" w:rsidP="00BD19CD">
      <w:pPr>
        <w:pStyle w:val="ConsPlusTitle"/>
        <w:widowControl/>
        <w:jc w:val="right"/>
        <w:rPr>
          <w:rFonts w:ascii="Times New Roman" w:hAnsi="Times New Roman" w:cs="Times New Roman"/>
          <w:b w:val="0"/>
          <w:sz w:val="28"/>
          <w:szCs w:val="28"/>
        </w:rPr>
      </w:pPr>
      <w:r>
        <w:rPr>
          <w:rFonts w:ascii="Times New Roman" w:hAnsi="Times New Roman" w:cs="Times New Roman"/>
          <w:b w:val="0"/>
          <w:sz w:val="28"/>
          <w:szCs w:val="28"/>
        </w:rPr>
        <w:t>Постановлением</w:t>
      </w:r>
    </w:p>
    <w:p w:rsidR="00BD19CD" w:rsidRDefault="00BD19CD" w:rsidP="00BD19CD">
      <w:pPr>
        <w:pStyle w:val="ConsPlusTitle"/>
        <w:widowControl/>
        <w:jc w:val="right"/>
        <w:rPr>
          <w:rFonts w:ascii="Times New Roman" w:hAnsi="Times New Roman" w:cs="Times New Roman"/>
          <w:b w:val="0"/>
          <w:sz w:val="28"/>
          <w:szCs w:val="28"/>
        </w:rPr>
      </w:pPr>
      <w:r>
        <w:rPr>
          <w:rFonts w:ascii="Times New Roman" w:hAnsi="Times New Roman" w:cs="Times New Roman"/>
          <w:b w:val="0"/>
          <w:sz w:val="28"/>
          <w:szCs w:val="28"/>
        </w:rPr>
        <w:t>администрации</w:t>
      </w:r>
    </w:p>
    <w:p w:rsidR="00BD19CD" w:rsidRDefault="00BD19CD" w:rsidP="00BD19CD">
      <w:pPr>
        <w:pStyle w:val="ConsPlusTitle"/>
        <w:widowControl/>
        <w:jc w:val="right"/>
        <w:rPr>
          <w:rFonts w:ascii="Times New Roman" w:hAnsi="Times New Roman" w:cs="Times New Roman"/>
          <w:b w:val="0"/>
          <w:sz w:val="28"/>
          <w:szCs w:val="28"/>
        </w:rPr>
      </w:pPr>
      <w:r>
        <w:rPr>
          <w:rFonts w:ascii="Times New Roman" w:hAnsi="Times New Roman" w:cs="Times New Roman"/>
          <w:b w:val="0"/>
          <w:sz w:val="28"/>
          <w:szCs w:val="28"/>
        </w:rPr>
        <w:t>Останинского сельсовета</w:t>
      </w:r>
    </w:p>
    <w:p w:rsidR="00BD19CD" w:rsidRDefault="00BD19CD" w:rsidP="00BD19CD">
      <w:pPr>
        <w:pStyle w:val="ConsPlusTitle"/>
        <w:widowControl/>
        <w:jc w:val="right"/>
        <w:rPr>
          <w:rFonts w:ascii="Times New Roman" w:hAnsi="Times New Roman" w:cs="Times New Roman"/>
          <w:b w:val="0"/>
          <w:sz w:val="28"/>
          <w:szCs w:val="28"/>
        </w:rPr>
      </w:pPr>
      <w:r>
        <w:rPr>
          <w:rFonts w:ascii="Times New Roman" w:hAnsi="Times New Roman" w:cs="Times New Roman"/>
          <w:b w:val="0"/>
          <w:sz w:val="28"/>
          <w:szCs w:val="28"/>
        </w:rPr>
        <w:t>Северного района</w:t>
      </w:r>
    </w:p>
    <w:p w:rsidR="00BD19CD" w:rsidRDefault="00BD19CD" w:rsidP="00BD19CD">
      <w:pPr>
        <w:pStyle w:val="ConsPlusTitle"/>
        <w:widowControl/>
        <w:jc w:val="right"/>
        <w:rPr>
          <w:rFonts w:ascii="Times New Roman" w:hAnsi="Times New Roman" w:cs="Times New Roman"/>
          <w:b w:val="0"/>
          <w:sz w:val="28"/>
          <w:szCs w:val="28"/>
        </w:rPr>
      </w:pPr>
      <w:r>
        <w:rPr>
          <w:rFonts w:ascii="Times New Roman" w:hAnsi="Times New Roman" w:cs="Times New Roman"/>
          <w:b w:val="0"/>
          <w:sz w:val="28"/>
          <w:szCs w:val="28"/>
        </w:rPr>
        <w:t>Новосибирской области</w:t>
      </w:r>
    </w:p>
    <w:p w:rsidR="00BD19CD" w:rsidRDefault="00BD19CD" w:rsidP="00BD19CD">
      <w:pPr>
        <w:pStyle w:val="ConsPlusTitle"/>
        <w:widowControl/>
        <w:jc w:val="right"/>
        <w:rPr>
          <w:rFonts w:ascii="Times New Roman" w:hAnsi="Times New Roman" w:cs="Times New Roman"/>
          <w:b w:val="0"/>
          <w:sz w:val="28"/>
          <w:szCs w:val="28"/>
        </w:rPr>
      </w:pPr>
      <w:r>
        <w:rPr>
          <w:rFonts w:ascii="Times New Roman" w:hAnsi="Times New Roman" w:cs="Times New Roman"/>
          <w:b w:val="0"/>
          <w:sz w:val="28"/>
          <w:szCs w:val="28"/>
        </w:rPr>
        <w:t>от28.05.2018 № 35</w:t>
      </w:r>
    </w:p>
    <w:p w:rsidR="00BD19CD" w:rsidRDefault="00BD19CD" w:rsidP="00BD19CD">
      <w:pPr>
        <w:pStyle w:val="ConsPlusTitle"/>
        <w:widowControl/>
        <w:jc w:val="right"/>
        <w:rPr>
          <w:rFonts w:ascii="Times New Roman" w:hAnsi="Times New Roman" w:cs="Times New Roman"/>
          <w:b w:val="0"/>
          <w:sz w:val="28"/>
          <w:szCs w:val="28"/>
        </w:rPr>
      </w:pPr>
    </w:p>
    <w:p w:rsidR="00BD19CD" w:rsidRDefault="00BD19CD" w:rsidP="00BD19CD">
      <w:pPr>
        <w:pStyle w:val="ConsPlusTitle"/>
        <w:widowControl/>
        <w:jc w:val="center"/>
        <w:rPr>
          <w:rFonts w:ascii="Times New Roman" w:hAnsi="Times New Roman" w:cs="Times New Roman"/>
          <w:sz w:val="28"/>
          <w:szCs w:val="28"/>
        </w:rPr>
      </w:pPr>
      <w:r>
        <w:rPr>
          <w:rFonts w:ascii="Times New Roman" w:hAnsi="Times New Roman" w:cs="Times New Roman"/>
          <w:sz w:val="28"/>
          <w:szCs w:val="28"/>
        </w:rPr>
        <w:t>Административный регламента</w:t>
      </w:r>
    </w:p>
    <w:p w:rsidR="00BD19CD" w:rsidRDefault="00BD19CD" w:rsidP="00BD19CD">
      <w:pPr>
        <w:pStyle w:val="ConsPlusTitle"/>
        <w:widowControl/>
        <w:jc w:val="center"/>
        <w:rPr>
          <w:rFonts w:ascii="Times New Roman" w:hAnsi="Times New Roman" w:cs="Times New Roman"/>
          <w:sz w:val="28"/>
          <w:szCs w:val="28"/>
        </w:rPr>
      </w:pPr>
      <w:r>
        <w:rPr>
          <w:rFonts w:ascii="Times New Roman" w:hAnsi="Times New Roman" w:cs="Times New Roman"/>
          <w:sz w:val="28"/>
          <w:szCs w:val="28"/>
        </w:rPr>
        <w:t xml:space="preserve">  предоставления муниципальной услуги по согласованию проведения ярмарок на территории Останинского сельсовета Северного района Новосибирской области</w:t>
      </w:r>
    </w:p>
    <w:p w:rsidR="00BD19CD" w:rsidRDefault="00BD19CD" w:rsidP="00BD19CD">
      <w:pPr>
        <w:pStyle w:val="ConsPlusTitle"/>
        <w:widowControl/>
        <w:jc w:val="center"/>
        <w:rPr>
          <w:rFonts w:ascii="Times New Roman" w:hAnsi="Times New Roman" w:cs="Times New Roman"/>
          <w:b w:val="0"/>
          <w:bCs w:val="0"/>
          <w:sz w:val="28"/>
          <w:szCs w:val="28"/>
        </w:rPr>
      </w:pPr>
    </w:p>
    <w:p w:rsidR="00BD19CD" w:rsidRDefault="00BD19CD" w:rsidP="00BD19CD">
      <w:pPr>
        <w:pStyle w:val="ConsPlusTitle"/>
        <w:widowControl/>
        <w:jc w:val="center"/>
        <w:rPr>
          <w:rFonts w:ascii="Times New Roman" w:hAnsi="Times New Roman" w:cs="Times New Roman"/>
          <w:b w:val="0"/>
          <w:bCs w:val="0"/>
          <w:sz w:val="28"/>
          <w:szCs w:val="28"/>
        </w:rPr>
      </w:pPr>
      <w:r>
        <w:rPr>
          <w:rFonts w:ascii="Times New Roman" w:hAnsi="Times New Roman" w:cs="Times New Roman"/>
          <w:b w:val="0"/>
          <w:bCs w:val="0"/>
          <w:sz w:val="28"/>
          <w:szCs w:val="28"/>
          <w:lang w:val="en-US"/>
        </w:rPr>
        <w:t>I</w:t>
      </w:r>
      <w:r>
        <w:rPr>
          <w:rFonts w:ascii="Times New Roman" w:hAnsi="Times New Roman" w:cs="Times New Roman"/>
          <w:b w:val="0"/>
          <w:bCs w:val="0"/>
          <w:sz w:val="28"/>
          <w:szCs w:val="28"/>
        </w:rPr>
        <w:t>. Общие положения</w:t>
      </w:r>
    </w:p>
    <w:p w:rsidR="00BD19CD" w:rsidRDefault="00BD19CD" w:rsidP="00BD19CD">
      <w:pPr>
        <w:pStyle w:val="ConsPlusNormal0"/>
        <w:ind w:firstLine="540"/>
        <w:jc w:val="both"/>
        <w:rPr>
          <w:rFonts w:ascii="Times New Roman" w:hAnsi="Times New Roman" w:cs="Times New Roman"/>
          <w:sz w:val="28"/>
          <w:szCs w:val="28"/>
        </w:rPr>
      </w:pPr>
    </w:p>
    <w:p w:rsidR="00BD19CD" w:rsidRDefault="00BD19CD" w:rsidP="00BD19CD">
      <w:pPr>
        <w:pStyle w:val="a5"/>
        <w:jc w:val="both"/>
        <w:rPr>
          <w:rFonts w:ascii="Times New Roman" w:hAnsi="Times New Roman" w:cs="Times New Roman"/>
          <w:sz w:val="28"/>
          <w:szCs w:val="28"/>
        </w:rPr>
      </w:pPr>
      <w:r>
        <w:rPr>
          <w:rFonts w:ascii="Times New Roman" w:hAnsi="Times New Roman" w:cs="Times New Roman"/>
          <w:sz w:val="28"/>
          <w:szCs w:val="28"/>
        </w:rPr>
        <w:t xml:space="preserve">      1.1.Предметом регулирования настоящего административного регламента являются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с использованием федеральной государственной информационной системы «Единый портал государственных и муниципальных услуг (функций)» (далее -Единый портал государственных и муниципальных услуг) и  информационно-телекоммуникационной сети Интернет с соблюдением норм законодательства Российской Федерации о защите персональных данных, а также особенности выполнения административных процедур в многофункциональных центрах при предоставлении муниципальной услуги по согласованию проведения ярмарок на территории Останинского сельсовета Северного района новосибирской области (далее- муниципальная услуга).</w:t>
      </w:r>
    </w:p>
    <w:p w:rsidR="00BD19CD" w:rsidRDefault="00BD19CD" w:rsidP="00BD19CD">
      <w:pPr>
        <w:pStyle w:val="a5"/>
        <w:jc w:val="both"/>
        <w:rPr>
          <w:rFonts w:ascii="Times New Roman" w:hAnsi="Times New Roman" w:cs="Times New Roman"/>
          <w:sz w:val="28"/>
          <w:szCs w:val="28"/>
        </w:rPr>
      </w:pPr>
      <w:r>
        <w:rPr>
          <w:rFonts w:ascii="Times New Roman" w:hAnsi="Times New Roman" w:cs="Times New Roman"/>
          <w:sz w:val="28"/>
          <w:szCs w:val="28"/>
        </w:rPr>
        <w:t xml:space="preserve">      1.2.Заявителями на предоставление муниципальной услуги выступают:</w:t>
      </w:r>
    </w:p>
    <w:p w:rsidR="00BD19CD" w:rsidRDefault="00BD19CD" w:rsidP="00BD19CD">
      <w:pPr>
        <w:pStyle w:val="a5"/>
        <w:jc w:val="both"/>
        <w:rPr>
          <w:rFonts w:ascii="Times New Roman" w:hAnsi="Times New Roman" w:cs="Times New Roman"/>
          <w:sz w:val="28"/>
          <w:szCs w:val="28"/>
        </w:rPr>
      </w:pPr>
      <w:r>
        <w:rPr>
          <w:rFonts w:ascii="Times New Roman" w:hAnsi="Times New Roman" w:cs="Times New Roman"/>
          <w:sz w:val="28"/>
          <w:szCs w:val="28"/>
        </w:rPr>
        <w:t>-юридические лица;</w:t>
      </w:r>
    </w:p>
    <w:p w:rsidR="00BD19CD" w:rsidRDefault="00BD19CD" w:rsidP="00BD19CD">
      <w:pPr>
        <w:pStyle w:val="a5"/>
        <w:jc w:val="both"/>
        <w:rPr>
          <w:rFonts w:ascii="Times New Roman" w:hAnsi="Times New Roman" w:cs="Times New Roman"/>
          <w:sz w:val="28"/>
          <w:szCs w:val="28"/>
        </w:rPr>
      </w:pPr>
      <w:r>
        <w:rPr>
          <w:rFonts w:ascii="Times New Roman" w:hAnsi="Times New Roman" w:cs="Times New Roman"/>
          <w:sz w:val="28"/>
          <w:szCs w:val="28"/>
        </w:rPr>
        <w:t>- индивидуальные предприниматели.</w:t>
      </w:r>
    </w:p>
    <w:p w:rsidR="00BD19CD" w:rsidRDefault="00BD19CD" w:rsidP="00BD19CD">
      <w:pPr>
        <w:pStyle w:val="a5"/>
        <w:jc w:val="both"/>
        <w:rPr>
          <w:rFonts w:ascii="Times New Roman" w:hAnsi="Times New Roman" w:cs="Times New Roman"/>
          <w:sz w:val="28"/>
          <w:szCs w:val="28"/>
        </w:rPr>
      </w:pPr>
      <w:r>
        <w:rPr>
          <w:rFonts w:ascii="Times New Roman" w:hAnsi="Times New Roman" w:cs="Times New Roman"/>
          <w:sz w:val="28"/>
          <w:szCs w:val="28"/>
        </w:rPr>
        <w:t xml:space="preserve">      1.3.Информация о порядке предоставления муниципальной услуги размещается:</w:t>
      </w:r>
    </w:p>
    <w:p w:rsidR="00BD19CD" w:rsidRDefault="00BD19CD" w:rsidP="00BD19CD">
      <w:pPr>
        <w:pStyle w:val="a5"/>
        <w:jc w:val="both"/>
        <w:rPr>
          <w:rFonts w:ascii="Times New Roman" w:hAnsi="Times New Roman" w:cs="Times New Roman"/>
          <w:sz w:val="28"/>
          <w:szCs w:val="28"/>
        </w:rPr>
      </w:pPr>
      <w:r>
        <w:rPr>
          <w:rFonts w:ascii="Times New Roman" w:hAnsi="Times New Roman" w:cs="Times New Roman"/>
          <w:sz w:val="28"/>
          <w:szCs w:val="28"/>
        </w:rPr>
        <w:t>- на информационных стендах, расположенных в администрации по адресу:632086, Новосибирская область, Северный район, с. Останинка, ул.Зелёная, 26;</w:t>
      </w:r>
    </w:p>
    <w:p w:rsidR="00BD19CD" w:rsidRDefault="00BD19CD" w:rsidP="00BD19CD">
      <w:pPr>
        <w:pStyle w:val="a5"/>
        <w:jc w:val="both"/>
        <w:rPr>
          <w:rFonts w:ascii="Times New Roman" w:hAnsi="Times New Roman" w:cs="Times New Roman"/>
          <w:sz w:val="28"/>
          <w:szCs w:val="28"/>
        </w:rPr>
      </w:pPr>
      <w:r>
        <w:rPr>
          <w:rFonts w:ascii="Times New Roman" w:hAnsi="Times New Roman" w:cs="Times New Roman"/>
          <w:sz w:val="28"/>
          <w:szCs w:val="28"/>
        </w:rPr>
        <w:t xml:space="preserve">-в информационно-телекоммуникационной сети Интернет: на официальном информационном портале администрации Северного района Новосибирской области severnoe.nso.ru; на Едином портале государственных и муниципальных услуг (функций) Российской Федерации – </w:t>
      </w:r>
      <w:hyperlink r:id="rId4" w:history="1">
        <w:r>
          <w:rPr>
            <w:rStyle w:val="a3"/>
            <w:rFonts w:ascii="Times New Roman" w:hAnsi="Times New Roman" w:cs="Times New Roman"/>
            <w:sz w:val="28"/>
            <w:szCs w:val="28"/>
          </w:rPr>
          <w:t>www.</w:t>
        </w:r>
        <w:r>
          <w:rPr>
            <w:rStyle w:val="a3"/>
            <w:rFonts w:ascii="Times New Roman" w:hAnsi="Times New Roman" w:cs="Times New Roman"/>
            <w:sz w:val="28"/>
            <w:szCs w:val="28"/>
            <w:lang w:val="en-US"/>
          </w:rPr>
          <w:t>gosuslugi</w:t>
        </w:r>
        <w:r>
          <w:rPr>
            <w:rStyle w:val="a3"/>
            <w:rFonts w:ascii="Times New Roman" w:hAnsi="Times New Roman" w:cs="Times New Roman"/>
            <w:sz w:val="28"/>
            <w:szCs w:val="28"/>
          </w:rPr>
          <w:t>.</w:t>
        </w:r>
        <w:r>
          <w:rPr>
            <w:rStyle w:val="a3"/>
            <w:rFonts w:ascii="Times New Roman" w:hAnsi="Times New Roman" w:cs="Times New Roman"/>
            <w:sz w:val="28"/>
            <w:szCs w:val="28"/>
            <w:lang w:val="en-US"/>
          </w:rPr>
          <w:t>ru</w:t>
        </w:r>
      </w:hyperlink>
      <w:r>
        <w:rPr>
          <w:rFonts w:ascii="Times New Roman" w:hAnsi="Times New Roman" w:cs="Times New Roman"/>
          <w:sz w:val="28"/>
          <w:szCs w:val="28"/>
        </w:rPr>
        <w:t>;</w:t>
      </w:r>
    </w:p>
    <w:p w:rsidR="00BD19CD" w:rsidRDefault="00BD19CD" w:rsidP="00BD19CD">
      <w:pPr>
        <w:pStyle w:val="a5"/>
        <w:jc w:val="both"/>
        <w:rPr>
          <w:rFonts w:ascii="Times New Roman" w:hAnsi="Times New Roman" w:cs="Times New Roman"/>
          <w:sz w:val="28"/>
          <w:szCs w:val="28"/>
        </w:rPr>
      </w:pPr>
      <w:r>
        <w:rPr>
          <w:rFonts w:ascii="Times New Roman" w:hAnsi="Times New Roman" w:cs="Times New Roman"/>
          <w:sz w:val="28"/>
          <w:szCs w:val="28"/>
        </w:rPr>
        <w:t xml:space="preserve">    Информацию о порядке предоставления муниципальной услуги можно получить:</w:t>
      </w:r>
    </w:p>
    <w:p w:rsidR="00BD19CD" w:rsidRDefault="00BD19CD" w:rsidP="00BD19CD">
      <w:pPr>
        <w:pStyle w:val="a5"/>
        <w:jc w:val="both"/>
        <w:rPr>
          <w:rFonts w:ascii="Times New Roman" w:hAnsi="Times New Roman" w:cs="Times New Roman"/>
          <w:sz w:val="28"/>
          <w:szCs w:val="28"/>
        </w:rPr>
      </w:pPr>
      <w:r>
        <w:rPr>
          <w:rFonts w:ascii="Times New Roman" w:hAnsi="Times New Roman" w:cs="Times New Roman"/>
          <w:sz w:val="28"/>
          <w:szCs w:val="28"/>
        </w:rPr>
        <w:t>-посредством телефонной связи по номеру: 8(38360)33-134;</w:t>
      </w:r>
    </w:p>
    <w:p w:rsidR="00BD19CD" w:rsidRDefault="00BD19CD" w:rsidP="00BD19CD">
      <w:pPr>
        <w:pStyle w:val="a5"/>
        <w:jc w:val="both"/>
        <w:rPr>
          <w:rFonts w:ascii="Times New Roman" w:hAnsi="Times New Roman" w:cs="Times New Roman"/>
          <w:sz w:val="28"/>
          <w:szCs w:val="28"/>
        </w:rPr>
      </w:pPr>
      <w:r>
        <w:rPr>
          <w:rFonts w:ascii="Times New Roman" w:hAnsi="Times New Roman" w:cs="Times New Roman"/>
          <w:sz w:val="28"/>
          <w:szCs w:val="28"/>
        </w:rPr>
        <w:t>- при личном обращении;</w:t>
      </w:r>
    </w:p>
    <w:p w:rsidR="00BD19CD" w:rsidRDefault="00BD19CD" w:rsidP="00BD19CD">
      <w:pPr>
        <w:pStyle w:val="a5"/>
        <w:jc w:val="both"/>
        <w:rPr>
          <w:rFonts w:ascii="Times New Roman" w:hAnsi="Times New Roman" w:cs="Times New Roman"/>
          <w:sz w:val="28"/>
          <w:szCs w:val="28"/>
        </w:rPr>
      </w:pPr>
      <w:r>
        <w:rPr>
          <w:rFonts w:ascii="Times New Roman" w:hAnsi="Times New Roman" w:cs="Times New Roman"/>
          <w:sz w:val="28"/>
          <w:szCs w:val="28"/>
        </w:rPr>
        <w:lastRenderedPageBreak/>
        <w:t>- при письменном обращении;</w:t>
      </w:r>
    </w:p>
    <w:p w:rsidR="00BD19CD" w:rsidRDefault="00BD19CD" w:rsidP="00BD19CD">
      <w:pPr>
        <w:pStyle w:val="a5"/>
        <w:jc w:val="both"/>
        <w:rPr>
          <w:rFonts w:ascii="Times New Roman" w:hAnsi="Times New Roman" w:cs="Times New Roman"/>
          <w:sz w:val="28"/>
          <w:szCs w:val="28"/>
        </w:rPr>
      </w:pPr>
      <w:r>
        <w:rPr>
          <w:rFonts w:ascii="Times New Roman" w:hAnsi="Times New Roman" w:cs="Times New Roman"/>
          <w:sz w:val="28"/>
          <w:szCs w:val="28"/>
        </w:rPr>
        <w:t>- путем публичного информирования.</w:t>
      </w:r>
    </w:p>
    <w:p w:rsidR="00BD19CD" w:rsidRDefault="00BD19CD" w:rsidP="00BD19CD">
      <w:pPr>
        <w:pStyle w:val="a5"/>
        <w:jc w:val="both"/>
        <w:rPr>
          <w:rFonts w:ascii="Times New Roman" w:hAnsi="Times New Roman" w:cs="Times New Roman"/>
          <w:sz w:val="28"/>
          <w:szCs w:val="28"/>
        </w:rPr>
      </w:pPr>
      <w:r>
        <w:rPr>
          <w:rFonts w:ascii="Times New Roman" w:hAnsi="Times New Roman" w:cs="Times New Roman"/>
          <w:sz w:val="28"/>
          <w:szCs w:val="28"/>
        </w:rPr>
        <w:t xml:space="preserve">    Информация о порядке предоставления муниципальной услуги должна содержать:</w:t>
      </w:r>
    </w:p>
    <w:p w:rsidR="00BD19CD" w:rsidRDefault="00BD19CD" w:rsidP="00BD19CD">
      <w:pPr>
        <w:pStyle w:val="a5"/>
        <w:jc w:val="both"/>
        <w:rPr>
          <w:rFonts w:ascii="Times New Roman" w:hAnsi="Times New Roman" w:cs="Times New Roman"/>
          <w:sz w:val="28"/>
          <w:szCs w:val="28"/>
        </w:rPr>
      </w:pPr>
      <w:r>
        <w:rPr>
          <w:rFonts w:ascii="Times New Roman" w:hAnsi="Times New Roman" w:cs="Times New Roman"/>
          <w:sz w:val="28"/>
          <w:szCs w:val="28"/>
        </w:rPr>
        <w:t>-сведения о порядке получения  муниципальной услуги;</w:t>
      </w:r>
    </w:p>
    <w:p w:rsidR="00BD19CD" w:rsidRDefault="00BD19CD" w:rsidP="00BD19CD">
      <w:pPr>
        <w:pStyle w:val="a5"/>
        <w:jc w:val="both"/>
        <w:rPr>
          <w:rFonts w:ascii="Times New Roman" w:hAnsi="Times New Roman" w:cs="Times New Roman"/>
          <w:sz w:val="28"/>
          <w:szCs w:val="28"/>
        </w:rPr>
      </w:pPr>
      <w:r>
        <w:rPr>
          <w:rFonts w:ascii="Times New Roman" w:hAnsi="Times New Roman" w:cs="Times New Roman"/>
          <w:sz w:val="28"/>
          <w:szCs w:val="28"/>
        </w:rPr>
        <w:t>-адрес места приема документов для предоставления муниципальной услуги и порядок передачи результата заявителю;</w:t>
      </w:r>
    </w:p>
    <w:p w:rsidR="00BD19CD" w:rsidRDefault="00BD19CD" w:rsidP="00BD19CD">
      <w:pPr>
        <w:pStyle w:val="a5"/>
        <w:jc w:val="both"/>
        <w:rPr>
          <w:rFonts w:ascii="Times New Roman" w:hAnsi="Times New Roman" w:cs="Times New Roman"/>
          <w:sz w:val="28"/>
          <w:szCs w:val="28"/>
        </w:rPr>
      </w:pPr>
      <w:r>
        <w:rPr>
          <w:rFonts w:ascii="Times New Roman" w:hAnsi="Times New Roman" w:cs="Times New Roman"/>
          <w:sz w:val="28"/>
          <w:szCs w:val="28"/>
        </w:rPr>
        <w:t>- форму заявления;</w:t>
      </w:r>
    </w:p>
    <w:p w:rsidR="00BD19CD" w:rsidRDefault="00BD19CD" w:rsidP="00BD19CD">
      <w:pPr>
        <w:pStyle w:val="a5"/>
        <w:jc w:val="both"/>
        <w:rPr>
          <w:rFonts w:ascii="Times New Roman" w:hAnsi="Times New Roman" w:cs="Times New Roman"/>
          <w:sz w:val="28"/>
          <w:szCs w:val="28"/>
        </w:rPr>
      </w:pPr>
      <w:r>
        <w:rPr>
          <w:rFonts w:ascii="Times New Roman" w:hAnsi="Times New Roman" w:cs="Times New Roman"/>
          <w:sz w:val="28"/>
          <w:szCs w:val="28"/>
        </w:rPr>
        <w:t>-сведения о порядке обжалования действий (бездействия) и решений должностных лиц.</w:t>
      </w:r>
    </w:p>
    <w:p w:rsidR="00BD19CD" w:rsidRDefault="00BD19CD" w:rsidP="00BD19CD">
      <w:pPr>
        <w:pStyle w:val="a5"/>
        <w:jc w:val="both"/>
        <w:rPr>
          <w:rFonts w:ascii="Times New Roman" w:hAnsi="Times New Roman" w:cs="Times New Roman"/>
          <w:sz w:val="28"/>
          <w:szCs w:val="28"/>
        </w:rPr>
      </w:pPr>
      <w:r>
        <w:rPr>
          <w:rFonts w:ascii="Times New Roman" w:hAnsi="Times New Roman" w:cs="Times New Roman"/>
          <w:sz w:val="28"/>
          <w:szCs w:val="28"/>
        </w:rPr>
        <w:t xml:space="preserve">    Консультации по процедуре предоставления муниципальной услуги осуществляются специалистами администрации в соответствии с должностными инструкциями.</w:t>
      </w:r>
    </w:p>
    <w:p w:rsidR="00BD19CD" w:rsidRDefault="00BD19CD" w:rsidP="00BD19CD">
      <w:pPr>
        <w:pStyle w:val="a5"/>
        <w:jc w:val="both"/>
        <w:rPr>
          <w:rFonts w:ascii="Times New Roman" w:hAnsi="Times New Roman" w:cs="Times New Roman"/>
          <w:sz w:val="28"/>
          <w:szCs w:val="28"/>
        </w:rPr>
      </w:pPr>
      <w:r>
        <w:rPr>
          <w:rFonts w:ascii="Times New Roman" w:hAnsi="Times New Roman" w:cs="Times New Roman"/>
          <w:sz w:val="28"/>
          <w:szCs w:val="28"/>
        </w:rPr>
        <w:t xml:space="preserve">    При ответах на телефонные звонки и личные обращения, должностные лица, ответственные за предоставление муниципальной услуги, подробно, четко и в вежливой форме информируют обратившихся заявителей по интересующим их вопросам.</w:t>
      </w:r>
    </w:p>
    <w:p w:rsidR="00BD19CD" w:rsidRDefault="00BD19CD" w:rsidP="00BD19CD">
      <w:pPr>
        <w:pStyle w:val="a5"/>
        <w:jc w:val="both"/>
        <w:rPr>
          <w:rFonts w:ascii="Times New Roman" w:hAnsi="Times New Roman" w:cs="Times New Roman"/>
          <w:sz w:val="28"/>
          <w:szCs w:val="28"/>
        </w:rPr>
      </w:pPr>
      <w:r>
        <w:rPr>
          <w:rFonts w:ascii="Times New Roman" w:hAnsi="Times New Roman" w:cs="Times New Roman"/>
          <w:sz w:val="28"/>
          <w:szCs w:val="28"/>
        </w:rPr>
        <w:t xml:space="preserve">    Устное информирование каждого обратившегося за информацией заявителя осуществляется не более 15 минут.</w:t>
      </w:r>
    </w:p>
    <w:p w:rsidR="00BD19CD" w:rsidRDefault="00BD19CD" w:rsidP="00BD19CD">
      <w:pPr>
        <w:pStyle w:val="a5"/>
        <w:jc w:val="both"/>
        <w:rPr>
          <w:rFonts w:ascii="Times New Roman" w:hAnsi="Times New Roman" w:cs="Times New Roman"/>
          <w:sz w:val="28"/>
          <w:szCs w:val="28"/>
        </w:rPr>
      </w:pPr>
      <w:r>
        <w:rPr>
          <w:rFonts w:ascii="Times New Roman" w:hAnsi="Times New Roman" w:cs="Times New Roman"/>
          <w:sz w:val="28"/>
          <w:szCs w:val="28"/>
        </w:rPr>
        <w:t xml:space="preserve">     В случае, если для подготовки ответа на устное обращение требуется продолжительное время, сотрудник, осуществляющий устное информирование, предлагает заявителю направить в администрацию письменное обращение о предоставлении письменной информации по вопросам предоставления муниципальной услуги либо предлагает назначить другое удобное для заявителя время для устного информирования.</w:t>
      </w:r>
    </w:p>
    <w:p w:rsidR="00BD19CD" w:rsidRDefault="00BD19CD" w:rsidP="00BD19CD">
      <w:pPr>
        <w:pStyle w:val="a5"/>
        <w:jc w:val="both"/>
        <w:rPr>
          <w:rFonts w:ascii="Times New Roman" w:hAnsi="Times New Roman" w:cs="Times New Roman"/>
          <w:sz w:val="28"/>
          <w:szCs w:val="28"/>
        </w:rPr>
      </w:pPr>
      <w:r>
        <w:rPr>
          <w:rFonts w:ascii="Times New Roman" w:hAnsi="Times New Roman" w:cs="Times New Roman"/>
          <w:sz w:val="28"/>
          <w:szCs w:val="28"/>
        </w:rPr>
        <w:t xml:space="preserve">    Ответ на письменное обращение направляется заявителю в течение 14 дней со дня регистрации обращения в порядке, установленном Федеральным законом от 02.05.2006 № 59-ФЗ «О порядке рассмотрения обращений граждан Российской Федерации».</w:t>
      </w:r>
    </w:p>
    <w:p w:rsidR="00BD19CD" w:rsidRDefault="00BD19CD" w:rsidP="00BD19CD">
      <w:pPr>
        <w:pStyle w:val="a5"/>
        <w:jc w:val="both"/>
        <w:rPr>
          <w:rFonts w:ascii="Times New Roman" w:hAnsi="Times New Roman" w:cs="Times New Roman"/>
          <w:sz w:val="28"/>
          <w:szCs w:val="28"/>
        </w:rPr>
      </w:pPr>
      <w:r>
        <w:rPr>
          <w:rFonts w:ascii="Times New Roman" w:hAnsi="Times New Roman" w:cs="Times New Roman"/>
          <w:sz w:val="28"/>
          <w:szCs w:val="28"/>
        </w:rPr>
        <w:t xml:space="preserve">     Публичное информирование о порядке предоставления муниципальной услуги осуществляется посредством размещения соответствующей информации в средствах массовой информации, в том числе на официальном сайте администрации Северного района Новосибирской области в разделе «Поселение».</w:t>
      </w:r>
    </w:p>
    <w:p w:rsidR="00BD19CD" w:rsidRDefault="00BD19CD" w:rsidP="00BD19CD">
      <w:pPr>
        <w:pStyle w:val="a5"/>
        <w:jc w:val="both"/>
        <w:rPr>
          <w:rFonts w:ascii="Times New Roman" w:hAnsi="Times New Roman" w:cs="Times New Roman"/>
          <w:sz w:val="28"/>
          <w:szCs w:val="28"/>
        </w:rPr>
      </w:pPr>
      <w:r>
        <w:rPr>
          <w:rFonts w:ascii="Times New Roman" w:hAnsi="Times New Roman" w:cs="Times New Roman"/>
          <w:sz w:val="28"/>
          <w:szCs w:val="28"/>
        </w:rPr>
        <w:t xml:space="preserve">     Прием документов, необходимых для предоставления муниципальной услуги, осуществляется по адресу: 632086, Новосибирская область, Северный район, с. Останинка, ул. Зелёная,26.</w:t>
      </w:r>
    </w:p>
    <w:p w:rsidR="00BD19CD" w:rsidRDefault="00BD19CD" w:rsidP="00BD19CD">
      <w:pPr>
        <w:pStyle w:val="a5"/>
        <w:jc w:val="both"/>
        <w:rPr>
          <w:rFonts w:ascii="Times New Roman" w:hAnsi="Times New Roman" w:cs="Times New Roman"/>
          <w:sz w:val="28"/>
          <w:szCs w:val="28"/>
        </w:rPr>
      </w:pPr>
      <w:r>
        <w:rPr>
          <w:rFonts w:ascii="Times New Roman" w:hAnsi="Times New Roman" w:cs="Times New Roman"/>
          <w:sz w:val="28"/>
          <w:szCs w:val="28"/>
        </w:rPr>
        <w:t xml:space="preserve">     График (режим) приема заинтересованных лиц по вопросам предоставления муниципальной услуги должностными лицами администрации: понедельник-пятница: с 09.00 до 17.12, обед с 13.00 до 14.00; суббота, воскресенье: выходной.</w:t>
      </w:r>
    </w:p>
    <w:p w:rsidR="00BD19CD" w:rsidRDefault="00BD19CD" w:rsidP="00BD19CD">
      <w:pPr>
        <w:pStyle w:val="a5"/>
        <w:jc w:val="both"/>
        <w:rPr>
          <w:rFonts w:ascii="Times New Roman" w:hAnsi="Times New Roman" w:cs="Times New Roman"/>
          <w:sz w:val="28"/>
          <w:szCs w:val="28"/>
        </w:rPr>
      </w:pPr>
    </w:p>
    <w:p w:rsidR="00BD19CD" w:rsidRDefault="00BD19CD" w:rsidP="00BD19CD">
      <w:pPr>
        <w:tabs>
          <w:tab w:val="left" w:pos="0"/>
        </w:tabs>
        <w:jc w:val="center"/>
        <w:rPr>
          <w:rFonts w:ascii="Times New Roman" w:hAnsi="Times New Roman" w:cs="Times New Roman"/>
          <w:sz w:val="28"/>
          <w:szCs w:val="28"/>
        </w:rPr>
      </w:pPr>
      <w:r>
        <w:rPr>
          <w:rFonts w:ascii="Times New Roman" w:hAnsi="Times New Roman" w:cs="Times New Roman"/>
          <w:b/>
          <w:sz w:val="28"/>
          <w:szCs w:val="28"/>
        </w:rPr>
        <w:t>2. Стандарт предоставления муниципальной услуги</w:t>
      </w:r>
    </w:p>
    <w:p w:rsidR="00BD19CD" w:rsidRDefault="00BD19CD" w:rsidP="00BD19CD">
      <w:pPr>
        <w:ind w:firstLine="540"/>
        <w:jc w:val="both"/>
        <w:rPr>
          <w:sz w:val="28"/>
          <w:szCs w:val="28"/>
        </w:rPr>
      </w:pPr>
    </w:p>
    <w:p w:rsidR="00BD19CD" w:rsidRDefault="00BD19CD" w:rsidP="00BD19CD">
      <w:pPr>
        <w:pStyle w:val="4"/>
        <w:spacing w:before="0"/>
        <w:jc w:val="both"/>
        <w:rPr>
          <w:rFonts w:ascii="Times New Roman" w:hAnsi="Times New Roman" w:cs="Times New Roman"/>
          <w:b w:val="0"/>
          <w:i w:val="0"/>
          <w:iCs w:val="0"/>
          <w:color w:val="auto"/>
          <w:sz w:val="28"/>
          <w:szCs w:val="28"/>
        </w:rPr>
      </w:pPr>
      <w:r>
        <w:rPr>
          <w:rFonts w:ascii="Times New Roman" w:hAnsi="Times New Roman" w:cs="Times New Roman"/>
          <w:b w:val="0"/>
          <w:i w:val="0"/>
          <w:color w:val="auto"/>
          <w:sz w:val="28"/>
          <w:szCs w:val="28"/>
        </w:rPr>
        <w:lastRenderedPageBreak/>
        <w:t>2.1. Наименование муниципальной услуги: «согласование проведения ярмарок на территории Останинского сельсовета Северного района Новосибирской области».</w:t>
      </w:r>
    </w:p>
    <w:p w:rsidR="00BD19CD" w:rsidRDefault="00BD19CD" w:rsidP="00BD19CD">
      <w:pPr>
        <w:pStyle w:val="a5"/>
        <w:jc w:val="both"/>
        <w:rPr>
          <w:rFonts w:ascii="Times New Roman" w:hAnsi="Times New Roman" w:cs="Times New Roman"/>
          <w:sz w:val="28"/>
          <w:szCs w:val="28"/>
        </w:rPr>
      </w:pPr>
      <w:r>
        <w:rPr>
          <w:rFonts w:ascii="Times New Roman" w:hAnsi="Times New Roman" w:cs="Times New Roman"/>
          <w:sz w:val="28"/>
          <w:szCs w:val="28"/>
        </w:rPr>
        <w:t xml:space="preserve">      2.2. Муниципальная услуга предоставляется администрацией Останинского сельсовета Северного района Новосибирской области  (далее - администрация). При предоставлении муниципальной услуги также могут принимать участие в качестве источников получения документов, необходимых для предоставления услуги, или источников предоставления информации для проверки сведений, предоставленных заявителями, следующие органы и учреждения:</w:t>
      </w:r>
    </w:p>
    <w:p w:rsidR="00BD19CD" w:rsidRDefault="00BD19CD" w:rsidP="00BD19CD">
      <w:pPr>
        <w:pStyle w:val="a5"/>
        <w:jc w:val="both"/>
        <w:rPr>
          <w:rFonts w:ascii="Times New Roman" w:hAnsi="Times New Roman" w:cs="Times New Roman"/>
          <w:sz w:val="28"/>
          <w:szCs w:val="28"/>
        </w:rPr>
      </w:pPr>
      <w:r>
        <w:rPr>
          <w:rFonts w:ascii="Times New Roman" w:hAnsi="Times New Roman" w:cs="Times New Roman"/>
          <w:sz w:val="28"/>
          <w:szCs w:val="28"/>
        </w:rPr>
        <w:t>-Управление Федеральной службы государственной  регистрации кадастра и картографии по новосибирской области;</w:t>
      </w:r>
    </w:p>
    <w:p w:rsidR="00BD19CD" w:rsidRDefault="00BD19CD" w:rsidP="00BD19CD">
      <w:pPr>
        <w:pStyle w:val="a5"/>
        <w:jc w:val="both"/>
        <w:rPr>
          <w:rFonts w:ascii="Times New Roman" w:hAnsi="Times New Roman" w:cs="Times New Roman"/>
          <w:sz w:val="28"/>
          <w:szCs w:val="28"/>
        </w:rPr>
      </w:pPr>
      <w:r>
        <w:rPr>
          <w:rFonts w:ascii="Times New Roman" w:hAnsi="Times New Roman" w:cs="Times New Roman"/>
          <w:sz w:val="28"/>
          <w:szCs w:val="28"/>
        </w:rPr>
        <w:t>-Управление Федеральной налоговой службы по Новосибирской области.</w:t>
      </w:r>
    </w:p>
    <w:p w:rsidR="00BD19CD" w:rsidRDefault="00BD19CD" w:rsidP="00BD19CD">
      <w:pPr>
        <w:pStyle w:val="a5"/>
        <w:jc w:val="both"/>
        <w:rPr>
          <w:rFonts w:ascii="Times New Roman" w:hAnsi="Times New Roman" w:cs="Times New Roman"/>
          <w:sz w:val="28"/>
          <w:szCs w:val="28"/>
        </w:rPr>
      </w:pPr>
      <w:r>
        <w:rPr>
          <w:rFonts w:ascii="Times New Roman" w:hAnsi="Times New Roman" w:cs="Times New Roman"/>
          <w:sz w:val="28"/>
          <w:szCs w:val="28"/>
        </w:rPr>
        <w:t>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и муниципальные органы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w:t>
      </w:r>
    </w:p>
    <w:p w:rsidR="00BD19CD" w:rsidRDefault="00BD19CD" w:rsidP="00BD19CD">
      <w:pPr>
        <w:pStyle w:val="a5"/>
        <w:jc w:val="both"/>
        <w:rPr>
          <w:rFonts w:ascii="Times New Roman" w:hAnsi="Times New Roman" w:cs="Times New Roman"/>
          <w:sz w:val="28"/>
          <w:szCs w:val="28"/>
        </w:rPr>
      </w:pPr>
      <w:r>
        <w:rPr>
          <w:rFonts w:ascii="Times New Roman" w:hAnsi="Times New Roman" w:cs="Times New Roman"/>
          <w:sz w:val="28"/>
          <w:szCs w:val="28"/>
        </w:rPr>
        <w:t xml:space="preserve">   2.3.Результатом предоставления муниципальной услуги является принятие решения:  </w:t>
      </w:r>
    </w:p>
    <w:p w:rsidR="00BD19CD" w:rsidRDefault="00BD19CD" w:rsidP="00BD19CD">
      <w:pPr>
        <w:pStyle w:val="a5"/>
        <w:jc w:val="both"/>
        <w:rPr>
          <w:rFonts w:ascii="Times New Roman" w:hAnsi="Times New Roman" w:cs="Times New Roman"/>
          <w:sz w:val="28"/>
          <w:szCs w:val="28"/>
        </w:rPr>
      </w:pPr>
      <w:r>
        <w:rPr>
          <w:rFonts w:ascii="Times New Roman" w:hAnsi="Times New Roman" w:cs="Times New Roman"/>
          <w:sz w:val="28"/>
          <w:szCs w:val="28"/>
        </w:rPr>
        <w:t xml:space="preserve">    - о согласовании проведения ярмарки;</w:t>
      </w:r>
    </w:p>
    <w:p w:rsidR="00BD19CD" w:rsidRDefault="00BD19CD" w:rsidP="00BD19CD">
      <w:pPr>
        <w:pStyle w:val="a5"/>
        <w:jc w:val="both"/>
        <w:rPr>
          <w:rFonts w:ascii="Times New Roman" w:hAnsi="Times New Roman" w:cs="Times New Roman"/>
          <w:sz w:val="28"/>
          <w:szCs w:val="28"/>
        </w:rPr>
      </w:pPr>
      <w:r>
        <w:rPr>
          <w:rFonts w:ascii="Times New Roman" w:hAnsi="Times New Roman" w:cs="Times New Roman"/>
          <w:sz w:val="28"/>
          <w:szCs w:val="28"/>
        </w:rPr>
        <w:t xml:space="preserve">    - об отказе в согласовании проведения ярмарки.</w:t>
      </w:r>
    </w:p>
    <w:p w:rsidR="00BD19CD" w:rsidRDefault="00BD19CD" w:rsidP="00BD19CD">
      <w:pPr>
        <w:pStyle w:val="a5"/>
        <w:jc w:val="both"/>
        <w:rPr>
          <w:rFonts w:ascii="Times New Roman" w:hAnsi="Times New Roman" w:cs="Times New Roman"/>
          <w:sz w:val="28"/>
          <w:szCs w:val="28"/>
        </w:rPr>
      </w:pPr>
      <w:r>
        <w:rPr>
          <w:rFonts w:ascii="Times New Roman" w:hAnsi="Times New Roman" w:cs="Times New Roman"/>
          <w:sz w:val="28"/>
          <w:szCs w:val="28"/>
        </w:rPr>
        <w:t xml:space="preserve">   2.4.При наличии на территории муниципального образования удаленного рабочего места или филиала МФЦ, операторы МФЦ осуществляют прием, регистрацию, обработку заявлений и документов, необходимых для предоставления муниципальной услуги, и передачу данных документов в информационные системы, использованные для предоставления услуги, а также получения от органа результаты предоставления услуги для дальнейшей выдачи заявителю.</w:t>
      </w:r>
    </w:p>
    <w:p w:rsidR="00BD19CD" w:rsidRDefault="00BD19CD" w:rsidP="00BD19CD">
      <w:pPr>
        <w:pStyle w:val="a5"/>
        <w:jc w:val="both"/>
        <w:rPr>
          <w:rFonts w:ascii="Times New Roman" w:hAnsi="Times New Roman" w:cs="Times New Roman"/>
          <w:sz w:val="28"/>
          <w:szCs w:val="28"/>
        </w:rPr>
      </w:pPr>
      <w:r>
        <w:rPr>
          <w:rFonts w:ascii="Times New Roman" w:hAnsi="Times New Roman" w:cs="Times New Roman"/>
          <w:sz w:val="28"/>
          <w:szCs w:val="28"/>
        </w:rPr>
        <w:t xml:space="preserve">   2.5.Срок предоставления муниципальной услуги:</w:t>
      </w:r>
    </w:p>
    <w:p w:rsidR="00BD19CD" w:rsidRDefault="00BD19CD" w:rsidP="00BD19CD">
      <w:pPr>
        <w:pStyle w:val="a5"/>
        <w:jc w:val="both"/>
        <w:rPr>
          <w:rFonts w:ascii="Times New Roman" w:hAnsi="Times New Roman" w:cs="Times New Roman"/>
          <w:sz w:val="28"/>
          <w:szCs w:val="28"/>
        </w:rPr>
      </w:pPr>
      <w:r>
        <w:rPr>
          <w:rFonts w:ascii="Times New Roman" w:hAnsi="Times New Roman" w:cs="Times New Roman"/>
          <w:sz w:val="28"/>
          <w:szCs w:val="28"/>
        </w:rPr>
        <w:t xml:space="preserve">   В течение семи рабочих дней со дня поступления заявления о предоставлении муниципальной услуги администрация принимает одно из решений, указанных в пункте 2.3.настоящего административного регламента, и не позднее одного рабочего дня, следующего за днем его принятия письменно уведомляет заявителя.</w:t>
      </w:r>
    </w:p>
    <w:p w:rsidR="00BD19CD" w:rsidRDefault="00BD19CD" w:rsidP="00BD19CD">
      <w:pPr>
        <w:pStyle w:val="a5"/>
        <w:jc w:val="both"/>
        <w:rPr>
          <w:rFonts w:ascii="Times New Roman" w:hAnsi="Times New Roman" w:cs="Times New Roman"/>
          <w:sz w:val="28"/>
          <w:szCs w:val="28"/>
        </w:rPr>
      </w:pPr>
      <w:r>
        <w:rPr>
          <w:rFonts w:ascii="Times New Roman" w:hAnsi="Times New Roman" w:cs="Times New Roman"/>
          <w:sz w:val="28"/>
          <w:szCs w:val="28"/>
        </w:rPr>
        <w:t xml:space="preserve">    2.6.Сроки прохождения отдельных административных процедур, необходимых для предоставления муниципальной услуги, указаны в разделе 3 настоящего административного регламента.</w:t>
      </w:r>
    </w:p>
    <w:p w:rsidR="00BD19CD" w:rsidRDefault="00BD19CD" w:rsidP="00BD19CD">
      <w:pPr>
        <w:pStyle w:val="a5"/>
        <w:jc w:val="both"/>
        <w:rPr>
          <w:rFonts w:ascii="Times New Roman" w:hAnsi="Times New Roman" w:cs="Times New Roman"/>
          <w:sz w:val="28"/>
          <w:szCs w:val="28"/>
        </w:rPr>
      </w:pPr>
      <w:r>
        <w:rPr>
          <w:rFonts w:ascii="Times New Roman" w:hAnsi="Times New Roman" w:cs="Times New Roman"/>
          <w:sz w:val="28"/>
          <w:szCs w:val="28"/>
        </w:rPr>
        <w:t xml:space="preserve">    2.7.Предоставление муниципальной услуги осуществляется в соответствии с действующим законодательством Российской Федерации:</w:t>
      </w:r>
    </w:p>
    <w:p w:rsidR="00BD19CD" w:rsidRDefault="00BD19CD" w:rsidP="00BD19CD">
      <w:pPr>
        <w:pStyle w:val="a5"/>
        <w:jc w:val="both"/>
        <w:rPr>
          <w:rFonts w:ascii="Times New Roman" w:hAnsi="Times New Roman" w:cs="Times New Roman"/>
          <w:sz w:val="28"/>
          <w:szCs w:val="28"/>
        </w:rPr>
      </w:pPr>
      <w:r>
        <w:rPr>
          <w:rFonts w:ascii="Times New Roman" w:hAnsi="Times New Roman" w:cs="Times New Roman"/>
          <w:sz w:val="28"/>
          <w:szCs w:val="28"/>
        </w:rPr>
        <w:t>- Конституцией Российской Федерации;</w:t>
      </w:r>
    </w:p>
    <w:p w:rsidR="00BD19CD" w:rsidRDefault="00BD19CD" w:rsidP="00BD19CD">
      <w:pPr>
        <w:pStyle w:val="a5"/>
        <w:jc w:val="both"/>
        <w:rPr>
          <w:rFonts w:ascii="Times New Roman" w:hAnsi="Times New Roman" w:cs="Times New Roman"/>
          <w:sz w:val="28"/>
          <w:szCs w:val="28"/>
        </w:rPr>
      </w:pPr>
      <w:r>
        <w:rPr>
          <w:rFonts w:ascii="Times New Roman" w:hAnsi="Times New Roman" w:cs="Times New Roman"/>
          <w:sz w:val="28"/>
          <w:szCs w:val="28"/>
        </w:rPr>
        <w:t>- Гражданским кодексом Российской Федерации;</w:t>
      </w:r>
    </w:p>
    <w:p w:rsidR="00BD19CD" w:rsidRDefault="00BD19CD" w:rsidP="00BD19CD">
      <w:pPr>
        <w:pStyle w:val="a5"/>
        <w:jc w:val="both"/>
        <w:rPr>
          <w:rFonts w:ascii="Times New Roman" w:hAnsi="Times New Roman" w:cs="Times New Roman"/>
          <w:sz w:val="28"/>
          <w:szCs w:val="28"/>
        </w:rPr>
      </w:pPr>
      <w:r>
        <w:rPr>
          <w:rFonts w:ascii="Times New Roman" w:hAnsi="Times New Roman" w:cs="Times New Roman"/>
          <w:sz w:val="28"/>
          <w:szCs w:val="28"/>
        </w:rPr>
        <w:t>-Федеральным законом от 06.10.2003 № 131-ФЗ «Об общих принципах организации местного самоуправления в Российской Федерации»;</w:t>
      </w:r>
    </w:p>
    <w:p w:rsidR="00BD19CD" w:rsidRDefault="00BD19CD" w:rsidP="00BD19CD">
      <w:pPr>
        <w:pStyle w:val="a5"/>
        <w:jc w:val="both"/>
        <w:rPr>
          <w:rFonts w:ascii="Times New Roman" w:hAnsi="Times New Roman" w:cs="Times New Roman"/>
          <w:sz w:val="28"/>
          <w:szCs w:val="28"/>
        </w:rPr>
      </w:pPr>
      <w:r>
        <w:rPr>
          <w:rFonts w:ascii="Times New Roman" w:hAnsi="Times New Roman" w:cs="Times New Roman"/>
          <w:sz w:val="28"/>
          <w:szCs w:val="28"/>
        </w:rPr>
        <w:lastRenderedPageBreak/>
        <w:t>- Федеральным законом от 02.05.2006 № 59-ФЗ «О порядке рассмотрения обращений граждан Российской Федерации»;</w:t>
      </w:r>
    </w:p>
    <w:p w:rsidR="00BD19CD" w:rsidRDefault="00BD19CD" w:rsidP="00BD19CD">
      <w:pPr>
        <w:pStyle w:val="a5"/>
        <w:jc w:val="both"/>
        <w:rPr>
          <w:rFonts w:ascii="Times New Roman" w:hAnsi="Times New Roman" w:cs="Times New Roman"/>
          <w:sz w:val="28"/>
          <w:szCs w:val="28"/>
        </w:rPr>
      </w:pPr>
      <w:r>
        <w:rPr>
          <w:rFonts w:ascii="Times New Roman" w:hAnsi="Times New Roman" w:cs="Times New Roman"/>
          <w:sz w:val="28"/>
          <w:szCs w:val="28"/>
        </w:rPr>
        <w:t>-Федеральным законом от 27.07.2010 № 210-ФЗ «Об организации предоставлению государственных и муниципальных услуг»;</w:t>
      </w:r>
    </w:p>
    <w:p w:rsidR="00BD19CD" w:rsidRDefault="00BD19CD" w:rsidP="00BD19CD">
      <w:pPr>
        <w:pStyle w:val="a5"/>
        <w:jc w:val="both"/>
        <w:rPr>
          <w:rFonts w:ascii="Times New Roman" w:hAnsi="Times New Roman" w:cs="Times New Roman"/>
          <w:sz w:val="28"/>
          <w:szCs w:val="28"/>
        </w:rPr>
      </w:pPr>
      <w:r>
        <w:rPr>
          <w:rFonts w:ascii="Times New Roman" w:hAnsi="Times New Roman" w:cs="Times New Roman"/>
          <w:sz w:val="28"/>
          <w:szCs w:val="28"/>
        </w:rPr>
        <w:t>- Федеральным законом от 9 февраля 2009 года № 8-ФЗ «Об обеспечении доступа к информации о деятельности государственных органов и органов местного самоуправления»;</w:t>
      </w:r>
    </w:p>
    <w:p w:rsidR="00BD19CD" w:rsidRDefault="00BD19CD" w:rsidP="00BD19CD">
      <w:pPr>
        <w:pStyle w:val="a5"/>
        <w:jc w:val="both"/>
        <w:rPr>
          <w:rFonts w:ascii="Times New Roman" w:hAnsi="Times New Roman" w:cs="Times New Roman"/>
          <w:sz w:val="28"/>
          <w:szCs w:val="28"/>
        </w:rPr>
      </w:pPr>
      <w:r>
        <w:rPr>
          <w:rFonts w:ascii="Times New Roman" w:hAnsi="Times New Roman" w:cs="Times New Roman"/>
          <w:sz w:val="28"/>
          <w:szCs w:val="28"/>
        </w:rPr>
        <w:t>- Федеральным законом от 28.12.2009 № 381-ФЗ «Об основах государственного регулирования торговой деятельности в Российской Федерации»;</w:t>
      </w:r>
    </w:p>
    <w:p w:rsidR="00BD19CD" w:rsidRDefault="00BD19CD" w:rsidP="00BD19CD">
      <w:pPr>
        <w:pStyle w:val="a5"/>
        <w:jc w:val="both"/>
        <w:rPr>
          <w:rFonts w:ascii="Times New Roman" w:hAnsi="Times New Roman" w:cs="Times New Roman"/>
          <w:sz w:val="28"/>
          <w:szCs w:val="28"/>
        </w:rPr>
      </w:pPr>
      <w:r>
        <w:rPr>
          <w:rFonts w:ascii="Times New Roman" w:hAnsi="Times New Roman" w:cs="Times New Roman"/>
          <w:sz w:val="28"/>
          <w:szCs w:val="28"/>
        </w:rPr>
        <w:t>-Законом Новосибирской области от 05.12.2011 № 163-ОЗ «О государственном регулировании торговой деятельности на территории Новосибирской области»;</w:t>
      </w:r>
    </w:p>
    <w:p w:rsidR="00BD19CD" w:rsidRDefault="00BD19CD" w:rsidP="00BD19CD">
      <w:pPr>
        <w:pStyle w:val="a5"/>
        <w:jc w:val="both"/>
        <w:rPr>
          <w:rFonts w:ascii="Times New Roman" w:hAnsi="Times New Roman" w:cs="Times New Roman"/>
          <w:sz w:val="28"/>
          <w:szCs w:val="28"/>
        </w:rPr>
      </w:pPr>
      <w:r>
        <w:rPr>
          <w:rFonts w:ascii="Times New Roman" w:hAnsi="Times New Roman" w:cs="Times New Roman"/>
          <w:sz w:val="28"/>
          <w:szCs w:val="28"/>
        </w:rPr>
        <w:t>- Постановлением Правительства Новосибирской области от 14.07.2011 № 303-п «Об утверждении Порядка организации ярмарок на территории Новосибирской области и продажи товаров (выполнения работ, оказания услуг) на них»;</w:t>
      </w:r>
    </w:p>
    <w:p w:rsidR="00BD19CD" w:rsidRDefault="00BD19CD" w:rsidP="00BD19CD">
      <w:pPr>
        <w:pStyle w:val="a5"/>
        <w:jc w:val="both"/>
        <w:rPr>
          <w:rFonts w:ascii="Times New Roman" w:hAnsi="Times New Roman" w:cs="Times New Roman"/>
          <w:sz w:val="28"/>
          <w:szCs w:val="28"/>
        </w:rPr>
      </w:pPr>
      <w:r>
        <w:rPr>
          <w:rFonts w:ascii="Times New Roman" w:hAnsi="Times New Roman" w:cs="Times New Roman"/>
          <w:sz w:val="28"/>
          <w:szCs w:val="28"/>
        </w:rPr>
        <w:t>- Уставом Останинского сельсовета Северного района Новосибирской области.</w:t>
      </w:r>
    </w:p>
    <w:p w:rsidR="00BD19CD" w:rsidRDefault="00BD19CD" w:rsidP="00BD19CD">
      <w:pPr>
        <w:pStyle w:val="a5"/>
        <w:jc w:val="both"/>
        <w:rPr>
          <w:rFonts w:ascii="Times New Roman" w:hAnsi="Times New Roman" w:cs="Times New Roman"/>
          <w:sz w:val="28"/>
          <w:szCs w:val="28"/>
        </w:rPr>
      </w:pPr>
      <w:r>
        <w:rPr>
          <w:rFonts w:ascii="Times New Roman" w:hAnsi="Times New Roman" w:cs="Times New Roman"/>
          <w:sz w:val="28"/>
          <w:szCs w:val="28"/>
        </w:rPr>
        <w:t xml:space="preserve">     2.8.Время ожидания заявителя в очереди при подаче заявления о предоставлении муниципальной услуги или для получения результата муниципальной услуги составляет не более 15 минут.</w:t>
      </w:r>
    </w:p>
    <w:p w:rsidR="00BD19CD" w:rsidRDefault="00BD19CD" w:rsidP="00BD19CD">
      <w:pPr>
        <w:pStyle w:val="a5"/>
        <w:jc w:val="both"/>
        <w:rPr>
          <w:rFonts w:ascii="Times New Roman" w:hAnsi="Times New Roman" w:cs="Times New Roman"/>
          <w:sz w:val="28"/>
          <w:szCs w:val="28"/>
        </w:rPr>
      </w:pPr>
      <w:r>
        <w:rPr>
          <w:rFonts w:ascii="Times New Roman" w:hAnsi="Times New Roman" w:cs="Times New Roman"/>
          <w:sz w:val="28"/>
          <w:szCs w:val="28"/>
        </w:rPr>
        <w:t xml:space="preserve">    Время регистрации документов заявителя на предоставление муниципальной услуги составляет не более 20 минут.</w:t>
      </w:r>
    </w:p>
    <w:p w:rsidR="00BD19CD" w:rsidRDefault="00BD19CD" w:rsidP="00BD19CD">
      <w:pPr>
        <w:pStyle w:val="a5"/>
        <w:jc w:val="both"/>
        <w:rPr>
          <w:rFonts w:ascii="Times New Roman" w:hAnsi="Times New Roman" w:cs="Times New Roman"/>
          <w:sz w:val="28"/>
          <w:szCs w:val="28"/>
        </w:rPr>
      </w:pPr>
      <w:r>
        <w:rPr>
          <w:rFonts w:ascii="Times New Roman" w:hAnsi="Times New Roman" w:cs="Times New Roman"/>
          <w:sz w:val="28"/>
          <w:szCs w:val="28"/>
        </w:rPr>
        <w:t xml:space="preserve">    2.9.По выбору заявителя заявление о предоставлении муниципальной услуги и прилагаемые к нему документы представляются одним из следующих способов: </w:t>
      </w:r>
    </w:p>
    <w:p w:rsidR="00BD19CD" w:rsidRDefault="00BD19CD" w:rsidP="00BD19CD">
      <w:pPr>
        <w:pStyle w:val="a5"/>
        <w:jc w:val="both"/>
        <w:rPr>
          <w:rFonts w:ascii="Times New Roman" w:hAnsi="Times New Roman" w:cs="Times New Roman"/>
          <w:sz w:val="28"/>
          <w:szCs w:val="28"/>
        </w:rPr>
      </w:pPr>
      <w:r>
        <w:rPr>
          <w:rFonts w:ascii="Times New Roman" w:hAnsi="Times New Roman" w:cs="Times New Roman"/>
          <w:sz w:val="28"/>
          <w:szCs w:val="28"/>
        </w:rPr>
        <w:t>- непосредственное заявителем при личном посещении администрации;</w:t>
      </w:r>
    </w:p>
    <w:p w:rsidR="00BD19CD" w:rsidRDefault="00BD19CD" w:rsidP="00BD19CD">
      <w:pPr>
        <w:pStyle w:val="a5"/>
        <w:jc w:val="both"/>
        <w:rPr>
          <w:rFonts w:ascii="Times New Roman" w:hAnsi="Times New Roman" w:cs="Times New Roman"/>
          <w:sz w:val="28"/>
          <w:szCs w:val="28"/>
        </w:rPr>
      </w:pPr>
      <w:r>
        <w:rPr>
          <w:rFonts w:ascii="Times New Roman" w:hAnsi="Times New Roman" w:cs="Times New Roman"/>
          <w:sz w:val="28"/>
          <w:szCs w:val="28"/>
        </w:rPr>
        <w:t>- направляются заказным письмом с уведомлением о вручении. В этом случае направляются копии документов, заверенные в соответствии с действующим законодательством. Оригиналы документов не направляются;</w:t>
      </w:r>
    </w:p>
    <w:p w:rsidR="00BD19CD" w:rsidRDefault="00BD19CD" w:rsidP="00BD19CD">
      <w:pPr>
        <w:pStyle w:val="a5"/>
        <w:jc w:val="both"/>
        <w:rPr>
          <w:rFonts w:ascii="Times New Roman" w:hAnsi="Times New Roman" w:cs="Times New Roman"/>
          <w:sz w:val="28"/>
          <w:szCs w:val="28"/>
        </w:rPr>
      </w:pPr>
      <w:r>
        <w:rPr>
          <w:rFonts w:ascii="Times New Roman" w:hAnsi="Times New Roman" w:cs="Times New Roman"/>
          <w:sz w:val="28"/>
          <w:szCs w:val="28"/>
        </w:rPr>
        <w:t>- в форме электронного запроса на оказание муниципальной услуги или в сканированной форме, а также необходимый пакет документов (первичные или электронные копии документов, составленные на бумажных носителях) в электронной форме (в сканированной форме) направляется с использованием Единого портала государственных и муниципальных услуг;</w:t>
      </w:r>
    </w:p>
    <w:p w:rsidR="00BD19CD" w:rsidRDefault="00BD19CD" w:rsidP="00BD19CD">
      <w:pPr>
        <w:pStyle w:val="a5"/>
        <w:jc w:val="both"/>
        <w:rPr>
          <w:rFonts w:ascii="Times New Roman" w:hAnsi="Times New Roman" w:cs="Times New Roman"/>
          <w:sz w:val="28"/>
          <w:szCs w:val="28"/>
        </w:rPr>
      </w:pPr>
      <w:r>
        <w:rPr>
          <w:rFonts w:ascii="Times New Roman" w:hAnsi="Times New Roman" w:cs="Times New Roman"/>
          <w:sz w:val="28"/>
          <w:szCs w:val="28"/>
        </w:rPr>
        <w:t>- передаются оператору МФЦ.</w:t>
      </w:r>
    </w:p>
    <w:p w:rsidR="00BD19CD" w:rsidRDefault="00BD19CD" w:rsidP="00BD19CD">
      <w:pPr>
        <w:pStyle w:val="a5"/>
        <w:jc w:val="both"/>
        <w:rPr>
          <w:rFonts w:ascii="Times New Roman" w:hAnsi="Times New Roman" w:cs="Times New Roman"/>
          <w:sz w:val="28"/>
          <w:szCs w:val="28"/>
        </w:rPr>
      </w:pPr>
      <w:r>
        <w:rPr>
          <w:rFonts w:ascii="Times New Roman" w:hAnsi="Times New Roman" w:cs="Times New Roman"/>
          <w:sz w:val="28"/>
          <w:szCs w:val="28"/>
        </w:rPr>
        <w:t xml:space="preserve">     2.10.Полный перечень документов, необходимых для предоставления муниципальной услуги:</w:t>
      </w:r>
    </w:p>
    <w:p w:rsidR="00BD19CD" w:rsidRDefault="00BD19CD" w:rsidP="00BD19CD">
      <w:pPr>
        <w:pStyle w:val="a5"/>
        <w:jc w:val="both"/>
        <w:rPr>
          <w:rFonts w:ascii="Times New Roman" w:hAnsi="Times New Roman" w:cs="Times New Roman"/>
          <w:sz w:val="28"/>
          <w:szCs w:val="28"/>
        </w:rPr>
      </w:pPr>
      <w:r>
        <w:rPr>
          <w:rFonts w:ascii="Times New Roman" w:hAnsi="Times New Roman" w:cs="Times New Roman"/>
          <w:sz w:val="28"/>
          <w:szCs w:val="28"/>
        </w:rPr>
        <w:t xml:space="preserve">     1) заявление о согласовании проведения ярмарки (приложение № 1);</w:t>
      </w:r>
    </w:p>
    <w:p w:rsidR="00BD19CD" w:rsidRDefault="00BD19CD" w:rsidP="00BD19CD">
      <w:pPr>
        <w:pStyle w:val="a5"/>
        <w:jc w:val="both"/>
        <w:rPr>
          <w:rFonts w:ascii="Times New Roman" w:hAnsi="Times New Roman" w:cs="Times New Roman"/>
          <w:sz w:val="28"/>
          <w:szCs w:val="28"/>
        </w:rPr>
      </w:pPr>
      <w:r>
        <w:rPr>
          <w:rFonts w:ascii="Times New Roman" w:hAnsi="Times New Roman" w:cs="Times New Roman"/>
          <w:sz w:val="28"/>
          <w:szCs w:val="28"/>
        </w:rPr>
        <w:t xml:space="preserve">    2) утвержденный план мероприятий по организации ярмарки и продажи товаров (выполнения работ, оказания услуг) на ней;</w:t>
      </w:r>
    </w:p>
    <w:p w:rsidR="00BD19CD" w:rsidRDefault="00BD19CD" w:rsidP="00BD19CD">
      <w:pPr>
        <w:pStyle w:val="a5"/>
        <w:jc w:val="both"/>
        <w:rPr>
          <w:rFonts w:ascii="Times New Roman" w:hAnsi="Times New Roman" w:cs="Times New Roman"/>
          <w:sz w:val="28"/>
          <w:szCs w:val="28"/>
        </w:rPr>
      </w:pPr>
      <w:r>
        <w:rPr>
          <w:rFonts w:ascii="Times New Roman" w:hAnsi="Times New Roman" w:cs="Times New Roman"/>
          <w:sz w:val="28"/>
          <w:szCs w:val="28"/>
        </w:rPr>
        <w:t xml:space="preserve">    3) в случае подачи заявления представителем организатора ярмарки к заявлению дополнительно прилагается документ, наделяющий доверенное лицо полномочия выступать от имени юридического лица или </w:t>
      </w:r>
      <w:r>
        <w:rPr>
          <w:rFonts w:ascii="Times New Roman" w:hAnsi="Times New Roman" w:cs="Times New Roman"/>
          <w:sz w:val="28"/>
          <w:szCs w:val="28"/>
        </w:rPr>
        <w:lastRenderedPageBreak/>
        <w:t>индивидуального предпринимателя при взаимодействии с органами местного самоуправления по вопросам организации ярмарки;</w:t>
      </w:r>
    </w:p>
    <w:p w:rsidR="00BD19CD" w:rsidRDefault="00BD19CD" w:rsidP="00BD19CD">
      <w:pPr>
        <w:pStyle w:val="a5"/>
        <w:jc w:val="both"/>
        <w:rPr>
          <w:rFonts w:ascii="Times New Roman" w:hAnsi="Times New Roman" w:cs="Times New Roman"/>
          <w:sz w:val="28"/>
          <w:szCs w:val="28"/>
        </w:rPr>
      </w:pPr>
      <w:r>
        <w:rPr>
          <w:rFonts w:ascii="Times New Roman" w:hAnsi="Times New Roman" w:cs="Times New Roman"/>
          <w:sz w:val="28"/>
          <w:szCs w:val="28"/>
        </w:rPr>
        <w:t xml:space="preserve">    4) согласие собственника (пользователя, владельца) земельного участка здания, сооружения либо их части на проведение ярмарки. В случае если место проведения ярмарки включено в утвержденный администрацией Перечень мест проведения ярмарок, согласие собственника (пользователя, владельца) земельного участка здания, сооружения, а также их части на проведение  ярмарки не требуется.</w:t>
      </w:r>
    </w:p>
    <w:p w:rsidR="00BD19CD" w:rsidRDefault="00BD19CD" w:rsidP="00BD19CD">
      <w:pPr>
        <w:pStyle w:val="a5"/>
        <w:jc w:val="both"/>
        <w:rPr>
          <w:rFonts w:ascii="Times New Roman" w:hAnsi="Times New Roman" w:cs="Times New Roman"/>
          <w:sz w:val="28"/>
          <w:szCs w:val="28"/>
        </w:rPr>
      </w:pPr>
      <w:r>
        <w:rPr>
          <w:rFonts w:ascii="Times New Roman" w:hAnsi="Times New Roman" w:cs="Times New Roman"/>
          <w:sz w:val="28"/>
          <w:szCs w:val="28"/>
        </w:rPr>
        <w:t xml:space="preserve">    5) копию выписки из Единого государственного реестра юридических лиц (для юридических лиц), копию выписка из Единого государственного реестра индивидуальных предпринимателей (для индивидуальных предпринимателей),  полученные не ранее чем за шесть месяцев до дня подачи заявления о согласовании проведения ярмарки, заверенные подписью уполномоченного лица и печатью (при наличии);</w:t>
      </w:r>
    </w:p>
    <w:p w:rsidR="00BD19CD" w:rsidRDefault="00BD19CD" w:rsidP="00BD19CD">
      <w:pPr>
        <w:pStyle w:val="a5"/>
        <w:jc w:val="both"/>
        <w:rPr>
          <w:rFonts w:ascii="Times New Roman" w:hAnsi="Times New Roman" w:cs="Times New Roman"/>
          <w:sz w:val="28"/>
          <w:szCs w:val="28"/>
        </w:rPr>
      </w:pPr>
      <w:r>
        <w:rPr>
          <w:rFonts w:ascii="Times New Roman" w:hAnsi="Times New Roman" w:cs="Times New Roman"/>
          <w:sz w:val="28"/>
          <w:szCs w:val="28"/>
        </w:rPr>
        <w:t xml:space="preserve">   6) копии документов, подтверждающих право собственности (пользования, владения) организатора ярмарки на земельный участок, здание, сооружение либо их часть, в пределах территории которых предполагается проведение ярмарки, заверенные подписью и печатью (при наличии) организатора ярмарки.</w:t>
      </w:r>
    </w:p>
    <w:p w:rsidR="00BD19CD" w:rsidRDefault="00BD19CD" w:rsidP="00BD19CD">
      <w:pPr>
        <w:pStyle w:val="a5"/>
        <w:jc w:val="both"/>
        <w:rPr>
          <w:rFonts w:ascii="Times New Roman" w:hAnsi="Times New Roman" w:cs="Times New Roman"/>
          <w:sz w:val="28"/>
          <w:szCs w:val="28"/>
        </w:rPr>
      </w:pPr>
      <w:r>
        <w:rPr>
          <w:rFonts w:ascii="Times New Roman" w:hAnsi="Times New Roman" w:cs="Times New Roman"/>
          <w:sz w:val="28"/>
          <w:szCs w:val="28"/>
        </w:rPr>
        <w:t xml:space="preserve">    2.11.Перечень необходимых для предоставления муниципальной услуги документов, предоставляемых лично заявителем:</w:t>
      </w:r>
    </w:p>
    <w:p w:rsidR="00BD19CD" w:rsidRDefault="00BD19CD" w:rsidP="00BD19CD">
      <w:pPr>
        <w:pStyle w:val="a5"/>
        <w:jc w:val="both"/>
        <w:rPr>
          <w:rFonts w:ascii="Times New Roman" w:hAnsi="Times New Roman" w:cs="Times New Roman"/>
          <w:sz w:val="28"/>
          <w:szCs w:val="28"/>
        </w:rPr>
      </w:pPr>
      <w:r>
        <w:rPr>
          <w:rFonts w:ascii="Times New Roman" w:hAnsi="Times New Roman" w:cs="Times New Roman"/>
          <w:sz w:val="28"/>
          <w:szCs w:val="28"/>
        </w:rPr>
        <w:t xml:space="preserve">      1) заявление  о согласовании проведения ярмарки (приложение № 1);</w:t>
      </w:r>
    </w:p>
    <w:p w:rsidR="00BD19CD" w:rsidRDefault="00BD19CD" w:rsidP="00BD19CD">
      <w:pPr>
        <w:pStyle w:val="a5"/>
        <w:jc w:val="both"/>
        <w:rPr>
          <w:rFonts w:ascii="Times New Roman" w:hAnsi="Times New Roman" w:cs="Times New Roman"/>
          <w:sz w:val="28"/>
          <w:szCs w:val="28"/>
        </w:rPr>
      </w:pPr>
      <w:r>
        <w:rPr>
          <w:rFonts w:ascii="Times New Roman" w:hAnsi="Times New Roman" w:cs="Times New Roman"/>
          <w:sz w:val="28"/>
          <w:szCs w:val="28"/>
        </w:rPr>
        <w:t xml:space="preserve">     2) утвержденный план мероприятий по организации ярмарки и продажи товаров (выполнения работ, оказания услуг) на ней;</w:t>
      </w:r>
    </w:p>
    <w:p w:rsidR="00BD19CD" w:rsidRDefault="00BD19CD" w:rsidP="00BD19CD">
      <w:pPr>
        <w:pStyle w:val="a5"/>
        <w:jc w:val="both"/>
        <w:rPr>
          <w:rFonts w:ascii="Times New Roman" w:hAnsi="Times New Roman" w:cs="Times New Roman"/>
          <w:sz w:val="28"/>
          <w:szCs w:val="28"/>
        </w:rPr>
      </w:pPr>
      <w:r>
        <w:rPr>
          <w:rFonts w:ascii="Times New Roman" w:hAnsi="Times New Roman" w:cs="Times New Roman"/>
          <w:sz w:val="28"/>
          <w:szCs w:val="28"/>
        </w:rPr>
        <w:t xml:space="preserve">     3) в случае подачи заявления представителем организатора ярмарки к заявлению дополнительно прилагается документ, наделяющий доверенное лицо полномочиями выступать от имени юридического лица или индивидуального предпринимателя при взаимодействии с органами местного самоуправления по вопросам организации ярмарок;</w:t>
      </w:r>
    </w:p>
    <w:p w:rsidR="00BD19CD" w:rsidRDefault="00BD19CD" w:rsidP="00BD19CD">
      <w:pPr>
        <w:pStyle w:val="a5"/>
        <w:jc w:val="both"/>
        <w:rPr>
          <w:rFonts w:ascii="Times New Roman" w:hAnsi="Times New Roman" w:cs="Times New Roman"/>
          <w:sz w:val="28"/>
          <w:szCs w:val="28"/>
        </w:rPr>
      </w:pPr>
      <w:r>
        <w:rPr>
          <w:rFonts w:ascii="Times New Roman" w:hAnsi="Times New Roman" w:cs="Times New Roman"/>
          <w:sz w:val="28"/>
          <w:szCs w:val="28"/>
        </w:rPr>
        <w:t xml:space="preserve">      4) согласие собственника (пользователя, владельца) земельного участка здания, сооружения либо их части на проведение ярмарки. В случае если место проведения ярмарки включено в утвержденный администрацией Перечень мест проведения ярмарок, согласие собственника (пользователя, владельца) земельного участка здания, сооружения, а также их части на проведение ярмарки не требуется.</w:t>
      </w:r>
    </w:p>
    <w:p w:rsidR="00BD19CD" w:rsidRDefault="00BD19CD" w:rsidP="00BD19CD">
      <w:pPr>
        <w:pStyle w:val="a5"/>
        <w:jc w:val="both"/>
        <w:rPr>
          <w:rFonts w:ascii="Times New Roman" w:hAnsi="Times New Roman" w:cs="Times New Roman"/>
          <w:sz w:val="28"/>
          <w:szCs w:val="28"/>
        </w:rPr>
      </w:pPr>
      <w:r>
        <w:rPr>
          <w:rFonts w:ascii="Times New Roman" w:hAnsi="Times New Roman" w:cs="Times New Roman"/>
          <w:sz w:val="28"/>
          <w:szCs w:val="28"/>
        </w:rPr>
        <w:t xml:space="preserve">    2.12.Перечень документов, необходимых для предоставления муниципальной услуги и находящихся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 истребуемых специалистами администрации, или предоставляемых заявителем по желанию:</w:t>
      </w:r>
    </w:p>
    <w:p w:rsidR="00BD19CD" w:rsidRDefault="00BD19CD" w:rsidP="00BD19CD">
      <w:pPr>
        <w:pStyle w:val="a5"/>
        <w:jc w:val="both"/>
        <w:rPr>
          <w:rFonts w:ascii="Times New Roman" w:hAnsi="Times New Roman" w:cs="Times New Roman"/>
          <w:sz w:val="28"/>
          <w:szCs w:val="28"/>
        </w:rPr>
      </w:pPr>
      <w:r>
        <w:rPr>
          <w:rFonts w:ascii="Times New Roman" w:hAnsi="Times New Roman" w:cs="Times New Roman"/>
          <w:sz w:val="28"/>
          <w:szCs w:val="28"/>
        </w:rPr>
        <w:t xml:space="preserve">     1) копию выписки из Единого государственного реестра юридических лиц (для юридических лиц), копию выписки из Единого государственного реестра индивидуальных предпринимателей (для индивидуальных предпринимателей),  полученные не ранее чем за шесть месяцев до дня </w:t>
      </w:r>
      <w:r>
        <w:rPr>
          <w:rFonts w:ascii="Times New Roman" w:hAnsi="Times New Roman" w:cs="Times New Roman"/>
          <w:sz w:val="28"/>
          <w:szCs w:val="28"/>
        </w:rPr>
        <w:lastRenderedPageBreak/>
        <w:t>подачи заявления о согласовании проведения ярмарки, заверенные подписью уполномоченного лица и печатью (при наличии);</w:t>
      </w:r>
    </w:p>
    <w:p w:rsidR="00BD19CD" w:rsidRDefault="00BD19CD" w:rsidP="00BD19CD">
      <w:pPr>
        <w:pStyle w:val="a5"/>
        <w:jc w:val="both"/>
        <w:rPr>
          <w:rFonts w:ascii="Times New Roman" w:hAnsi="Times New Roman" w:cs="Times New Roman"/>
          <w:sz w:val="28"/>
          <w:szCs w:val="28"/>
        </w:rPr>
      </w:pPr>
      <w:r>
        <w:rPr>
          <w:rFonts w:ascii="Times New Roman" w:hAnsi="Times New Roman" w:cs="Times New Roman"/>
          <w:sz w:val="28"/>
          <w:szCs w:val="28"/>
        </w:rPr>
        <w:t xml:space="preserve">     2) копии документов, подтверждающих право собственности (пользования, владения) организатора ярмарки на земельный участок, здание, сооружение либо их часть,  в пределах территории которых предполагается проведение ярмарки, заверенные подписью и печатью (при наличии) организатора ярмарки.</w:t>
      </w:r>
    </w:p>
    <w:p w:rsidR="00BD19CD" w:rsidRDefault="00BD19CD" w:rsidP="00BD19CD">
      <w:pPr>
        <w:pStyle w:val="a5"/>
        <w:jc w:val="both"/>
        <w:rPr>
          <w:rFonts w:ascii="Times New Roman" w:hAnsi="Times New Roman" w:cs="Times New Roman"/>
          <w:sz w:val="28"/>
          <w:szCs w:val="28"/>
        </w:rPr>
      </w:pPr>
      <w:r>
        <w:rPr>
          <w:rFonts w:ascii="Times New Roman" w:hAnsi="Times New Roman" w:cs="Times New Roman"/>
          <w:sz w:val="28"/>
          <w:szCs w:val="28"/>
        </w:rPr>
        <w:t xml:space="preserve">    2.13.Запрещается требовать от заявителя:</w:t>
      </w:r>
    </w:p>
    <w:p w:rsidR="00BD19CD" w:rsidRDefault="00BD19CD" w:rsidP="00BD19CD">
      <w:pPr>
        <w:pStyle w:val="a5"/>
        <w:jc w:val="both"/>
        <w:rPr>
          <w:rFonts w:ascii="Times New Roman" w:hAnsi="Times New Roman" w:cs="Times New Roman"/>
          <w:sz w:val="28"/>
          <w:szCs w:val="28"/>
        </w:rPr>
      </w:pPr>
      <w:r>
        <w:rPr>
          <w:rFonts w:ascii="Times New Roman" w:hAnsi="Times New Roman" w:cs="Times New Roman"/>
          <w:sz w:val="28"/>
          <w:szCs w:val="28"/>
        </w:rPr>
        <w:t xml:space="preserve"> -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BD19CD" w:rsidRDefault="00BD19CD" w:rsidP="00BD19CD">
      <w:pPr>
        <w:pStyle w:val="a5"/>
        <w:jc w:val="both"/>
        <w:rPr>
          <w:rFonts w:ascii="Times New Roman" w:hAnsi="Times New Roman" w:cs="Times New Roman"/>
          <w:sz w:val="28"/>
          <w:szCs w:val="28"/>
        </w:rPr>
      </w:pPr>
      <w:r>
        <w:rPr>
          <w:rFonts w:ascii="Times New Roman" w:hAnsi="Times New Roman" w:cs="Times New Roman"/>
          <w:sz w:val="28"/>
          <w:szCs w:val="28"/>
        </w:rPr>
        <w:t>- предоставления документов и информации, которые в соответствии с нормативными правовыми актами Российской Федерации, нормативными правовыми актами Новосибирской области и муниципальными правовыми актами находятся в распоряжении государственных органов, предоставляющих государственную услугу,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 за исключением документов, указанных в части 6 статьи 7 Федерального закона от 27.07.2010 № 210-ФЗ «Об организации предоставления государственных и муниципальных услуг».</w:t>
      </w:r>
    </w:p>
    <w:p w:rsidR="00BD19CD" w:rsidRDefault="00BD19CD" w:rsidP="00BD19CD">
      <w:pPr>
        <w:pStyle w:val="a5"/>
        <w:jc w:val="both"/>
        <w:rPr>
          <w:rFonts w:ascii="Times New Roman" w:hAnsi="Times New Roman" w:cs="Times New Roman"/>
          <w:sz w:val="28"/>
          <w:szCs w:val="28"/>
        </w:rPr>
      </w:pPr>
      <w:r>
        <w:rPr>
          <w:rFonts w:ascii="Times New Roman" w:hAnsi="Times New Roman" w:cs="Times New Roman"/>
          <w:sz w:val="28"/>
          <w:szCs w:val="28"/>
        </w:rPr>
        <w:t xml:space="preserve">    2.14.Перечень оснований для отказа в приеме документов, необходимых для предоставления муниципальной услуги.</w:t>
      </w:r>
    </w:p>
    <w:p w:rsidR="00BD19CD" w:rsidRDefault="00BD19CD" w:rsidP="00BD19CD">
      <w:pPr>
        <w:pStyle w:val="a5"/>
        <w:jc w:val="both"/>
        <w:rPr>
          <w:rFonts w:ascii="Times New Roman" w:hAnsi="Times New Roman" w:cs="Times New Roman"/>
          <w:sz w:val="28"/>
          <w:szCs w:val="28"/>
        </w:rPr>
      </w:pPr>
      <w:r>
        <w:rPr>
          <w:rFonts w:ascii="Times New Roman" w:hAnsi="Times New Roman" w:cs="Times New Roman"/>
          <w:sz w:val="28"/>
          <w:szCs w:val="28"/>
        </w:rPr>
        <w:t xml:space="preserve">     Основанием для отказа в приеме документов являются:</w:t>
      </w:r>
    </w:p>
    <w:p w:rsidR="00BD19CD" w:rsidRDefault="00BD19CD" w:rsidP="00BD19CD">
      <w:pPr>
        <w:pStyle w:val="a5"/>
        <w:jc w:val="both"/>
        <w:rPr>
          <w:rFonts w:ascii="Times New Roman" w:hAnsi="Times New Roman" w:cs="Times New Roman"/>
          <w:sz w:val="28"/>
          <w:szCs w:val="28"/>
        </w:rPr>
      </w:pPr>
      <w:r>
        <w:rPr>
          <w:rFonts w:ascii="Times New Roman" w:hAnsi="Times New Roman" w:cs="Times New Roman"/>
          <w:sz w:val="28"/>
          <w:szCs w:val="28"/>
        </w:rPr>
        <w:t xml:space="preserve">   - не предъявление заявителем документа, удостоверяющего его личность;</w:t>
      </w:r>
    </w:p>
    <w:p w:rsidR="00BD19CD" w:rsidRDefault="00BD19CD" w:rsidP="00BD19CD">
      <w:pPr>
        <w:pStyle w:val="a5"/>
        <w:jc w:val="both"/>
        <w:rPr>
          <w:rFonts w:ascii="Times New Roman" w:hAnsi="Times New Roman" w:cs="Times New Roman"/>
          <w:sz w:val="28"/>
          <w:szCs w:val="28"/>
        </w:rPr>
      </w:pPr>
      <w:r>
        <w:rPr>
          <w:rFonts w:ascii="Times New Roman" w:hAnsi="Times New Roman" w:cs="Times New Roman"/>
          <w:sz w:val="28"/>
          <w:szCs w:val="28"/>
        </w:rPr>
        <w:t xml:space="preserve">   - обращение неуполномоченного лица;</w:t>
      </w:r>
    </w:p>
    <w:p w:rsidR="00BD19CD" w:rsidRDefault="00BD19CD" w:rsidP="00BD19CD">
      <w:pPr>
        <w:pStyle w:val="a5"/>
        <w:jc w:val="both"/>
        <w:rPr>
          <w:rFonts w:ascii="Times New Roman" w:hAnsi="Times New Roman" w:cs="Times New Roman"/>
          <w:sz w:val="28"/>
          <w:szCs w:val="28"/>
        </w:rPr>
      </w:pPr>
      <w:r>
        <w:rPr>
          <w:rFonts w:ascii="Times New Roman" w:hAnsi="Times New Roman" w:cs="Times New Roman"/>
          <w:sz w:val="28"/>
          <w:szCs w:val="28"/>
        </w:rPr>
        <w:t xml:space="preserve">   - отсутствие документов, которые заявитель указывает в своем заявлении в качестве приложения.</w:t>
      </w:r>
    </w:p>
    <w:p w:rsidR="00BD19CD" w:rsidRDefault="00BD19CD" w:rsidP="00BD19CD">
      <w:pPr>
        <w:pStyle w:val="a5"/>
        <w:jc w:val="both"/>
        <w:rPr>
          <w:rFonts w:ascii="Times New Roman" w:hAnsi="Times New Roman" w:cs="Times New Roman"/>
          <w:sz w:val="28"/>
          <w:szCs w:val="28"/>
        </w:rPr>
      </w:pPr>
      <w:r>
        <w:rPr>
          <w:rFonts w:ascii="Times New Roman" w:hAnsi="Times New Roman" w:cs="Times New Roman"/>
          <w:sz w:val="28"/>
          <w:szCs w:val="28"/>
        </w:rPr>
        <w:t xml:space="preserve">      2.15.Заявителю отказывается в предоставлении муниципальной услуги в случаях:</w:t>
      </w:r>
    </w:p>
    <w:p w:rsidR="00BD19CD" w:rsidRDefault="00BD19CD" w:rsidP="00BD19CD">
      <w:pPr>
        <w:pStyle w:val="a5"/>
        <w:jc w:val="both"/>
        <w:rPr>
          <w:rFonts w:ascii="Times New Roman" w:hAnsi="Times New Roman" w:cs="Times New Roman"/>
          <w:sz w:val="28"/>
          <w:szCs w:val="28"/>
        </w:rPr>
      </w:pPr>
      <w:r>
        <w:rPr>
          <w:rFonts w:ascii="Times New Roman" w:hAnsi="Times New Roman" w:cs="Times New Roman"/>
          <w:sz w:val="28"/>
          <w:szCs w:val="28"/>
        </w:rPr>
        <w:t xml:space="preserve">      1) несоблюдение организатором ярмарки порядка и сроков подачи заявления о согласовании проведения ярмарки;</w:t>
      </w:r>
    </w:p>
    <w:p w:rsidR="00BD19CD" w:rsidRDefault="00BD19CD" w:rsidP="00BD19CD">
      <w:pPr>
        <w:pStyle w:val="a5"/>
        <w:jc w:val="both"/>
        <w:rPr>
          <w:rFonts w:ascii="Times New Roman" w:hAnsi="Times New Roman" w:cs="Times New Roman"/>
          <w:sz w:val="28"/>
          <w:szCs w:val="28"/>
        </w:rPr>
      </w:pPr>
      <w:r>
        <w:rPr>
          <w:rFonts w:ascii="Times New Roman" w:hAnsi="Times New Roman" w:cs="Times New Roman"/>
          <w:sz w:val="28"/>
          <w:szCs w:val="28"/>
        </w:rPr>
        <w:t xml:space="preserve">       2) предоставление неполного комплекта документов, предусмотренных пунктов 2.11 настоящего административного регламента;</w:t>
      </w:r>
    </w:p>
    <w:p w:rsidR="00BD19CD" w:rsidRDefault="00BD19CD" w:rsidP="00BD19CD">
      <w:pPr>
        <w:pStyle w:val="a5"/>
        <w:jc w:val="both"/>
        <w:rPr>
          <w:rFonts w:ascii="Times New Roman" w:hAnsi="Times New Roman" w:cs="Times New Roman"/>
          <w:sz w:val="28"/>
          <w:szCs w:val="28"/>
        </w:rPr>
      </w:pPr>
      <w:r>
        <w:rPr>
          <w:rFonts w:ascii="Times New Roman" w:hAnsi="Times New Roman" w:cs="Times New Roman"/>
          <w:sz w:val="28"/>
          <w:szCs w:val="28"/>
        </w:rPr>
        <w:t xml:space="preserve">       3) выявление в предоставленных документах недостоверной или искаженной информации;</w:t>
      </w:r>
    </w:p>
    <w:p w:rsidR="00BD19CD" w:rsidRDefault="00BD19CD" w:rsidP="00BD19CD">
      <w:pPr>
        <w:pStyle w:val="a5"/>
        <w:jc w:val="both"/>
        <w:rPr>
          <w:rFonts w:ascii="Times New Roman" w:hAnsi="Times New Roman" w:cs="Times New Roman"/>
          <w:sz w:val="28"/>
          <w:szCs w:val="28"/>
        </w:rPr>
      </w:pPr>
      <w:r>
        <w:rPr>
          <w:rFonts w:ascii="Times New Roman" w:hAnsi="Times New Roman" w:cs="Times New Roman"/>
          <w:sz w:val="28"/>
          <w:szCs w:val="28"/>
        </w:rPr>
        <w:t xml:space="preserve">       4) проведение ярмарки совпадает по времени и месту проведения с другой ярмаркой, заявление о проведении которой подано ранее и (или) сведения о которой включены в реестр ярмарок, организуемых на территории Новосибирской области (далее – реестр ярмарок).</w:t>
      </w:r>
    </w:p>
    <w:p w:rsidR="00BD19CD" w:rsidRDefault="00BD19CD" w:rsidP="00BD19CD">
      <w:pPr>
        <w:pStyle w:val="a5"/>
        <w:jc w:val="both"/>
        <w:rPr>
          <w:rFonts w:ascii="Times New Roman" w:hAnsi="Times New Roman" w:cs="Times New Roman"/>
          <w:sz w:val="28"/>
          <w:szCs w:val="28"/>
        </w:rPr>
      </w:pPr>
      <w:r>
        <w:rPr>
          <w:rFonts w:ascii="Times New Roman" w:hAnsi="Times New Roman" w:cs="Times New Roman"/>
          <w:sz w:val="28"/>
          <w:szCs w:val="28"/>
        </w:rPr>
        <w:t xml:space="preserve">      2.16.Для предоставления настоящей услуги не требуется получение дополнительных муниципальных либо государственных услуг.</w:t>
      </w:r>
    </w:p>
    <w:p w:rsidR="00BD19CD" w:rsidRDefault="00BD19CD" w:rsidP="00BD19CD">
      <w:pPr>
        <w:pStyle w:val="a5"/>
        <w:jc w:val="both"/>
        <w:rPr>
          <w:rFonts w:ascii="Times New Roman" w:hAnsi="Times New Roman" w:cs="Times New Roman"/>
          <w:sz w:val="28"/>
          <w:szCs w:val="28"/>
        </w:rPr>
      </w:pPr>
      <w:r>
        <w:rPr>
          <w:rFonts w:ascii="Times New Roman" w:hAnsi="Times New Roman" w:cs="Times New Roman"/>
          <w:sz w:val="28"/>
          <w:szCs w:val="28"/>
        </w:rPr>
        <w:t xml:space="preserve">      2.17.Муниципальная услуга предоставляется бесплатно.</w:t>
      </w:r>
    </w:p>
    <w:p w:rsidR="00BD19CD" w:rsidRDefault="00BD19CD" w:rsidP="00BD19CD">
      <w:pPr>
        <w:pStyle w:val="a5"/>
        <w:jc w:val="both"/>
        <w:rPr>
          <w:rFonts w:ascii="Times New Roman" w:hAnsi="Times New Roman" w:cs="Times New Roman"/>
          <w:sz w:val="28"/>
          <w:szCs w:val="28"/>
        </w:rPr>
      </w:pPr>
      <w:r>
        <w:rPr>
          <w:rFonts w:ascii="Times New Roman" w:hAnsi="Times New Roman" w:cs="Times New Roman"/>
          <w:sz w:val="28"/>
          <w:szCs w:val="28"/>
        </w:rPr>
        <w:lastRenderedPageBreak/>
        <w:t xml:space="preserve">      2.18.Максимальное время ожидания в очереди при подаче заявления о предоставлении муниципальной услуги не может превышать 30 минут.</w:t>
      </w:r>
    </w:p>
    <w:p w:rsidR="00BD19CD" w:rsidRDefault="00BD19CD" w:rsidP="00BD19CD">
      <w:pPr>
        <w:spacing w:after="0" w:line="240" w:lineRule="auto"/>
        <w:jc w:val="both"/>
        <w:rPr>
          <w:rFonts w:ascii="Times New Roman" w:eastAsia="Times New Roman" w:hAnsi="Times New Roman" w:cs="Times New Roman"/>
          <w:sz w:val="28"/>
          <w:szCs w:val="28"/>
        </w:rPr>
      </w:pPr>
      <w:r>
        <w:rPr>
          <w:rFonts w:ascii="Times New Roman" w:hAnsi="Times New Roman" w:cs="Times New Roman"/>
          <w:sz w:val="28"/>
          <w:szCs w:val="28"/>
        </w:rPr>
        <w:t xml:space="preserve">      2.19.</w:t>
      </w:r>
      <w:r>
        <w:rPr>
          <w:rFonts w:ascii="Times New Roman" w:eastAsia="Times New Roman" w:hAnsi="Times New Roman" w:cs="Times New Roman"/>
          <w:sz w:val="28"/>
          <w:szCs w:val="28"/>
        </w:rPr>
        <w:t xml:space="preserve"> Срок регистрации заявления о предоставлении муниципальной услуги </w:t>
      </w:r>
    </w:p>
    <w:p w:rsidR="00BD19CD" w:rsidRDefault="00BD19CD" w:rsidP="00BD19C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один день с момента обращения заявителя (при личном обращении); </w:t>
      </w:r>
    </w:p>
    <w:p w:rsidR="00BD19CD" w:rsidRDefault="00BD19CD" w:rsidP="00BD19C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один день со дня поступления письменной корреспонденции (почтой), один </w:t>
      </w:r>
    </w:p>
    <w:p w:rsidR="00BD19CD" w:rsidRDefault="00BD19CD" w:rsidP="00BD19C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день со дня поступления запроса через электронные каналы связи </w:t>
      </w:r>
    </w:p>
    <w:p w:rsidR="00BD19CD" w:rsidRDefault="00BD19CD" w:rsidP="00BD19C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(электронной почтой). </w:t>
      </w:r>
    </w:p>
    <w:p w:rsidR="00BD19CD" w:rsidRDefault="00BD19CD" w:rsidP="00BD19CD">
      <w:pPr>
        <w:spacing w:after="0" w:line="240" w:lineRule="auto"/>
        <w:rPr>
          <w:rFonts w:ascii="Times New Roman" w:eastAsia="Times New Roman" w:hAnsi="Times New Roman" w:cs="Times New Roman"/>
          <w:sz w:val="28"/>
          <w:szCs w:val="28"/>
        </w:rPr>
      </w:pPr>
      <w:r>
        <w:rPr>
          <w:rFonts w:ascii="Times New Roman" w:hAnsi="Times New Roman" w:cs="Times New Roman"/>
          <w:sz w:val="28"/>
          <w:szCs w:val="28"/>
        </w:rPr>
        <w:t xml:space="preserve">     2.20.</w:t>
      </w:r>
      <w:r>
        <w:rPr>
          <w:rFonts w:ascii="Times New Roman" w:eastAsia="Times New Roman" w:hAnsi="Times New Roman" w:cs="Times New Roman"/>
          <w:sz w:val="28"/>
          <w:szCs w:val="28"/>
        </w:rPr>
        <w:t>Требования к помещениям, в которых предоставляется  муниципальная услуга:</w:t>
      </w:r>
    </w:p>
    <w:p w:rsidR="00BD19CD" w:rsidRDefault="00BD19CD" w:rsidP="00BD19CD">
      <w:pPr>
        <w:pStyle w:val="a5"/>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2.20.1. В администрации прием заявителей осуществляется в специально предусмотренных помещениях, включающих места для ожидания, получения информации, приема заявителей, заполнения необходимых документов, в которых обеспечивается:</w:t>
      </w:r>
    </w:p>
    <w:p w:rsidR="00BD19CD" w:rsidRDefault="00BD19CD" w:rsidP="00BD19CD">
      <w:pPr>
        <w:pStyle w:val="a5"/>
        <w:rPr>
          <w:rFonts w:ascii="Times New Roman" w:eastAsia="Times New Roman" w:hAnsi="Times New Roman" w:cs="Times New Roman"/>
          <w:sz w:val="28"/>
          <w:szCs w:val="28"/>
        </w:rPr>
      </w:pPr>
      <w:r>
        <w:rPr>
          <w:rFonts w:ascii="Times New Roman" w:eastAsia="Times New Roman" w:hAnsi="Times New Roman" w:cs="Times New Roman"/>
          <w:sz w:val="28"/>
          <w:szCs w:val="28"/>
        </w:rPr>
        <w:t>-соблюдение санитарно</w:t>
      </w:r>
    </w:p>
    <w:p w:rsidR="00BD19CD" w:rsidRDefault="00BD19CD" w:rsidP="00BD19CD">
      <w:pPr>
        <w:pStyle w:val="a5"/>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-эпидемиологических правил и нормативов, </w:t>
      </w:r>
    </w:p>
    <w:p w:rsidR="00BD19CD" w:rsidRDefault="00BD19CD" w:rsidP="00BD19CD">
      <w:pPr>
        <w:pStyle w:val="a5"/>
        <w:rPr>
          <w:rFonts w:ascii="Times New Roman" w:eastAsia="Times New Roman" w:hAnsi="Times New Roman" w:cs="Times New Roman"/>
          <w:sz w:val="28"/>
          <w:szCs w:val="28"/>
        </w:rPr>
      </w:pPr>
      <w:r>
        <w:rPr>
          <w:rFonts w:ascii="Times New Roman" w:eastAsia="Times New Roman" w:hAnsi="Times New Roman" w:cs="Times New Roman"/>
          <w:sz w:val="28"/>
          <w:szCs w:val="28"/>
        </w:rPr>
        <w:t>правил противопожарной безопасности;</w:t>
      </w:r>
    </w:p>
    <w:p w:rsidR="00BD19CD" w:rsidRDefault="00BD19CD" w:rsidP="00BD19CD">
      <w:pPr>
        <w:pStyle w:val="a5"/>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-оборудование местами общественного пользования (туалеты) и </w:t>
      </w:r>
    </w:p>
    <w:p w:rsidR="00BD19CD" w:rsidRDefault="00BD19CD" w:rsidP="00BD19CD">
      <w:pPr>
        <w:pStyle w:val="a5"/>
        <w:rPr>
          <w:rFonts w:ascii="Times New Roman" w:eastAsia="Times New Roman" w:hAnsi="Times New Roman" w:cs="Times New Roman"/>
          <w:sz w:val="28"/>
          <w:szCs w:val="28"/>
        </w:rPr>
      </w:pPr>
      <w:r>
        <w:rPr>
          <w:rFonts w:ascii="Times New Roman" w:eastAsia="Times New Roman" w:hAnsi="Times New Roman" w:cs="Times New Roman"/>
          <w:sz w:val="28"/>
          <w:szCs w:val="28"/>
        </w:rPr>
        <w:t>местами для хранения верхней одежды;</w:t>
      </w:r>
    </w:p>
    <w:p w:rsidR="00BD19CD" w:rsidRDefault="00BD19CD" w:rsidP="00BD19CD">
      <w:pPr>
        <w:pStyle w:val="a5"/>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-беспрепятственный доступ инвалидов, включая инвалидов, </w:t>
      </w:r>
    </w:p>
    <w:p w:rsidR="00BD19CD" w:rsidRDefault="00BD19CD" w:rsidP="00BD19CD">
      <w:pPr>
        <w:pStyle w:val="a5"/>
        <w:rPr>
          <w:rFonts w:ascii="Times New Roman" w:eastAsia="Times New Roman" w:hAnsi="Times New Roman" w:cs="Times New Roman"/>
          <w:sz w:val="28"/>
          <w:szCs w:val="28"/>
        </w:rPr>
      </w:pPr>
      <w:r>
        <w:rPr>
          <w:rFonts w:ascii="Times New Roman" w:eastAsia="Times New Roman" w:hAnsi="Times New Roman" w:cs="Times New Roman"/>
          <w:sz w:val="28"/>
          <w:szCs w:val="28"/>
        </w:rPr>
        <w:t>использующих кресла-коляски и собак-проводников.</w:t>
      </w:r>
    </w:p>
    <w:p w:rsidR="00BD19CD" w:rsidRDefault="00BD19CD" w:rsidP="00BD19CD">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2.20.2. Требования к местам для ожидания:</w:t>
      </w:r>
    </w:p>
    <w:p w:rsidR="00BD19CD" w:rsidRDefault="00BD19CD" w:rsidP="00BD19C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-места для ожидания оборудуются стульями и (или) кресельными секциями, и (или) скамьями;</w:t>
      </w:r>
    </w:p>
    <w:p w:rsidR="00BD19CD" w:rsidRDefault="00BD19CD" w:rsidP="00BD19C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-места для ожидания находятся в холле (зале) или ином специально приспособленном помещении;</w:t>
      </w:r>
    </w:p>
    <w:p w:rsidR="00BD19CD" w:rsidRDefault="00BD19CD" w:rsidP="00BD19C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-в местах для ожидания предусматриваются места для полученияинформации о муниципальной услуге.</w:t>
      </w:r>
    </w:p>
    <w:p w:rsidR="00BD19CD" w:rsidRDefault="00BD19CD" w:rsidP="00BD19CD">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2.20.3. Требования к местам для получения информации о муниципальной услуге:</w:t>
      </w:r>
    </w:p>
    <w:p w:rsidR="00BD19CD" w:rsidRDefault="00BD19CD" w:rsidP="00BD19C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-информационные материалы, предназначенные для информирования заявителей о муниципальной услуге, размещаются на информационных стендах, расположенных в местах, обеспечивающих свободный доступ к ним </w:t>
      </w:r>
    </w:p>
    <w:p w:rsidR="00BD19CD" w:rsidRDefault="00BD19CD" w:rsidP="00BD19C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заявителей и располагаются на уровне глаз стоящего человека. При </w:t>
      </w:r>
    </w:p>
    <w:p w:rsidR="00BD19CD" w:rsidRDefault="00BD19CD" w:rsidP="00BD19C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изготовлении информационных материалов для стендов используется шрифт </w:t>
      </w:r>
    </w:p>
    <w:p w:rsidR="00BD19CD" w:rsidRDefault="00BD19CD" w:rsidP="00BD19C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TimesNewRoman размером не менее 14;</w:t>
      </w:r>
    </w:p>
    <w:p w:rsidR="00BD19CD" w:rsidRDefault="00BD19CD" w:rsidP="00BD19C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w:t>
      </w:r>
    </w:p>
    <w:p w:rsidR="00BD19CD" w:rsidRDefault="00BD19CD" w:rsidP="00BD19C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из заполнения;</w:t>
      </w:r>
    </w:p>
    <w:p w:rsidR="00BD19CD" w:rsidRDefault="00BD19CD" w:rsidP="00BD19C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-информационные материалы, размещаемые на информационных стендах, обновляются по мере изменения действующего законодательства, </w:t>
      </w:r>
    </w:p>
    <w:p w:rsidR="00BD19CD" w:rsidRDefault="00BD19CD" w:rsidP="00BD19C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регулирующего предоставление муниципальной услуги, и справочных сведений.</w:t>
      </w:r>
    </w:p>
    <w:p w:rsidR="00BD19CD" w:rsidRDefault="00BD19CD" w:rsidP="00BD19CD">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2.20.4. Требования к местам приема заявителей:</w:t>
      </w:r>
    </w:p>
    <w:p w:rsidR="00BD19CD" w:rsidRDefault="00BD19CD" w:rsidP="00BD19C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-прием заявителей, заполнение заявлений о предоставлении </w:t>
      </w:r>
    </w:p>
    <w:p w:rsidR="00BD19CD" w:rsidRDefault="00BD19CD" w:rsidP="00BD19C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 xml:space="preserve">муниципальной услуги осуществляется в служебных кабинетах или иных </w:t>
      </w:r>
    </w:p>
    <w:p w:rsidR="00BD19CD" w:rsidRDefault="00BD19CD" w:rsidP="00BD19C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специально отведенных местах, которые оборудуются вывесками с</w:t>
      </w:r>
    </w:p>
    <w:p w:rsidR="00BD19CD" w:rsidRDefault="00BD19CD" w:rsidP="00BD19C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указанием номера и наименования кабинета или указателями, содержащими </w:t>
      </w:r>
    </w:p>
    <w:p w:rsidR="00BD19CD" w:rsidRDefault="00BD19CD" w:rsidP="00BD19C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информацию о назначении места для приема заявителя;</w:t>
      </w:r>
    </w:p>
    <w:p w:rsidR="00BD19CD" w:rsidRDefault="00BD19CD" w:rsidP="00BD19C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-специалисты, осуществляющие прием заявителей, обеспечиваютсяличными и (или) настольными идентификационными карточками;</w:t>
      </w:r>
    </w:p>
    <w:p w:rsidR="00BD19CD" w:rsidRDefault="00BD19CD" w:rsidP="00BD19C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-рабочее место специалиста, осуществляющего прием заявителей, оборудовано персональным компьютером и печатающим устройством;</w:t>
      </w:r>
    </w:p>
    <w:p w:rsidR="00BD19CD" w:rsidRDefault="00BD19CD" w:rsidP="00BD19C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-в целях обеспечения конфиденциальности сведений одновременное консультирование и (или) прием двух и более посетителей одним специалистом не допускается;</w:t>
      </w:r>
    </w:p>
    <w:p w:rsidR="00BD19CD" w:rsidRDefault="00BD19CD" w:rsidP="00BD19C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-места для приема заявителей оборудуются стульями и столами для обеспечения возможности заполнения заявлений о предоставлении муниципальнойуслуги и оформления документов.</w:t>
      </w:r>
    </w:p>
    <w:p w:rsidR="00BD19CD" w:rsidRDefault="00BD19CD" w:rsidP="00BD19C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2.21. Показатели качества муниципальной услуги:</w:t>
      </w:r>
    </w:p>
    <w:p w:rsidR="00BD19CD" w:rsidRDefault="00BD19CD" w:rsidP="00BD19C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-выполнение должностными лицами, специалистами администрациипредусмотренных законодательством Российской Федерации требований,правил и норм, а также соблюдение последовательности административных</w:t>
      </w:r>
    </w:p>
    <w:p w:rsidR="00BD19CD" w:rsidRDefault="00BD19CD" w:rsidP="00BD19C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процедур и сроков их исполнения при предоставлениимуниципальнойуслуги;</w:t>
      </w:r>
    </w:p>
    <w:p w:rsidR="00BD19CD" w:rsidRDefault="00BD19CD" w:rsidP="00BD19C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-отсутствие обоснованных жалоб на действия (бездействие)</w:t>
      </w:r>
    </w:p>
    <w:p w:rsidR="00BD19CD" w:rsidRDefault="00BD19CD" w:rsidP="00BD19C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должностных лиц администрации при предоставлении муниципальнойуслуги.</w:t>
      </w:r>
    </w:p>
    <w:p w:rsidR="00BD19CD" w:rsidRDefault="00BD19CD" w:rsidP="00BD19CD">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2.22. Показатели доступности предоставления муниципальной услуги:</w:t>
      </w:r>
    </w:p>
    <w:p w:rsidR="00BD19CD" w:rsidRDefault="00BD19CD" w:rsidP="00BD19C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-доля заявителей, получивших муниципальную услугу по отношению </w:t>
      </w:r>
    </w:p>
    <w:p w:rsidR="00BD19CD" w:rsidRDefault="00BD19CD" w:rsidP="00BD19C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к общему количеству поступивших заявок на получение муниципальнойуслуги;</w:t>
      </w:r>
    </w:p>
    <w:p w:rsidR="00BD19CD" w:rsidRDefault="00BD19CD" w:rsidP="00BD19C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-открытость и доступность информации о порядке и стандарте предоставления муниципальной услуги, об образцах оформления документов, необходимых для предоставления муниципальной услуги, размещенных на информационных стендах, на Интернет-ресурсе администрации Останинского сельсовета  Северного района Новосибирской области, Едином портале государственных и муниципальных услуг;</w:t>
      </w:r>
    </w:p>
    <w:p w:rsidR="00BD19CD" w:rsidRDefault="00BD19CD" w:rsidP="00BD19C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-пешеходная доступность от остановок общественного транспорта до, здания  администрации Останинского сельсовета Северного района Новосибирской области;</w:t>
      </w:r>
    </w:p>
    <w:p w:rsidR="00BD19CD" w:rsidRDefault="00BD19CD" w:rsidP="00BD19C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-количество взаимодействий заявителя с должностными лицами при предоставлении муниципальной услуги и их продолжительность;</w:t>
      </w:r>
    </w:p>
    <w:p w:rsidR="00BD19CD" w:rsidRDefault="00BD19CD" w:rsidP="00BD19C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-возможность получения информации о ходе предоставления муниципальной услуги, в том числе с использованием информационно-телекоммуникационных технологий;</w:t>
      </w:r>
    </w:p>
    <w:p w:rsidR="00BD19CD" w:rsidRDefault="00BD19CD" w:rsidP="00BD19C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-возможность и доступность получения услуги через многофункциональный центр или в электронной форме посредством автоматизированной информационной системы или Единого портала государственных и муниципальных услуг;</w:t>
      </w:r>
    </w:p>
    <w:p w:rsidR="00BD19CD" w:rsidRDefault="00BD19CD" w:rsidP="00BD19C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-беспрепятственный доступ к месту предоставления муниципальной услуги для маломобильных групп граждан (входы в помещения оборудуются пандусами, расширенными проходами, позволяющими обеспечить беспрепятственный доступ маломобильных групп граждан, включая инвалидов, использующих кресла-коляски, собак-проводников);</w:t>
      </w:r>
    </w:p>
    <w:p w:rsidR="00BD19CD" w:rsidRDefault="00BD19CD" w:rsidP="00BD19C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-сопровождение инвалидов, имеющих стойкие расстройства функции зрения и самостоятельного передвижения, и оказание им помощи в места предоставления муниципальной услуги;</w:t>
      </w:r>
    </w:p>
    <w:p w:rsidR="00BD19CD" w:rsidRDefault="00BD19CD" w:rsidP="00BD19C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-информационные таблички (вывески) размещаются рядом со входом либо на д</w:t>
      </w:r>
      <w:bookmarkStart w:id="0" w:name="_GoBack"/>
      <w:bookmarkEnd w:id="0"/>
      <w:r>
        <w:rPr>
          <w:rFonts w:ascii="Times New Roman" w:eastAsia="Times New Roman" w:hAnsi="Times New Roman" w:cs="Times New Roman"/>
          <w:sz w:val="28"/>
          <w:szCs w:val="28"/>
        </w:rPr>
        <w:t xml:space="preserve">вери входа так, чтобы они были хорошо видны заявителям, </w:t>
      </w:r>
    </w:p>
    <w:p w:rsidR="00BD19CD" w:rsidRDefault="00BD19CD" w:rsidP="00BD19C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дополнительно для заявителей с ограниченными физическими возможностями предусматривается дублирование необходимой звуковой и зрительной информации;</w:t>
      </w:r>
    </w:p>
    <w:p w:rsidR="00BD19CD" w:rsidRDefault="00BD19CD" w:rsidP="00BD19C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-оказание работниками администрации помощи инвалидам в преодолении барьеров, мешающих получению ими услуг наравне с другими  лицами.</w:t>
      </w:r>
    </w:p>
    <w:p w:rsidR="00BD19CD" w:rsidRDefault="00BD19CD" w:rsidP="00BD19C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-предоставление не менее 10 процентов мест (но не менее одного места) для бесплатной парковки транспортных средств, управляемых инвалидами 1,2 а также 3 групп и транспортных средств, перевозящих инвалидов и (или) детей - инвалидов.</w:t>
      </w:r>
    </w:p>
    <w:p w:rsidR="00BD19CD" w:rsidRDefault="00BD19CD" w:rsidP="00BD19C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2.23. Предоставление муниципальной услуги возможно на базе МФЦ. </w:t>
      </w:r>
    </w:p>
    <w:p w:rsidR="00BD19CD" w:rsidRDefault="00BD19CD" w:rsidP="00BD19C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В этом случае заявитель представляет заявление и необходимые дляпредоставления муниципальной услуги документы и получает результат предоставления муниципальной услуги в офисе филиала МФЦ в соответствии с регламентом работы МФЦ. Оператор МФЦ, получив представленный заявителем пакет документов, регистрирует документы в установленном порядке и размещает в форме электронных копий в автоматизированной информационной системе «ЦПГУ». Данные документы </w:t>
      </w:r>
    </w:p>
    <w:p w:rsidR="00BD19CD" w:rsidRDefault="00BD19CD" w:rsidP="00BD19C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направляются для рассмотрения сотрудникам Администрации, ответственным за регистрацию поступивших документов в ИС МАИС. </w:t>
      </w:r>
    </w:p>
    <w:p w:rsidR="00BD19CD" w:rsidRDefault="00BD19CD" w:rsidP="00BD19C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Зарегистрированный пакет оригиналов документов передается в</w:t>
      </w:r>
    </w:p>
    <w:p w:rsidR="00BD19CD" w:rsidRDefault="00BD19CD" w:rsidP="00BD19C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Администрацию курьером МФЦ в порядке, определённом соглашением между МФЦ и Администрацией. После принятия Администрацией решения о предоставлении муниципальной услуги результат предоставления муниципальной услуги направляется в МФЦ для выдачи заявителю.</w:t>
      </w:r>
    </w:p>
    <w:p w:rsidR="00BD19CD" w:rsidRDefault="00BD19CD" w:rsidP="00BD19C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Заявление на предоставление муниципальной услуги в форме </w:t>
      </w:r>
    </w:p>
    <w:p w:rsidR="00BD19CD" w:rsidRDefault="00BD19CD" w:rsidP="00BD19C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электронного документа и документы, необходимые для предоставления муниципальной услуги (скан - копии), могут быть направлены в администрацию через Единый портал в случае, если заявитель имеет доступ </w:t>
      </w:r>
    </w:p>
    <w:p w:rsidR="00BD19CD" w:rsidRPr="001F36C4" w:rsidRDefault="00BD19CD" w:rsidP="00BD19C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к «Личному кабинету» на Едином портале. Направление заявления и необходимых документов осуществляется заявителем в соответствии с инструкциями, размещенным и на Едином портале.</w:t>
      </w:r>
    </w:p>
    <w:p w:rsidR="00BD19CD" w:rsidRDefault="00BD19CD" w:rsidP="00BD19CD">
      <w:pPr>
        <w:spacing w:after="0" w:line="240" w:lineRule="auto"/>
        <w:jc w:val="both"/>
        <w:rPr>
          <w:rFonts w:ascii="Times New Roman" w:eastAsia="Times New Roman" w:hAnsi="Times New Roman" w:cs="Times New Roman"/>
          <w:sz w:val="28"/>
          <w:szCs w:val="28"/>
        </w:rPr>
      </w:pPr>
    </w:p>
    <w:p w:rsidR="00BD19CD" w:rsidRDefault="00BD19CD" w:rsidP="00BD19CD">
      <w:pPr>
        <w:spacing w:after="0" w:line="240" w:lineRule="auto"/>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3.Состав, последовательность и сроки выполнения</w:t>
      </w:r>
    </w:p>
    <w:p w:rsidR="00BD19CD" w:rsidRDefault="00BD19CD" w:rsidP="00BD19CD">
      <w:pPr>
        <w:spacing w:after="0" w:line="240" w:lineRule="auto"/>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административных процедур (действий), требования к порядку их</w:t>
      </w:r>
    </w:p>
    <w:p w:rsidR="00BD19CD" w:rsidRDefault="00BD19CD" w:rsidP="00BD19CD">
      <w:pPr>
        <w:spacing w:after="0" w:line="240" w:lineRule="auto"/>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выполнения, в том числе особенности выполнения административных</w:t>
      </w:r>
    </w:p>
    <w:p w:rsidR="00BD19CD" w:rsidRDefault="00BD19CD" w:rsidP="00BD19CD">
      <w:pPr>
        <w:spacing w:after="0" w:line="240" w:lineRule="auto"/>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процедур (действий) в электронной форме, а также особенности</w:t>
      </w:r>
    </w:p>
    <w:p w:rsidR="00BD19CD" w:rsidRDefault="00BD19CD" w:rsidP="00BD19CD">
      <w:pPr>
        <w:spacing w:after="0" w:line="240" w:lineRule="auto"/>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lastRenderedPageBreak/>
        <w:t>административных процедур в многофункциональных центрах</w:t>
      </w:r>
    </w:p>
    <w:p w:rsidR="00BD19CD" w:rsidRDefault="00BD19CD" w:rsidP="00BD19CD">
      <w:pPr>
        <w:spacing w:after="0" w:line="240" w:lineRule="auto"/>
        <w:jc w:val="center"/>
        <w:rPr>
          <w:rFonts w:ascii="Times New Roman" w:eastAsia="Times New Roman" w:hAnsi="Times New Roman" w:cs="Times New Roman"/>
          <w:b/>
          <w:sz w:val="28"/>
          <w:szCs w:val="28"/>
        </w:rPr>
      </w:pPr>
    </w:p>
    <w:p w:rsidR="00BD19CD" w:rsidRDefault="00BD19CD" w:rsidP="00BD19CD">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3.1. Прием заявления о предоставлении муниципальной услуги.</w:t>
      </w:r>
    </w:p>
    <w:p w:rsidR="00BD19CD" w:rsidRDefault="00BD19CD" w:rsidP="00BD19C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Данное действие осуществляется сотрудником администрации, ответственным за прием и регистрацию документов.</w:t>
      </w:r>
    </w:p>
    <w:p w:rsidR="00BD19CD" w:rsidRDefault="00BD19CD" w:rsidP="00BD19C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Срок совершения действия составляет 10 минут с момента представления заявителем документов.</w:t>
      </w:r>
    </w:p>
    <w:p w:rsidR="00BD19CD" w:rsidRDefault="00BD19CD" w:rsidP="00BD19C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3.2. Регистрация заявления.</w:t>
      </w:r>
    </w:p>
    <w:p w:rsidR="00BD19CD" w:rsidRDefault="00BD19CD" w:rsidP="00BD19C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Данное действие осуществляется специалистом администрации, ответственным за прием и регистрацию документов.</w:t>
      </w:r>
    </w:p>
    <w:p w:rsidR="00BD19CD" w:rsidRDefault="00BD19CD" w:rsidP="00BD19C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Срок совершения действия составляет 1рабочий день с момента представления заявителем документов.</w:t>
      </w:r>
    </w:p>
    <w:p w:rsidR="00BD19CD" w:rsidRDefault="00BD19CD" w:rsidP="00BD19C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В случае представления заявления и документов, необходимых для предоставления муниципальной услуги через МФЦ, оператор МФЦ, ответственный за прием документов, регистрирует их в установленном порядке и размещает в форме электронных копий в автоматизированной информационной системе «ЦПГУ». Данные документы направляются для регистрации сотрудникам Администрации, ответственным за прием и регистрацию документов в ИС МАИС. Зарегистрированный пакет оригиналов документов передается в Администрацию курьером МФЦ в порядке, определённом соглашением между МФЦ и Администрацией.</w:t>
      </w:r>
    </w:p>
    <w:p w:rsidR="00BD19CD" w:rsidRDefault="00BD19CD" w:rsidP="00BD19C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Заявления и документы, необходимые для предоставления </w:t>
      </w:r>
    </w:p>
    <w:p w:rsidR="00BD19CD" w:rsidRDefault="00BD19CD" w:rsidP="00BD19C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муниципальной услуги, направленные в виде электронных копий операторами МФЦ, подлежат рассмотрению в том же порядке, что и соответствующие заявления и документы, представленные заявителем в традиционной форме.</w:t>
      </w:r>
    </w:p>
    <w:p w:rsidR="00BD19CD" w:rsidRDefault="00BD19CD" w:rsidP="00BD19C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3.3. Проверка наличия всех необходимых документов и их соответствие требованиям действующего законодательства.</w:t>
      </w:r>
    </w:p>
    <w:p w:rsidR="00BD19CD" w:rsidRDefault="00BD19CD" w:rsidP="00BD19C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Данное действие осуществляется специалистом, ответственным за исполнение административной процедуры.</w:t>
      </w:r>
    </w:p>
    <w:p w:rsidR="00BD19CD" w:rsidRDefault="00BD19CD" w:rsidP="00BD19C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Срок совершения действия составляет 3 рабочих дня с момента регистрации заявления о предоставлении земельного участка.</w:t>
      </w:r>
    </w:p>
    <w:p w:rsidR="00BD19CD" w:rsidRDefault="00BD19CD" w:rsidP="00BD19C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3.4. Если заявителем не представлены необходимые документы,предусмотренные пунктом 2.11 настоящего административного регламента,то на адрес заявителя направляется письменное уведомление об отказе в предоставлении муниципальной услуги с указанием причины отказа, способом,указанным в заявлении.</w:t>
      </w:r>
    </w:p>
    <w:p w:rsidR="00BD19CD" w:rsidRDefault="00BD19CD" w:rsidP="00BD19C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3.5. При наличии необходимых документов и их соответствии требованиям, установленным действующим законодательством, принимается </w:t>
      </w:r>
    </w:p>
    <w:p w:rsidR="00BD19CD" w:rsidRDefault="00BD19CD" w:rsidP="00BD19C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решение о согласовании проведения ярмарки, которое направляется заявителюспособом, указанным в заявлении.</w:t>
      </w:r>
    </w:p>
    <w:p w:rsidR="00BD19CD" w:rsidRDefault="00BD19CD" w:rsidP="00BD19C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Срок совершения действия составляет 7рабочих дней со дня поступления заявления и прилагаемых к нему документов.</w:t>
      </w:r>
    </w:p>
    <w:p w:rsidR="00BD19CD" w:rsidRDefault="00BD19CD" w:rsidP="00BD19C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3.6. При отсутствии оснований для согласования проведения ярмарки вадрес заявителя отправляется письменное уведомление об отказе в </w:t>
      </w:r>
      <w:r>
        <w:rPr>
          <w:rFonts w:ascii="Times New Roman" w:eastAsia="Times New Roman" w:hAnsi="Times New Roman" w:cs="Times New Roman"/>
          <w:sz w:val="28"/>
          <w:szCs w:val="28"/>
        </w:rPr>
        <w:lastRenderedPageBreak/>
        <w:t>предоставлении муниципальной услуги с указанием причины отказа, способом,указанным в заявлении.</w:t>
      </w:r>
    </w:p>
    <w:p w:rsidR="00BD19CD" w:rsidRDefault="00BD19CD" w:rsidP="00BD19C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3.7. При подаче заявления на оказание муниципальной услуги через МФЦ, возможно направление результата предоставления муниципальной услуги или уведомления об отказе в предоставлении муниципальной услуги в МФЦ, из которого поступила заявка, для выдачи заявителю. Заявитель может получить сведения о ходе ее исполнения посредством cal</w:t>
      </w:r>
      <w:r>
        <w:rPr>
          <w:rFonts w:ascii="Times New Roman" w:eastAsia="Times New Roman" w:hAnsi="Times New Roman" w:cs="Times New Roman"/>
          <w:sz w:val="28"/>
          <w:szCs w:val="28"/>
          <w:lang w:val="en-US"/>
        </w:rPr>
        <w:t>l</w:t>
      </w:r>
      <w:r>
        <w:rPr>
          <w:rFonts w:ascii="Times New Roman" w:eastAsia="Times New Roman" w:hAnsi="Times New Roman" w:cs="Times New Roman"/>
          <w:sz w:val="28"/>
          <w:szCs w:val="28"/>
        </w:rPr>
        <w:t>-центра МФЦ и sms-информирования.</w:t>
      </w:r>
    </w:p>
    <w:p w:rsidR="00BD19CD" w:rsidRDefault="00BD19CD" w:rsidP="00BD19C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3.8. Блок-схема последовательности административных действий при предоставлении муниципальной услуги приведена в приложении № 2 к настоящему административному регламенту.</w:t>
      </w:r>
    </w:p>
    <w:p w:rsidR="00BD19CD" w:rsidRDefault="00BD19CD" w:rsidP="00BD19CD">
      <w:pPr>
        <w:pStyle w:val="ConsPlusTitle"/>
        <w:widowControl/>
        <w:ind w:firstLine="5520"/>
        <w:jc w:val="both"/>
        <w:rPr>
          <w:rFonts w:ascii="Times New Roman" w:hAnsi="Times New Roman" w:cs="Times New Roman"/>
          <w:b w:val="0"/>
          <w:sz w:val="28"/>
          <w:szCs w:val="28"/>
        </w:rPr>
      </w:pPr>
    </w:p>
    <w:p w:rsidR="00BD19CD" w:rsidRDefault="00BD19CD" w:rsidP="00BD19CD">
      <w:pPr>
        <w:spacing w:after="0" w:line="240" w:lineRule="auto"/>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4.Формы контроля за предоставлением муниципальной услуги</w:t>
      </w:r>
    </w:p>
    <w:p w:rsidR="00BD19CD" w:rsidRDefault="00BD19CD" w:rsidP="00BD19CD">
      <w:pPr>
        <w:spacing w:after="0" w:line="240" w:lineRule="auto"/>
        <w:jc w:val="both"/>
        <w:rPr>
          <w:rFonts w:ascii="Times New Roman" w:eastAsia="Times New Roman" w:hAnsi="Times New Roman" w:cs="Times New Roman"/>
          <w:b/>
          <w:sz w:val="28"/>
          <w:szCs w:val="28"/>
        </w:rPr>
      </w:pPr>
    </w:p>
    <w:p w:rsidR="00BD19CD" w:rsidRDefault="00BD19CD" w:rsidP="00BD19C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4.1.Текущий контроль за соблюдением последовательностиадминистративных действий, определенных административным </w:t>
      </w:r>
    </w:p>
    <w:p w:rsidR="00BD19CD" w:rsidRDefault="00BD19CD" w:rsidP="00BD19C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регламентом, и принятием в ходе ее предоставления решений, осуществляется Главой Останинского сельсовета Северного района Новосибирской области.</w:t>
      </w:r>
    </w:p>
    <w:p w:rsidR="00BD19CD" w:rsidRDefault="00BD19CD" w:rsidP="00BD19C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Текущий контроль осуществляется путем проведения проверок соблюдения и исполнения нормативных правовых актов Российской Федерации и Новосибирской области, положений настоящего административного регламента, устанавливающих требования к</w:t>
      </w:r>
    </w:p>
    <w:p w:rsidR="00BD19CD" w:rsidRDefault="00BD19CD" w:rsidP="00BD19C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предоставлению муниципальной услуги.</w:t>
      </w:r>
    </w:p>
    <w:p w:rsidR="00BD19CD" w:rsidRDefault="00BD19CD" w:rsidP="00BD19C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По результатам проведения текущего контроля, в случае выявления нарушений последовательности административных действий, определенных административным регламентом, и принятием в ходе ее предоставления решений, виновные лица привлекаются к дисциплинарной ответственности в</w:t>
      </w:r>
    </w:p>
    <w:p w:rsidR="00BD19CD" w:rsidRDefault="00BD19CD" w:rsidP="00BD19CD">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соответствии с законодательством Российской Федерации.</w:t>
      </w:r>
    </w:p>
    <w:p w:rsidR="00BD19CD" w:rsidRDefault="00BD19CD" w:rsidP="00BD19C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4.2.Контроль за полнотой и качеством предоставления муниципальной услуги включает в себя: проведение плановых и внеплановых проверок с целью выявления и устранения нарушений прав заявителей и принятия мер </w:t>
      </w:r>
    </w:p>
    <w:p w:rsidR="00BD19CD" w:rsidRDefault="00BD19CD" w:rsidP="00BD19C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для устранения соответствующих нарушений. </w:t>
      </w:r>
    </w:p>
    <w:p w:rsidR="00BD19CD" w:rsidRDefault="00BD19CD" w:rsidP="00BD19C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Ответственность муниципальных служащих за несоблюдение и неисполнение положений правовых актов Российской Федерации и Новосибирской области, положений настоящего административного регламента, устанавливающих требования по предоставлению муниципальной услуги, закрепляется в их должностных инструкциях.</w:t>
      </w:r>
    </w:p>
    <w:p w:rsidR="00BD19CD" w:rsidRDefault="00BD19CD" w:rsidP="00BD19C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4.3.Порядок и формы контроля за предоставлением муниципальной услуги со стороны граждан, их объединений и организаций.</w:t>
      </w:r>
    </w:p>
    <w:p w:rsidR="00BD19CD" w:rsidRDefault="00BD19CD" w:rsidP="00BD19C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Граждане, их объединения и организации могут контролировать исполнение муниципальной услуги посредством контроля размещения информации на сайте, письменного и устного обращения в адрес администрации с просьбой о проведении проверки соблюдения и исполнения </w:t>
      </w:r>
    </w:p>
    <w:p w:rsidR="00BD19CD" w:rsidRDefault="00BD19CD" w:rsidP="00BD19C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 xml:space="preserve">нормативных правовых актов Российской Федерации и Новосибирской области, положений административного регламента, устанавливающих требования по предоставлению муниципальной услуги, полноты и качества предоставления муниципальной услуги в случае нарушения прав и законных </w:t>
      </w:r>
    </w:p>
    <w:p w:rsidR="00BD19CD" w:rsidRDefault="00BD19CD" w:rsidP="00BD19C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интересов заявителей при предоставлении муниципальной услуги.</w:t>
      </w:r>
    </w:p>
    <w:p w:rsidR="00BD19CD" w:rsidRDefault="00BD19CD" w:rsidP="00BD19C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Письменное обращение, поступившее в адрес администрации, рассматривается в течение 15 (пятнадцати) дней со дня регистрации письменного обращения.</w:t>
      </w:r>
    </w:p>
    <w:p w:rsidR="00BD19CD" w:rsidRDefault="00BD19CD" w:rsidP="00BD19CD">
      <w:pPr>
        <w:spacing w:after="0" w:line="240" w:lineRule="auto"/>
        <w:jc w:val="both"/>
        <w:rPr>
          <w:rFonts w:ascii="Times New Roman" w:eastAsia="Times New Roman" w:hAnsi="Times New Roman" w:cs="Times New Roman"/>
          <w:sz w:val="28"/>
          <w:szCs w:val="28"/>
        </w:rPr>
      </w:pPr>
    </w:p>
    <w:p w:rsidR="00BD19CD" w:rsidRDefault="00BD19CD" w:rsidP="00BD19CD">
      <w:pPr>
        <w:spacing w:after="0" w:line="240" w:lineRule="auto"/>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5. Досудебный (внесудебный) порядок обжалования решений и действий</w:t>
      </w:r>
    </w:p>
    <w:p w:rsidR="00BD19CD" w:rsidRDefault="00BD19CD" w:rsidP="00BD19CD">
      <w:pPr>
        <w:spacing w:after="0" w:line="240" w:lineRule="auto"/>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(бездействия) органа, оказывающего муниципальную услугу, а также</w:t>
      </w:r>
    </w:p>
    <w:p w:rsidR="00BD19CD" w:rsidRDefault="00BD19CD" w:rsidP="00BD19CD">
      <w:pPr>
        <w:spacing w:after="0" w:line="240" w:lineRule="auto"/>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должностных лиц</w:t>
      </w:r>
    </w:p>
    <w:p w:rsidR="00BD19CD" w:rsidRDefault="00BD19CD" w:rsidP="00BD19C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5.1.Предметом досудебного (внесудебного) обжалования заявителем могут являться решения и действия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w:t>
      </w:r>
    </w:p>
    <w:p w:rsidR="00BD19CD" w:rsidRDefault="00BD19CD" w:rsidP="00BD19C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Заявитель может обратиться с жалобой, в том числе в следующих</w:t>
      </w:r>
    </w:p>
    <w:p w:rsidR="00BD19CD" w:rsidRDefault="00BD19CD" w:rsidP="00BD19C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случаях:</w:t>
      </w:r>
    </w:p>
    <w:p w:rsidR="00BD19CD" w:rsidRDefault="00BD19CD" w:rsidP="00BD19C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1)нарушение срока регистрации заявления заявителя о предоставлении муниципальной услуги;</w:t>
      </w:r>
    </w:p>
    <w:p w:rsidR="00BD19CD" w:rsidRDefault="00BD19CD" w:rsidP="00BD19C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2)нарушение срока предоставления муниципальной услуги;</w:t>
      </w:r>
    </w:p>
    <w:p w:rsidR="00BD19CD" w:rsidRDefault="00BD19CD" w:rsidP="00BD19C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3)требование у заявителя документов, не предусмотренных </w:t>
      </w:r>
    </w:p>
    <w:p w:rsidR="00BD19CD" w:rsidRDefault="00BD19CD" w:rsidP="00BD19C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административным регламентом для предоставления муниципальной услуги;</w:t>
      </w:r>
    </w:p>
    <w:p w:rsidR="00BD19CD" w:rsidRDefault="00BD19CD" w:rsidP="00BD19C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4)отказ в приеме у заявителя документов, предоставление которых предусмотрено административным регламентом;</w:t>
      </w:r>
    </w:p>
    <w:p w:rsidR="00BD19CD" w:rsidRDefault="00BD19CD" w:rsidP="00BD19C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5)отказ в предоставлении муниципальной услуги, если основания отказа не предусмотрены административным регламентом;</w:t>
      </w:r>
    </w:p>
    <w:p w:rsidR="00BD19CD" w:rsidRDefault="00BD19CD" w:rsidP="00BD19C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6)требование с заявителя при предоставлении муниципальной услуги платы, не предусмотренной настоящим административным регламентом;</w:t>
      </w:r>
    </w:p>
    <w:p w:rsidR="00BD19CD" w:rsidRDefault="00BD19CD" w:rsidP="00BD19C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7)отказ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BD19CD" w:rsidRDefault="00BD19CD" w:rsidP="00BD19C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5.2.Общие требования к порядку подачи и рассмотрения жалобы:</w:t>
      </w:r>
    </w:p>
    <w:p w:rsidR="00BD19CD" w:rsidRDefault="00BD19CD" w:rsidP="00BD19C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5.2.1.Жалоба подается в письменной форме на бумажном носителе, в электронной форме в орган, предоставляющий муниципальную услугу. Жалобы на решения, принятые руководителем органа, предоставляющего муниципальную услугу, подаются в вышестоящий орган (при его наличии) </w:t>
      </w:r>
    </w:p>
    <w:p w:rsidR="00BD19CD" w:rsidRDefault="00BD19CD" w:rsidP="00BD19C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либо в случае его отсутствия рассматриваются непосредственно руководителем органа, предоставляющего муниципальную услугу.</w:t>
      </w:r>
    </w:p>
    <w:p w:rsidR="00BD19CD" w:rsidRDefault="00BD19CD" w:rsidP="00BD19C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5.2.2.Жалоба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органа, предоставляющего муниципальную услугу, единого портала государственных и муниципальных услуг либо регионального портала </w:t>
      </w:r>
      <w:r>
        <w:rPr>
          <w:rFonts w:ascii="Times New Roman" w:eastAsia="Times New Roman" w:hAnsi="Times New Roman" w:cs="Times New Roman"/>
          <w:sz w:val="28"/>
          <w:szCs w:val="28"/>
        </w:rPr>
        <w:lastRenderedPageBreak/>
        <w:t>государственных и муниципальных услуг, а также может быть принята при личном приеме заявителя.</w:t>
      </w:r>
    </w:p>
    <w:p w:rsidR="00BD19CD" w:rsidRDefault="00BD19CD" w:rsidP="00BD19C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5.2.3.В случае, если федеральным законом установлен порядок (процедура) подачи и рассмотрения жалоб на решения и действия (бездействие) органов, предоставляющих муниципальные услуги, должностных лиц органов, предоставляющих муниципальные услуги, либо </w:t>
      </w:r>
    </w:p>
    <w:p w:rsidR="00BD19CD" w:rsidRDefault="00BD19CD" w:rsidP="00BD19C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муниципальных служащих, для отношений, связанных с подачей ирассмотрением указанных жалоб, нормы пункта 5.1. настоящего регламента </w:t>
      </w:r>
    </w:p>
    <w:p w:rsidR="00BD19CD" w:rsidRDefault="00BD19CD" w:rsidP="00BD19C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и настоящего раздела не применяются.</w:t>
      </w:r>
    </w:p>
    <w:p w:rsidR="00BD19CD" w:rsidRDefault="00BD19CD" w:rsidP="00BD19C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Жалоба должна содержать:</w:t>
      </w:r>
    </w:p>
    <w:p w:rsidR="00BD19CD" w:rsidRDefault="00BD19CD" w:rsidP="00BD19C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-наименование органа, предоставляющего муниципальную услугу, должностного лица органа, предоставляющего муниципальную услугу, либо </w:t>
      </w:r>
    </w:p>
    <w:p w:rsidR="00BD19CD" w:rsidRDefault="00BD19CD" w:rsidP="00BD19C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муниципального служащего, решения и действия (бездействие) которых обжалуются;</w:t>
      </w:r>
    </w:p>
    <w:p w:rsidR="00BD19CD" w:rsidRDefault="00BD19CD" w:rsidP="00BD19C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-фамилию, имя, отчество (последнее -при наличии), сведения о месте жительства заявителя- физического лица либо наименование, сведения о месте нахождения заявителя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BD19CD" w:rsidRDefault="00BD19CD" w:rsidP="00BD19C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-сведения об обжалуемых решениях и действиях (бездействии) органа,предоставляющего муниципальную услугу, должностного лица органа,предоставляющего муниципальную услугу, либо муниципального </w:t>
      </w:r>
    </w:p>
    <w:p w:rsidR="00BD19CD" w:rsidRDefault="00BD19CD" w:rsidP="00BD19C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служащего;</w:t>
      </w:r>
    </w:p>
    <w:p w:rsidR="00BD19CD" w:rsidRDefault="00BD19CD" w:rsidP="00BD19C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w:t>
      </w:r>
    </w:p>
    <w:p w:rsidR="00BD19CD" w:rsidRDefault="00BD19CD" w:rsidP="00BD19C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либо их копии. </w:t>
      </w:r>
    </w:p>
    <w:p w:rsidR="00BD19CD" w:rsidRDefault="00BD19CD" w:rsidP="00BD19C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Жалоба, поступившая в орган, предоставляющий муниципальную услугу,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w:t>
      </w:r>
    </w:p>
    <w:p w:rsidR="00BD19CD" w:rsidRDefault="00BD19CD" w:rsidP="00BD19C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-в течение пяти рабочих дней со дня ее регистрации. Правительство Российской Федерации вправе установить случаи, при которых срок рассмотрения жалобы может быть сокращен.</w:t>
      </w:r>
    </w:p>
    <w:p w:rsidR="00BD19CD" w:rsidRDefault="00BD19CD" w:rsidP="00BD19C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По результатам рассмотрения жалобы орган, предоставляющиймуниципальную услугу, принимает одно из следующих решений:</w:t>
      </w:r>
    </w:p>
    <w:p w:rsidR="00BD19CD" w:rsidRDefault="00BD19CD" w:rsidP="00BD19C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w:t>
      </w:r>
      <w:r>
        <w:rPr>
          <w:rFonts w:ascii="Times New Roman" w:eastAsia="Times New Roman" w:hAnsi="Times New Roman" w:cs="Times New Roman"/>
          <w:sz w:val="28"/>
          <w:szCs w:val="28"/>
        </w:rPr>
        <w:lastRenderedPageBreak/>
        <w:t>муниципальной услуги документах, возврата заявителюденежных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BD19CD" w:rsidRDefault="00BD19CD" w:rsidP="00BD19CD">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-отказывает в удовлетворении жалобы. </w:t>
      </w:r>
    </w:p>
    <w:p w:rsidR="00BD19CD" w:rsidRDefault="00BD19CD" w:rsidP="00BD19C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Не позднее дня, следующего за днем принятия решения в удовлетворении жалобы либо в отказе удовлетворении жалобы, заявителю в письменной форме и по желанию заявителя в электронной форме направляется мотивированный ответ о результатах рассмотрения жалобы. </w:t>
      </w:r>
    </w:p>
    <w:p w:rsidR="00BD19CD" w:rsidRDefault="00BD19CD" w:rsidP="00BD19C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 </w:t>
      </w:r>
    </w:p>
    <w:p w:rsidR="00BD19CD" w:rsidRDefault="00BD19CD" w:rsidP="00BD19C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Положения настоящего Административного регламента, </w:t>
      </w:r>
    </w:p>
    <w:p w:rsidR="00BD19CD" w:rsidRDefault="00BD19CD" w:rsidP="00BD19C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устанавливающие порядок рассмотрения жалоб на нарушения прав граждан </w:t>
      </w:r>
    </w:p>
    <w:p w:rsidR="00BD19CD" w:rsidRPr="00A744FB" w:rsidRDefault="00BD19CD" w:rsidP="00BD19CD">
      <w:pPr>
        <w:spacing w:after="0" w:line="240" w:lineRule="auto"/>
        <w:jc w:val="both"/>
        <w:rPr>
          <w:rFonts w:ascii="Arial" w:eastAsia="Times New Roman" w:hAnsi="Arial" w:cs="Arial"/>
          <w:sz w:val="35"/>
          <w:szCs w:val="35"/>
        </w:rPr>
      </w:pPr>
      <w:r>
        <w:rPr>
          <w:rFonts w:ascii="Times New Roman" w:eastAsia="Times New Roman" w:hAnsi="Times New Roman" w:cs="Times New Roman"/>
          <w:sz w:val="28"/>
          <w:szCs w:val="28"/>
        </w:rPr>
        <w:t>и организаций при предоставлении муниципальных услуг, не распространяются на отношения, регулируемые Федеральным законом от 2 мая 2006 года № 59 -ФЗ «О порядке рассмотрения обращений граждан Российской Федерации».</w:t>
      </w:r>
    </w:p>
    <w:p w:rsidR="00BD19CD" w:rsidRDefault="00BD19CD" w:rsidP="00BD19CD">
      <w:pPr>
        <w:spacing w:after="0" w:line="240" w:lineRule="auto"/>
        <w:jc w:val="both"/>
        <w:rPr>
          <w:rFonts w:ascii="Times New Roman" w:eastAsia="Times New Roman" w:hAnsi="Times New Roman" w:cs="Times New Roman"/>
          <w:sz w:val="28"/>
          <w:szCs w:val="28"/>
        </w:rPr>
      </w:pPr>
    </w:p>
    <w:p w:rsidR="00BD19CD" w:rsidRDefault="00BD19CD" w:rsidP="00BD19CD">
      <w:pPr>
        <w:spacing w:after="0" w:line="240" w:lineRule="auto"/>
        <w:jc w:val="both"/>
        <w:rPr>
          <w:rFonts w:ascii="Times New Roman" w:eastAsia="Times New Roman" w:hAnsi="Times New Roman" w:cs="Times New Roman"/>
          <w:sz w:val="28"/>
          <w:szCs w:val="28"/>
        </w:rPr>
      </w:pPr>
    </w:p>
    <w:p w:rsidR="00BD19CD" w:rsidRDefault="00BD19CD" w:rsidP="00BD19CD">
      <w:pPr>
        <w:spacing w:after="0" w:line="240" w:lineRule="auto"/>
        <w:jc w:val="both"/>
        <w:rPr>
          <w:rFonts w:ascii="Times New Roman" w:eastAsia="Times New Roman" w:hAnsi="Times New Roman" w:cs="Times New Roman"/>
          <w:sz w:val="28"/>
          <w:szCs w:val="28"/>
        </w:rPr>
      </w:pPr>
    </w:p>
    <w:p w:rsidR="00BD19CD" w:rsidRDefault="00BD19CD" w:rsidP="00BD19CD">
      <w:pPr>
        <w:spacing w:after="0" w:line="240" w:lineRule="auto"/>
        <w:rPr>
          <w:rFonts w:ascii="Times New Roman" w:eastAsia="Times New Roman" w:hAnsi="Times New Roman" w:cs="Times New Roman"/>
          <w:sz w:val="28"/>
          <w:szCs w:val="28"/>
        </w:rPr>
      </w:pPr>
    </w:p>
    <w:p w:rsidR="00BD19CD" w:rsidRDefault="00BD19CD" w:rsidP="00BD19CD">
      <w:pPr>
        <w:spacing w:after="0" w:line="240" w:lineRule="auto"/>
        <w:rPr>
          <w:rFonts w:ascii="Times New Roman" w:eastAsia="Times New Roman" w:hAnsi="Times New Roman" w:cs="Times New Roman"/>
          <w:sz w:val="28"/>
          <w:szCs w:val="28"/>
        </w:rPr>
      </w:pPr>
    </w:p>
    <w:p w:rsidR="00BD19CD" w:rsidRDefault="00BD19CD" w:rsidP="00BD19CD">
      <w:pPr>
        <w:spacing w:after="0" w:line="240" w:lineRule="auto"/>
        <w:rPr>
          <w:rFonts w:ascii="Times New Roman" w:eastAsia="Times New Roman" w:hAnsi="Times New Roman" w:cs="Times New Roman"/>
          <w:sz w:val="28"/>
          <w:szCs w:val="28"/>
        </w:rPr>
      </w:pPr>
    </w:p>
    <w:p w:rsidR="00BD19CD" w:rsidRDefault="00BD19CD" w:rsidP="00BD19CD">
      <w:pPr>
        <w:spacing w:after="0" w:line="240" w:lineRule="auto"/>
        <w:rPr>
          <w:rFonts w:ascii="Times New Roman" w:eastAsia="Times New Roman" w:hAnsi="Times New Roman" w:cs="Times New Roman"/>
          <w:sz w:val="28"/>
          <w:szCs w:val="28"/>
        </w:rPr>
      </w:pPr>
    </w:p>
    <w:p w:rsidR="00BD19CD" w:rsidRDefault="00BD19CD" w:rsidP="00BD19CD">
      <w:pPr>
        <w:spacing w:after="0" w:line="240" w:lineRule="auto"/>
        <w:rPr>
          <w:rFonts w:ascii="Times New Roman" w:eastAsia="Times New Roman" w:hAnsi="Times New Roman" w:cs="Times New Roman"/>
          <w:sz w:val="28"/>
          <w:szCs w:val="28"/>
        </w:rPr>
      </w:pPr>
    </w:p>
    <w:p w:rsidR="00BD19CD" w:rsidRDefault="00BD19CD" w:rsidP="00BD19CD">
      <w:pPr>
        <w:spacing w:after="0" w:line="240" w:lineRule="auto"/>
        <w:rPr>
          <w:rFonts w:ascii="Times New Roman" w:eastAsia="Times New Roman" w:hAnsi="Times New Roman" w:cs="Times New Roman"/>
          <w:sz w:val="28"/>
          <w:szCs w:val="28"/>
        </w:rPr>
      </w:pPr>
    </w:p>
    <w:p w:rsidR="00BD19CD" w:rsidRDefault="00BD19CD" w:rsidP="00BD19CD">
      <w:pPr>
        <w:spacing w:after="0" w:line="240" w:lineRule="auto"/>
        <w:rPr>
          <w:rFonts w:ascii="Times New Roman" w:eastAsia="Times New Roman" w:hAnsi="Times New Roman" w:cs="Times New Roman"/>
          <w:sz w:val="28"/>
          <w:szCs w:val="28"/>
        </w:rPr>
      </w:pPr>
    </w:p>
    <w:p w:rsidR="00BD19CD" w:rsidRDefault="00BD19CD" w:rsidP="00BD19CD">
      <w:pPr>
        <w:spacing w:after="0" w:line="240" w:lineRule="auto"/>
        <w:rPr>
          <w:rFonts w:ascii="Times New Roman" w:eastAsia="Times New Roman" w:hAnsi="Times New Roman" w:cs="Times New Roman"/>
          <w:sz w:val="28"/>
          <w:szCs w:val="28"/>
        </w:rPr>
      </w:pPr>
    </w:p>
    <w:p w:rsidR="00BD19CD" w:rsidRDefault="00BD19CD" w:rsidP="00BD19CD">
      <w:pPr>
        <w:spacing w:after="0" w:line="240" w:lineRule="auto"/>
        <w:rPr>
          <w:rFonts w:ascii="Times New Roman" w:eastAsia="Times New Roman" w:hAnsi="Times New Roman" w:cs="Times New Roman"/>
          <w:sz w:val="28"/>
          <w:szCs w:val="28"/>
        </w:rPr>
      </w:pPr>
    </w:p>
    <w:p w:rsidR="00BD19CD" w:rsidRDefault="00BD19CD" w:rsidP="00BD19CD">
      <w:pPr>
        <w:spacing w:after="0" w:line="240" w:lineRule="auto"/>
        <w:rPr>
          <w:rFonts w:ascii="Times New Roman" w:eastAsia="Times New Roman" w:hAnsi="Times New Roman" w:cs="Times New Roman"/>
          <w:sz w:val="28"/>
          <w:szCs w:val="28"/>
        </w:rPr>
      </w:pPr>
    </w:p>
    <w:p w:rsidR="00BD19CD" w:rsidRDefault="00BD19CD" w:rsidP="00BD19CD">
      <w:pPr>
        <w:spacing w:after="0" w:line="240" w:lineRule="auto"/>
        <w:rPr>
          <w:rFonts w:ascii="Times New Roman" w:eastAsia="Times New Roman" w:hAnsi="Times New Roman" w:cs="Times New Roman"/>
          <w:sz w:val="28"/>
          <w:szCs w:val="28"/>
        </w:rPr>
      </w:pPr>
    </w:p>
    <w:p w:rsidR="00BD19CD" w:rsidRDefault="00BD19CD" w:rsidP="00BD19CD">
      <w:pPr>
        <w:spacing w:after="0" w:line="240" w:lineRule="auto"/>
        <w:rPr>
          <w:rFonts w:ascii="Times New Roman" w:eastAsia="Times New Roman" w:hAnsi="Times New Roman" w:cs="Times New Roman"/>
          <w:sz w:val="28"/>
          <w:szCs w:val="28"/>
        </w:rPr>
      </w:pPr>
    </w:p>
    <w:p w:rsidR="00BD19CD" w:rsidRDefault="00BD19CD" w:rsidP="00BD19CD">
      <w:pPr>
        <w:spacing w:after="0" w:line="240" w:lineRule="auto"/>
        <w:rPr>
          <w:rFonts w:ascii="Times New Roman" w:eastAsia="Times New Roman" w:hAnsi="Times New Roman" w:cs="Times New Roman"/>
          <w:sz w:val="28"/>
          <w:szCs w:val="28"/>
        </w:rPr>
      </w:pPr>
    </w:p>
    <w:p w:rsidR="00BD19CD" w:rsidRDefault="00BD19CD" w:rsidP="00BD19CD">
      <w:pPr>
        <w:spacing w:after="0" w:line="240" w:lineRule="auto"/>
        <w:rPr>
          <w:rFonts w:ascii="Times New Roman" w:eastAsia="Times New Roman" w:hAnsi="Times New Roman" w:cs="Times New Roman"/>
          <w:sz w:val="28"/>
          <w:szCs w:val="28"/>
        </w:rPr>
      </w:pPr>
    </w:p>
    <w:p w:rsidR="00BD19CD" w:rsidRDefault="00BD19CD" w:rsidP="00BD19CD">
      <w:pPr>
        <w:spacing w:after="0" w:line="240" w:lineRule="auto"/>
        <w:rPr>
          <w:rFonts w:ascii="Times New Roman" w:eastAsia="Times New Roman" w:hAnsi="Times New Roman" w:cs="Times New Roman"/>
          <w:sz w:val="28"/>
          <w:szCs w:val="28"/>
        </w:rPr>
      </w:pPr>
    </w:p>
    <w:p w:rsidR="00BD19CD" w:rsidRDefault="00BD19CD" w:rsidP="00BD19CD">
      <w:pPr>
        <w:spacing w:after="0" w:line="240" w:lineRule="auto"/>
        <w:rPr>
          <w:rFonts w:ascii="Times New Roman" w:eastAsia="Times New Roman" w:hAnsi="Times New Roman" w:cs="Times New Roman"/>
          <w:sz w:val="28"/>
          <w:szCs w:val="28"/>
        </w:rPr>
      </w:pPr>
    </w:p>
    <w:p w:rsidR="00BD19CD" w:rsidRDefault="00BD19CD" w:rsidP="00BD19CD">
      <w:pPr>
        <w:spacing w:after="0" w:line="240" w:lineRule="auto"/>
        <w:rPr>
          <w:rFonts w:ascii="Times New Roman" w:eastAsia="Times New Roman" w:hAnsi="Times New Roman" w:cs="Times New Roman"/>
          <w:sz w:val="28"/>
          <w:szCs w:val="28"/>
        </w:rPr>
      </w:pPr>
    </w:p>
    <w:p w:rsidR="00BD19CD" w:rsidRDefault="00BD19CD" w:rsidP="00BD19CD">
      <w:pPr>
        <w:spacing w:after="0" w:line="240" w:lineRule="auto"/>
        <w:rPr>
          <w:rFonts w:ascii="Times New Roman" w:eastAsia="Times New Roman" w:hAnsi="Times New Roman" w:cs="Times New Roman"/>
          <w:sz w:val="28"/>
          <w:szCs w:val="28"/>
        </w:rPr>
      </w:pPr>
    </w:p>
    <w:p w:rsidR="00BD19CD" w:rsidRDefault="00BD19CD" w:rsidP="00BD19CD">
      <w:pPr>
        <w:spacing w:after="0" w:line="240" w:lineRule="auto"/>
        <w:rPr>
          <w:rFonts w:ascii="Times New Roman" w:eastAsia="Times New Roman" w:hAnsi="Times New Roman" w:cs="Times New Roman"/>
          <w:sz w:val="28"/>
          <w:szCs w:val="28"/>
        </w:rPr>
      </w:pPr>
    </w:p>
    <w:p w:rsidR="00BD19CD" w:rsidRDefault="00BD19CD" w:rsidP="00BD19CD">
      <w:pPr>
        <w:spacing w:after="0" w:line="240" w:lineRule="auto"/>
        <w:rPr>
          <w:rFonts w:ascii="Times New Roman" w:eastAsia="Times New Roman" w:hAnsi="Times New Roman" w:cs="Times New Roman"/>
          <w:sz w:val="28"/>
          <w:szCs w:val="28"/>
        </w:rPr>
      </w:pPr>
    </w:p>
    <w:p w:rsidR="00BD19CD" w:rsidRDefault="00BD19CD" w:rsidP="00BD19CD">
      <w:pPr>
        <w:spacing w:after="0" w:line="240" w:lineRule="auto"/>
        <w:rPr>
          <w:rFonts w:ascii="Times New Roman" w:eastAsia="Times New Roman" w:hAnsi="Times New Roman" w:cs="Times New Roman"/>
          <w:sz w:val="28"/>
          <w:szCs w:val="28"/>
        </w:rPr>
      </w:pPr>
    </w:p>
    <w:p w:rsidR="00BD19CD" w:rsidRDefault="00BD19CD" w:rsidP="00BD19CD">
      <w:pPr>
        <w:spacing w:after="0" w:line="240" w:lineRule="auto"/>
        <w:rPr>
          <w:rFonts w:ascii="Times New Roman" w:eastAsia="Times New Roman" w:hAnsi="Times New Roman" w:cs="Times New Roman"/>
          <w:sz w:val="28"/>
          <w:szCs w:val="28"/>
        </w:rPr>
      </w:pPr>
    </w:p>
    <w:p w:rsidR="00BD19CD" w:rsidRDefault="00BD19CD" w:rsidP="00BD19CD">
      <w:pPr>
        <w:spacing w:after="0" w:line="240" w:lineRule="auto"/>
        <w:rPr>
          <w:rFonts w:ascii="Times New Roman" w:eastAsia="Times New Roman" w:hAnsi="Times New Roman" w:cs="Times New Roman"/>
          <w:sz w:val="28"/>
          <w:szCs w:val="28"/>
        </w:rPr>
      </w:pPr>
    </w:p>
    <w:p w:rsidR="00BD19CD" w:rsidRDefault="00BD19CD" w:rsidP="00BD19CD">
      <w:pPr>
        <w:spacing w:after="0" w:line="240" w:lineRule="auto"/>
        <w:rPr>
          <w:rFonts w:ascii="Times New Roman" w:eastAsia="Times New Roman" w:hAnsi="Times New Roman" w:cs="Times New Roman"/>
          <w:sz w:val="28"/>
          <w:szCs w:val="28"/>
        </w:rPr>
      </w:pPr>
    </w:p>
    <w:p w:rsidR="00BD19CD" w:rsidRDefault="00BD19CD" w:rsidP="00BD19CD">
      <w:pPr>
        <w:spacing w:after="0" w:line="240" w:lineRule="auto"/>
        <w:rPr>
          <w:rFonts w:ascii="Times New Roman" w:eastAsia="Times New Roman" w:hAnsi="Times New Roman" w:cs="Times New Roman"/>
          <w:sz w:val="28"/>
          <w:szCs w:val="28"/>
        </w:rPr>
      </w:pPr>
    </w:p>
    <w:p w:rsidR="00BD19CD" w:rsidRDefault="00BD19CD" w:rsidP="00BD19CD">
      <w:pPr>
        <w:spacing w:after="0" w:line="240" w:lineRule="auto"/>
        <w:rPr>
          <w:rFonts w:ascii="Times New Roman" w:eastAsia="Times New Roman" w:hAnsi="Times New Roman" w:cs="Times New Roman"/>
          <w:sz w:val="28"/>
          <w:szCs w:val="28"/>
        </w:rPr>
      </w:pPr>
    </w:p>
    <w:p w:rsidR="00BD19CD" w:rsidRDefault="00BD19CD" w:rsidP="00BD19CD">
      <w:pPr>
        <w:spacing w:after="0" w:line="240" w:lineRule="auto"/>
        <w:rPr>
          <w:rFonts w:ascii="Times New Roman" w:eastAsia="Times New Roman" w:hAnsi="Times New Roman" w:cs="Times New Roman"/>
          <w:sz w:val="28"/>
          <w:szCs w:val="28"/>
        </w:rPr>
      </w:pPr>
    </w:p>
    <w:p w:rsidR="00BD19CD" w:rsidRDefault="00BD19CD" w:rsidP="00BD19CD">
      <w:pPr>
        <w:spacing w:after="0" w:line="240" w:lineRule="auto"/>
        <w:rPr>
          <w:rFonts w:ascii="Times New Roman" w:eastAsia="Times New Roman" w:hAnsi="Times New Roman" w:cs="Times New Roman"/>
          <w:sz w:val="28"/>
          <w:szCs w:val="28"/>
        </w:rPr>
      </w:pPr>
    </w:p>
    <w:p w:rsidR="00BD19CD" w:rsidRDefault="00BD19CD" w:rsidP="00BD19CD">
      <w:pPr>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ПРИЛОЖЕНИЕ № 1</w:t>
      </w:r>
    </w:p>
    <w:p w:rsidR="00BD19CD" w:rsidRDefault="00BD19CD" w:rsidP="00BD19CD">
      <w:pPr>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к административному регламенту </w:t>
      </w:r>
    </w:p>
    <w:p w:rsidR="00BD19CD" w:rsidRDefault="00BD19CD" w:rsidP="00BD19CD">
      <w:pPr>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предоставления муниципальной услуги </w:t>
      </w:r>
    </w:p>
    <w:p w:rsidR="00BD19CD" w:rsidRDefault="00BD19CD" w:rsidP="00BD19CD">
      <w:pPr>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по согласованию проведения ярмарок </w:t>
      </w:r>
    </w:p>
    <w:p w:rsidR="00BD19CD" w:rsidRDefault="00BD19CD" w:rsidP="00BD19CD">
      <w:pPr>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на территории Останинского сельсовета</w:t>
      </w:r>
    </w:p>
    <w:p w:rsidR="00BD19CD" w:rsidRDefault="00BD19CD" w:rsidP="00BD19CD">
      <w:pPr>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Северного района </w:t>
      </w:r>
    </w:p>
    <w:p w:rsidR="00BD19CD" w:rsidRDefault="00BD19CD" w:rsidP="00BD19CD">
      <w:pPr>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Новосибирской </w:t>
      </w:r>
    </w:p>
    <w:p w:rsidR="00BD19CD" w:rsidRDefault="00BD19CD" w:rsidP="00BD19CD">
      <w:pPr>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области</w:t>
      </w:r>
    </w:p>
    <w:p w:rsidR="00BD19CD" w:rsidRDefault="00BD19CD" w:rsidP="00BD19CD">
      <w:pPr>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Главе Останинского сельсовета  </w:t>
      </w:r>
    </w:p>
    <w:p w:rsidR="00BD19CD" w:rsidRDefault="00BD19CD" w:rsidP="00BD19CD">
      <w:pPr>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Северного района </w:t>
      </w:r>
    </w:p>
    <w:p w:rsidR="00BD19CD" w:rsidRDefault="00BD19CD" w:rsidP="00BD19CD">
      <w:pPr>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Новосибирской области </w:t>
      </w:r>
    </w:p>
    <w:p w:rsidR="00BD19CD" w:rsidRDefault="00BD19CD" w:rsidP="00BD19CD">
      <w:pPr>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__________________________</w:t>
      </w:r>
    </w:p>
    <w:p w:rsidR="00BD19CD" w:rsidRDefault="00BD19CD" w:rsidP="00BD19CD">
      <w:pPr>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от________________________</w:t>
      </w:r>
    </w:p>
    <w:p w:rsidR="00BD19CD" w:rsidRDefault="00BD19CD" w:rsidP="00BD19CD">
      <w:pPr>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_______________________</w:t>
      </w:r>
    </w:p>
    <w:p w:rsidR="00BD19CD" w:rsidRDefault="00BD19CD" w:rsidP="00BD19CD">
      <w:pPr>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__________________________</w:t>
      </w:r>
    </w:p>
    <w:p w:rsidR="00BD19CD" w:rsidRDefault="00BD19CD" w:rsidP="00BD19CD">
      <w:pPr>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зарегистрированного(ой) по </w:t>
      </w:r>
    </w:p>
    <w:p w:rsidR="00BD19CD" w:rsidRDefault="00BD19CD" w:rsidP="00BD19CD">
      <w:pPr>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адресу: Новосибирская область,</w:t>
      </w:r>
    </w:p>
    <w:p w:rsidR="00BD19CD" w:rsidRDefault="00BD19CD" w:rsidP="00BD19CD">
      <w:pPr>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Северный район,</w:t>
      </w:r>
    </w:p>
    <w:p w:rsidR="00BD19CD" w:rsidRDefault="00BD19CD" w:rsidP="00BD19CD">
      <w:pPr>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с.Останинка</w:t>
      </w:r>
    </w:p>
    <w:p w:rsidR="00BD19CD" w:rsidRDefault="00BD19CD" w:rsidP="00BD19CD">
      <w:pPr>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___________________________</w:t>
      </w:r>
    </w:p>
    <w:p w:rsidR="00BD19CD" w:rsidRDefault="00BD19CD" w:rsidP="00BD19CD">
      <w:pPr>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___________________________</w:t>
      </w:r>
    </w:p>
    <w:p w:rsidR="00BD19CD" w:rsidRDefault="00BD19CD" w:rsidP="00BD19CD">
      <w:pPr>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телефон____________________</w:t>
      </w:r>
    </w:p>
    <w:p w:rsidR="00BD19CD" w:rsidRDefault="00BD19CD" w:rsidP="00BD19CD">
      <w:pPr>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ЗАЯВЛЕНИЕ</w:t>
      </w:r>
    </w:p>
    <w:p w:rsidR="00BD19CD" w:rsidRDefault="00BD19CD" w:rsidP="00BD19CD">
      <w:pPr>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о согласовании проведения ярмарки</w:t>
      </w:r>
    </w:p>
    <w:p w:rsidR="00BD19CD" w:rsidRDefault="00BD19CD" w:rsidP="00BD19CD">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1.</w:t>
      </w:r>
    </w:p>
    <w:p w:rsidR="00BD19CD" w:rsidRDefault="00BD19CD" w:rsidP="00BD19CD">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Организатор ярмарки _________________________________________________________________</w:t>
      </w:r>
    </w:p>
    <w:p w:rsidR="00BD19CD" w:rsidRDefault="00BD19CD" w:rsidP="00BD19CD">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(фамилия, имя и отчество (при наличии)</w:t>
      </w:r>
    </w:p>
    <w:p w:rsidR="00BD19CD" w:rsidRDefault="00BD19CD" w:rsidP="00BD19CD">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__________________________________________________________________</w:t>
      </w:r>
    </w:p>
    <w:p w:rsidR="00BD19CD" w:rsidRDefault="00BD19CD" w:rsidP="00BD19CD">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индивидуального предпринимателя или полное и сокращенное наименование</w:t>
      </w:r>
    </w:p>
    <w:p w:rsidR="00BD19CD" w:rsidRDefault="00BD19CD" w:rsidP="00BD19CD">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____________________________________________________________________________________________________________________________________</w:t>
      </w:r>
    </w:p>
    <w:p w:rsidR="00BD19CD" w:rsidRDefault="00BD19CD" w:rsidP="00BD19CD">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юридического лица, в том числе его фирменное наименование,</w:t>
      </w:r>
    </w:p>
    <w:p w:rsidR="00BD19CD" w:rsidRDefault="00BD19CD" w:rsidP="00BD19CD">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организационно-правовая форма (для юридического лица)</w:t>
      </w:r>
    </w:p>
    <w:p w:rsidR="00BD19CD" w:rsidRDefault="00BD19CD" w:rsidP="00BD19CD">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2. Место нахождения организатора ярмарки ____________________________________________________________________________________________________________________________________</w:t>
      </w:r>
    </w:p>
    <w:p w:rsidR="00BD19CD" w:rsidRPr="00A744FB" w:rsidRDefault="00BD19CD" w:rsidP="00BD19CD">
      <w:pPr>
        <w:spacing w:after="0" w:line="240" w:lineRule="auto"/>
        <w:jc w:val="center"/>
        <w:rPr>
          <w:rFonts w:ascii="Times New Roman" w:eastAsia="Times New Roman" w:hAnsi="Times New Roman" w:cs="Times New Roman"/>
        </w:rPr>
      </w:pPr>
      <w:r>
        <w:rPr>
          <w:rFonts w:ascii="Times New Roman" w:eastAsia="Times New Roman" w:hAnsi="Times New Roman" w:cs="Times New Roman"/>
          <w:sz w:val="28"/>
          <w:szCs w:val="28"/>
        </w:rPr>
        <w:t>(</w:t>
      </w:r>
      <w:r w:rsidRPr="00A744FB">
        <w:rPr>
          <w:rFonts w:ascii="Times New Roman" w:eastAsia="Times New Roman" w:hAnsi="Times New Roman" w:cs="Times New Roman"/>
        </w:rPr>
        <w:t>адрес юридического лица или место жительстваиндивидуального предпринимателя)</w:t>
      </w:r>
    </w:p>
    <w:p w:rsidR="00BD19CD" w:rsidRDefault="00BD19CD" w:rsidP="00BD19CD">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3. Фамилия, имя, отчество (при наличии) индивидуального предпринимателя или руководителя юридического лица и контактный телефон _________________________________________________________________</w:t>
      </w:r>
    </w:p>
    <w:p w:rsidR="00BD19CD" w:rsidRDefault="00BD19CD" w:rsidP="00BD19CD">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__________________________________________________________________</w:t>
      </w:r>
    </w:p>
    <w:p w:rsidR="00BD19CD" w:rsidRDefault="00BD19CD" w:rsidP="00BD19CD">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4. Фамилия, имя, отчество (при наличии) лица, ответственного за проведение</w:t>
      </w:r>
    </w:p>
    <w:p w:rsidR="00BD19CD" w:rsidRDefault="00BD19CD" w:rsidP="00BD19CD">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ярмарки, и контактный телефон ____________________________________________________________________________________________________________________________________</w:t>
      </w:r>
    </w:p>
    <w:p w:rsidR="00BD19CD" w:rsidRDefault="00BD19CD" w:rsidP="00BD19CD">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5. Государственный регистрационный номер записи о государственной</w:t>
      </w:r>
    </w:p>
    <w:p w:rsidR="00BD19CD" w:rsidRDefault="00BD19CD" w:rsidP="00BD19CD">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регистрации юридического лица или индивидуального предпринимателя ОГРН)</w:t>
      </w:r>
    </w:p>
    <w:p w:rsidR="00BD19CD" w:rsidRDefault="00BD19CD" w:rsidP="00BD19CD">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____________________________________________________________________________________________________________________________________</w:t>
      </w:r>
    </w:p>
    <w:p w:rsidR="00BD19CD" w:rsidRDefault="00BD19CD" w:rsidP="00BD19CD">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6. Идентификационный номер налогоплательщика (ИНН) __________________________________________________________________</w:t>
      </w:r>
    </w:p>
    <w:p w:rsidR="00BD19CD" w:rsidRDefault="00BD19CD" w:rsidP="00BD19CD">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7. Место и срок и проведения ярмарки ____________________________________________________________________________________________________________________________________</w:t>
      </w:r>
    </w:p>
    <w:p w:rsidR="00BD19CD" w:rsidRPr="00A744FB" w:rsidRDefault="00BD19CD" w:rsidP="00BD19CD">
      <w:pPr>
        <w:spacing w:after="0" w:line="240" w:lineRule="auto"/>
        <w:jc w:val="center"/>
        <w:rPr>
          <w:rFonts w:ascii="Times New Roman" w:eastAsia="Times New Roman" w:hAnsi="Times New Roman" w:cs="Times New Roman"/>
        </w:rPr>
      </w:pPr>
      <w:r w:rsidRPr="00A744FB">
        <w:rPr>
          <w:rFonts w:ascii="Times New Roman" w:eastAsia="Times New Roman" w:hAnsi="Times New Roman" w:cs="Times New Roman"/>
        </w:rPr>
        <w:t>(указать наименование населенияпункта, район и адресные ориентиры, дату (период)проведения и режим работы ярмарки)</w:t>
      </w:r>
    </w:p>
    <w:p w:rsidR="00BD19CD" w:rsidRDefault="00BD19CD" w:rsidP="00BD19CD">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8. Тип и название (при наличии) ярмарки ____________________________________________________________________________________________________________________________________</w:t>
      </w:r>
    </w:p>
    <w:p w:rsidR="00BD19CD" w:rsidRDefault="00BD19CD" w:rsidP="00BD19CD">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9. Ассортимент реализуемых на ярмарке товаров, перечень выполняемых работ и оказываемых услуг ____________________________________________________________________________________________________________________________________</w:t>
      </w:r>
    </w:p>
    <w:p w:rsidR="00BD19CD" w:rsidRDefault="00BD19CD" w:rsidP="00BD19CD">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10. Количество мест для продажи товаров (выполнения работ, оказания услуг)на ярмарке ________________________________________________________________</w:t>
      </w:r>
    </w:p>
    <w:p w:rsidR="00BD19CD" w:rsidRPr="00A744FB" w:rsidRDefault="00BD19CD" w:rsidP="00BD19CD">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8"/>
          <w:szCs w:val="28"/>
        </w:rPr>
        <w:t>(</w:t>
      </w:r>
      <w:r w:rsidRPr="00A744FB">
        <w:rPr>
          <w:rFonts w:ascii="Times New Roman" w:eastAsia="Times New Roman" w:hAnsi="Times New Roman" w:cs="Times New Roman"/>
          <w:sz w:val="24"/>
          <w:szCs w:val="24"/>
        </w:rPr>
        <w:t>указать общее количество мест, в том числепредоставляемых юридическим лицам, индивидуальнымпредпринимателям, а также гражданам (в том числе гражданам,</w:t>
      </w:r>
      <w:r w:rsidRPr="00A744FB">
        <w:rPr>
          <w:rFonts w:ascii="Times New Roman" w:eastAsia="Times New Roman" w:hAnsi="Times New Roman" w:cs="Times New Roman"/>
        </w:rPr>
        <w:t>ведущим крестьянские (фермерские) хозяйства,личное подсобное хозяйство или занимающимся садоводством,огородничеством, животноводством</w:t>
      </w:r>
      <w:r>
        <w:rPr>
          <w:rFonts w:ascii="Times New Roman" w:eastAsia="Times New Roman" w:hAnsi="Times New Roman" w:cs="Times New Roman"/>
          <w:sz w:val="28"/>
          <w:szCs w:val="28"/>
        </w:rPr>
        <w:t>)</w:t>
      </w:r>
    </w:p>
    <w:p w:rsidR="00BD19CD" w:rsidRDefault="00BD19CD" w:rsidP="00BD19CD">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11. Способ уведомления о принятом решении __________________________________________________________________</w:t>
      </w:r>
    </w:p>
    <w:p w:rsidR="00BD19CD" w:rsidRPr="00A744FB" w:rsidRDefault="00BD19CD" w:rsidP="00BD19CD">
      <w:pPr>
        <w:spacing w:after="0" w:line="240" w:lineRule="auto"/>
        <w:jc w:val="center"/>
        <w:rPr>
          <w:rFonts w:ascii="Times New Roman" w:eastAsia="Times New Roman" w:hAnsi="Times New Roman" w:cs="Times New Roman"/>
        </w:rPr>
      </w:pPr>
      <w:r w:rsidRPr="00A744FB">
        <w:rPr>
          <w:rFonts w:ascii="Times New Roman" w:eastAsia="Times New Roman" w:hAnsi="Times New Roman" w:cs="Times New Roman"/>
        </w:rPr>
        <w:t>(в письменной форме по почтовомуадресу либо в форме электронного документа на адрес электронной почты)</w:t>
      </w:r>
    </w:p>
    <w:p w:rsidR="00BD19CD" w:rsidRDefault="00BD19CD" w:rsidP="00BD19CD">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Руководитель юридического лица (индивидуальный</w:t>
      </w:r>
    </w:p>
    <w:p w:rsidR="00BD19CD" w:rsidRDefault="00BD19CD" w:rsidP="00BD19C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предприниматель), лицо,ответственное за проведение ярмарки, дает свое согласие на обработкуперсональных данных, содержащихся в представленных документах.</w:t>
      </w:r>
    </w:p>
    <w:p w:rsidR="00BD19CD" w:rsidRDefault="00BD19CD" w:rsidP="00BD19CD">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Организатор ярмарки _______________ _____________________________</w:t>
      </w:r>
    </w:p>
    <w:p w:rsidR="00BD19CD" w:rsidRDefault="00BD19CD" w:rsidP="00BD19CD">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(подпись) (инициалы, фамилия, дата)</w:t>
      </w:r>
    </w:p>
    <w:p w:rsidR="00BD19CD" w:rsidRDefault="00BD19CD" w:rsidP="00BD19CD">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Место печати (при наличии)</w:t>
      </w:r>
    </w:p>
    <w:p w:rsidR="00BD19CD" w:rsidRDefault="00BD19CD" w:rsidP="00BD19CD">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Лицо, принявшее заявление _______________ ________________________</w:t>
      </w:r>
    </w:p>
    <w:p w:rsidR="00BD19CD" w:rsidRDefault="00BD19CD" w:rsidP="00BD19CD">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(подпись) </w:t>
      </w:r>
    </w:p>
    <w:p w:rsidR="00BD19CD" w:rsidRDefault="00BD19CD" w:rsidP="00BD19CD">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(инициалы, фамилия, дата)</w:t>
      </w:r>
    </w:p>
    <w:p w:rsidR="00BD19CD" w:rsidRDefault="00BD19CD" w:rsidP="00BD19CD">
      <w:pPr>
        <w:spacing w:after="0" w:line="240" w:lineRule="auto"/>
        <w:jc w:val="right"/>
        <w:rPr>
          <w:rFonts w:ascii="Times New Roman" w:eastAsia="Times New Roman" w:hAnsi="Times New Roman" w:cs="Times New Roman"/>
          <w:sz w:val="28"/>
          <w:szCs w:val="28"/>
        </w:rPr>
      </w:pPr>
    </w:p>
    <w:p w:rsidR="00BD19CD" w:rsidRDefault="00BD19CD" w:rsidP="00BD19CD">
      <w:pPr>
        <w:pStyle w:val="ConsPlusTitle"/>
        <w:widowControl/>
        <w:ind w:firstLine="5520"/>
        <w:jc w:val="center"/>
        <w:rPr>
          <w:rFonts w:ascii="Times New Roman" w:hAnsi="Times New Roman" w:cs="Times New Roman"/>
          <w:b w:val="0"/>
          <w:sz w:val="28"/>
          <w:szCs w:val="28"/>
        </w:rPr>
      </w:pPr>
    </w:p>
    <w:p w:rsidR="00BD19CD" w:rsidRDefault="00BD19CD" w:rsidP="00BD19CD">
      <w:pPr>
        <w:pStyle w:val="ConsPlusNormal0"/>
        <w:jc w:val="right"/>
        <w:rPr>
          <w:rFonts w:ascii="Times New Roman" w:hAnsi="Times New Roman" w:cs="Times New Roman"/>
          <w:sz w:val="28"/>
          <w:szCs w:val="28"/>
        </w:rPr>
      </w:pPr>
    </w:p>
    <w:p w:rsidR="00BD19CD" w:rsidRDefault="00BD19CD" w:rsidP="00BD19CD">
      <w:pPr>
        <w:pStyle w:val="ConsPlusNormal0"/>
        <w:jc w:val="right"/>
        <w:rPr>
          <w:rFonts w:ascii="Times New Roman" w:hAnsi="Times New Roman" w:cs="Times New Roman"/>
          <w:sz w:val="28"/>
          <w:szCs w:val="28"/>
        </w:rPr>
      </w:pPr>
    </w:p>
    <w:p w:rsidR="00BD19CD" w:rsidRDefault="00BD19CD" w:rsidP="00BD19CD">
      <w:pPr>
        <w:pStyle w:val="ConsPlusNormal0"/>
        <w:jc w:val="right"/>
        <w:rPr>
          <w:rFonts w:ascii="Times New Roman" w:hAnsi="Times New Roman" w:cs="Times New Roman"/>
          <w:sz w:val="28"/>
          <w:szCs w:val="28"/>
        </w:rPr>
      </w:pPr>
    </w:p>
    <w:p w:rsidR="00BD19CD" w:rsidRDefault="00BD19CD" w:rsidP="00BD19CD">
      <w:pPr>
        <w:pStyle w:val="ConsPlusNormal0"/>
        <w:jc w:val="right"/>
        <w:rPr>
          <w:rFonts w:ascii="Times New Roman" w:hAnsi="Times New Roman" w:cs="Times New Roman"/>
          <w:sz w:val="28"/>
          <w:szCs w:val="28"/>
        </w:rPr>
      </w:pPr>
    </w:p>
    <w:p w:rsidR="00BD19CD" w:rsidRDefault="00BD19CD" w:rsidP="00BD19CD">
      <w:pPr>
        <w:pStyle w:val="ConsPlusNormal0"/>
        <w:jc w:val="right"/>
        <w:rPr>
          <w:rFonts w:ascii="Times New Roman" w:hAnsi="Times New Roman" w:cs="Times New Roman"/>
          <w:sz w:val="28"/>
          <w:szCs w:val="28"/>
        </w:rPr>
      </w:pPr>
    </w:p>
    <w:p w:rsidR="00BD19CD" w:rsidRDefault="00BD19CD" w:rsidP="00BD19CD">
      <w:pPr>
        <w:pStyle w:val="ConsPlusNormal0"/>
        <w:jc w:val="right"/>
        <w:rPr>
          <w:rFonts w:ascii="Times New Roman" w:hAnsi="Times New Roman" w:cs="Times New Roman"/>
          <w:sz w:val="28"/>
          <w:szCs w:val="28"/>
        </w:rPr>
      </w:pPr>
      <w:r>
        <w:rPr>
          <w:rFonts w:ascii="Times New Roman" w:hAnsi="Times New Roman" w:cs="Times New Roman"/>
          <w:sz w:val="28"/>
          <w:szCs w:val="28"/>
        </w:rPr>
        <w:t>Приложение № 2</w:t>
      </w:r>
    </w:p>
    <w:p w:rsidR="00BD19CD" w:rsidRDefault="00BD19CD" w:rsidP="00BD19CD">
      <w:pPr>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к административному регламенту </w:t>
      </w:r>
    </w:p>
    <w:p w:rsidR="00BD19CD" w:rsidRDefault="00BD19CD" w:rsidP="00BD19CD">
      <w:pPr>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предоставления муниципальной услуги </w:t>
      </w:r>
    </w:p>
    <w:p w:rsidR="00BD19CD" w:rsidRDefault="00BD19CD" w:rsidP="00BD19CD">
      <w:pPr>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по согласованию проведения ярмарок </w:t>
      </w:r>
    </w:p>
    <w:p w:rsidR="00BD19CD" w:rsidRDefault="00BD19CD" w:rsidP="00BD19CD">
      <w:pPr>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на территории Останинского сельсовета</w:t>
      </w:r>
    </w:p>
    <w:p w:rsidR="00BD19CD" w:rsidRPr="00A744FB" w:rsidRDefault="00BD19CD" w:rsidP="00BD19CD">
      <w:pPr>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Северного района Новосибирской </w:t>
      </w:r>
      <w:r>
        <w:rPr>
          <w:rFonts w:ascii="Times New Roman" w:hAnsi="Times New Roman" w:cs="Times New Roman"/>
          <w:sz w:val="28"/>
          <w:szCs w:val="28"/>
        </w:rPr>
        <w:t xml:space="preserve">области                                                                             </w:t>
      </w:r>
    </w:p>
    <w:p w:rsidR="00BD19CD" w:rsidRDefault="00BD19CD" w:rsidP="00BD19CD">
      <w:pPr>
        <w:pStyle w:val="ConsPlusNormal0"/>
        <w:ind w:firstLine="540"/>
        <w:rPr>
          <w:rFonts w:ascii="Times New Roman" w:hAnsi="Times New Roman" w:cs="Times New Roman"/>
          <w:sz w:val="28"/>
          <w:szCs w:val="28"/>
        </w:rPr>
      </w:pPr>
    </w:p>
    <w:p w:rsidR="00BD19CD" w:rsidRDefault="00BD19CD" w:rsidP="00BD19CD">
      <w:pPr>
        <w:pStyle w:val="ConsPlusNormal0"/>
        <w:ind w:firstLine="540"/>
        <w:jc w:val="both"/>
        <w:rPr>
          <w:rFonts w:ascii="Times New Roman" w:hAnsi="Times New Roman" w:cs="Times New Roman"/>
          <w:sz w:val="24"/>
          <w:szCs w:val="24"/>
        </w:rPr>
      </w:pPr>
    </w:p>
    <w:p w:rsidR="00BD19CD" w:rsidRDefault="00BD19CD" w:rsidP="00BD19CD">
      <w:pPr>
        <w:pStyle w:val="ConsPlusNormal0"/>
        <w:ind w:firstLine="540"/>
        <w:jc w:val="center"/>
        <w:rPr>
          <w:rFonts w:ascii="Times New Roman" w:hAnsi="Times New Roman" w:cs="Times New Roman"/>
          <w:b/>
          <w:sz w:val="24"/>
          <w:szCs w:val="24"/>
        </w:rPr>
      </w:pPr>
      <w:r>
        <w:rPr>
          <w:rFonts w:ascii="Times New Roman" w:hAnsi="Times New Roman" w:cs="Times New Roman"/>
          <w:b/>
          <w:sz w:val="24"/>
          <w:szCs w:val="24"/>
        </w:rPr>
        <w:t>БЛОК-СХЕМА</w:t>
      </w:r>
    </w:p>
    <w:p w:rsidR="00BD19CD" w:rsidRDefault="00BD19CD" w:rsidP="00BD19CD">
      <w:pPr>
        <w:pStyle w:val="ConsPlusNormal0"/>
        <w:ind w:firstLine="540"/>
        <w:jc w:val="center"/>
        <w:rPr>
          <w:rFonts w:ascii="Times New Roman" w:hAnsi="Times New Roman" w:cs="Times New Roman"/>
          <w:b/>
          <w:sz w:val="24"/>
          <w:szCs w:val="24"/>
        </w:rPr>
      </w:pPr>
      <w:r>
        <w:rPr>
          <w:rFonts w:ascii="Times New Roman" w:hAnsi="Times New Roman" w:cs="Times New Roman"/>
          <w:b/>
          <w:sz w:val="24"/>
          <w:szCs w:val="24"/>
        </w:rPr>
        <w:t>предоставления муниципальной услуги</w:t>
      </w:r>
    </w:p>
    <w:p w:rsidR="00BD19CD" w:rsidRDefault="00BD19CD" w:rsidP="00BD19CD">
      <w:pPr>
        <w:pStyle w:val="ConsPlusNormal0"/>
        <w:ind w:firstLine="540"/>
        <w:jc w:val="center"/>
        <w:rPr>
          <w:rFonts w:ascii="Times New Roman" w:hAnsi="Times New Roman" w:cs="Times New Roman"/>
          <w:b/>
          <w:sz w:val="24"/>
          <w:szCs w:val="24"/>
        </w:rPr>
      </w:pPr>
      <w:r>
        <w:rPr>
          <w:rFonts w:ascii="Times New Roman" w:hAnsi="Times New Roman" w:cs="Times New Roman"/>
          <w:b/>
          <w:sz w:val="24"/>
          <w:szCs w:val="24"/>
        </w:rPr>
        <w:t>по согласованию проведения ярмарок на территории Останинского сельсовета Северного района Новосибирской области</w:t>
      </w:r>
    </w:p>
    <w:p w:rsidR="00BD19CD" w:rsidRDefault="00BD19CD" w:rsidP="00BD19CD">
      <w:pPr>
        <w:pStyle w:val="ConsPlusNormal0"/>
        <w:ind w:firstLine="540"/>
        <w:jc w:val="center"/>
        <w:rPr>
          <w:rFonts w:ascii="Times New Roman" w:hAnsi="Times New Roman" w:cs="Times New Roman"/>
          <w:sz w:val="24"/>
          <w:szCs w:val="24"/>
        </w:rPr>
      </w:pPr>
    </w:p>
    <w:tbl>
      <w:tblPr>
        <w:tblW w:w="0" w:type="auto"/>
        <w:tblInd w:w="1101" w:type="dxa"/>
        <w:tblLayout w:type="fixed"/>
        <w:tblLook w:val="04A0"/>
      </w:tblPr>
      <w:tblGrid>
        <w:gridCol w:w="8505"/>
      </w:tblGrid>
      <w:tr w:rsidR="00BD19CD" w:rsidTr="00D157E1">
        <w:tc>
          <w:tcPr>
            <w:tcW w:w="8505" w:type="dxa"/>
            <w:tcBorders>
              <w:top w:val="single" w:sz="4" w:space="0" w:color="000000"/>
              <w:left w:val="single" w:sz="4" w:space="0" w:color="000000"/>
              <w:bottom w:val="single" w:sz="4" w:space="0" w:color="000000"/>
              <w:right w:val="single" w:sz="4" w:space="0" w:color="000000"/>
            </w:tcBorders>
            <w:hideMark/>
          </w:tcPr>
          <w:p w:rsidR="00BD19CD" w:rsidRDefault="00BD19CD" w:rsidP="00D157E1">
            <w:pPr>
              <w:pStyle w:val="ConsPlusNonformat"/>
              <w:widowControl/>
              <w:spacing w:line="276" w:lineRule="auto"/>
              <w:jc w:val="center"/>
              <w:rPr>
                <w:rFonts w:ascii="Times New Roman" w:hAnsi="Times New Roman" w:cs="Times New Roman"/>
                <w:sz w:val="24"/>
                <w:szCs w:val="24"/>
                <w:lang w:eastAsia="ar-SA"/>
              </w:rPr>
            </w:pPr>
            <w:r>
              <w:rPr>
                <w:rFonts w:ascii="Times New Roman" w:hAnsi="Times New Roman" w:cs="Times New Roman"/>
                <w:sz w:val="24"/>
                <w:szCs w:val="24"/>
              </w:rPr>
              <w:t>поступление в адрес администрации заявление о предоставлении муниципальной услуги</w:t>
            </w:r>
          </w:p>
        </w:tc>
      </w:tr>
    </w:tbl>
    <w:p w:rsidR="00BD19CD" w:rsidRDefault="00BD19CD" w:rsidP="00BD19CD">
      <w:r>
        <w:t xml:space="preserve">                                                                                          ↓</w:t>
      </w:r>
    </w:p>
    <w:p w:rsidR="00BD19CD" w:rsidRDefault="00BD19CD" w:rsidP="00BD19CD"/>
    <w:tbl>
      <w:tblPr>
        <w:tblW w:w="0" w:type="auto"/>
        <w:tblInd w:w="15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520"/>
      </w:tblGrid>
      <w:tr w:rsidR="00BD19CD" w:rsidTr="00D157E1">
        <w:trPr>
          <w:trHeight w:val="77"/>
        </w:trPr>
        <w:tc>
          <w:tcPr>
            <w:tcW w:w="6520" w:type="dxa"/>
            <w:tcBorders>
              <w:top w:val="single" w:sz="4" w:space="0" w:color="auto"/>
              <w:left w:val="single" w:sz="4" w:space="0" w:color="auto"/>
              <w:bottom w:val="single" w:sz="4" w:space="0" w:color="auto"/>
              <w:right w:val="single" w:sz="4" w:space="0" w:color="auto"/>
            </w:tcBorders>
            <w:hideMark/>
          </w:tcPr>
          <w:p w:rsidR="00BD19CD" w:rsidRDefault="00BD19CD" w:rsidP="00D157E1">
            <w:pPr>
              <w:ind w:left="30"/>
              <w:jc w:val="center"/>
              <w:rPr>
                <w:rFonts w:ascii="Times New Roman" w:hAnsi="Times New Roman" w:cs="Times New Roman"/>
                <w:sz w:val="24"/>
                <w:szCs w:val="24"/>
              </w:rPr>
            </w:pPr>
            <w:r>
              <w:rPr>
                <w:rFonts w:ascii="Times New Roman" w:hAnsi="Times New Roman" w:cs="Times New Roman"/>
                <w:sz w:val="24"/>
                <w:szCs w:val="24"/>
              </w:rPr>
              <w:t>Прием и регистрация заявления и прилагаемых к нему документов</w:t>
            </w:r>
          </w:p>
        </w:tc>
      </w:tr>
    </w:tbl>
    <w:p w:rsidR="00BD19CD" w:rsidRDefault="00BD19CD" w:rsidP="00BD19CD">
      <w:pPr>
        <w:pStyle w:val="ConsPlusNonformat"/>
        <w:widowControl/>
      </w:pPr>
    </w:p>
    <w:tbl>
      <w:tblPr>
        <w:tblW w:w="0" w:type="auto"/>
        <w:tblInd w:w="13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320"/>
      </w:tblGrid>
      <w:tr w:rsidR="00BD19CD" w:rsidTr="00D157E1">
        <w:trPr>
          <w:trHeight w:val="705"/>
        </w:trPr>
        <w:tc>
          <w:tcPr>
            <w:tcW w:w="7320" w:type="dxa"/>
            <w:tcBorders>
              <w:top w:val="single" w:sz="4" w:space="0" w:color="auto"/>
              <w:left w:val="single" w:sz="4" w:space="0" w:color="auto"/>
              <w:bottom w:val="single" w:sz="4" w:space="0" w:color="auto"/>
              <w:right w:val="single" w:sz="4" w:space="0" w:color="auto"/>
            </w:tcBorders>
            <w:hideMark/>
          </w:tcPr>
          <w:p w:rsidR="00BD19CD" w:rsidRDefault="00BD19CD" w:rsidP="00D157E1">
            <w:pPr>
              <w:jc w:val="center"/>
              <w:rPr>
                <w:rFonts w:ascii="Times New Roman" w:hAnsi="Times New Roman" w:cs="Times New Roman"/>
                <w:sz w:val="24"/>
                <w:szCs w:val="24"/>
              </w:rPr>
            </w:pPr>
            <w:r>
              <w:rPr>
                <w:rFonts w:ascii="Times New Roman" w:hAnsi="Times New Roman" w:cs="Times New Roman"/>
                <w:sz w:val="24"/>
                <w:szCs w:val="24"/>
              </w:rPr>
              <w:t>Рассмотрение заявления и прилагаемых к нему документов</w:t>
            </w:r>
          </w:p>
        </w:tc>
      </w:tr>
    </w:tbl>
    <w:p w:rsidR="00BD19CD" w:rsidRDefault="00BD19CD" w:rsidP="00BD19CD">
      <w:pPr>
        <w:pStyle w:val="ConsPlusNonformat"/>
        <w:widowControl/>
        <w:rPr>
          <w:rFonts w:ascii="Times New Roman" w:hAnsi="Times New Roman" w:cs="Times New Roman"/>
          <w:sz w:val="24"/>
          <w:szCs w:val="24"/>
          <w:lang w:eastAsia="ar-SA"/>
        </w:rPr>
      </w:pPr>
    </w:p>
    <w:p w:rsidR="00BD19CD" w:rsidRDefault="00BD19CD" w:rsidP="00BD19CD">
      <w:pPr>
        <w:rPr>
          <w:lang w:eastAsia="ar-SA"/>
        </w:rPr>
      </w:pPr>
      <w:r>
        <w:t xml:space="preserve">                                                        ↓                                                                       ↓</w:t>
      </w:r>
    </w:p>
    <w:p w:rsidR="00BD19CD" w:rsidRDefault="00BD19CD" w:rsidP="00BD19CD">
      <w:pPr>
        <w:rPr>
          <w:rFonts w:ascii="Times New Roman" w:hAnsi="Times New Roman" w:cs="Times New Roman"/>
          <w:sz w:val="24"/>
          <w:szCs w:val="24"/>
          <w:lang w:eastAsia="ar-SA"/>
        </w:rPr>
      </w:pPr>
    </w:p>
    <w:tbl>
      <w:tblPr>
        <w:tblW w:w="0" w:type="auto"/>
        <w:tblInd w:w="1658" w:type="dxa"/>
        <w:tblLayout w:type="fixed"/>
        <w:tblLook w:val="04A0"/>
      </w:tblPr>
      <w:tblGrid>
        <w:gridCol w:w="3543"/>
        <w:gridCol w:w="436"/>
        <w:gridCol w:w="3545"/>
      </w:tblGrid>
      <w:tr w:rsidR="00BD19CD" w:rsidTr="00D157E1">
        <w:trPr>
          <w:trHeight w:val="888"/>
        </w:trPr>
        <w:tc>
          <w:tcPr>
            <w:tcW w:w="3543" w:type="dxa"/>
            <w:tcBorders>
              <w:top w:val="single" w:sz="4" w:space="0" w:color="000000"/>
              <w:left w:val="single" w:sz="4" w:space="0" w:color="000000"/>
              <w:bottom w:val="single" w:sz="4" w:space="0" w:color="000000"/>
              <w:right w:val="nil"/>
            </w:tcBorders>
            <w:hideMark/>
          </w:tcPr>
          <w:p w:rsidR="00BD19CD" w:rsidRDefault="00BD19CD" w:rsidP="00D157E1">
            <w:pPr>
              <w:pStyle w:val="ConsPlusNonformat"/>
              <w:widowControl/>
              <w:spacing w:line="276" w:lineRule="auto"/>
              <w:rPr>
                <w:rFonts w:ascii="Times New Roman" w:hAnsi="Times New Roman" w:cs="Times New Roman"/>
                <w:sz w:val="24"/>
                <w:szCs w:val="24"/>
                <w:lang w:eastAsia="ar-SA"/>
              </w:rPr>
            </w:pPr>
            <w:r>
              <w:rPr>
                <w:rFonts w:ascii="Times New Roman" w:hAnsi="Times New Roman" w:cs="Times New Roman"/>
                <w:sz w:val="24"/>
                <w:szCs w:val="24"/>
              </w:rPr>
              <w:t>Принятие решения о предоставлении муниципальной услуги</w:t>
            </w:r>
          </w:p>
        </w:tc>
        <w:tc>
          <w:tcPr>
            <w:tcW w:w="436" w:type="dxa"/>
            <w:tcBorders>
              <w:top w:val="nil"/>
              <w:left w:val="single" w:sz="4" w:space="0" w:color="000000"/>
              <w:bottom w:val="nil"/>
              <w:right w:val="nil"/>
            </w:tcBorders>
          </w:tcPr>
          <w:p w:rsidR="00BD19CD" w:rsidRDefault="00BD19CD" w:rsidP="00D157E1">
            <w:pPr>
              <w:snapToGrid w:val="0"/>
              <w:rPr>
                <w:rFonts w:ascii="Times New Roman" w:eastAsia="Times New Roman" w:hAnsi="Times New Roman" w:cs="Times New Roman"/>
                <w:sz w:val="24"/>
                <w:szCs w:val="24"/>
                <w:lang w:eastAsia="ar-SA"/>
              </w:rPr>
            </w:pPr>
          </w:p>
          <w:p w:rsidR="00BD19CD" w:rsidRDefault="00BD19CD" w:rsidP="00D157E1">
            <w:pPr>
              <w:suppressAutoHyphens/>
              <w:rPr>
                <w:sz w:val="24"/>
                <w:szCs w:val="24"/>
                <w:lang w:eastAsia="ar-SA"/>
              </w:rPr>
            </w:pPr>
          </w:p>
        </w:tc>
        <w:tc>
          <w:tcPr>
            <w:tcW w:w="3545" w:type="dxa"/>
            <w:tcBorders>
              <w:top w:val="single" w:sz="4" w:space="0" w:color="000000"/>
              <w:left w:val="single" w:sz="4" w:space="0" w:color="000000"/>
              <w:bottom w:val="single" w:sz="4" w:space="0" w:color="000000"/>
              <w:right w:val="single" w:sz="4" w:space="0" w:color="000000"/>
            </w:tcBorders>
            <w:hideMark/>
          </w:tcPr>
          <w:p w:rsidR="00BD19CD" w:rsidRDefault="00BD19CD" w:rsidP="00D157E1">
            <w:pPr>
              <w:suppressAutoHyphens/>
              <w:rPr>
                <w:rFonts w:ascii="Times New Roman" w:hAnsi="Times New Roman" w:cs="Times New Roman"/>
                <w:sz w:val="24"/>
                <w:szCs w:val="24"/>
                <w:lang w:eastAsia="ar-SA"/>
              </w:rPr>
            </w:pPr>
            <w:r>
              <w:rPr>
                <w:rFonts w:ascii="Times New Roman" w:hAnsi="Times New Roman" w:cs="Times New Roman"/>
                <w:sz w:val="24"/>
                <w:szCs w:val="24"/>
                <w:lang w:eastAsia="ar-SA"/>
              </w:rPr>
              <w:t>Принятие решения об отказе в предоставлении муниципальной услуги</w:t>
            </w:r>
          </w:p>
        </w:tc>
      </w:tr>
    </w:tbl>
    <w:p w:rsidR="00BD19CD" w:rsidRDefault="00BD19CD" w:rsidP="00BD19CD">
      <w:pPr>
        <w:rPr>
          <w:lang w:eastAsia="ar-SA"/>
        </w:rPr>
      </w:pPr>
      <w:r>
        <w:t xml:space="preserve">                                           ↓                                                                       ↓</w:t>
      </w:r>
    </w:p>
    <w:tbl>
      <w:tblPr>
        <w:tblW w:w="0" w:type="auto"/>
        <w:tblInd w:w="1658" w:type="dxa"/>
        <w:tblLayout w:type="fixed"/>
        <w:tblLook w:val="04A0"/>
      </w:tblPr>
      <w:tblGrid>
        <w:gridCol w:w="3543"/>
        <w:gridCol w:w="426"/>
        <w:gridCol w:w="3705"/>
      </w:tblGrid>
      <w:tr w:rsidR="00BD19CD" w:rsidTr="00D157E1">
        <w:trPr>
          <w:trHeight w:val="820"/>
        </w:trPr>
        <w:tc>
          <w:tcPr>
            <w:tcW w:w="3543" w:type="dxa"/>
            <w:tcBorders>
              <w:top w:val="single" w:sz="4" w:space="0" w:color="000000"/>
              <w:left w:val="single" w:sz="4" w:space="0" w:color="000000"/>
              <w:bottom w:val="single" w:sz="4" w:space="0" w:color="000000"/>
              <w:right w:val="nil"/>
            </w:tcBorders>
            <w:hideMark/>
          </w:tcPr>
          <w:p w:rsidR="00BD19CD" w:rsidRDefault="00BD19CD" w:rsidP="00D157E1">
            <w:pPr>
              <w:pStyle w:val="ConsPlusNonformat"/>
              <w:widowControl/>
              <w:spacing w:line="276" w:lineRule="auto"/>
              <w:rPr>
                <w:rFonts w:ascii="Times New Roman" w:hAnsi="Times New Roman" w:cs="Times New Roman"/>
                <w:sz w:val="24"/>
                <w:szCs w:val="24"/>
                <w:lang w:eastAsia="ar-SA"/>
              </w:rPr>
            </w:pPr>
            <w:r>
              <w:rPr>
                <w:rFonts w:ascii="Times New Roman" w:hAnsi="Times New Roman" w:cs="Times New Roman"/>
                <w:sz w:val="24"/>
                <w:szCs w:val="24"/>
              </w:rPr>
              <w:t>Направление решения о согласовании проведения ярмарки заявителю</w:t>
            </w:r>
          </w:p>
        </w:tc>
        <w:tc>
          <w:tcPr>
            <w:tcW w:w="426" w:type="dxa"/>
            <w:tcBorders>
              <w:top w:val="nil"/>
              <w:left w:val="single" w:sz="4" w:space="0" w:color="000000"/>
              <w:bottom w:val="nil"/>
              <w:right w:val="nil"/>
            </w:tcBorders>
          </w:tcPr>
          <w:p w:rsidR="00BD19CD" w:rsidRDefault="00BD19CD" w:rsidP="00D157E1">
            <w:pPr>
              <w:snapToGrid w:val="0"/>
              <w:rPr>
                <w:rFonts w:ascii="Times New Roman" w:eastAsia="Times New Roman" w:hAnsi="Times New Roman" w:cs="Times New Roman"/>
                <w:sz w:val="24"/>
                <w:szCs w:val="24"/>
                <w:lang w:eastAsia="ar-SA"/>
              </w:rPr>
            </w:pPr>
          </w:p>
          <w:p w:rsidR="00BD19CD" w:rsidRDefault="00BD19CD" w:rsidP="00D157E1">
            <w:pPr>
              <w:suppressAutoHyphens/>
              <w:rPr>
                <w:sz w:val="24"/>
                <w:szCs w:val="24"/>
                <w:lang w:eastAsia="ar-SA"/>
              </w:rPr>
            </w:pPr>
          </w:p>
        </w:tc>
        <w:tc>
          <w:tcPr>
            <w:tcW w:w="3705" w:type="dxa"/>
            <w:tcBorders>
              <w:top w:val="single" w:sz="4" w:space="0" w:color="000000"/>
              <w:left w:val="single" w:sz="4" w:space="0" w:color="000000"/>
              <w:bottom w:val="single" w:sz="4" w:space="0" w:color="000000"/>
              <w:right w:val="single" w:sz="4" w:space="0" w:color="000000"/>
            </w:tcBorders>
            <w:hideMark/>
          </w:tcPr>
          <w:p w:rsidR="00BD19CD" w:rsidRDefault="00BD19CD" w:rsidP="00D157E1">
            <w:pPr>
              <w:pStyle w:val="ConsPlusNonformat"/>
              <w:widowControl/>
              <w:spacing w:line="276" w:lineRule="auto"/>
              <w:rPr>
                <w:rFonts w:ascii="Times New Roman" w:hAnsi="Times New Roman" w:cs="Times New Roman"/>
                <w:sz w:val="24"/>
                <w:szCs w:val="24"/>
                <w:lang w:eastAsia="ar-SA"/>
              </w:rPr>
            </w:pPr>
            <w:r>
              <w:rPr>
                <w:rFonts w:ascii="Times New Roman" w:hAnsi="Times New Roman" w:cs="Times New Roman"/>
                <w:sz w:val="24"/>
                <w:szCs w:val="24"/>
              </w:rPr>
              <w:t>Направление уведомления об отказе в предоставлении муниципальной услуги заявителю</w:t>
            </w:r>
          </w:p>
        </w:tc>
      </w:tr>
    </w:tbl>
    <w:p w:rsidR="00BD19CD" w:rsidRDefault="00BD19CD" w:rsidP="00BD19CD">
      <w:pPr>
        <w:rPr>
          <w:lang w:eastAsia="ar-SA"/>
        </w:rPr>
      </w:pPr>
    </w:p>
    <w:p w:rsidR="00BD19CD" w:rsidRDefault="00BD19CD" w:rsidP="00BD19CD">
      <w:pPr>
        <w:pStyle w:val="ConsPlusNormal0"/>
        <w:jc w:val="both"/>
        <w:rPr>
          <w:rFonts w:ascii="Times New Roman" w:hAnsi="Times New Roman" w:cs="Times New Roman"/>
          <w:b/>
          <w:sz w:val="24"/>
          <w:szCs w:val="24"/>
        </w:rPr>
      </w:pPr>
    </w:p>
    <w:p w:rsidR="00BD19CD" w:rsidRDefault="00BD19CD" w:rsidP="00BD19CD">
      <w:pPr>
        <w:pStyle w:val="ConsPlusNormal0"/>
        <w:jc w:val="both"/>
        <w:rPr>
          <w:rFonts w:ascii="Times New Roman" w:hAnsi="Times New Roman" w:cs="Times New Roman"/>
          <w:b/>
          <w:sz w:val="24"/>
          <w:szCs w:val="24"/>
        </w:rPr>
      </w:pPr>
    </w:p>
    <w:p w:rsidR="00BD19CD" w:rsidRDefault="00BD19CD" w:rsidP="00BD19CD"/>
    <w:p w:rsidR="00000000" w:rsidRDefault="00BD19CD"/>
    <w:sectPr w:rsidR="00000000" w:rsidSect="00EC4B82">
      <w:footerReference w:type="default" r:id="rId5"/>
      <w:pgSz w:w="11906" w:h="16838"/>
      <w:pgMar w:top="851" w:right="850" w:bottom="1134" w:left="1701" w:header="708" w:footer="422"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2654918"/>
    </w:sdtPr>
    <w:sdtEndPr/>
    <w:sdtContent>
      <w:p w:rsidR="00EC4B82" w:rsidRDefault="00BD19CD">
        <w:pPr>
          <w:pStyle w:val="a6"/>
          <w:jc w:val="center"/>
        </w:pPr>
        <w:r>
          <w:fldChar w:fldCharType="begin"/>
        </w:r>
        <w:r>
          <w:instrText xml:space="preserve"> PAGE   \* MERGEFORMAT </w:instrText>
        </w:r>
        <w:r>
          <w:fldChar w:fldCharType="separate"/>
        </w:r>
        <w:r>
          <w:rPr>
            <w:noProof/>
          </w:rPr>
          <w:t>18</w:t>
        </w:r>
        <w:r>
          <w:rPr>
            <w:noProof/>
          </w:rPr>
          <w:fldChar w:fldCharType="end"/>
        </w:r>
      </w:p>
    </w:sdtContent>
  </w:sdt>
  <w:p w:rsidR="00EC4B82" w:rsidRDefault="00BD19CD">
    <w:pPr>
      <w:pStyle w:val="a6"/>
    </w:pPr>
  </w:p>
</w:ft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useFELayout/>
  </w:compat>
  <w:rsids>
    <w:rsidRoot w:val="00BD19CD"/>
    <w:rsid w:val="00BD19C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4">
    <w:name w:val="heading 4"/>
    <w:basedOn w:val="a"/>
    <w:next w:val="a"/>
    <w:link w:val="40"/>
    <w:uiPriority w:val="9"/>
    <w:semiHidden/>
    <w:unhideWhenUsed/>
    <w:qFormat/>
    <w:rsid w:val="00BD19CD"/>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0">
    <w:name w:val="Заголовок 4 Знак"/>
    <w:basedOn w:val="a0"/>
    <w:link w:val="4"/>
    <w:uiPriority w:val="9"/>
    <w:semiHidden/>
    <w:rsid w:val="00BD19CD"/>
    <w:rPr>
      <w:rFonts w:asciiTheme="majorHAnsi" w:eastAsiaTheme="majorEastAsia" w:hAnsiTheme="majorHAnsi" w:cstheme="majorBidi"/>
      <w:b/>
      <w:bCs/>
      <w:i/>
      <w:iCs/>
      <w:color w:val="4F81BD" w:themeColor="accent1"/>
    </w:rPr>
  </w:style>
  <w:style w:type="character" w:styleId="a3">
    <w:name w:val="Hyperlink"/>
    <w:basedOn w:val="a0"/>
    <w:semiHidden/>
    <w:unhideWhenUsed/>
    <w:rsid w:val="00BD19CD"/>
    <w:rPr>
      <w:color w:val="0000FF"/>
      <w:u w:val="single"/>
    </w:rPr>
  </w:style>
  <w:style w:type="character" w:customStyle="1" w:styleId="a4">
    <w:name w:val="Без интервала Знак"/>
    <w:aliases w:val="с интервалом Знак,Без интервала1 Знак,No Spacing1 Знак,No Spacing Знак"/>
    <w:link w:val="a5"/>
    <w:uiPriority w:val="1"/>
    <w:locked/>
    <w:rsid w:val="00BD19CD"/>
  </w:style>
  <w:style w:type="paragraph" w:styleId="a5">
    <w:name w:val="No Spacing"/>
    <w:aliases w:val="с интервалом,Без интервала1,No Spacing1,No Spacing"/>
    <w:link w:val="a4"/>
    <w:uiPriority w:val="1"/>
    <w:qFormat/>
    <w:rsid w:val="00BD19CD"/>
    <w:pPr>
      <w:spacing w:after="0" w:line="240" w:lineRule="auto"/>
    </w:pPr>
  </w:style>
  <w:style w:type="paragraph" w:customStyle="1" w:styleId="ConsPlusNonformat">
    <w:name w:val="ConsPlusNonformat"/>
    <w:rsid w:val="00BD19CD"/>
    <w:pPr>
      <w:widowControl w:val="0"/>
      <w:autoSpaceDE w:val="0"/>
      <w:autoSpaceDN w:val="0"/>
      <w:adjustRightInd w:val="0"/>
      <w:spacing w:after="0" w:line="240" w:lineRule="auto"/>
    </w:pPr>
    <w:rPr>
      <w:rFonts w:ascii="Courier New" w:eastAsia="Times New Roman" w:hAnsi="Courier New" w:cs="Courier New"/>
      <w:sz w:val="20"/>
      <w:szCs w:val="20"/>
    </w:rPr>
  </w:style>
  <w:style w:type="character" w:customStyle="1" w:styleId="ConsPlusNormal">
    <w:name w:val="ConsPlusNormal Знак"/>
    <w:link w:val="ConsPlusNormal0"/>
    <w:locked/>
    <w:rsid w:val="00BD19CD"/>
    <w:rPr>
      <w:rFonts w:ascii="Arial" w:eastAsia="Calibri" w:hAnsi="Arial" w:cs="Arial"/>
      <w:sz w:val="20"/>
      <w:szCs w:val="20"/>
      <w:lang w:eastAsia="en-US"/>
    </w:rPr>
  </w:style>
  <w:style w:type="paragraph" w:customStyle="1" w:styleId="ConsPlusNormal0">
    <w:name w:val="ConsPlusNormal"/>
    <w:link w:val="ConsPlusNormal"/>
    <w:rsid w:val="00BD19CD"/>
    <w:pPr>
      <w:autoSpaceDE w:val="0"/>
      <w:autoSpaceDN w:val="0"/>
      <w:adjustRightInd w:val="0"/>
      <w:spacing w:after="0" w:line="240" w:lineRule="auto"/>
    </w:pPr>
    <w:rPr>
      <w:rFonts w:ascii="Arial" w:eastAsia="Calibri" w:hAnsi="Arial" w:cs="Arial"/>
      <w:sz w:val="20"/>
      <w:szCs w:val="20"/>
      <w:lang w:eastAsia="en-US"/>
    </w:rPr>
  </w:style>
  <w:style w:type="paragraph" w:customStyle="1" w:styleId="ConsPlusTitle">
    <w:name w:val="ConsPlusTitle"/>
    <w:rsid w:val="00BD19CD"/>
    <w:pPr>
      <w:widowControl w:val="0"/>
      <w:autoSpaceDE w:val="0"/>
      <w:autoSpaceDN w:val="0"/>
      <w:adjustRightInd w:val="0"/>
      <w:spacing w:after="0" w:line="240" w:lineRule="auto"/>
    </w:pPr>
    <w:rPr>
      <w:rFonts w:ascii="Arial" w:eastAsia="Times New Roman" w:hAnsi="Arial" w:cs="Arial"/>
      <w:b/>
      <w:bCs/>
      <w:sz w:val="20"/>
      <w:szCs w:val="20"/>
    </w:rPr>
  </w:style>
  <w:style w:type="paragraph" w:styleId="a6">
    <w:name w:val="footer"/>
    <w:basedOn w:val="a"/>
    <w:link w:val="a7"/>
    <w:uiPriority w:val="99"/>
    <w:unhideWhenUsed/>
    <w:rsid w:val="00BD19CD"/>
    <w:pPr>
      <w:tabs>
        <w:tab w:val="center" w:pos="4677"/>
        <w:tab w:val="right" w:pos="9355"/>
      </w:tabs>
      <w:spacing w:after="0" w:line="240" w:lineRule="auto"/>
    </w:pPr>
  </w:style>
  <w:style w:type="character" w:customStyle="1" w:styleId="a7">
    <w:name w:val="Нижний колонтитул Знак"/>
    <w:basedOn w:val="a0"/>
    <w:link w:val="a6"/>
    <w:uiPriority w:val="99"/>
    <w:rsid w:val="00BD19CD"/>
  </w:style>
  <w:style w:type="paragraph" w:styleId="a8">
    <w:name w:val="Balloon Text"/>
    <w:basedOn w:val="a"/>
    <w:link w:val="a9"/>
    <w:uiPriority w:val="99"/>
    <w:semiHidden/>
    <w:unhideWhenUsed/>
    <w:rsid w:val="00BD19CD"/>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BD19CD"/>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footer" Target="footer1.xml"/><Relationship Id="rId4" Type="http://schemas.openxmlformats.org/officeDocument/2006/relationships/hyperlink" Target="http://www.gosuslugi.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19</Pages>
  <Words>6110</Words>
  <Characters>34829</Characters>
  <Application>Microsoft Office Word</Application>
  <DocSecurity>0</DocSecurity>
  <Lines>290</Lines>
  <Paragraphs>81</Paragraphs>
  <ScaleCrop>false</ScaleCrop>
  <Company/>
  <LinksUpToDate>false</LinksUpToDate>
  <CharactersWithSpaces>40858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dc:creator>
  <cp:keywords/>
  <dc:description/>
  <cp:lastModifiedBy>ADM</cp:lastModifiedBy>
  <cp:revision>2</cp:revision>
  <dcterms:created xsi:type="dcterms:W3CDTF">2018-05-30T08:14:00Z</dcterms:created>
  <dcterms:modified xsi:type="dcterms:W3CDTF">2018-05-30T08:14:00Z</dcterms:modified>
</cp:coreProperties>
</file>