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A6" w:rsidRPr="004F4746" w:rsidRDefault="00441E8E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F4746">
        <w:rPr>
          <w:rFonts w:ascii="Times New Roman" w:hAnsi="Times New Roman"/>
          <w:b/>
          <w:sz w:val="28"/>
          <w:szCs w:val="28"/>
        </w:rPr>
        <w:t>Сход граждан</w:t>
      </w:r>
    </w:p>
    <w:p w:rsidR="00441E8E" w:rsidRPr="004F4746" w:rsidRDefault="00441E8E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F4746"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441E8E" w:rsidRPr="004F4746" w:rsidRDefault="00441E8E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F4746"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113322" w:rsidRPr="004F4746" w:rsidRDefault="00113322" w:rsidP="00D914A6">
      <w:pPr>
        <w:pStyle w:val="a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914A6" w:rsidRPr="004F4746" w:rsidRDefault="00D914A6" w:rsidP="00D914A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F4746">
        <w:rPr>
          <w:rFonts w:ascii="Times New Roman" w:hAnsi="Times New Roman"/>
          <w:b/>
          <w:sz w:val="28"/>
          <w:szCs w:val="28"/>
        </w:rPr>
        <w:t>РЕШЕНИЕ</w:t>
      </w:r>
    </w:p>
    <w:p w:rsidR="00441E8E" w:rsidRPr="004F4746" w:rsidRDefault="00441E8E" w:rsidP="00441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B53" w:rsidRPr="004F4746" w:rsidRDefault="004F4746" w:rsidP="00BE6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28.04.</w:t>
      </w:r>
      <w:r w:rsidR="00D914A6" w:rsidRPr="004F4746">
        <w:rPr>
          <w:rFonts w:ascii="Times New Roman" w:hAnsi="Times New Roman"/>
          <w:b/>
          <w:sz w:val="28"/>
          <w:szCs w:val="28"/>
        </w:rPr>
        <w:t>201</w:t>
      </w:r>
      <w:r w:rsidR="008A2C58" w:rsidRPr="004F4746">
        <w:rPr>
          <w:rFonts w:ascii="Times New Roman" w:hAnsi="Times New Roman"/>
          <w:b/>
          <w:sz w:val="28"/>
          <w:szCs w:val="28"/>
        </w:rPr>
        <w:t>6</w:t>
      </w:r>
      <w:r w:rsidR="00D914A6" w:rsidRPr="004F4746">
        <w:rPr>
          <w:rFonts w:ascii="Times New Roman" w:hAnsi="Times New Roman"/>
          <w:b/>
          <w:sz w:val="28"/>
          <w:szCs w:val="28"/>
        </w:rPr>
        <w:tab/>
      </w:r>
      <w:r w:rsidR="00D914A6" w:rsidRPr="004F4746">
        <w:rPr>
          <w:rFonts w:ascii="Times New Roman" w:hAnsi="Times New Roman"/>
          <w:b/>
          <w:sz w:val="28"/>
          <w:szCs w:val="28"/>
        </w:rPr>
        <w:tab/>
      </w:r>
      <w:r w:rsidR="00D914A6" w:rsidRPr="004F4746">
        <w:rPr>
          <w:rFonts w:ascii="Times New Roman" w:hAnsi="Times New Roman"/>
          <w:b/>
          <w:sz w:val="28"/>
          <w:szCs w:val="28"/>
        </w:rPr>
        <w:tab/>
      </w:r>
      <w:r w:rsidR="0051175F" w:rsidRPr="004F4746">
        <w:rPr>
          <w:rFonts w:ascii="Times New Roman" w:hAnsi="Times New Roman"/>
          <w:b/>
          <w:sz w:val="28"/>
          <w:szCs w:val="28"/>
        </w:rPr>
        <w:t xml:space="preserve">     </w:t>
      </w:r>
      <w:r w:rsidR="00441E8E" w:rsidRPr="004F4746">
        <w:rPr>
          <w:rFonts w:ascii="Times New Roman" w:hAnsi="Times New Roman"/>
          <w:b/>
          <w:sz w:val="28"/>
          <w:szCs w:val="28"/>
        </w:rPr>
        <w:t xml:space="preserve">     </w:t>
      </w:r>
      <w:r w:rsidR="0051175F" w:rsidRPr="004F4746">
        <w:rPr>
          <w:rFonts w:ascii="Times New Roman" w:hAnsi="Times New Roman"/>
          <w:b/>
          <w:sz w:val="28"/>
          <w:szCs w:val="28"/>
        </w:rPr>
        <w:t xml:space="preserve">   </w:t>
      </w:r>
      <w:r w:rsidR="00441E8E" w:rsidRPr="004F4746">
        <w:rPr>
          <w:rFonts w:ascii="Times New Roman" w:hAnsi="Times New Roman"/>
          <w:b/>
          <w:sz w:val="28"/>
          <w:szCs w:val="28"/>
        </w:rPr>
        <w:t>п. Среднеичинский</w:t>
      </w:r>
      <w:r w:rsidR="00D914A6" w:rsidRPr="004F4746">
        <w:rPr>
          <w:rFonts w:ascii="Times New Roman" w:hAnsi="Times New Roman"/>
          <w:b/>
          <w:sz w:val="28"/>
          <w:szCs w:val="28"/>
        </w:rPr>
        <w:tab/>
      </w:r>
      <w:r w:rsidR="00D914A6" w:rsidRPr="004F4746">
        <w:rPr>
          <w:rFonts w:ascii="Times New Roman" w:hAnsi="Times New Roman"/>
          <w:b/>
          <w:sz w:val="28"/>
          <w:szCs w:val="28"/>
        </w:rPr>
        <w:tab/>
      </w:r>
      <w:r w:rsidR="00D914A6" w:rsidRPr="004F4746">
        <w:rPr>
          <w:rFonts w:ascii="Times New Roman" w:hAnsi="Times New Roman"/>
          <w:b/>
          <w:sz w:val="28"/>
          <w:szCs w:val="28"/>
        </w:rPr>
        <w:tab/>
      </w:r>
      <w:r w:rsidR="00441E8E" w:rsidRPr="004F4746">
        <w:rPr>
          <w:rFonts w:ascii="Times New Roman" w:hAnsi="Times New Roman"/>
          <w:b/>
          <w:sz w:val="28"/>
          <w:szCs w:val="28"/>
        </w:rPr>
        <w:t xml:space="preserve">   </w:t>
      </w:r>
      <w:r w:rsidR="0051175F" w:rsidRPr="004F474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13322" w:rsidRPr="004F474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1175F" w:rsidRPr="004F4746" w:rsidRDefault="0051175F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C58" w:rsidRPr="004F4746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4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1175F" w:rsidRPr="004F4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501" w:rsidRPr="004F4746">
        <w:rPr>
          <w:rFonts w:ascii="Times New Roman" w:hAnsi="Times New Roman" w:cs="Times New Roman"/>
          <w:b/>
          <w:sz w:val="28"/>
          <w:szCs w:val="28"/>
        </w:rPr>
        <w:t>Порядке</w:t>
      </w:r>
      <w:r w:rsidR="001929F0" w:rsidRPr="004F4746">
        <w:rPr>
          <w:rFonts w:ascii="Times New Roman" w:hAnsi="Times New Roman" w:cs="Times New Roman"/>
          <w:b/>
          <w:sz w:val="28"/>
          <w:szCs w:val="28"/>
        </w:rPr>
        <w:t xml:space="preserve"> проведения оценки регулирующего воздействия</w:t>
      </w:r>
    </w:p>
    <w:p w:rsidR="009D0A79" w:rsidRPr="004F4746" w:rsidRDefault="001929F0" w:rsidP="000A3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46">
        <w:rPr>
          <w:rFonts w:ascii="Times New Roman" w:hAnsi="Times New Roman" w:cs="Times New Roman"/>
          <w:b/>
          <w:sz w:val="28"/>
          <w:szCs w:val="28"/>
        </w:rPr>
        <w:t xml:space="preserve"> проектов муниципальных нормативных правовых актов</w:t>
      </w:r>
      <w:r w:rsidR="008A2C58" w:rsidRPr="004F4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8E" w:rsidRPr="004F4746">
        <w:rPr>
          <w:rFonts w:ascii="Times New Roman" w:hAnsi="Times New Roman" w:cs="Times New Roman"/>
          <w:b/>
          <w:sz w:val="28"/>
          <w:szCs w:val="28"/>
        </w:rPr>
        <w:t xml:space="preserve">Потюкановского сельсовета </w:t>
      </w:r>
      <w:r w:rsidRPr="004F4746">
        <w:rPr>
          <w:rFonts w:ascii="Times New Roman" w:hAnsi="Times New Roman" w:cs="Times New Roman"/>
          <w:b/>
          <w:bCs/>
          <w:sz w:val="28"/>
          <w:szCs w:val="28"/>
        </w:rPr>
        <w:t>Северного района</w:t>
      </w:r>
      <w:r w:rsidR="00441E8E" w:rsidRPr="004F4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474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4F4746">
        <w:rPr>
          <w:rFonts w:ascii="Times New Roman" w:hAnsi="Times New Roman" w:cs="Times New Roman"/>
          <w:b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E61E7C" w:rsidRDefault="00E61E7C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75F" w:rsidRDefault="00916B53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1929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929F0">
          <w:rPr>
            <w:rFonts w:ascii="Times New Roman" w:hAnsi="Times New Roman" w:cs="Times New Roman"/>
            <w:sz w:val="28"/>
            <w:szCs w:val="28"/>
          </w:rPr>
          <w:t>№</w:t>
        </w:r>
        <w:r w:rsidRPr="001929F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173321">
          <w:rPr>
            <w:rFonts w:ascii="Times New Roman" w:hAnsi="Times New Roman" w:cs="Times New Roman"/>
            <w:sz w:val="28"/>
            <w:szCs w:val="28"/>
          </w:rPr>
          <w:t>з</w:t>
        </w:r>
        <w:r w:rsidRPr="001929F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hyperlink r:id="rId10" w:history="1">
        <w:r w:rsidR="001929F0">
          <w:rPr>
            <w:rFonts w:ascii="Times New Roman" w:hAnsi="Times New Roman" w:cs="Times New Roman"/>
            <w:sz w:val="28"/>
            <w:szCs w:val="28"/>
          </w:rPr>
          <w:t>№</w:t>
        </w:r>
        <w:r w:rsidRPr="001929F0">
          <w:rPr>
            <w:rFonts w:ascii="Times New Roman" w:hAnsi="Times New Roman" w:cs="Times New Roman"/>
            <w:sz w:val="28"/>
            <w:szCs w:val="28"/>
          </w:rPr>
          <w:t xml:space="preserve"> 485-ОЗ</w:t>
        </w:r>
      </w:hyperlink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1929F0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335D09" w:rsidRPr="001929F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A5569">
        <w:rPr>
          <w:rFonts w:ascii="Times New Roman" w:hAnsi="Times New Roman" w:cs="Times New Roman"/>
          <w:sz w:val="28"/>
          <w:szCs w:val="28"/>
        </w:rPr>
        <w:t xml:space="preserve"> </w:t>
      </w:r>
      <w:r w:rsidR="00441E8E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7A55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r w:rsidR="00441E8E">
        <w:rPr>
          <w:rFonts w:ascii="Times New Roman" w:hAnsi="Times New Roman" w:cs="Times New Roman"/>
          <w:sz w:val="28"/>
          <w:szCs w:val="28"/>
        </w:rPr>
        <w:t xml:space="preserve">сход граждан Потюкановского сельсовета Северного района Новосибирской области </w:t>
      </w:r>
    </w:p>
    <w:p w:rsidR="00916B53" w:rsidRPr="001929F0" w:rsidRDefault="00D914A6" w:rsidP="00441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РЕШИЛ</w:t>
      </w:r>
      <w:r w:rsidR="00916B53" w:rsidRPr="001929F0">
        <w:rPr>
          <w:rFonts w:ascii="Times New Roman" w:hAnsi="Times New Roman" w:cs="Times New Roman"/>
          <w:sz w:val="28"/>
          <w:szCs w:val="28"/>
        </w:rPr>
        <w:t>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ar34" w:history="1">
        <w:r w:rsidRPr="001929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1175F"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 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1).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ar104" w:history="1">
        <w:r w:rsidRPr="001929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41E8E"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(приложение 2).</w:t>
      </w:r>
    </w:p>
    <w:p w:rsidR="00A70781" w:rsidRPr="001929F0" w:rsidRDefault="00A70781" w:rsidP="00192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3.Решение вступает</w:t>
      </w:r>
      <w:r w:rsidR="001A12E4" w:rsidRPr="001929F0"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1929F0">
        <w:rPr>
          <w:rFonts w:ascii="Times New Roman" w:hAnsi="Times New Roman" w:cs="Times New Roman"/>
          <w:sz w:val="28"/>
          <w:szCs w:val="28"/>
        </w:rPr>
        <w:t xml:space="preserve"> с </w:t>
      </w:r>
      <w:r w:rsidRPr="005C2666">
        <w:rPr>
          <w:rFonts w:ascii="Times New Roman" w:hAnsi="Times New Roman" w:cs="Times New Roman"/>
          <w:sz w:val="28"/>
          <w:szCs w:val="28"/>
        </w:rPr>
        <w:t>1 января 2016 года</w:t>
      </w:r>
      <w:r w:rsidRPr="001929F0">
        <w:rPr>
          <w:rFonts w:ascii="Times New Roman" w:hAnsi="Times New Roman" w:cs="Times New Roman"/>
          <w:sz w:val="28"/>
          <w:szCs w:val="28"/>
        </w:rPr>
        <w:t>, но не ранее, чем по истечении одного месяца со дня  официального опубликования.</w:t>
      </w:r>
    </w:p>
    <w:p w:rsidR="002156FE" w:rsidRPr="001929F0" w:rsidRDefault="00A70781" w:rsidP="00192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4</w:t>
      </w:r>
      <w:r w:rsidR="002156FE" w:rsidRPr="001929F0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«</w:t>
      </w:r>
      <w:r w:rsidR="00441E8E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2156FE" w:rsidRPr="001929F0">
        <w:rPr>
          <w:rFonts w:ascii="Times New Roman" w:hAnsi="Times New Roman" w:cs="Times New Roman"/>
          <w:sz w:val="28"/>
          <w:szCs w:val="28"/>
        </w:rPr>
        <w:t>» и разместить на сайте администрации Северного района Новосибирской области</w:t>
      </w:r>
      <w:r w:rsidR="008A2C58">
        <w:rPr>
          <w:rFonts w:ascii="Times New Roman" w:hAnsi="Times New Roman" w:cs="Times New Roman"/>
          <w:sz w:val="28"/>
          <w:szCs w:val="28"/>
        </w:rPr>
        <w:t xml:space="preserve"> в разделе «Муниципальные образования – </w:t>
      </w:r>
      <w:r w:rsidR="00441E8E">
        <w:rPr>
          <w:rFonts w:ascii="Times New Roman" w:hAnsi="Times New Roman" w:cs="Times New Roman"/>
          <w:sz w:val="28"/>
          <w:szCs w:val="28"/>
        </w:rPr>
        <w:t xml:space="preserve">Потюкановский </w:t>
      </w:r>
      <w:r w:rsidR="008A2C58">
        <w:rPr>
          <w:rFonts w:ascii="Times New Roman" w:hAnsi="Times New Roman" w:cs="Times New Roman"/>
          <w:sz w:val="28"/>
          <w:szCs w:val="28"/>
        </w:rPr>
        <w:t>сельсовет»</w:t>
      </w:r>
      <w:r w:rsidR="002156FE" w:rsidRPr="001929F0">
        <w:rPr>
          <w:rFonts w:ascii="Times New Roman" w:hAnsi="Times New Roman" w:cs="Times New Roman"/>
          <w:sz w:val="28"/>
          <w:szCs w:val="28"/>
        </w:rPr>
        <w:t>.</w:t>
      </w:r>
    </w:p>
    <w:p w:rsidR="000A3CE4" w:rsidRPr="001929F0" w:rsidRDefault="00FE2351" w:rsidP="00192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5</w:t>
      </w:r>
      <w:r w:rsidR="002156FE" w:rsidRPr="001929F0">
        <w:rPr>
          <w:rFonts w:ascii="Times New Roman" w:hAnsi="Times New Roman" w:cs="Times New Roman"/>
          <w:sz w:val="28"/>
          <w:szCs w:val="28"/>
        </w:rPr>
        <w:t xml:space="preserve">.Контроль за исполнением решения </w:t>
      </w:r>
      <w:r w:rsidR="00441E8E">
        <w:rPr>
          <w:rFonts w:ascii="Times New Roman" w:hAnsi="Times New Roman" w:cs="Times New Roman"/>
          <w:sz w:val="28"/>
          <w:szCs w:val="28"/>
        </w:rPr>
        <w:t>возложить на Главу Потюкановского сельсовета Северного района Новосибирской области А.В. Шушкова.</w:t>
      </w:r>
    </w:p>
    <w:p w:rsidR="00441E8E" w:rsidRDefault="00441E8E" w:rsidP="00AF150F">
      <w:pPr>
        <w:spacing w:after="0" w:line="240" w:lineRule="auto"/>
        <w:jc w:val="right"/>
        <w:rPr>
          <w:sz w:val="24"/>
          <w:szCs w:val="24"/>
        </w:rPr>
      </w:pPr>
    </w:p>
    <w:p w:rsidR="00441E8E" w:rsidRDefault="00441E8E" w:rsidP="00441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8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Потюкановского сельсовета </w:t>
      </w:r>
    </w:p>
    <w:p w:rsidR="00AF150F" w:rsidRPr="00441E8E" w:rsidRDefault="00441E8E" w:rsidP="0044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         А.В. Шушков </w:t>
      </w:r>
      <w:r w:rsidR="001929F0">
        <w:rPr>
          <w:sz w:val="24"/>
          <w:szCs w:val="24"/>
        </w:rPr>
        <w:br w:type="page"/>
      </w:r>
      <w:r w:rsidR="00916B53" w:rsidRPr="00441E8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16B53" w:rsidRPr="00441E8E" w:rsidRDefault="00916B53" w:rsidP="0044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E8E">
        <w:rPr>
          <w:rFonts w:ascii="Times New Roman" w:hAnsi="Times New Roman" w:cs="Times New Roman"/>
          <w:sz w:val="24"/>
          <w:szCs w:val="24"/>
        </w:rPr>
        <w:t>к решению</w:t>
      </w:r>
      <w:r w:rsidR="00441E8E">
        <w:rPr>
          <w:rFonts w:ascii="Times New Roman" w:hAnsi="Times New Roman" w:cs="Times New Roman"/>
          <w:sz w:val="24"/>
          <w:szCs w:val="24"/>
        </w:rPr>
        <w:t xml:space="preserve"> схода граждан</w:t>
      </w:r>
    </w:p>
    <w:p w:rsidR="00441E8E" w:rsidRDefault="00441E8E" w:rsidP="00441E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Потюкановского </w:t>
      </w:r>
      <w:r w:rsidR="008A2C58" w:rsidRPr="00441E8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6244D7" w:rsidRPr="00441E8E" w:rsidRDefault="006244D7" w:rsidP="00441E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1E8E">
        <w:rPr>
          <w:rFonts w:ascii="Times New Roman" w:hAnsi="Times New Roman" w:cs="Times New Roman"/>
          <w:bCs/>
          <w:sz w:val="24"/>
          <w:szCs w:val="24"/>
        </w:rPr>
        <w:t>Северного района</w:t>
      </w:r>
      <w:r w:rsidR="00441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E8E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</w:p>
    <w:p w:rsidR="00916B53" w:rsidRPr="00441E8E" w:rsidRDefault="001929F0" w:rsidP="0044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E8E">
        <w:rPr>
          <w:rFonts w:ascii="Times New Roman" w:hAnsi="Times New Roman" w:cs="Times New Roman"/>
          <w:sz w:val="24"/>
          <w:szCs w:val="24"/>
        </w:rPr>
        <w:t>о</w:t>
      </w:r>
      <w:r w:rsidR="00916B53" w:rsidRPr="00441E8E">
        <w:rPr>
          <w:rFonts w:ascii="Times New Roman" w:hAnsi="Times New Roman" w:cs="Times New Roman"/>
          <w:sz w:val="24"/>
          <w:szCs w:val="24"/>
        </w:rPr>
        <w:t>т</w:t>
      </w:r>
      <w:r w:rsidR="004F4746">
        <w:rPr>
          <w:rFonts w:ascii="Times New Roman" w:hAnsi="Times New Roman" w:cs="Times New Roman"/>
          <w:sz w:val="24"/>
          <w:szCs w:val="24"/>
        </w:rPr>
        <w:t xml:space="preserve"> 28.04.</w:t>
      </w:r>
      <w:r w:rsidR="00113322" w:rsidRPr="00441E8E">
        <w:rPr>
          <w:rFonts w:ascii="Times New Roman" w:hAnsi="Times New Roman" w:cs="Times New Roman"/>
          <w:sz w:val="24"/>
          <w:szCs w:val="24"/>
        </w:rPr>
        <w:t xml:space="preserve">2016 </w:t>
      </w:r>
      <w:r w:rsidRPr="00441E8E">
        <w:rPr>
          <w:rFonts w:ascii="Times New Roman" w:hAnsi="Times New Roman" w:cs="Times New Roman"/>
          <w:sz w:val="24"/>
          <w:szCs w:val="24"/>
        </w:rPr>
        <w:t>№</w:t>
      </w:r>
      <w:r w:rsidR="00113322" w:rsidRPr="00441E8E">
        <w:rPr>
          <w:rFonts w:ascii="Times New Roman" w:hAnsi="Times New Roman" w:cs="Times New Roman"/>
          <w:sz w:val="24"/>
          <w:szCs w:val="24"/>
        </w:rPr>
        <w:t xml:space="preserve"> </w:t>
      </w:r>
      <w:r w:rsidR="004F4746">
        <w:rPr>
          <w:rFonts w:ascii="Times New Roman" w:hAnsi="Times New Roman" w:cs="Times New Roman"/>
          <w:sz w:val="24"/>
          <w:szCs w:val="24"/>
        </w:rPr>
        <w:t>1</w:t>
      </w:r>
    </w:p>
    <w:p w:rsidR="001929F0" w:rsidRPr="00441E8E" w:rsidRDefault="001929F0" w:rsidP="00441E8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bookmarkStart w:id="0" w:name="Par34"/>
    <w:bookmarkEnd w:id="0"/>
    <w:p w:rsidR="001929F0" w:rsidRDefault="00B05812" w:rsidP="00192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sz w:val="28"/>
          <w:szCs w:val="28"/>
        </w:rPr>
        <w:fldChar w:fldCharType="begin"/>
      </w:r>
      <w:r w:rsidR="001929F0" w:rsidRPr="001929F0">
        <w:rPr>
          <w:sz w:val="28"/>
          <w:szCs w:val="28"/>
        </w:rPr>
        <w:instrText>HYPERLINK \l "Par34"</w:instrText>
      </w:r>
      <w:r w:rsidRPr="001929F0">
        <w:rPr>
          <w:sz w:val="28"/>
          <w:szCs w:val="28"/>
        </w:rPr>
        <w:fldChar w:fldCharType="separate"/>
      </w:r>
      <w:r w:rsidR="001929F0" w:rsidRPr="001929F0">
        <w:rPr>
          <w:rFonts w:ascii="Times New Roman" w:hAnsi="Times New Roman" w:cs="Times New Roman"/>
          <w:sz w:val="28"/>
          <w:szCs w:val="28"/>
        </w:rPr>
        <w:t>Порядок</w:t>
      </w:r>
      <w:r w:rsidRPr="001929F0">
        <w:rPr>
          <w:sz w:val="28"/>
          <w:szCs w:val="28"/>
        </w:rPr>
        <w:fldChar w:fldCharType="end"/>
      </w:r>
    </w:p>
    <w:p w:rsidR="00916B53" w:rsidRPr="001929F0" w:rsidRDefault="001929F0" w:rsidP="001929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1929F0" w:rsidRDefault="001929F0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1.1. Порядок проведения оценки регулирующего воздействия проектов муниципальных нормативных правовых актов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2" w:history="1">
        <w:r w:rsidRPr="001929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929F0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173321">
          <w:rPr>
            <w:rFonts w:ascii="Times New Roman" w:hAnsi="Times New Roman" w:cs="Times New Roman"/>
            <w:sz w:val="28"/>
            <w:szCs w:val="28"/>
          </w:rPr>
          <w:t>з</w:t>
        </w:r>
        <w:r w:rsidRPr="001929F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r w:rsidR="001929F0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485-ОЗ </w:t>
      </w:r>
      <w:r w:rsidR="001929F0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929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41E8E">
        <w:t xml:space="preserve"> </w:t>
      </w:r>
      <w:r w:rsidR="00441E8E" w:rsidRPr="00441E8E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8A2C58" w:rsidRPr="00441E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441E8E">
        <w:rPr>
          <w:rFonts w:ascii="Times New Roman" w:hAnsi="Times New Roman" w:cs="Times New Roman"/>
          <w:bCs/>
          <w:sz w:val="28"/>
          <w:szCs w:val="28"/>
        </w:rPr>
        <w:t>Северного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проведения оценки регулирующего воздействия проектов муниципальных нормативных правовых актов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подготовку заключения об оценке регулирующего воздействия проекта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проектов муниципальных актов проводится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483933" w:rsidRPr="001929F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sz w:val="28"/>
          <w:szCs w:val="28"/>
        </w:rPr>
        <w:t>администраци</w:t>
      </w:r>
      <w:r w:rsidR="00483933" w:rsidRPr="001929F0">
        <w:rPr>
          <w:rFonts w:ascii="Times New Roman" w:hAnsi="Times New Roman" w:cs="Times New Roman"/>
          <w:sz w:val="28"/>
          <w:szCs w:val="28"/>
        </w:rPr>
        <w:t>и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441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933" w:rsidRPr="001929F0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развития, труда, имущества и земельных отношений </w:t>
      </w:r>
      <w:r w:rsidRPr="001929F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83933" w:rsidRPr="001929F0">
        <w:rPr>
          <w:rFonts w:ascii="Times New Roman" w:hAnsi="Times New Roman" w:cs="Times New Roman"/>
          <w:sz w:val="28"/>
          <w:szCs w:val="28"/>
        </w:rPr>
        <w:t>управление</w:t>
      </w:r>
      <w:r w:rsidRPr="001929F0">
        <w:rPr>
          <w:rFonts w:ascii="Times New Roman" w:hAnsi="Times New Roman" w:cs="Times New Roman"/>
          <w:sz w:val="28"/>
          <w:szCs w:val="28"/>
        </w:rPr>
        <w:t xml:space="preserve">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инвестиционной деятельности и </w:t>
      </w:r>
      <w:r w:rsidR="008D5880" w:rsidRPr="001929F0">
        <w:rPr>
          <w:rFonts w:ascii="Times New Roman" w:hAnsi="Times New Roman" w:cs="Times New Roman"/>
          <w:sz w:val="28"/>
          <w:szCs w:val="28"/>
        </w:rPr>
        <w:t>местного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1.4. Не подлежат оценке регулирующего воздействия: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 </w:t>
      </w:r>
      <w:r w:rsidR="008A2C58" w:rsidRPr="008A2C58">
        <w:rPr>
          <w:rFonts w:ascii="Times New Roman" w:hAnsi="Times New Roman" w:cs="Times New Roman"/>
          <w:sz w:val="28"/>
          <w:szCs w:val="28"/>
        </w:rPr>
        <w:t>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441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1.5. В отношении проектов муниципальных актов, разрабатываемых исключительно в целях приведения отдельных положений муниципальных нормативных правовых актов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ar51" w:history="1">
        <w:r w:rsidRPr="001929F0">
          <w:rPr>
            <w:rFonts w:ascii="Times New Roman" w:hAnsi="Times New Roman" w:cs="Times New Roman"/>
            <w:sz w:val="28"/>
            <w:szCs w:val="28"/>
          </w:rPr>
          <w:t>разделов 2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history="1">
        <w:r w:rsidRPr="001929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1929F0">
        <w:rPr>
          <w:rFonts w:ascii="Times New Roman" w:hAnsi="Times New Roman" w:cs="Times New Roman"/>
          <w:b/>
          <w:sz w:val="28"/>
          <w:szCs w:val="28"/>
        </w:rPr>
        <w:t>2. Размещение уведомления о подготовке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проекта муниципального акта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2.1. В случае принятия решения о подготовке проекта муниципального акта разработчик акта размещает в средствах массовой информации уведомление о подготовке проекта муниципального акта (далее - уведомление).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2.2. Уведомление должно содержать следующую информацию: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муниципального акта;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сведения о разработчике акта;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срок, в течение которого разработчиком акта принимаются предложения в связи с размещением уведомления, который должен составлять не менее десяти и не более пятнадцати рабочих дней со дня размещения уведомления, и способ их представления.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2.3. Разработчик акта в течение одного рабочего дня со дня размещения уведомления в </w:t>
      </w:r>
      <w:r w:rsidR="00070554" w:rsidRPr="001929F0">
        <w:rPr>
          <w:rFonts w:ascii="Times New Roman" w:hAnsi="Times New Roman" w:cs="Times New Roman"/>
          <w:sz w:val="28"/>
          <w:szCs w:val="28"/>
        </w:rPr>
        <w:t>периодическом печатном издании органов местного самоуправления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8A2C58" w:rsidRPr="008A2C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554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</w:t>
      </w:r>
      <w:r w:rsidR="00070554" w:rsidRPr="001929F0">
        <w:rPr>
          <w:rFonts w:ascii="Times New Roman" w:hAnsi="Times New Roman" w:cs="Times New Roman"/>
          <w:sz w:val="28"/>
          <w:szCs w:val="28"/>
        </w:rPr>
        <w:lastRenderedPageBreak/>
        <w:t>области «</w:t>
      </w:r>
      <w:r w:rsidR="00441E8E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070554" w:rsidRPr="001929F0">
        <w:rPr>
          <w:rFonts w:ascii="Times New Roman" w:hAnsi="Times New Roman" w:cs="Times New Roman"/>
          <w:sz w:val="28"/>
          <w:szCs w:val="28"/>
        </w:rPr>
        <w:t xml:space="preserve">» </w:t>
      </w:r>
      <w:r w:rsidRPr="001929F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C2666" w:rsidRPr="005C2666">
        <w:rPr>
          <w:rFonts w:ascii="Times New Roman" w:hAnsi="Times New Roman" w:cs="Times New Roman"/>
          <w:sz w:val="28"/>
          <w:szCs w:val="28"/>
        </w:rPr>
        <w:t>администрацию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Pr="001929F0">
        <w:rPr>
          <w:rFonts w:ascii="Times New Roman" w:hAnsi="Times New Roman" w:cs="Times New Roman"/>
          <w:sz w:val="28"/>
          <w:szCs w:val="28"/>
        </w:rPr>
        <w:t>копию уведомления с указанием информациио его размещении в средствах массовой информации.</w:t>
      </w:r>
    </w:p>
    <w:p w:rsidR="00916B53" w:rsidRPr="001929F0" w:rsidRDefault="005C2666" w:rsidP="001929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Pr="005C26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копии уведомления размещает ее на официальном сайте </w:t>
      </w:r>
      <w:r w:rsidR="00160B45" w:rsidRPr="00192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44D7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разделе "</w:t>
      </w:r>
      <w:r w:rsidR="0030192E">
        <w:rPr>
          <w:rFonts w:ascii="Times New Roman" w:hAnsi="Times New Roman" w:cs="Times New Roman"/>
          <w:sz w:val="28"/>
          <w:szCs w:val="28"/>
        </w:rPr>
        <w:t xml:space="preserve">Муниципальные образования – </w:t>
      </w:r>
      <w:r w:rsidR="00441E8E">
        <w:rPr>
          <w:rFonts w:ascii="Times New Roman" w:hAnsi="Times New Roman" w:cs="Times New Roman"/>
          <w:sz w:val="28"/>
          <w:szCs w:val="28"/>
        </w:rPr>
        <w:t xml:space="preserve">Потюкановский  </w:t>
      </w:r>
      <w:r w:rsidR="0030192E">
        <w:rPr>
          <w:rFonts w:ascii="Times New Roman" w:hAnsi="Times New Roman" w:cs="Times New Roman"/>
          <w:sz w:val="28"/>
          <w:szCs w:val="28"/>
        </w:rPr>
        <w:t>сельсовет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" по адресу: </w:t>
      </w:r>
      <w:r w:rsidR="0030192E" w:rsidRPr="0030192E">
        <w:rPr>
          <w:rFonts w:ascii="Times New Roman" w:hAnsi="Times New Roman" w:cs="Times New Roman"/>
          <w:sz w:val="28"/>
          <w:szCs w:val="28"/>
        </w:rPr>
        <w:t>http://www.severnoe.nso.ru/page/47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71042" w:rsidRPr="001929F0">
        <w:rPr>
          <w:rFonts w:ascii="Times New Roman" w:hAnsi="Times New Roman" w:cs="Times New Roman"/>
          <w:sz w:val="28"/>
          <w:szCs w:val="28"/>
        </w:rPr>
        <w:t>сайт</w:t>
      </w:r>
      <w:r w:rsidR="00916B53" w:rsidRPr="001929F0">
        <w:rPr>
          <w:rFonts w:ascii="Times New Roman" w:hAnsi="Times New Roman" w:cs="Times New Roman"/>
          <w:sz w:val="28"/>
          <w:szCs w:val="28"/>
        </w:rPr>
        <w:t>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2.4. Предложения, поступившие в указанный в уведомлении срок, подлежат рассмотрению разработчиком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5"/>
      <w:bookmarkEnd w:id="2"/>
      <w:r w:rsidRPr="001929F0">
        <w:rPr>
          <w:rFonts w:ascii="Times New Roman" w:hAnsi="Times New Roman" w:cs="Times New Roman"/>
          <w:sz w:val="28"/>
          <w:szCs w:val="28"/>
        </w:rPr>
        <w:t xml:space="preserve">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</w:t>
      </w:r>
      <w:r w:rsidR="00070554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0554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«</w:t>
      </w:r>
      <w:r w:rsidR="00441E8E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070554" w:rsidRP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а также уведомляет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администрация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размещения информации об отказе в разработке проекта муниципального акта.</w:t>
      </w:r>
    </w:p>
    <w:p w:rsidR="00916B53" w:rsidRPr="001929F0" w:rsidRDefault="0030192E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Pr="005C26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41E8E">
        <w:rPr>
          <w:rFonts w:ascii="Times New Roman" w:hAnsi="Times New Roman" w:cs="Times New Roman"/>
          <w:sz w:val="28"/>
          <w:szCs w:val="28"/>
        </w:rPr>
        <w:t xml:space="preserve"> 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6171" w:rsidRPr="001929F0">
        <w:rPr>
          <w:rFonts w:ascii="Times New Roman" w:hAnsi="Times New Roman" w:cs="Times New Roman"/>
          <w:sz w:val="28"/>
          <w:szCs w:val="28"/>
        </w:rPr>
        <w:t>одного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46171" w:rsidRPr="001929F0">
        <w:rPr>
          <w:rFonts w:ascii="Times New Roman" w:hAnsi="Times New Roman" w:cs="Times New Roman"/>
          <w:sz w:val="28"/>
          <w:szCs w:val="28"/>
        </w:rPr>
        <w:t>его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дн</w:t>
      </w:r>
      <w:r w:rsidR="00D46171" w:rsidRPr="001929F0">
        <w:rPr>
          <w:rFonts w:ascii="Times New Roman" w:hAnsi="Times New Roman" w:cs="Times New Roman"/>
          <w:sz w:val="28"/>
          <w:szCs w:val="28"/>
        </w:rPr>
        <w:t>я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со дня регистрации документа, содержащего информацию, указанную в </w:t>
      </w:r>
      <w:hyperlink w:anchor="Par65" w:history="1">
        <w:r w:rsidR="00916B53" w:rsidRPr="001929F0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 </w:t>
      </w:r>
      <w:r w:rsidR="00171042" w:rsidRPr="001929F0">
        <w:rPr>
          <w:rFonts w:ascii="Times New Roman" w:hAnsi="Times New Roman" w:cs="Times New Roman"/>
          <w:sz w:val="28"/>
          <w:szCs w:val="28"/>
        </w:rPr>
        <w:t>сайте</w:t>
      </w:r>
      <w:r w:rsidR="00916B53"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8"/>
      <w:bookmarkEnd w:id="3"/>
      <w:r w:rsidRPr="001929F0">
        <w:rPr>
          <w:rFonts w:ascii="Times New Roman" w:hAnsi="Times New Roman" w:cs="Times New Roman"/>
          <w:b/>
          <w:sz w:val="28"/>
          <w:szCs w:val="28"/>
        </w:rPr>
        <w:t>3. Проведение публичных консультаций, составление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сводного отчета о проведении оценки регулирующего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акта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3.1. В целях общественного обсуждения проекта муниципального акта разработчиком акта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1929F0">
        <w:rPr>
          <w:rFonts w:ascii="Times New Roman" w:hAnsi="Times New Roman" w:cs="Times New Roman"/>
          <w:sz w:val="28"/>
          <w:szCs w:val="28"/>
        </w:rPr>
        <w:t>3.2. Информационное сообщение о начале публичных консультаций и проект муниципального акта размещаются разработчиком акта в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 </w:t>
      </w:r>
      <w:r w:rsidR="00031DBF" w:rsidRPr="00031DBF">
        <w:rPr>
          <w:rFonts w:ascii="Times New Roman" w:hAnsi="Times New Roman" w:cs="Times New Roman"/>
          <w:sz w:val="28"/>
          <w:szCs w:val="28"/>
        </w:rPr>
        <w:t>сельсовета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</w:t>
      </w:r>
      <w:r w:rsidR="00441E8E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» </w:t>
      </w:r>
      <w:r w:rsidRPr="001929F0">
        <w:rPr>
          <w:rFonts w:ascii="Times New Roman" w:hAnsi="Times New Roman" w:cs="Times New Roman"/>
          <w:sz w:val="28"/>
          <w:szCs w:val="28"/>
        </w:rPr>
        <w:t>не позднее десяти рабочих дней со дня окончания приема предложений, поступивших в связи с размещением уведомления.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сдаты размещения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Разработчик акта в течение одного рабочего дня со дня размещения материалов для публичных консультаций в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</w:t>
      </w:r>
      <w:r w:rsidR="00441E8E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171042" w:rsidRPr="001929F0">
        <w:rPr>
          <w:rFonts w:ascii="Times New Roman" w:hAnsi="Times New Roman" w:cs="Times New Roman"/>
          <w:sz w:val="28"/>
          <w:szCs w:val="28"/>
        </w:rPr>
        <w:t xml:space="preserve">» </w:t>
      </w:r>
      <w:r w:rsidRPr="001929F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в </w:t>
      </w:r>
      <w:hyperlink w:anchor="Par73" w:history="1">
        <w:r w:rsidRPr="001929F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настоящего пункта, которые размещаются </w:t>
      </w:r>
      <w:r w:rsidR="0030192E">
        <w:rPr>
          <w:rFonts w:ascii="Times New Roman" w:hAnsi="Times New Roman" w:cs="Times New Roman"/>
          <w:sz w:val="28"/>
          <w:szCs w:val="28"/>
        </w:rPr>
        <w:t>администрацией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441E8E">
        <w:rPr>
          <w:rFonts w:ascii="Times New Roman" w:hAnsi="Times New Roman" w:cs="Times New Roman"/>
          <w:sz w:val="28"/>
          <w:szCs w:val="28"/>
        </w:rPr>
        <w:lastRenderedPageBreak/>
        <w:t>Потюкановского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929F0">
        <w:rPr>
          <w:rFonts w:ascii="Times New Roman" w:hAnsi="Times New Roman" w:cs="Times New Roman"/>
          <w:sz w:val="28"/>
          <w:szCs w:val="28"/>
        </w:rPr>
        <w:t xml:space="preserve">на </w:t>
      </w:r>
      <w:r w:rsidR="000C24FA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регистрации.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Предложения могут быть получены разработчиком акта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3.3. Разработчик акта в течение </w:t>
      </w:r>
      <w:r w:rsidR="0088664D" w:rsidRPr="001929F0">
        <w:rPr>
          <w:rFonts w:ascii="Times New Roman" w:hAnsi="Times New Roman" w:cs="Times New Roman"/>
          <w:sz w:val="28"/>
          <w:szCs w:val="28"/>
        </w:rPr>
        <w:t>пятнадцати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публичных консультаций дорабатывает проект муниципального акта и составляет сводный отчет.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1929F0">
        <w:rPr>
          <w:rFonts w:ascii="Times New Roman" w:hAnsi="Times New Roman" w:cs="Times New Roman"/>
          <w:sz w:val="28"/>
          <w:szCs w:val="28"/>
        </w:rPr>
        <w:t>3.4. Сводный отчет должен содержать следующие сведения: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1929F0">
        <w:rPr>
          <w:rFonts w:ascii="Times New Roman" w:hAnsi="Times New Roman" w:cs="Times New Roman"/>
          <w:sz w:val="28"/>
          <w:szCs w:val="28"/>
        </w:rPr>
        <w:t>3.5. 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в</w:t>
      </w:r>
      <w:r w:rsidR="005D7D25" w:rsidRPr="001929F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органов местного самоуправления</w:t>
      </w:r>
      <w:r w:rsidR="00441E8E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7D25" w:rsidRPr="001929F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«</w:t>
      </w:r>
      <w:r w:rsidR="00441E8E"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="005D7D25" w:rsidRPr="001929F0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а также уведомляет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двух рабочих дней со дня размещения информации об отказе от реализации правотворческой инициативы.</w:t>
      </w:r>
    </w:p>
    <w:p w:rsidR="00916B53" w:rsidRPr="001929F0" w:rsidRDefault="0030192E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9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документа, содержащего информацию, предусмотренную </w:t>
      </w:r>
      <w:hyperlink w:anchor="Par81" w:history="1">
        <w:r w:rsidR="00916B53" w:rsidRPr="001929F0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916B53" w:rsidRPr="001929F0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 ее на </w:t>
      </w:r>
      <w:r w:rsidR="005D7D25" w:rsidRPr="001929F0">
        <w:rPr>
          <w:rFonts w:ascii="Times New Roman" w:hAnsi="Times New Roman" w:cs="Times New Roman"/>
          <w:sz w:val="28"/>
          <w:szCs w:val="28"/>
        </w:rPr>
        <w:t>сайте</w:t>
      </w:r>
      <w:r w:rsidR="00916B53"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4. Подготовка заключения об оценке регулирующего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акта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r w:rsidRPr="001929F0">
        <w:rPr>
          <w:rFonts w:ascii="Times New Roman" w:hAnsi="Times New Roman" w:cs="Times New Roman"/>
          <w:sz w:val="28"/>
          <w:szCs w:val="28"/>
        </w:rPr>
        <w:t xml:space="preserve">4.1. Разработчик акта в течение двенадцати рабочих дней со дня завершения публичных консультаций направляет проект муниципального акта и сводный отчет в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 проекта муниципального акта (далее - заключение).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4.2. В случае несоответствия сводного отчета </w:t>
      </w:r>
      <w:hyperlink w:anchor="Par78" w:history="1">
        <w:r w:rsidRPr="001929F0">
          <w:rPr>
            <w:rFonts w:ascii="Times New Roman" w:hAnsi="Times New Roman" w:cs="Times New Roman"/>
            <w:sz w:val="28"/>
            <w:szCs w:val="28"/>
          </w:rPr>
          <w:t>пункту 3.4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5241A" w:rsidRPr="001929F0">
        <w:rPr>
          <w:rFonts w:ascii="Times New Roman" w:hAnsi="Times New Roman" w:cs="Times New Roman"/>
          <w:sz w:val="28"/>
          <w:szCs w:val="28"/>
        </w:rPr>
        <w:t>управление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документов, предусмотренных </w:t>
      </w:r>
      <w:hyperlink w:anchor="Par87" w:history="1">
        <w:r w:rsidRPr="001929F0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возвращает представленные документы разработчику акта для доработки.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4.3. 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1E8E">
        <w:rPr>
          <w:rFonts w:ascii="Times New Roman" w:hAnsi="Times New Roman" w:cs="Times New Roman"/>
          <w:sz w:val="28"/>
          <w:szCs w:val="28"/>
        </w:rPr>
        <w:t>Потюкановского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5241A" w:rsidRPr="001929F0">
        <w:rPr>
          <w:rFonts w:ascii="Times New Roman" w:hAnsi="Times New Roman" w:cs="Times New Roman"/>
          <w:sz w:val="28"/>
          <w:szCs w:val="28"/>
        </w:rPr>
        <w:t>пяти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предусмотренных </w:t>
      </w:r>
      <w:hyperlink w:anchor="Par87" w:history="1">
        <w:r w:rsidRPr="001929F0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готовит заключение и направляет его разработчику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05241A" w:rsidRPr="001929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929F0">
        <w:rPr>
          <w:rFonts w:ascii="Times New Roman" w:hAnsi="Times New Roman" w:cs="Times New Roman"/>
          <w:sz w:val="28"/>
          <w:szCs w:val="28"/>
        </w:rPr>
        <w:t>бюджета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</w:t>
      </w:r>
      <w:r w:rsidR="004B615B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4.4.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w:anchor="Par51" w:history="1">
        <w:r w:rsidRPr="001929F0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8" w:history="1">
        <w:r w:rsidRPr="001929F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Порядка, разработчик акта проводит процедуры, предусмотренные указанными разделами (начиная с невыполненной процедуры), после чего повторно направляет проект муниципального акта в</w:t>
      </w:r>
      <w:r w:rsidR="00106018">
        <w:rPr>
          <w:rFonts w:ascii="Times New Roman" w:hAnsi="Times New Roman" w:cs="Times New Roman"/>
          <w:sz w:val="28"/>
          <w:szCs w:val="28"/>
        </w:rPr>
        <w:t xml:space="preserve"> </w:t>
      </w:r>
      <w:r w:rsidR="0030192E">
        <w:rPr>
          <w:rFonts w:ascii="Times New Roman" w:hAnsi="Times New Roman" w:cs="Times New Roman"/>
          <w:sz w:val="28"/>
          <w:szCs w:val="28"/>
        </w:rPr>
        <w:t>администрацию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</w:t>
      </w:r>
      <w:r w:rsidR="00106018">
        <w:rPr>
          <w:rFonts w:ascii="Times New Roman" w:hAnsi="Times New Roman" w:cs="Times New Roman"/>
          <w:sz w:val="28"/>
          <w:szCs w:val="28"/>
        </w:rPr>
        <w:t>Потюкановского</w:t>
      </w:r>
      <w:r w:rsidR="0030192E" w:rsidRPr="003019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4.5. Подписанное заключение, проект муниципального акта и сводный отчет размещаются </w:t>
      </w:r>
      <w:r w:rsidR="00D36BFD">
        <w:rPr>
          <w:rFonts w:ascii="Times New Roman" w:hAnsi="Times New Roman" w:cs="Times New Roman"/>
          <w:sz w:val="28"/>
          <w:szCs w:val="28"/>
        </w:rPr>
        <w:t>администрацией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</w:t>
      </w:r>
      <w:r w:rsidR="00106018">
        <w:rPr>
          <w:rFonts w:ascii="Times New Roman" w:hAnsi="Times New Roman" w:cs="Times New Roman"/>
          <w:sz w:val="28"/>
          <w:szCs w:val="28"/>
        </w:rPr>
        <w:t>Потюкановского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на </w:t>
      </w:r>
      <w:r w:rsidR="005D7D25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C7B11" w:rsidRPr="001929F0">
        <w:rPr>
          <w:rFonts w:ascii="Times New Roman" w:hAnsi="Times New Roman" w:cs="Times New Roman"/>
          <w:sz w:val="28"/>
          <w:szCs w:val="28"/>
        </w:rPr>
        <w:t>трех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5F0" w:rsidRPr="001929F0" w:rsidRDefault="000525F0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5F0" w:rsidRPr="001929F0" w:rsidRDefault="000525F0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FA" w:rsidRPr="001929F0" w:rsidRDefault="000C24FA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E7C" w:rsidRDefault="00E61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6B53" w:rsidRPr="00106018" w:rsidRDefault="00916B53" w:rsidP="001060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601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16B53" w:rsidRPr="00106018" w:rsidRDefault="00916B53" w:rsidP="00106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18">
        <w:rPr>
          <w:rFonts w:ascii="Times New Roman" w:hAnsi="Times New Roman" w:cs="Times New Roman"/>
          <w:sz w:val="24"/>
          <w:szCs w:val="24"/>
        </w:rPr>
        <w:t>к решению</w:t>
      </w:r>
      <w:r w:rsidR="00106018">
        <w:rPr>
          <w:rFonts w:ascii="Times New Roman" w:hAnsi="Times New Roman" w:cs="Times New Roman"/>
          <w:sz w:val="24"/>
          <w:szCs w:val="24"/>
        </w:rPr>
        <w:t xml:space="preserve"> схода граждан</w:t>
      </w:r>
    </w:p>
    <w:p w:rsidR="00106018" w:rsidRDefault="00106018" w:rsidP="00106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Потюкановского</w:t>
      </w:r>
      <w:r w:rsidR="00031DBF" w:rsidRPr="0010601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4B615B" w:rsidRPr="00106018" w:rsidRDefault="004B615B" w:rsidP="00106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6018">
        <w:rPr>
          <w:rFonts w:ascii="Times New Roman" w:hAnsi="Times New Roman" w:cs="Times New Roman"/>
          <w:bCs/>
          <w:sz w:val="24"/>
          <w:szCs w:val="24"/>
        </w:rPr>
        <w:t xml:space="preserve">Северного района </w:t>
      </w:r>
      <w:r w:rsidR="001060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018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916B53" w:rsidRPr="00106018" w:rsidRDefault="00113322" w:rsidP="00106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018">
        <w:rPr>
          <w:rFonts w:ascii="Times New Roman" w:hAnsi="Times New Roman" w:cs="Times New Roman"/>
          <w:sz w:val="24"/>
          <w:szCs w:val="24"/>
        </w:rPr>
        <w:t>о</w:t>
      </w:r>
      <w:r w:rsidR="004B615B" w:rsidRPr="00106018">
        <w:rPr>
          <w:rFonts w:ascii="Times New Roman" w:hAnsi="Times New Roman" w:cs="Times New Roman"/>
          <w:sz w:val="24"/>
          <w:szCs w:val="24"/>
        </w:rPr>
        <w:t>т</w:t>
      </w:r>
      <w:r w:rsidRPr="00106018">
        <w:rPr>
          <w:rFonts w:ascii="Times New Roman" w:hAnsi="Times New Roman" w:cs="Times New Roman"/>
          <w:sz w:val="24"/>
          <w:szCs w:val="24"/>
        </w:rPr>
        <w:t xml:space="preserve"> </w:t>
      </w:r>
      <w:r w:rsidR="004F4746">
        <w:rPr>
          <w:rFonts w:ascii="Times New Roman" w:hAnsi="Times New Roman" w:cs="Times New Roman"/>
          <w:sz w:val="24"/>
          <w:szCs w:val="24"/>
        </w:rPr>
        <w:t>28.04.</w:t>
      </w:r>
      <w:r w:rsidRPr="00106018">
        <w:rPr>
          <w:rFonts w:ascii="Times New Roman" w:hAnsi="Times New Roman" w:cs="Times New Roman"/>
          <w:sz w:val="24"/>
          <w:szCs w:val="24"/>
        </w:rPr>
        <w:t xml:space="preserve">2016 </w:t>
      </w:r>
      <w:r w:rsidR="0022591A" w:rsidRPr="00106018">
        <w:rPr>
          <w:rFonts w:ascii="Times New Roman" w:hAnsi="Times New Roman" w:cs="Times New Roman"/>
          <w:sz w:val="24"/>
          <w:szCs w:val="24"/>
        </w:rPr>
        <w:t>№</w:t>
      </w:r>
      <w:r w:rsidR="004F474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2591A" w:rsidRDefault="0022591A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22591A" w:rsidRDefault="00B05812" w:rsidP="002259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ar34" w:history="1">
        <w:r w:rsidR="0022591A" w:rsidRPr="002259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916B53" w:rsidRPr="0022591A" w:rsidRDefault="0022591A" w:rsidP="002259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591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Pr="0022591A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  <w:r w:rsidR="00106018">
        <w:rPr>
          <w:rFonts w:ascii="Times New Roman" w:hAnsi="Times New Roman" w:cs="Times New Roman"/>
          <w:sz w:val="28"/>
          <w:szCs w:val="28"/>
        </w:rPr>
        <w:t>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591A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Pr="0022591A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22591A" w:rsidRDefault="0022591A" w:rsidP="001929F0">
      <w:pPr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104"/>
      <w:bookmarkEnd w:id="9"/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1.1. Порядок проведения экспертизы муниципальных нормативных правовых актов</w:t>
      </w:r>
      <w:r w:rsidR="00106018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</w:t>
      </w:r>
      <w:r w:rsidR="005F1F71" w:rsidRPr="001929F0"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5F1F71" w:rsidRPr="001929F0">
        <w:rPr>
          <w:rFonts w:ascii="Times New Roman" w:hAnsi="Times New Roman" w:cs="Times New Roman"/>
          <w:sz w:val="28"/>
          <w:szCs w:val="28"/>
        </w:rPr>
        <w:t>ой области</w:t>
      </w:r>
      <w:r w:rsidRPr="001929F0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5" w:history="1">
        <w:r w:rsidRPr="001929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2591A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2591A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591A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431E25">
          <w:rPr>
            <w:rFonts w:ascii="Times New Roman" w:hAnsi="Times New Roman" w:cs="Times New Roman"/>
            <w:sz w:val="28"/>
            <w:szCs w:val="28"/>
          </w:rPr>
          <w:t>з</w:t>
        </w:r>
        <w:r w:rsidRPr="001929F0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1929F0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</w:t>
      </w:r>
      <w:r w:rsidR="0022591A">
        <w:rPr>
          <w:rFonts w:ascii="Times New Roman" w:hAnsi="Times New Roman" w:cs="Times New Roman"/>
          <w:sz w:val="28"/>
          <w:szCs w:val="28"/>
        </w:rPr>
        <w:t>№</w:t>
      </w:r>
      <w:r w:rsidRPr="001929F0">
        <w:rPr>
          <w:rFonts w:ascii="Times New Roman" w:hAnsi="Times New Roman" w:cs="Times New Roman"/>
          <w:sz w:val="28"/>
          <w:szCs w:val="28"/>
        </w:rPr>
        <w:t xml:space="preserve"> 485-ОЗ </w:t>
      </w:r>
      <w:r w:rsidR="0022591A">
        <w:rPr>
          <w:rFonts w:ascii="Times New Roman" w:hAnsi="Times New Roman" w:cs="Times New Roman"/>
          <w:sz w:val="28"/>
          <w:szCs w:val="28"/>
        </w:rPr>
        <w:t>«</w:t>
      </w:r>
      <w:r w:rsidRPr="001929F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22591A">
        <w:rPr>
          <w:rFonts w:ascii="Times New Roman" w:hAnsi="Times New Roman" w:cs="Times New Roman"/>
          <w:sz w:val="28"/>
          <w:szCs w:val="28"/>
        </w:rPr>
        <w:t>»</w:t>
      </w:r>
      <w:r w:rsidRPr="001929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929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06018">
        <w:t xml:space="preserve"> </w:t>
      </w:r>
      <w:r w:rsidR="00106018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F1F71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1.2. Порядок устанавливает процедуру проведения экспертизы муниципальных нормативных правовых актов</w:t>
      </w:r>
      <w:r w:rsidR="00106018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031DBF" w:rsidRPr="00031D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</w:t>
      </w:r>
      <w:r w:rsidR="005F1F71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муниципальный акт).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1.3. Экспертиза муниципальных актов проводится </w:t>
      </w:r>
      <w:r w:rsidR="000C24FA" w:rsidRPr="001929F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36BFD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0C24FA" w:rsidRPr="00192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6018">
        <w:rPr>
          <w:rFonts w:ascii="Times New Roman" w:hAnsi="Times New Roman" w:cs="Times New Roman"/>
          <w:sz w:val="28"/>
          <w:szCs w:val="28"/>
        </w:rPr>
        <w:t>Потюкановского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C24FA" w:rsidRPr="001929F0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D36BFD">
        <w:rPr>
          <w:rFonts w:ascii="Times New Roman" w:hAnsi="Times New Roman" w:cs="Times New Roman"/>
          <w:sz w:val="28"/>
          <w:szCs w:val="28"/>
        </w:rPr>
        <w:t xml:space="preserve">–специалистом </w:t>
      </w:r>
      <w:r w:rsidR="001060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29F0">
        <w:rPr>
          <w:rFonts w:ascii="Times New Roman" w:hAnsi="Times New Roman" w:cs="Times New Roman"/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2. Утверждение плана проведения экспертизы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2.1. Экспертиза муниципальных актов проводится в соответствии с ежегодным планом проведения экспертизы муниципальных актов (далее - план), утверждаемым </w:t>
      </w:r>
      <w:r w:rsidR="000C24FA" w:rsidRPr="001929F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F1F71" w:rsidRPr="001929F0">
        <w:rPr>
          <w:rFonts w:ascii="Times New Roman" w:hAnsi="Times New Roman" w:cs="Times New Roman"/>
          <w:sz w:val="28"/>
          <w:szCs w:val="28"/>
        </w:rPr>
        <w:t>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>осуществления предпринимательской и инвестиционной деятельности в результате его принятия.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</w:t>
      </w:r>
      <w:r w:rsidR="005F1F71" w:rsidRPr="001929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929F0">
        <w:rPr>
          <w:rFonts w:ascii="Times New Roman" w:hAnsi="Times New Roman" w:cs="Times New Roman"/>
          <w:sz w:val="28"/>
          <w:szCs w:val="28"/>
        </w:rPr>
        <w:t xml:space="preserve"> как в результате рассмотрения предложений о проведении экспертизы, так и в результате анализа муниципальных актов.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916B53" w:rsidRPr="001929F0" w:rsidRDefault="00916B53" w:rsidP="001929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2.4. Информационное сообщение о формировании плана размещается </w:t>
      </w:r>
      <w:r w:rsidR="00D36BFD" w:rsidRPr="00D36BFD">
        <w:rPr>
          <w:rFonts w:ascii="Times New Roman" w:hAnsi="Times New Roman" w:cs="Times New Roman"/>
          <w:sz w:val="28"/>
          <w:szCs w:val="28"/>
        </w:rPr>
        <w:t>специалист</w:t>
      </w:r>
      <w:r w:rsidR="00D36BFD">
        <w:rPr>
          <w:rFonts w:ascii="Times New Roman" w:hAnsi="Times New Roman" w:cs="Times New Roman"/>
          <w:sz w:val="28"/>
          <w:szCs w:val="28"/>
        </w:rPr>
        <w:t>ом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до 1 ноября текущего года на официальном сайте </w:t>
      </w:r>
      <w:r w:rsidR="00160B45" w:rsidRPr="001929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F71" w:rsidRPr="001929F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1929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разделе "</w:t>
      </w:r>
      <w:r w:rsidR="00D36BFD" w:rsidRPr="00D36BFD">
        <w:rPr>
          <w:rFonts w:ascii="Times New Roman" w:hAnsi="Times New Roman" w:cs="Times New Roman"/>
          <w:sz w:val="28"/>
          <w:szCs w:val="28"/>
        </w:rPr>
        <w:t xml:space="preserve">Муниципальные образования – </w:t>
      </w:r>
      <w:r w:rsidR="00106018">
        <w:rPr>
          <w:rFonts w:ascii="Times New Roman" w:hAnsi="Times New Roman" w:cs="Times New Roman"/>
          <w:sz w:val="28"/>
          <w:szCs w:val="28"/>
        </w:rPr>
        <w:t xml:space="preserve">Потюкановский </w:t>
      </w:r>
      <w:r w:rsidR="00D36BFD">
        <w:rPr>
          <w:rFonts w:ascii="Times New Roman" w:hAnsi="Times New Roman" w:cs="Times New Roman"/>
          <w:sz w:val="28"/>
          <w:szCs w:val="28"/>
        </w:rPr>
        <w:t xml:space="preserve">сельсовет" по адресу: </w:t>
      </w:r>
      <w:r w:rsidR="00D36BFD" w:rsidRPr="00D36BFD">
        <w:rPr>
          <w:rFonts w:ascii="Times New Roman" w:hAnsi="Times New Roman" w:cs="Times New Roman"/>
          <w:sz w:val="28"/>
          <w:szCs w:val="28"/>
        </w:rPr>
        <w:t>http://www.severnoe.nso.ru/page/47 (далее - сайт)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с даты размещения информационного сообщения о формировании плана, и способ направления таких предложений.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2.6. План на следующий календарный год утверждается правовым актом </w:t>
      </w:r>
      <w:r w:rsidR="005F1F71" w:rsidRPr="001929F0">
        <w:rPr>
          <w:rFonts w:ascii="Times New Roman" w:hAnsi="Times New Roman" w:cs="Times New Roman"/>
          <w:sz w:val="28"/>
          <w:szCs w:val="28"/>
        </w:rPr>
        <w:t>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до 25 декабря текущего года.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2.7. План размещается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</w:t>
      </w:r>
      <w:r w:rsidR="00B26E25">
        <w:rPr>
          <w:rFonts w:ascii="Times New Roman" w:hAnsi="Times New Roman" w:cs="Times New Roman"/>
          <w:sz w:val="28"/>
          <w:szCs w:val="28"/>
        </w:rPr>
        <w:t>ом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на </w:t>
      </w:r>
      <w:r w:rsidR="005D7D25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его утверждения.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29F0">
        <w:rPr>
          <w:rFonts w:ascii="Times New Roman" w:hAnsi="Times New Roman" w:cs="Times New Roman"/>
          <w:b/>
          <w:sz w:val="28"/>
          <w:szCs w:val="28"/>
        </w:rPr>
        <w:t>3. Проведение экспертизы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3.1. В ходе проведения экспертизы муниципального акта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с указанием срока начала и окончания публичных консультаций размещается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</w:t>
      </w:r>
      <w:r w:rsidR="00B26E25">
        <w:rPr>
          <w:rFonts w:ascii="Times New Roman" w:hAnsi="Times New Roman" w:cs="Times New Roman"/>
          <w:sz w:val="28"/>
          <w:szCs w:val="28"/>
        </w:rPr>
        <w:t>ом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установленного планом начала экспертизы муниципального акта на </w:t>
      </w:r>
      <w:r w:rsidR="00EA5E17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3.3. </w:t>
      </w:r>
      <w:r w:rsidR="00B26E25">
        <w:rPr>
          <w:rFonts w:ascii="Times New Roman" w:hAnsi="Times New Roman" w:cs="Times New Roman"/>
          <w:sz w:val="28"/>
          <w:szCs w:val="28"/>
        </w:rPr>
        <w:t>С</w:t>
      </w:r>
      <w:r w:rsidR="00B26E25" w:rsidRPr="00B26E25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рассматривает все поступившие в связи с проведением публичных консультаций предложения и готовит в течение десяти рабочих дней со дня окончания установленного срока проведения публичных консультаций сводный отчет.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lastRenderedPageBreak/>
        <w:t>Сводный отчет включает информацию о результатах проведенных публичных консультациях,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3.4. 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3.5. В ходе исследования подлежат выявлению: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</w:t>
      </w:r>
      <w:r w:rsidR="00B26E25">
        <w:rPr>
          <w:rFonts w:ascii="Times New Roman" w:hAnsi="Times New Roman" w:cs="Times New Roman"/>
          <w:sz w:val="28"/>
          <w:szCs w:val="28"/>
        </w:rPr>
        <w:t xml:space="preserve"> </w:t>
      </w:r>
      <w:r w:rsidR="00106018">
        <w:rPr>
          <w:rFonts w:ascii="Times New Roman" w:hAnsi="Times New Roman" w:cs="Times New Roman"/>
          <w:sz w:val="28"/>
          <w:szCs w:val="28"/>
        </w:rPr>
        <w:t>Потюкановского</w:t>
      </w:r>
      <w:r w:rsidR="00B26E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</w:t>
      </w:r>
      <w:r w:rsidR="00554442" w:rsidRPr="001929F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1929F0">
        <w:rPr>
          <w:rFonts w:ascii="Times New Roman" w:hAnsi="Times New Roman" w:cs="Times New Roman"/>
          <w:sz w:val="28"/>
          <w:szCs w:val="28"/>
        </w:rPr>
        <w:t>обязательных процедур;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106018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54442" w:rsidRPr="001929F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1929F0">
        <w:rPr>
          <w:rFonts w:ascii="Times New Roman" w:hAnsi="Times New Roman" w:cs="Times New Roman"/>
          <w:sz w:val="28"/>
          <w:szCs w:val="28"/>
        </w:rPr>
        <w:t>установленных функций в отношении субъектов предпринимательской или инвестиционной деятельности;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5) наличие положений, способствующих возникновению необоснованных расходов </w:t>
      </w:r>
      <w:r w:rsidR="0081441B" w:rsidRPr="001929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929F0">
        <w:rPr>
          <w:rFonts w:ascii="Times New Roman" w:hAnsi="Times New Roman" w:cs="Times New Roman"/>
          <w:sz w:val="28"/>
          <w:szCs w:val="28"/>
        </w:rPr>
        <w:t>бюджета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B26E25" w:rsidRPr="00B26E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06018">
        <w:rPr>
          <w:rFonts w:ascii="Times New Roman" w:hAnsi="Times New Roman" w:cs="Times New Roman"/>
          <w:sz w:val="28"/>
          <w:szCs w:val="28"/>
        </w:rPr>
        <w:t xml:space="preserve"> </w:t>
      </w:r>
      <w:r w:rsidR="00554442" w:rsidRPr="001929F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1929F0">
        <w:rPr>
          <w:rFonts w:ascii="Times New Roman" w:hAnsi="Times New Roman" w:cs="Times New Roman"/>
          <w:sz w:val="28"/>
          <w:szCs w:val="28"/>
        </w:rPr>
        <w:t>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3.6. По результатам экспертизы в течение пятнадцати рабочих дней с момента завершения публичных консультаций </w:t>
      </w:r>
      <w:r w:rsidR="00B26E25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1929F0">
        <w:rPr>
          <w:rFonts w:ascii="Times New Roman" w:hAnsi="Times New Roman" w:cs="Times New Roman"/>
          <w:sz w:val="28"/>
          <w:szCs w:val="28"/>
        </w:rPr>
        <w:t xml:space="preserve">составляет заключение, содержащее выводы о наличии (отсутствии) в муниципальном акте положений, необоснованно затрудняющих осуществление </w:t>
      </w:r>
      <w:r w:rsidRPr="001929F0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деятельности, а также предложения о способах их устранения.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3.7. </w:t>
      </w:r>
      <w:r w:rsidR="00B26E25" w:rsidRPr="00B26E2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1929F0">
        <w:rPr>
          <w:rFonts w:ascii="Times New Roman" w:hAnsi="Times New Roman" w:cs="Times New Roman"/>
          <w:sz w:val="28"/>
          <w:szCs w:val="28"/>
        </w:rPr>
        <w:t xml:space="preserve"> размещает на </w:t>
      </w:r>
      <w:r w:rsidR="00EA5E17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заключение и сводный отчет в течение трех рабочих дней со дня подписания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0">
        <w:rPr>
          <w:rFonts w:ascii="Times New Roman" w:hAnsi="Times New Roman" w:cs="Times New Roman"/>
          <w:sz w:val="28"/>
          <w:szCs w:val="28"/>
        </w:rPr>
        <w:t xml:space="preserve">3.8. Итоги реализации плана размещаются </w:t>
      </w:r>
      <w:r w:rsidR="0081441B" w:rsidRPr="001929F0">
        <w:rPr>
          <w:rFonts w:ascii="Times New Roman" w:hAnsi="Times New Roman" w:cs="Times New Roman"/>
          <w:sz w:val="28"/>
          <w:szCs w:val="28"/>
        </w:rPr>
        <w:t>управлением</w:t>
      </w:r>
      <w:r w:rsidRPr="001929F0">
        <w:rPr>
          <w:rFonts w:ascii="Times New Roman" w:hAnsi="Times New Roman" w:cs="Times New Roman"/>
          <w:sz w:val="28"/>
          <w:szCs w:val="28"/>
        </w:rPr>
        <w:t xml:space="preserve"> на </w:t>
      </w:r>
      <w:r w:rsidR="00EA5E17" w:rsidRPr="001929F0">
        <w:rPr>
          <w:rFonts w:ascii="Times New Roman" w:hAnsi="Times New Roman" w:cs="Times New Roman"/>
          <w:sz w:val="28"/>
          <w:szCs w:val="28"/>
        </w:rPr>
        <w:t>сайте</w:t>
      </w:r>
      <w:r w:rsidRPr="001929F0">
        <w:rPr>
          <w:rFonts w:ascii="Times New Roman" w:hAnsi="Times New Roman" w:cs="Times New Roman"/>
          <w:sz w:val="28"/>
          <w:szCs w:val="28"/>
        </w:rPr>
        <w:t xml:space="preserve"> до 30 января года, следующего за годом реализации плана.</w:t>
      </w:r>
    </w:p>
    <w:p w:rsidR="00916B53" w:rsidRPr="001929F0" w:rsidRDefault="00916B53" w:rsidP="0019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B53" w:rsidRPr="001929F0" w:rsidRDefault="00106018" w:rsidP="00106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16B53" w:rsidRPr="001929F0" w:rsidRDefault="00916B53" w:rsidP="00192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6B53" w:rsidRPr="001929F0" w:rsidSect="000A3CE4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06" w:rsidRDefault="00D83006" w:rsidP="00B26E25">
      <w:pPr>
        <w:spacing w:after="0" w:line="240" w:lineRule="auto"/>
      </w:pPr>
      <w:r>
        <w:separator/>
      </w:r>
    </w:p>
  </w:endnote>
  <w:endnote w:type="continuationSeparator" w:id="1">
    <w:p w:rsidR="00D83006" w:rsidRDefault="00D83006" w:rsidP="00B2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06" w:rsidRDefault="00D83006" w:rsidP="00B26E25">
      <w:pPr>
        <w:spacing w:after="0" w:line="240" w:lineRule="auto"/>
      </w:pPr>
      <w:r>
        <w:separator/>
      </w:r>
    </w:p>
  </w:footnote>
  <w:footnote w:type="continuationSeparator" w:id="1">
    <w:p w:rsidR="00D83006" w:rsidRDefault="00D83006" w:rsidP="00B2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B53"/>
    <w:rsid w:val="00031DBF"/>
    <w:rsid w:val="00040671"/>
    <w:rsid w:val="0005241A"/>
    <w:rsid w:val="000525F0"/>
    <w:rsid w:val="00067785"/>
    <w:rsid w:val="00070554"/>
    <w:rsid w:val="00077937"/>
    <w:rsid w:val="000858E7"/>
    <w:rsid w:val="000A3CE4"/>
    <w:rsid w:val="000C24FA"/>
    <w:rsid w:val="000E0DCD"/>
    <w:rsid w:val="000F7C37"/>
    <w:rsid w:val="00106018"/>
    <w:rsid w:val="00113322"/>
    <w:rsid w:val="001500EA"/>
    <w:rsid w:val="00160B45"/>
    <w:rsid w:val="00171042"/>
    <w:rsid w:val="00173321"/>
    <w:rsid w:val="001929F0"/>
    <w:rsid w:val="001A12E4"/>
    <w:rsid w:val="001C754B"/>
    <w:rsid w:val="001D2AC5"/>
    <w:rsid w:val="001E1721"/>
    <w:rsid w:val="002156FE"/>
    <w:rsid w:val="0022591A"/>
    <w:rsid w:val="00264603"/>
    <w:rsid w:val="002D6839"/>
    <w:rsid w:val="002F7A9B"/>
    <w:rsid w:val="0030192E"/>
    <w:rsid w:val="00335D09"/>
    <w:rsid w:val="0034209C"/>
    <w:rsid w:val="00355501"/>
    <w:rsid w:val="00367B8C"/>
    <w:rsid w:val="003B6C2A"/>
    <w:rsid w:val="003D3DC4"/>
    <w:rsid w:val="00431AA0"/>
    <w:rsid w:val="00431E25"/>
    <w:rsid w:val="00441E8E"/>
    <w:rsid w:val="00483933"/>
    <w:rsid w:val="004A02E4"/>
    <w:rsid w:val="004A2C31"/>
    <w:rsid w:val="004B27B1"/>
    <w:rsid w:val="004B615B"/>
    <w:rsid w:val="004D4946"/>
    <w:rsid w:val="004F4746"/>
    <w:rsid w:val="0051175F"/>
    <w:rsid w:val="005276E8"/>
    <w:rsid w:val="00554442"/>
    <w:rsid w:val="00567031"/>
    <w:rsid w:val="00591CA5"/>
    <w:rsid w:val="005A06CA"/>
    <w:rsid w:val="005B0973"/>
    <w:rsid w:val="005C2666"/>
    <w:rsid w:val="005D293D"/>
    <w:rsid w:val="005D7D25"/>
    <w:rsid w:val="005F1F71"/>
    <w:rsid w:val="006244D7"/>
    <w:rsid w:val="00637094"/>
    <w:rsid w:val="006B1FE6"/>
    <w:rsid w:val="00737247"/>
    <w:rsid w:val="00773A58"/>
    <w:rsid w:val="007A5569"/>
    <w:rsid w:val="0081441B"/>
    <w:rsid w:val="008240B0"/>
    <w:rsid w:val="0088664D"/>
    <w:rsid w:val="008A2C58"/>
    <w:rsid w:val="008B53C5"/>
    <w:rsid w:val="008D5880"/>
    <w:rsid w:val="00916B53"/>
    <w:rsid w:val="009409C7"/>
    <w:rsid w:val="00945328"/>
    <w:rsid w:val="00956D07"/>
    <w:rsid w:val="00995404"/>
    <w:rsid w:val="009A060A"/>
    <w:rsid w:val="009B7707"/>
    <w:rsid w:val="009C7B11"/>
    <w:rsid w:val="009D0A79"/>
    <w:rsid w:val="009D18CE"/>
    <w:rsid w:val="00A009D2"/>
    <w:rsid w:val="00A50629"/>
    <w:rsid w:val="00A70781"/>
    <w:rsid w:val="00A93578"/>
    <w:rsid w:val="00AD25EC"/>
    <w:rsid w:val="00AE3AA8"/>
    <w:rsid w:val="00AF150F"/>
    <w:rsid w:val="00B05812"/>
    <w:rsid w:val="00B13CFA"/>
    <w:rsid w:val="00B22FEE"/>
    <w:rsid w:val="00B26E25"/>
    <w:rsid w:val="00B43D1B"/>
    <w:rsid w:val="00BB143C"/>
    <w:rsid w:val="00BE6E5C"/>
    <w:rsid w:val="00D2161E"/>
    <w:rsid w:val="00D331C0"/>
    <w:rsid w:val="00D36BFD"/>
    <w:rsid w:val="00D46171"/>
    <w:rsid w:val="00D83006"/>
    <w:rsid w:val="00D914A6"/>
    <w:rsid w:val="00D91A9E"/>
    <w:rsid w:val="00DA0348"/>
    <w:rsid w:val="00DA123C"/>
    <w:rsid w:val="00DC5C5D"/>
    <w:rsid w:val="00DE4865"/>
    <w:rsid w:val="00DE5FC9"/>
    <w:rsid w:val="00E41FB2"/>
    <w:rsid w:val="00E61E7C"/>
    <w:rsid w:val="00E74729"/>
    <w:rsid w:val="00EA5E17"/>
    <w:rsid w:val="00EC7425"/>
    <w:rsid w:val="00ED7FBE"/>
    <w:rsid w:val="00FE2351"/>
    <w:rsid w:val="00FF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B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B5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156FE"/>
    <w:rPr>
      <w:rFonts w:ascii="Calibri" w:eastAsia="Calibri" w:hAnsi="Calibri" w:cs="Calibri"/>
      <w:lang w:eastAsia="en-US"/>
    </w:rPr>
  </w:style>
  <w:style w:type="paragraph" w:styleId="a8">
    <w:name w:val="No Spacing"/>
    <w:link w:val="a7"/>
    <w:qFormat/>
    <w:rsid w:val="002156F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21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uiPriority w:val="99"/>
    <w:rsid w:val="00160B4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E25"/>
  </w:style>
  <w:style w:type="paragraph" w:styleId="ac">
    <w:name w:val="footer"/>
    <w:basedOn w:val="a"/>
    <w:link w:val="ad"/>
    <w:uiPriority w:val="99"/>
    <w:unhideWhenUsed/>
    <w:rsid w:val="00B2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674ED12646BF605F2662DFAF3211694C424F536161900DBB0A3A3B9E7D6798B77BC5217k61AJ" TargetMode="External"/><Relationship Id="rId13" Type="http://schemas.openxmlformats.org/officeDocument/2006/relationships/hyperlink" Target="consultantplus://offline/ref=44A674ED12646BF605F27820EC9F7F1F9CC97CFA3212115F81EFF8FEEEEEDC2ECC38E512546FBBAE42596Ak115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674ED12646BF605F2662DFAF3211694C424F536161900DBB0A3A3B9E7D6798B77BC5217k615J" TargetMode="External"/><Relationship Id="rId12" Type="http://schemas.openxmlformats.org/officeDocument/2006/relationships/hyperlink" Target="consultantplus://offline/ref=44A674ED12646BF605F2662DFAF3211694C424F536161900DBB0A3A3B9E7D6798B77BC5217k61AJ" TargetMode="External"/><Relationship Id="rId17" Type="http://schemas.openxmlformats.org/officeDocument/2006/relationships/hyperlink" Target="consultantplus://offline/ref=44A674ED12646BF605F27820EC9F7F1F9CC97CFA3214145084EFF8FEEEEEDC2EkC1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A674ED12646BF605F27820EC9F7F1F9CC97CFA3212115F81EFF8FEEEEEDC2ECC38E512546FBBAE425969k111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A674ED12646BF605F27820EC9F7F1F9CC97CFA3214145084EFF8FEEEEEDC2ECC38E512546FBBAE425A6Ek11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A674ED12646BF605F2662DFAF3211694C424F536161900DBB0A3A3B9E7D6798B77BC5217k615J" TargetMode="External"/><Relationship Id="rId10" Type="http://schemas.openxmlformats.org/officeDocument/2006/relationships/hyperlink" Target="consultantplus://offline/ref=44A674ED12646BF605F27820EC9F7F1F9CC97CFA3212115F81EFF8FEEEEEDC2ECC38E512546FBBAE425969k111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A674ED12646BF605F27820EC9F7F1F9CC97CFA3212115F81EFF8FEEEEEDC2ECC38E512546FBBAE42596Ak115J" TargetMode="External"/><Relationship Id="rId14" Type="http://schemas.openxmlformats.org/officeDocument/2006/relationships/hyperlink" Target="consultantplus://offline/ref=44A674ED12646BF605F27820EC9F7F1F9CC97CFA3214145084EFF8FEEEEEDC2EkC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0491-F2CC-47F9-9C5E-C87DD502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admin</cp:lastModifiedBy>
  <cp:revision>6</cp:revision>
  <cp:lastPrinted>2016-04-26T10:16:00Z</cp:lastPrinted>
  <dcterms:created xsi:type="dcterms:W3CDTF">2016-04-26T10:02:00Z</dcterms:created>
  <dcterms:modified xsi:type="dcterms:W3CDTF">2016-05-05T08:31:00Z</dcterms:modified>
</cp:coreProperties>
</file>