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CF7" w:rsidRDefault="00914CF7" w:rsidP="00914CF7">
      <w:pPr>
        <w:jc w:val="center"/>
        <w:rPr>
          <w:b/>
          <w:sz w:val="52"/>
          <w:szCs w:val="52"/>
        </w:rPr>
      </w:pPr>
      <w:r>
        <w:rPr>
          <w:b/>
          <w:sz w:val="52"/>
          <w:szCs w:val="52"/>
        </w:rPr>
        <w:t>В Е С Т Н И К</w:t>
      </w:r>
    </w:p>
    <w:p w:rsidR="00914CF7" w:rsidRDefault="00914CF7" w:rsidP="00914CF7">
      <w:pPr>
        <w:jc w:val="center"/>
        <w:rPr>
          <w:b/>
          <w:sz w:val="40"/>
          <w:szCs w:val="40"/>
        </w:rPr>
      </w:pPr>
      <w:r>
        <w:rPr>
          <w:b/>
          <w:sz w:val="40"/>
          <w:szCs w:val="40"/>
        </w:rPr>
        <w:t>ОСТАНИНСКОГО  СЕЛЬСОВЕТА</w:t>
      </w:r>
    </w:p>
    <w:p w:rsidR="00914CF7" w:rsidRDefault="00914CF7" w:rsidP="00914CF7">
      <w:pPr>
        <w:jc w:val="center"/>
        <w:rPr>
          <w:b/>
          <w:sz w:val="40"/>
          <w:szCs w:val="40"/>
        </w:rPr>
      </w:pPr>
    </w:p>
    <w:tbl>
      <w:tblPr>
        <w:tblW w:w="0" w:type="auto"/>
        <w:tblInd w:w="6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701"/>
        <w:gridCol w:w="1525"/>
      </w:tblGrid>
      <w:tr w:rsidR="00914CF7" w:rsidTr="0035418A">
        <w:tc>
          <w:tcPr>
            <w:tcW w:w="1701" w:type="dxa"/>
            <w:tcBorders>
              <w:top w:val="single" w:sz="4" w:space="0" w:color="auto"/>
              <w:left w:val="single" w:sz="4" w:space="0" w:color="auto"/>
              <w:bottom w:val="single" w:sz="4" w:space="0" w:color="auto"/>
              <w:right w:val="single" w:sz="4" w:space="0" w:color="auto"/>
            </w:tcBorders>
            <w:hideMark/>
          </w:tcPr>
          <w:p w:rsidR="00914CF7" w:rsidRDefault="00256EA1" w:rsidP="00973D97">
            <w:pPr>
              <w:jc w:val="center"/>
              <w:rPr>
                <w:b/>
              </w:rPr>
            </w:pPr>
            <w:r>
              <w:rPr>
                <w:b/>
              </w:rPr>
              <w:t>№</w:t>
            </w:r>
            <w:r w:rsidR="004B5461">
              <w:rPr>
                <w:b/>
              </w:rPr>
              <w:t xml:space="preserve"> </w:t>
            </w:r>
            <w:r w:rsidR="00D42CB5">
              <w:rPr>
                <w:b/>
              </w:rPr>
              <w:t>1</w:t>
            </w:r>
            <w:r w:rsidR="00877C82">
              <w:rPr>
                <w:b/>
              </w:rPr>
              <w:t>9</w:t>
            </w:r>
          </w:p>
          <w:p w:rsidR="00973D97" w:rsidRDefault="00973D97" w:rsidP="00973D97">
            <w:pPr>
              <w:jc w:val="center"/>
              <w:rPr>
                <w:b/>
              </w:rPr>
            </w:pPr>
          </w:p>
        </w:tc>
        <w:tc>
          <w:tcPr>
            <w:tcW w:w="1525" w:type="dxa"/>
            <w:tcBorders>
              <w:top w:val="single" w:sz="4" w:space="0" w:color="auto"/>
              <w:left w:val="single" w:sz="4" w:space="0" w:color="auto"/>
              <w:bottom w:val="single" w:sz="4" w:space="0" w:color="auto"/>
              <w:right w:val="single" w:sz="4" w:space="0" w:color="auto"/>
            </w:tcBorders>
            <w:hideMark/>
          </w:tcPr>
          <w:p w:rsidR="00914CF7" w:rsidRDefault="00D029D0">
            <w:pPr>
              <w:rPr>
                <w:b/>
              </w:rPr>
            </w:pPr>
            <w:r>
              <w:rPr>
                <w:b/>
              </w:rPr>
              <w:t>04.12</w:t>
            </w:r>
            <w:r w:rsidR="00F20E83">
              <w:rPr>
                <w:b/>
              </w:rPr>
              <w:t>.</w:t>
            </w:r>
            <w:r w:rsidR="004B5461">
              <w:rPr>
                <w:b/>
              </w:rPr>
              <w:t>201</w:t>
            </w:r>
            <w:r w:rsidR="00564697">
              <w:rPr>
                <w:b/>
              </w:rPr>
              <w:t>7</w:t>
            </w:r>
          </w:p>
          <w:p w:rsidR="00914CF7" w:rsidRDefault="00914CF7" w:rsidP="00B122DD">
            <w:pPr>
              <w:rPr>
                <w:b/>
              </w:rPr>
            </w:pPr>
          </w:p>
        </w:tc>
      </w:tr>
    </w:tbl>
    <w:p w:rsidR="00D1330C" w:rsidRDefault="00D1330C" w:rsidP="0035418A">
      <w:pPr>
        <w:ind w:right="741"/>
        <w:rPr>
          <w:b/>
          <w:sz w:val="28"/>
          <w:szCs w:val="28"/>
        </w:rPr>
      </w:pPr>
    </w:p>
    <w:p w:rsidR="00C364DA" w:rsidRDefault="00C364DA" w:rsidP="00C364DA">
      <w:pPr>
        <w:ind w:firstLine="709"/>
        <w:jc w:val="center"/>
        <w:rPr>
          <w:b/>
        </w:rPr>
      </w:pPr>
    </w:p>
    <w:p w:rsidR="00C364DA" w:rsidRDefault="00C364DA" w:rsidP="00C364DA">
      <w:pPr>
        <w:ind w:firstLine="709"/>
        <w:jc w:val="center"/>
        <w:rPr>
          <w:b/>
        </w:rPr>
      </w:pPr>
    </w:p>
    <w:p w:rsidR="00C364DA" w:rsidRDefault="00C364DA" w:rsidP="00C364DA">
      <w:pPr>
        <w:ind w:firstLine="709"/>
        <w:jc w:val="center"/>
        <w:rPr>
          <w:b/>
        </w:rPr>
      </w:pPr>
    </w:p>
    <w:p w:rsidR="00C364DA" w:rsidRDefault="00C364DA" w:rsidP="00C364DA">
      <w:pPr>
        <w:ind w:firstLine="709"/>
        <w:jc w:val="center"/>
        <w:rPr>
          <w:b/>
        </w:rPr>
      </w:pPr>
    </w:p>
    <w:p w:rsidR="009A30F0" w:rsidRDefault="009A30F0" w:rsidP="0035418A">
      <w:pPr>
        <w:ind w:right="741"/>
        <w:rPr>
          <w:b/>
          <w:sz w:val="28"/>
          <w:szCs w:val="28"/>
        </w:rPr>
      </w:pPr>
    </w:p>
    <w:p w:rsidR="00D42CB5" w:rsidRDefault="00D42CB5" w:rsidP="0035418A">
      <w:pPr>
        <w:ind w:right="741"/>
        <w:rPr>
          <w:b/>
          <w:sz w:val="28"/>
          <w:szCs w:val="28"/>
        </w:rPr>
      </w:pPr>
    </w:p>
    <w:p w:rsidR="00D42CB5" w:rsidRDefault="00D42CB5" w:rsidP="0035418A">
      <w:pPr>
        <w:ind w:right="741"/>
        <w:rPr>
          <w:b/>
          <w:sz w:val="28"/>
          <w:szCs w:val="28"/>
        </w:rPr>
      </w:pPr>
    </w:p>
    <w:p w:rsidR="00D42CB5" w:rsidRDefault="00D42CB5" w:rsidP="0035418A">
      <w:pPr>
        <w:ind w:right="741"/>
        <w:rPr>
          <w:b/>
          <w:sz w:val="28"/>
          <w:szCs w:val="28"/>
        </w:rPr>
      </w:pPr>
    </w:p>
    <w:p w:rsidR="00D42CB5" w:rsidRDefault="00D42CB5" w:rsidP="0035418A">
      <w:pPr>
        <w:ind w:right="741"/>
        <w:rPr>
          <w:b/>
          <w:sz w:val="28"/>
          <w:szCs w:val="28"/>
        </w:rPr>
      </w:pPr>
    </w:p>
    <w:p w:rsidR="00D42CB5" w:rsidRDefault="00D42CB5" w:rsidP="0035418A">
      <w:pPr>
        <w:ind w:right="741"/>
        <w:rPr>
          <w:b/>
          <w:sz w:val="28"/>
          <w:szCs w:val="28"/>
        </w:rPr>
      </w:pPr>
    </w:p>
    <w:p w:rsidR="00D42CB5" w:rsidRDefault="00D42CB5" w:rsidP="0035418A">
      <w:pPr>
        <w:ind w:right="741"/>
        <w:rPr>
          <w:b/>
          <w:sz w:val="28"/>
          <w:szCs w:val="28"/>
        </w:rPr>
      </w:pPr>
    </w:p>
    <w:p w:rsidR="00D42CB5" w:rsidRDefault="00D42CB5" w:rsidP="0035418A">
      <w:pPr>
        <w:ind w:right="741"/>
        <w:rPr>
          <w:b/>
          <w:sz w:val="28"/>
          <w:szCs w:val="28"/>
        </w:rPr>
      </w:pPr>
    </w:p>
    <w:p w:rsidR="00D42CB5" w:rsidRDefault="00D42CB5" w:rsidP="0035418A">
      <w:pPr>
        <w:ind w:right="741"/>
        <w:rPr>
          <w:b/>
          <w:sz w:val="28"/>
          <w:szCs w:val="28"/>
        </w:rPr>
      </w:pPr>
    </w:p>
    <w:p w:rsidR="004910FE" w:rsidRDefault="004910FE" w:rsidP="0035418A">
      <w:pPr>
        <w:ind w:right="741"/>
        <w:rPr>
          <w:b/>
          <w:sz w:val="28"/>
          <w:szCs w:val="28"/>
        </w:rPr>
      </w:pPr>
    </w:p>
    <w:p w:rsidR="004910FE" w:rsidRDefault="004910FE" w:rsidP="0035418A">
      <w:pPr>
        <w:ind w:right="741"/>
        <w:rPr>
          <w:b/>
          <w:sz w:val="28"/>
          <w:szCs w:val="28"/>
        </w:rPr>
      </w:pPr>
    </w:p>
    <w:p w:rsidR="004910FE" w:rsidRDefault="004910FE" w:rsidP="0035418A">
      <w:pPr>
        <w:ind w:right="741"/>
        <w:rPr>
          <w:b/>
          <w:sz w:val="28"/>
          <w:szCs w:val="28"/>
        </w:rPr>
      </w:pPr>
    </w:p>
    <w:p w:rsidR="009A30F0" w:rsidRDefault="009A30F0" w:rsidP="0035418A">
      <w:pPr>
        <w:ind w:right="741"/>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E10E0A" w:rsidRDefault="00E10E0A" w:rsidP="00A145DF"/>
          <w:p w:rsidR="00253530" w:rsidRPr="00313FEA" w:rsidRDefault="00253530" w:rsidP="00A145DF">
            <w:r w:rsidRPr="00313FEA">
              <w:t>УЧРЕДИТЕЛИ  «ВЕСТНИКА  ОСТАНИНСКОГО  СЕЛЬСОВЕТА»</w:t>
            </w:r>
          </w:p>
          <w:p w:rsidR="00253530" w:rsidRPr="00313FEA" w:rsidRDefault="00253530" w:rsidP="00A145DF"/>
          <w:p w:rsidR="00253530" w:rsidRPr="00313FEA" w:rsidRDefault="00253530" w:rsidP="00A145DF">
            <w:r w:rsidRPr="00313FEA">
              <w:t>Администрация Останинского сельсовета</w:t>
            </w:r>
          </w:p>
          <w:p w:rsidR="00253530" w:rsidRPr="00313FEA" w:rsidRDefault="00253530" w:rsidP="00A145DF">
            <w:r w:rsidRPr="00313FEA">
              <w:t>Совет депутатов Останинского сельсовета</w:t>
            </w:r>
          </w:p>
          <w:p w:rsidR="00253530" w:rsidRPr="00313FEA" w:rsidRDefault="00253530" w:rsidP="00A145DF"/>
        </w:tc>
      </w:tr>
    </w:tbl>
    <w:p w:rsidR="00253530" w:rsidRPr="00313FEA" w:rsidRDefault="00253530" w:rsidP="00253530">
      <w:pPr>
        <w:jc w:val="center"/>
        <w:rPr>
          <w:b/>
          <w:i/>
        </w:rPr>
      </w:pPr>
    </w:p>
    <w:p w:rsidR="00253530" w:rsidRPr="00313FEA" w:rsidRDefault="00253530" w:rsidP="00253530">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253530" w:rsidRPr="00313FEA" w:rsidRDefault="00253530" w:rsidP="00A145DF">
            <w:pPr>
              <w:jc w:val="center"/>
            </w:pPr>
            <w:r w:rsidRPr="00313FEA">
              <w:t>РЕДАКЦИОННЫЙ  СОВЕТ:</w:t>
            </w:r>
          </w:p>
          <w:p w:rsidR="00253530" w:rsidRPr="00313FEA" w:rsidRDefault="00253530" w:rsidP="00A145DF">
            <w:pPr>
              <w:jc w:val="center"/>
            </w:pPr>
          </w:p>
          <w:p w:rsidR="00253530" w:rsidRPr="00313FEA" w:rsidRDefault="00F34622" w:rsidP="00A145DF">
            <w:proofErr w:type="spellStart"/>
            <w:r>
              <w:t>Куропова</w:t>
            </w:r>
            <w:proofErr w:type="spellEnd"/>
            <w:r>
              <w:t xml:space="preserve"> Евгения Валериевна</w:t>
            </w:r>
            <w:r w:rsidR="00253530" w:rsidRPr="00313FEA">
              <w:t>, редактор;</w:t>
            </w:r>
          </w:p>
          <w:p w:rsidR="00253530" w:rsidRPr="00313FEA" w:rsidRDefault="00D2207E" w:rsidP="00A145DF">
            <w:proofErr w:type="spellStart"/>
            <w:r>
              <w:t>Михалевич</w:t>
            </w:r>
            <w:proofErr w:type="spellEnd"/>
            <w:r>
              <w:t xml:space="preserve"> А.Н</w:t>
            </w:r>
            <w:r w:rsidR="00253530" w:rsidRPr="00313FEA">
              <w:t>, член редакционного совета;</w:t>
            </w:r>
          </w:p>
          <w:p w:rsidR="00253530" w:rsidRPr="00313FEA" w:rsidRDefault="00F34622" w:rsidP="00A145DF">
            <w:r w:rsidRPr="00F34622">
              <w:rPr>
                <w:szCs w:val="28"/>
              </w:rPr>
              <w:t>Крамская Лариса Анатольевна – заместитель председателя Совета депутатов Останинского сельсовета Северного района Новосибирской области</w:t>
            </w:r>
          </w:p>
        </w:tc>
      </w:tr>
    </w:tbl>
    <w:p w:rsidR="00253530" w:rsidRPr="00313FEA" w:rsidRDefault="00253530" w:rsidP="00253530">
      <w:pPr>
        <w:jc w:val="center"/>
        <w:rPr>
          <w:b/>
          <w:i/>
        </w:rPr>
      </w:pPr>
    </w:p>
    <w:p w:rsidR="00253530" w:rsidRPr="00313FEA" w:rsidRDefault="00253530" w:rsidP="00253530">
      <w:pPr>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253530" w:rsidRPr="00313FEA" w:rsidRDefault="00253530" w:rsidP="00A145DF">
            <w:pPr>
              <w:jc w:val="center"/>
            </w:pPr>
            <w:r w:rsidRPr="00313FEA">
              <w:t>ТИРАЖ</w:t>
            </w:r>
          </w:p>
          <w:p w:rsidR="00253530" w:rsidRPr="00313FEA" w:rsidRDefault="00253530" w:rsidP="00A145DF">
            <w:pPr>
              <w:jc w:val="center"/>
            </w:pPr>
          </w:p>
          <w:p w:rsidR="00253530" w:rsidRPr="00313FEA" w:rsidRDefault="00253530" w:rsidP="00A145DF">
            <w:pPr>
              <w:jc w:val="center"/>
            </w:pPr>
            <w:r w:rsidRPr="00313FEA">
              <w:t>10 экземпляров</w:t>
            </w:r>
          </w:p>
        </w:tc>
      </w:tr>
    </w:tbl>
    <w:p w:rsidR="00253530" w:rsidRPr="00313FEA" w:rsidRDefault="00253530" w:rsidP="00253530">
      <w:pPr>
        <w:jc w:val="center"/>
      </w:pPr>
    </w:p>
    <w:p w:rsidR="00253530" w:rsidRPr="00313FEA" w:rsidRDefault="00253530" w:rsidP="00253530">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71"/>
      </w:tblGrid>
      <w:tr w:rsidR="00253530" w:rsidRPr="00313FEA" w:rsidTr="00A145DF">
        <w:tc>
          <w:tcPr>
            <w:tcW w:w="9571" w:type="dxa"/>
          </w:tcPr>
          <w:p w:rsidR="00253530" w:rsidRPr="00313FEA" w:rsidRDefault="00253530" w:rsidP="00A145DF">
            <w:pPr>
              <w:jc w:val="center"/>
            </w:pPr>
            <w:r w:rsidRPr="00313FEA">
              <w:t>ТЕЛЕФОН  РЕДАКЦИОННОГО  СОВЕТА</w:t>
            </w:r>
          </w:p>
          <w:p w:rsidR="00253530" w:rsidRPr="00313FEA" w:rsidRDefault="00253530" w:rsidP="00A145DF">
            <w:pPr>
              <w:jc w:val="center"/>
            </w:pPr>
          </w:p>
          <w:p w:rsidR="00253530" w:rsidRPr="00313FEA" w:rsidRDefault="00253530" w:rsidP="00A145DF">
            <w:pPr>
              <w:jc w:val="center"/>
            </w:pPr>
            <w:r w:rsidRPr="00313FEA">
              <w:t>33-134</w:t>
            </w:r>
          </w:p>
        </w:tc>
      </w:tr>
    </w:tbl>
    <w:p w:rsidR="00253530" w:rsidRPr="00253530" w:rsidRDefault="00253530" w:rsidP="00253530">
      <w:pPr>
        <w:shd w:val="clear" w:color="auto" w:fill="FFFFFF"/>
        <w:tabs>
          <w:tab w:val="left" w:pos="1310"/>
        </w:tabs>
        <w:spacing w:after="96" w:line="317" w:lineRule="exact"/>
        <w:rPr>
          <w:color w:val="000000"/>
        </w:rPr>
        <w:sectPr w:rsidR="00253530" w:rsidRPr="00253530" w:rsidSect="00013D79">
          <w:footerReference w:type="first" r:id="rId8"/>
          <w:pgSz w:w="11909" w:h="16834"/>
          <w:pgMar w:top="992" w:right="590" w:bottom="238" w:left="1089" w:header="720" w:footer="720" w:gutter="0"/>
          <w:cols w:space="60"/>
          <w:noEndnote/>
          <w:docGrid w:linePitch="326"/>
        </w:sectPr>
      </w:pPr>
    </w:p>
    <w:p w:rsidR="00253530" w:rsidRDefault="00253530" w:rsidP="00253530">
      <w:pPr>
        <w:shd w:val="clear" w:color="auto" w:fill="FFFFFF"/>
      </w:pPr>
    </w:p>
    <w:p w:rsidR="00D029D0" w:rsidRDefault="00D029D0" w:rsidP="00D029D0">
      <w:pPr>
        <w:shd w:val="clear" w:color="auto" w:fill="FFFFFF"/>
        <w:spacing w:line="317" w:lineRule="exact"/>
        <w:ind w:right="-586"/>
        <w:jc w:val="center"/>
      </w:pPr>
      <w:r>
        <w:rPr>
          <w:color w:val="000000"/>
          <w:spacing w:val="-2"/>
          <w:sz w:val="28"/>
          <w:szCs w:val="28"/>
        </w:rPr>
        <w:t xml:space="preserve">АДМИНИСТРАЦИЯ </w:t>
      </w:r>
      <w:r>
        <w:rPr>
          <w:color w:val="000000"/>
          <w:sz w:val="28"/>
          <w:szCs w:val="28"/>
        </w:rPr>
        <w:t>ОСТАНИНСКОГО СЕЛЬСОВЕТА</w:t>
      </w:r>
    </w:p>
    <w:p w:rsidR="00D029D0" w:rsidRPr="003F479A" w:rsidRDefault="00D029D0" w:rsidP="00D029D0">
      <w:pPr>
        <w:shd w:val="clear" w:color="auto" w:fill="FFFFFF"/>
        <w:tabs>
          <w:tab w:val="left" w:pos="9498"/>
        </w:tabs>
        <w:spacing w:before="5" w:line="317" w:lineRule="exact"/>
        <w:ind w:left="1843" w:right="264"/>
        <w:jc w:val="center"/>
        <w:rPr>
          <w:color w:val="000000"/>
          <w:spacing w:val="2"/>
          <w:sz w:val="28"/>
          <w:szCs w:val="28"/>
        </w:rPr>
      </w:pPr>
      <w:r>
        <w:rPr>
          <w:color w:val="000000"/>
          <w:spacing w:val="2"/>
          <w:sz w:val="28"/>
          <w:szCs w:val="28"/>
        </w:rPr>
        <w:t xml:space="preserve">СЕВЕРНОГО РАЙОНА </w:t>
      </w:r>
      <w:r>
        <w:rPr>
          <w:color w:val="000000"/>
          <w:sz w:val="28"/>
          <w:szCs w:val="28"/>
        </w:rPr>
        <w:t>НОВОСИБИРСКОЙ ОБЛАСТИ</w:t>
      </w:r>
    </w:p>
    <w:p w:rsidR="00D029D0" w:rsidRDefault="00D029D0" w:rsidP="00D029D0">
      <w:pPr>
        <w:shd w:val="clear" w:color="auto" w:fill="FFFFFF"/>
        <w:spacing w:before="67" w:line="638" w:lineRule="exact"/>
        <w:ind w:left="538"/>
        <w:jc w:val="center"/>
      </w:pPr>
      <w:r>
        <w:rPr>
          <w:color w:val="000000"/>
          <w:spacing w:val="62"/>
          <w:sz w:val="28"/>
          <w:szCs w:val="28"/>
        </w:rPr>
        <w:t>ПОСТАНОВЛЕНИЕ</w:t>
      </w:r>
    </w:p>
    <w:p w:rsidR="00D029D0" w:rsidRDefault="00D029D0" w:rsidP="00D029D0">
      <w:pPr>
        <w:shd w:val="clear" w:color="auto" w:fill="FFFFFF"/>
        <w:tabs>
          <w:tab w:val="left" w:pos="4186"/>
          <w:tab w:val="left" w:pos="8328"/>
        </w:tabs>
        <w:spacing w:line="638" w:lineRule="exact"/>
        <w:ind w:left="427"/>
      </w:pPr>
      <w:r>
        <w:rPr>
          <w:color w:val="000000"/>
          <w:sz w:val="28"/>
          <w:szCs w:val="28"/>
        </w:rPr>
        <w:t>27.11.2017</w:t>
      </w:r>
      <w:r>
        <w:rPr>
          <w:color w:val="000000"/>
          <w:sz w:val="28"/>
          <w:szCs w:val="28"/>
        </w:rPr>
        <w:tab/>
      </w:r>
      <w:r>
        <w:rPr>
          <w:color w:val="000000"/>
          <w:spacing w:val="-3"/>
          <w:sz w:val="28"/>
          <w:szCs w:val="28"/>
        </w:rPr>
        <w:t>с. Останинка</w:t>
      </w:r>
      <w:r>
        <w:rPr>
          <w:color w:val="000000"/>
          <w:sz w:val="28"/>
          <w:szCs w:val="28"/>
        </w:rPr>
        <w:tab/>
        <w:t xml:space="preserve">    </w:t>
      </w:r>
      <w:r>
        <w:rPr>
          <w:color w:val="000000"/>
          <w:spacing w:val="18"/>
          <w:sz w:val="28"/>
          <w:szCs w:val="28"/>
        </w:rPr>
        <w:t>№ 66</w:t>
      </w:r>
    </w:p>
    <w:p w:rsidR="00D029D0" w:rsidRDefault="00D029D0" w:rsidP="00D029D0">
      <w:pPr>
        <w:shd w:val="clear" w:color="auto" w:fill="FFFFFF"/>
        <w:spacing w:line="638" w:lineRule="exact"/>
        <w:ind w:left="403"/>
      </w:pPr>
      <w:r>
        <w:rPr>
          <w:color w:val="000000"/>
          <w:spacing w:val="-2"/>
          <w:sz w:val="28"/>
          <w:szCs w:val="28"/>
        </w:rPr>
        <w:t>О публичных слушаниях.</w:t>
      </w:r>
    </w:p>
    <w:p w:rsidR="00D029D0" w:rsidRDefault="00D029D0" w:rsidP="00D029D0">
      <w:pPr>
        <w:shd w:val="clear" w:color="auto" w:fill="FFFFFF"/>
        <w:spacing w:before="254" w:line="322" w:lineRule="exact"/>
        <w:ind w:left="398" w:firstLine="682"/>
        <w:jc w:val="both"/>
        <w:rPr>
          <w:color w:val="000000"/>
          <w:sz w:val="28"/>
          <w:szCs w:val="28"/>
        </w:rPr>
      </w:pPr>
      <w:r>
        <w:rPr>
          <w:color w:val="000000"/>
          <w:sz w:val="28"/>
          <w:szCs w:val="28"/>
        </w:rPr>
        <w:t xml:space="preserve">В соответствии со статьёй 11 Устава муниципального образования </w:t>
      </w:r>
      <w:r>
        <w:rPr>
          <w:color w:val="000000"/>
          <w:spacing w:val="-1"/>
          <w:sz w:val="28"/>
          <w:szCs w:val="28"/>
        </w:rPr>
        <w:t xml:space="preserve">Останинского сельсовета, руководствуясь Порядком организации и проведения публичных слушаний, утвержденных решением 8-й сессии </w:t>
      </w:r>
      <w:r>
        <w:rPr>
          <w:color w:val="000000"/>
          <w:sz w:val="28"/>
          <w:szCs w:val="28"/>
        </w:rPr>
        <w:t>Совета депутатов от 09.11.2005 года № 3</w:t>
      </w:r>
    </w:p>
    <w:p w:rsidR="00D029D0" w:rsidRDefault="00D029D0" w:rsidP="00D029D0">
      <w:pPr>
        <w:shd w:val="clear" w:color="auto" w:fill="FFFFFF"/>
        <w:spacing w:before="254" w:line="322" w:lineRule="exact"/>
        <w:ind w:left="398" w:right="-303" w:firstLine="682"/>
        <w:jc w:val="both"/>
      </w:pPr>
      <w:r>
        <w:rPr>
          <w:color w:val="000000"/>
          <w:sz w:val="28"/>
          <w:szCs w:val="28"/>
        </w:rPr>
        <w:t xml:space="preserve"> </w:t>
      </w:r>
      <w:r>
        <w:rPr>
          <w:color w:val="000000"/>
          <w:spacing w:val="-3"/>
          <w:sz w:val="28"/>
          <w:szCs w:val="28"/>
        </w:rPr>
        <w:t>ПОСТАНОВЛЯЮ:</w:t>
      </w:r>
    </w:p>
    <w:p w:rsidR="00D029D0" w:rsidRDefault="00D029D0" w:rsidP="00D029D0">
      <w:pPr>
        <w:widowControl w:val="0"/>
        <w:numPr>
          <w:ilvl w:val="0"/>
          <w:numId w:val="2"/>
        </w:numPr>
        <w:shd w:val="clear" w:color="auto" w:fill="FFFFFF"/>
        <w:tabs>
          <w:tab w:val="left" w:pos="1085"/>
        </w:tabs>
        <w:autoSpaceDE w:val="0"/>
        <w:autoSpaceDN w:val="0"/>
        <w:adjustRightInd w:val="0"/>
        <w:spacing w:line="322" w:lineRule="exact"/>
        <w:ind w:left="1020" w:right="-303" w:hanging="341"/>
        <w:jc w:val="both"/>
        <w:rPr>
          <w:color w:val="000000"/>
          <w:sz w:val="28"/>
          <w:szCs w:val="28"/>
        </w:rPr>
      </w:pPr>
      <w:r>
        <w:rPr>
          <w:color w:val="000000"/>
          <w:spacing w:val="-1"/>
          <w:sz w:val="28"/>
          <w:szCs w:val="28"/>
        </w:rPr>
        <w:t xml:space="preserve">Вынести на публичные слушания проект местного бюджета </w:t>
      </w:r>
      <w:r>
        <w:rPr>
          <w:color w:val="000000"/>
          <w:sz w:val="28"/>
          <w:szCs w:val="28"/>
        </w:rPr>
        <w:t xml:space="preserve">Останинского сельсовета на 2018 год и на плановый период 2019-2020 </w:t>
      </w:r>
      <w:r>
        <w:rPr>
          <w:color w:val="000000"/>
          <w:spacing w:val="-4"/>
          <w:sz w:val="28"/>
          <w:szCs w:val="28"/>
        </w:rPr>
        <w:t>года.</w:t>
      </w:r>
    </w:p>
    <w:p w:rsidR="00D029D0" w:rsidRDefault="00D029D0" w:rsidP="00D029D0">
      <w:pPr>
        <w:widowControl w:val="0"/>
        <w:numPr>
          <w:ilvl w:val="0"/>
          <w:numId w:val="2"/>
        </w:numPr>
        <w:shd w:val="clear" w:color="auto" w:fill="FFFFFF"/>
        <w:tabs>
          <w:tab w:val="left" w:pos="1085"/>
        </w:tabs>
        <w:autoSpaceDE w:val="0"/>
        <w:autoSpaceDN w:val="0"/>
        <w:adjustRightInd w:val="0"/>
        <w:spacing w:line="322" w:lineRule="exact"/>
        <w:ind w:left="1020" w:right="-303" w:hanging="341"/>
        <w:jc w:val="both"/>
        <w:rPr>
          <w:color w:val="000000"/>
          <w:sz w:val="28"/>
          <w:szCs w:val="28"/>
        </w:rPr>
      </w:pPr>
      <w:r>
        <w:rPr>
          <w:color w:val="000000"/>
          <w:spacing w:val="-1"/>
          <w:sz w:val="28"/>
          <w:szCs w:val="28"/>
        </w:rPr>
        <w:t>Вынести на публичные слушания проект плана социально-</w:t>
      </w:r>
      <w:r>
        <w:rPr>
          <w:color w:val="000000"/>
          <w:sz w:val="28"/>
          <w:szCs w:val="28"/>
        </w:rPr>
        <w:t>экономического развития Останинского сельсовета на 2018и плановый период  2019 -2020 годы.</w:t>
      </w:r>
    </w:p>
    <w:p w:rsidR="00D029D0" w:rsidRDefault="00D029D0" w:rsidP="00D029D0">
      <w:pPr>
        <w:widowControl w:val="0"/>
        <w:numPr>
          <w:ilvl w:val="0"/>
          <w:numId w:val="2"/>
        </w:numPr>
        <w:shd w:val="clear" w:color="auto" w:fill="FFFFFF"/>
        <w:tabs>
          <w:tab w:val="left" w:pos="0"/>
        </w:tabs>
        <w:autoSpaceDE w:val="0"/>
        <w:autoSpaceDN w:val="0"/>
        <w:adjustRightInd w:val="0"/>
        <w:spacing w:line="322" w:lineRule="exact"/>
        <w:ind w:left="680" w:right="-303"/>
        <w:jc w:val="both"/>
        <w:rPr>
          <w:color w:val="000000"/>
          <w:sz w:val="28"/>
          <w:szCs w:val="28"/>
        </w:rPr>
      </w:pPr>
      <w:r>
        <w:rPr>
          <w:color w:val="000000"/>
          <w:sz w:val="28"/>
          <w:szCs w:val="28"/>
        </w:rPr>
        <w:t>Назначить публичные слушания на 14.00 часов  06  декабря  2017 года.</w:t>
      </w:r>
    </w:p>
    <w:p w:rsidR="00D029D0" w:rsidRDefault="00D029D0" w:rsidP="00D029D0">
      <w:pPr>
        <w:tabs>
          <w:tab w:val="left" w:pos="0"/>
        </w:tabs>
        <w:ind w:left="567" w:right="-303"/>
        <w:jc w:val="both"/>
        <w:rPr>
          <w:sz w:val="2"/>
          <w:szCs w:val="2"/>
        </w:rPr>
      </w:pPr>
    </w:p>
    <w:p w:rsidR="00D029D0" w:rsidRDefault="00D029D0" w:rsidP="00D029D0">
      <w:pPr>
        <w:widowControl w:val="0"/>
        <w:numPr>
          <w:ilvl w:val="0"/>
          <w:numId w:val="3"/>
        </w:numPr>
        <w:shd w:val="clear" w:color="auto" w:fill="FFFFFF"/>
        <w:tabs>
          <w:tab w:val="left" w:pos="0"/>
        </w:tabs>
        <w:autoSpaceDE w:val="0"/>
        <w:autoSpaceDN w:val="0"/>
        <w:adjustRightInd w:val="0"/>
        <w:spacing w:line="322" w:lineRule="exact"/>
        <w:ind w:left="283" w:right="-303" w:firstLine="346"/>
        <w:jc w:val="both"/>
        <w:rPr>
          <w:color w:val="000000"/>
          <w:sz w:val="28"/>
          <w:szCs w:val="28"/>
        </w:rPr>
      </w:pPr>
      <w:r>
        <w:rPr>
          <w:color w:val="000000"/>
          <w:spacing w:val="-1"/>
          <w:sz w:val="28"/>
          <w:szCs w:val="28"/>
        </w:rPr>
        <w:t xml:space="preserve">Провести публичные слушания в кабинете главы администрации Останинского сельсовета Северного района Новосибирской области, по адресу: </w:t>
      </w:r>
      <w:r>
        <w:rPr>
          <w:color w:val="000000"/>
          <w:spacing w:val="-2"/>
          <w:sz w:val="28"/>
          <w:szCs w:val="28"/>
        </w:rPr>
        <w:t xml:space="preserve">по адресу: Новосибирская область, Северный  </w:t>
      </w:r>
      <w:r>
        <w:rPr>
          <w:color w:val="000000"/>
          <w:sz w:val="28"/>
          <w:szCs w:val="28"/>
        </w:rPr>
        <w:t>район, село Останинка, ул. Зелёная, дом № 26.</w:t>
      </w:r>
    </w:p>
    <w:p w:rsidR="00D029D0" w:rsidRDefault="00D029D0" w:rsidP="00D029D0">
      <w:pPr>
        <w:widowControl w:val="0"/>
        <w:numPr>
          <w:ilvl w:val="0"/>
          <w:numId w:val="3"/>
        </w:numPr>
        <w:shd w:val="clear" w:color="auto" w:fill="FFFFFF"/>
        <w:tabs>
          <w:tab w:val="left" w:pos="0"/>
        </w:tabs>
        <w:autoSpaceDE w:val="0"/>
        <w:autoSpaceDN w:val="0"/>
        <w:adjustRightInd w:val="0"/>
        <w:spacing w:line="322" w:lineRule="exact"/>
        <w:ind w:left="283" w:right="-303" w:firstLine="346"/>
        <w:jc w:val="both"/>
        <w:rPr>
          <w:color w:val="000000"/>
          <w:sz w:val="28"/>
          <w:szCs w:val="28"/>
        </w:rPr>
      </w:pPr>
      <w:r>
        <w:rPr>
          <w:color w:val="000000"/>
          <w:spacing w:val="-3"/>
          <w:sz w:val="28"/>
          <w:szCs w:val="28"/>
        </w:rPr>
        <w:t xml:space="preserve">Организацию и проведение публичных слушаний возложить на </w:t>
      </w:r>
      <w:r>
        <w:rPr>
          <w:color w:val="000000"/>
          <w:sz w:val="28"/>
          <w:szCs w:val="28"/>
        </w:rPr>
        <w:t xml:space="preserve">специалиста 1 разряда </w:t>
      </w:r>
      <w:proofErr w:type="spellStart"/>
      <w:r>
        <w:rPr>
          <w:color w:val="000000"/>
          <w:sz w:val="28"/>
          <w:szCs w:val="28"/>
        </w:rPr>
        <w:t>Куропова</w:t>
      </w:r>
      <w:proofErr w:type="spellEnd"/>
      <w:r>
        <w:rPr>
          <w:color w:val="000000"/>
          <w:sz w:val="28"/>
          <w:szCs w:val="28"/>
        </w:rPr>
        <w:t xml:space="preserve"> Е.В.</w:t>
      </w:r>
    </w:p>
    <w:p w:rsidR="00D029D0" w:rsidRDefault="00D029D0" w:rsidP="00D029D0">
      <w:pPr>
        <w:widowControl w:val="0"/>
        <w:numPr>
          <w:ilvl w:val="0"/>
          <w:numId w:val="3"/>
        </w:numPr>
        <w:shd w:val="clear" w:color="auto" w:fill="FFFFFF"/>
        <w:tabs>
          <w:tab w:val="left" w:pos="0"/>
        </w:tabs>
        <w:autoSpaceDE w:val="0"/>
        <w:autoSpaceDN w:val="0"/>
        <w:adjustRightInd w:val="0"/>
        <w:spacing w:line="322" w:lineRule="exact"/>
        <w:ind w:left="283" w:right="-303" w:firstLine="346"/>
        <w:jc w:val="both"/>
        <w:rPr>
          <w:color w:val="000000"/>
          <w:sz w:val="28"/>
          <w:szCs w:val="28"/>
        </w:rPr>
      </w:pPr>
      <w:r>
        <w:rPr>
          <w:color w:val="000000"/>
          <w:spacing w:val="-3"/>
          <w:sz w:val="28"/>
          <w:szCs w:val="28"/>
        </w:rPr>
        <w:t xml:space="preserve">Определить основного докладчика публичных слушаний </w:t>
      </w:r>
      <w:proofErr w:type="spellStart"/>
      <w:r>
        <w:rPr>
          <w:color w:val="000000"/>
          <w:spacing w:val="-1"/>
          <w:sz w:val="28"/>
          <w:szCs w:val="28"/>
        </w:rPr>
        <w:t>Капорикова</w:t>
      </w:r>
      <w:proofErr w:type="spellEnd"/>
      <w:r>
        <w:rPr>
          <w:color w:val="000000"/>
          <w:spacing w:val="-1"/>
          <w:sz w:val="28"/>
          <w:szCs w:val="28"/>
        </w:rPr>
        <w:t xml:space="preserve"> А.В. ., главу Останинского сельсовета.</w:t>
      </w:r>
    </w:p>
    <w:p w:rsidR="00D029D0" w:rsidRDefault="00D029D0" w:rsidP="00D029D0">
      <w:pPr>
        <w:widowControl w:val="0"/>
        <w:numPr>
          <w:ilvl w:val="0"/>
          <w:numId w:val="3"/>
        </w:numPr>
        <w:shd w:val="clear" w:color="auto" w:fill="FFFFFF"/>
        <w:tabs>
          <w:tab w:val="left" w:pos="0"/>
        </w:tabs>
        <w:autoSpaceDE w:val="0"/>
        <w:autoSpaceDN w:val="0"/>
        <w:adjustRightInd w:val="0"/>
        <w:spacing w:line="322" w:lineRule="exact"/>
        <w:ind w:left="283" w:right="-303" w:firstLine="346"/>
        <w:jc w:val="both"/>
        <w:rPr>
          <w:color w:val="000000"/>
          <w:sz w:val="28"/>
          <w:szCs w:val="28"/>
        </w:rPr>
      </w:pPr>
      <w:r>
        <w:rPr>
          <w:color w:val="000000"/>
          <w:spacing w:val="-3"/>
          <w:sz w:val="28"/>
          <w:szCs w:val="28"/>
        </w:rPr>
        <w:t xml:space="preserve">Определить секретарём публичных слушаний </w:t>
      </w:r>
      <w:proofErr w:type="spellStart"/>
      <w:r>
        <w:rPr>
          <w:color w:val="000000"/>
          <w:spacing w:val="-3"/>
          <w:sz w:val="28"/>
          <w:szCs w:val="28"/>
        </w:rPr>
        <w:t>Михалевич</w:t>
      </w:r>
      <w:proofErr w:type="spellEnd"/>
      <w:r>
        <w:rPr>
          <w:color w:val="000000"/>
          <w:spacing w:val="-3"/>
          <w:sz w:val="28"/>
          <w:szCs w:val="28"/>
        </w:rPr>
        <w:t xml:space="preserve">  А.Н.., </w:t>
      </w:r>
      <w:r>
        <w:rPr>
          <w:color w:val="000000"/>
          <w:sz w:val="28"/>
          <w:szCs w:val="28"/>
        </w:rPr>
        <w:t>специалиста 2 разряда.</w:t>
      </w:r>
    </w:p>
    <w:p w:rsidR="00D029D0" w:rsidRDefault="00D029D0" w:rsidP="00D029D0">
      <w:pPr>
        <w:widowControl w:val="0"/>
        <w:numPr>
          <w:ilvl w:val="0"/>
          <w:numId w:val="3"/>
        </w:numPr>
        <w:shd w:val="clear" w:color="auto" w:fill="FFFFFF"/>
        <w:tabs>
          <w:tab w:val="left" w:pos="0"/>
        </w:tabs>
        <w:autoSpaceDE w:val="0"/>
        <w:autoSpaceDN w:val="0"/>
        <w:adjustRightInd w:val="0"/>
        <w:spacing w:line="322" w:lineRule="exact"/>
        <w:ind w:left="283" w:right="-303" w:firstLine="346"/>
        <w:jc w:val="both"/>
        <w:rPr>
          <w:color w:val="000000"/>
          <w:sz w:val="28"/>
          <w:szCs w:val="28"/>
        </w:rPr>
      </w:pPr>
      <w:r>
        <w:rPr>
          <w:color w:val="000000"/>
          <w:spacing w:val="-3"/>
          <w:sz w:val="28"/>
          <w:szCs w:val="28"/>
        </w:rPr>
        <w:t>Опубликовать данное постановление в «Вестнике Останинского сельсовета».</w:t>
      </w:r>
    </w:p>
    <w:p w:rsidR="00D029D0" w:rsidRDefault="00D029D0" w:rsidP="00D029D0">
      <w:pPr>
        <w:widowControl w:val="0"/>
        <w:numPr>
          <w:ilvl w:val="0"/>
          <w:numId w:val="3"/>
        </w:numPr>
        <w:shd w:val="clear" w:color="auto" w:fill="FFFFFF"/>
        <w:tabs>
          <w:tab w:val="left" w:pos="0"/>
        </w:tabs>
        <w:autoSpaceDE w:val="0"/>
        <w:autoSpaceDN w:val="0"/>
        <w:adjustRightInd w:val="0"/>
        <w:spacing w:line="322" w:lineRule="exact"/>
        <w:ind w:left="283" w:right="-303" w:firstLine="346"/>
        <w:jc w:val="both"/>
        <w:rPr>
          <w:color w:val="000000"/>
          <w:sz w:val="28"/>
          <w:szCs w:val="28"/>
        </w:rPr>
      </w:pPr>
      <w:proofErr w:type="gramStart"/>
      <w:r>
        <w:rPr>
          <w:color w:val="000000"/>
          <w:spacing w:val="-2"/>
          <w:sz w:val="28"/>
          <w:szCs w:val="28"/>
        </w:rPr>
        <w:t>Контроль за</w:t>
      </w:r>
      <w:proofErr w:type="gramEnd"/>
      <w:r>
        <w:rPr>
          <w:color w:val="000000"/>
          <w:spacing w:val="-2"/>
          <w:sz w:val="28"/>
          <w:szCs w:val="28"/>
        </w:rPr>
        <w:t xml:space="preserve"> исполнением настоящего постановления оставляю за  </w:t>
      </w:r>
      <w:r>
        <w:rPr>
          <w:color w:val="000000"/>
          <w:spacing w:val="-6"/>
          <w:sz w:val="28"/>
          <w:szCs w:val="28"/>
        </w:rPr>
        <w:t>собой.</w:t>
      </w:r>
    </w:p>
    <w:p w:rsidR="00D029D0" w:rsidRDefault="00D029D0" w:rsidP="00D029D0">
      <w:pPr>
        <w:shd w:val="clear" w:color="auto" w:fill="FFFFFF"/>
        <w:tabs>
          <w:tab w:val="left" w:pos="0"/>
          <w:tab w:val="left" w:pos="7094"/>
        </w:tabs>
        <w:ind w:left="283" w:right="-303"/>
        <w:jc w:val="both"/>
        <w:rPr>
          <w:color w:val="000000"/>
          <w:spacing w:val="-3"/>
          <w:sz w:val="28"/>
          <w:szCs w:val="28"/>
        </w:rPr>
      </w:pPr>
    </w:p>
    <w:p w:rsidR="00D029D0" w:rsidRDefault="00D029D0" w:rsidP="00D029D0">
      <w:pPr>
        <w:shd w:val="clear" w:color="auto" w:fill="FFFFFF"/>
        <w:tabs>
          <w:tab w:val="left" w:pos="7094"/>
        </w:tabs>
        <w:ind w:left="227" w:right="-303"/>
        <w:jc w:val="both"/>
        <w:rPr>
          <w:color w:val="000000"/>
          <w:spacing w:val="-3"/>
          <w:sz w:val="28"/>
          <w:szCs w:val="28"/>
        </w:rPr>
      </w:pPr>
    </w:p>
    <w:p w:rsidR="00D029D0" w:rsidRDefault="00D029D0" w:rsidP="00D029D0">
      <w:pPr>
        <w:shd w:val="clear" w:color="auto" w:fill="FFFFFF"/>
        <w:tabs>
          <w:tab w:val="left" w:pos="7094"/>
        </w:tabs>
        <w:ind w:left="227"/>
        <w:jc w:val="both"/>
        <w:rPr>
          <w:color w:val="000000"/>
          <w:spacing w:val="-3"/>
          <w:sz w:val="28"/>
          <w:szCs w:val="28"/>
        </w:rPr>
      </w:pPr>
      <w:r>
        <w:rPr>
          <w:color w:val="000000"/>
          <w:spacing w:val="-3"/>
          <w:sz w:val="28"/>
          <w:szCs w:val="28"/>
        </w:rPr>
        <w:t xml:space="preserve">Глава  Останинского сельсовета                                 </w:t>
      </w:r>
    </w:p>
    <w:p w:rsidR="00D029D0" w:rsidRPr="00EF0EE3" w:rsidRDefault="00D029D0" w:rsidP="00D029D0">
      <w:pPr>
        <w:shd w:val="clear" w:color="auto" w:fill="FFFFFF"/>
        <w:tabs>
          <w:tab w:val="left" w:pos="7094"/>
        </w:tabs>
        <w:ind w:left="227"/>
        <w:jc w:val="both"/>
        <w:rPr>
          <w:color w:val="000000"/>
          <w:spacing w:val="-3"/>
          <w:sz w:val="28"/>
          <w:szCs w:val="28"/>
        </w:rPr>
      </w:pPr>
      <w:r>
        <w:rPr>
          <w:color w:val="000000"/>
          <w:spacing w:val="-3"/>
          <w:sz w:val="28"/>
          <w:szCs w:val="28"/>
        </w:rPr>
        <w:t>Северного района Новосибирской области</w:t>
      </w:r>
      <w:r>
        <w:rPr>
          <w:color w:val="000000"/>
          <w:sz w:val="28"/>
          <w:szCs w:val="28"/>
        </w:rPr>
        <w:tab/>
        <w:t xml:space="preserve">А.В. </w:t>
      </w:r>
      <w:proofErr w:type="spellStart"/>
      <w:r>
        <w:rPr>
          <w:color w:val="000000"/>
          <w:sz w:val="28"/>
          <w:szCs w:val="28"/>
        </w:rPr>
        <w:t>Капориков</w:t>
      </w:r>
      <w:proofErr w:type="spellEnd"/>
    </w:p>
    <w:p w:rsidR="00D029D0" w:rsidRDefault="00D029D0" w:rsidP="00D029D0">
      <w:pPr>
        <w:shd w:val="clear" w:color="auto" w:fill="FFFFFF"/>
        <w:tabs>
          <w:tab w:val="left" w:pos="7094"/>
        </w:tabs>
        <w:ind w:left="227"/>
        <w:jc w:val="both"/>
        <w:sectPr w:rsidR="00D029D0" w:rsidSect="00D029D0">
          <w:pgSz w:w="11909" w:h="16834"/>
          <w:pgMar w:top="709" w:right="1136" w:bottom="720" w:left="732" w:header="720" w:footer="720" w:gutter="0"/>
          <w:cols w:space="60"/>
          <w:noEndnote/>
        </w:sectPr>
      </w:pPr>
    </w:p>
    <w:p w:rsidR="00D029D0" w:rsidRDefault="00D029D0" w:rsidP="00D029D0">
      <w:pPr>
        <w:framePr w:h="1651" w:hSpace="38" w:wrap="notBeside" w:vAnchor="text" w:hAnchor="margin" w:x="3558" w:y="20"/>
        <w:jc w:val="both"/>
      </w:pPr>
    </w:p>
    <w:p w:rsidR="00253530" w:rsidRDefault="00253530" w:rsidP="00313FEA"/>
    <w:p w:rsidR="00D029D0" w:rsidRPr="00090C34" w:rsidRDefault="00D029D0" w:rsidP="00D029D0">
      <w:pPr>
        <w:pStyle w:val="a7"/>
        <w:jc w:val="center"/>
        <w:rPr>
          <w:sz w:val="28"/>
          <w:szCs w:val="28"/>
        </w:rPr>
      </w:pPr>
      <w:r w:rsidRPr="00090C34">
        <w:rPr>
          <w:sz w:val="28"/>
          <w:szCs w:val="28"/>
        </w:rPr>
        <w:t>АДМИНИСТРАЦИЯ</w:t>
      </w:r>
      <w:r>
        <w:rPr>
          <w:sz w:val="28"/>
          <w:szCs w:val="28"/>
        </w:rPr>
        <w:t xml:space="preserve"> ОСТАНИНСКОГО</w:t>
      </w:r>
      <w:r w:rsidRPr="00090C34">
        <w:rPr>
          <w:sz w:val="28"/>
          <w:szCs w:val="28"/>
        </w:rPr>
        <w:t xml:space="preserve"> СЕЛЬСОВЕТА</w:t>
      </w:r>
    </w:p>
    <w:p w:rsidR="00D029D0" w:rsidRPr="00090C34" w:rsidRDefault="00D029D0" w:rsidP="00D029D0">
      <w:pPr>
        <w:pStyle w:val="a7"/>
        <w:jc w:val="center"/>
        <w:rPr>
          <w:sz w:val="28"/>
          <w:szCs w:val="28"/>
        </w:rPr>
      </w:pPr>
      <w:r w:rsidRPr="00090C34">
        <w:rPr>
          <w:sz w:val="28"/>
          <w:szCs w:val="28"/>
        </w:rPr>
        <w:t>СЕВЕРНОГО РАЙОНА</w:t>
      </w:r>
      <w:r>
        <w:rPr>
          <w:sz w:val="28"/>
          <w:szCs w:val="28"/>
        </w:rPr>
        <w:t xml:space="preserve"> </w:t>
      </w:r>
      <w:r w:rsidRPr="00090C34">
        <w:rPr>
          <w:sz w:val="28"/>
          <w:szCs w:val="28"/>
        </w:rPr>
        <w:t>НОВОСИБИРСКОЙ ОБЛАСТИ</w:t>
      </w:r>
    </w:p>
    <w:p w:rsidR="00D029D0" w:rsidRDefault="00D029D0" w:rsidP="00D029D0">
      <w:pPr>
        <w:pStyle w:val="a7"/>
        <w:jc w:val="center"/>
        <w:rPr>
          <w:b/>
          <w:sz w:val="28"/>
          <w:szCs w:val="28"/>
        </w:rPr>
      </w:pPr>
    </w:p>
    <w:p w:rsidR="00D029D0" w:rsidRDefault="00D029D0" w:rsidP="00D029D0">
      <w:pPr>
        <w:pStyle w:val="a7"/>
        <w:jc w:val="center"/>
        <w:rPr>
          <w:b/>
          <w:sz w:val="28"/>
          <w:szCs w:val="28"/>
        </w:rPr>
      </w:pPr>
      <w:proofErr w:type="gramStart"/>
      <w:r>
        <w:rPr>
          <w:b/>
          <w:sz w:val="28"/>
          <w:szCs w:val="28"/>
        </w:rPr>
        <w:t>П</w:t>
      </w:r>
      <w:proofErr w:type="gramEnd"/>
      <w:r>
        <w:rPr>
          <w:b/>
          <w:sz w:val="28"/>
          <w:szCs w:val="28"/>
        </w:rPr>
        <w:t xml:space="preserve"> О С Т А Н О В Л Е Н И Е</w:t>
      </w:r>
    </w:p>
    <w:p w:rsidR="00D029D0" w:rsidRDefault="00D029D0" w:rsidP="00D029D0">
      <w:pPr>
        <w:pStyle w:val="a7"/>
        <w:jc w:val="center"/>
        <w:rPr>
          <w:b/>
          <w:sz w:val="28"/>
          <w:szCs w:val="28"/>
        </w:rPr>
      </w:pPr>
    </w:p>
    <w:p w:rsidR="00D029D0" w:rsidRPr="00090C34" w:rsidRDefault="00D029D0" w:rsidP="00D029D0">
      <w:pPr>
        <w:pStyle w:val="a7"/>
        <w:jc w:val="center"/>
        <w:rPr>
          <w:sz w:val="28"/>
          <w:szCs w:val="28"/>
        </w:rPr>
      </w:pPr>
      <w:r>
        <w:rPr>
          <w:sz w:val="28"/>
          <w:szCs w:val="28"/>
        </w:rPr>
        <w:t>28.11.2017</w:t>
      </w:r>
      <w:r w:rsidRPr="00090C34">
        <w:rPr>
          <w:sz w:val="28"/>
          <w:szCs w:val="28"/>
        </w:rPr>
        <w:t xml:space="preserve">                                 </w:t>
      </w:r>
      <w:proofErr w:type="spellStart"/>
      <w:r w:rsidRPr="00090C34">
        <w:rPr>
          <w:sz w:val="28"/>
          <w:szCs w:val="28"/>
        </w:rPr>
        <w:t>с</w:t>
      </w:r>
      <w:proofErr w:type="gramStart"/>
      <w:r w:rsidRPr="00090C34">
        <w:rPr>
          <w:sz w:val="28"/>
          <w:szCs w:val="28"/>
        </w:rPr>
        <w:t>.</w:t>
      </w:r>
      <w:r>
        <w:rPr>
          <w:sz w:val="28"/>
          <w:szCs w:val="28"/>
        </w:rPr>
        <w:t>О</w:t>
      </w:r>
      <w:proofErr w:type="gramEnd"/>
      <w:r>
        <w:rPr>
          <w:sz w:val="28"/>
          <w:szCs w:val="28"/>
        </w:rPr>
        <w:t>станинка</w:t>
      </w:r>
      <w:proofErr w:type="spellEnd"/>
      <w:r w:rsidRPr="00090C34">
        <w:rPr>
          <w:sz w:val="28"/>
          <w:szCs w:val="28"/>
        </w:rPr>
        <w:t xml:space="preserve">                                            № </w:t>
      </w:r>
      <w:r>
        <w:rPr>
          <w:sz w:val="28"/>
          <w:szCs w:val="28"/>
        </w:rPr>
        <w:t>67</w:t>
      </w:r>
    </w:p>
    <w:p w:rsidR="00D029D0" w:rsidRPr="00090C34" w:rsidRDefault="00D029D0" w:rsidP="00D029D0">
      <w:pPr>
        <w:pStyle w:val="a7"/>
        <w:jc w:val="center"/>
        <w:rPr>
          <w:sz w:val="28"/>
          <w:szCs w:val="28"/>
        </w:rPr>
      </w:pPr>
    </w:p>
    <w:p w:rsidR="00D029D0" w:rsidRPr="00090C34" w:rsidRDefault="00D029D0" w:rsidP="00D029D0">
      <w:pPr>
        <w:pStyle w:val="a7"/>
        <w:jc w:val="center"/>
        <w:rPr>
          <w:sz w:val="28"/>
          <w:szCs w:val="28"/>
        </w:rPr>
      </w:pPr>
      <w:r w:rsidRPr="00090C34">
        <w:rPr>
          <w:sz w:val="28"/>
          <w:szCs w:val="28"/>
        </w:rPr>
        <w:t>Об утверждении Порядка деятельности</w:t>
      </w:r>
    </w:p>
    <w:p w:rsidR="00D029D0" w:rsidRPr="00090C34" w:rsidRDefault="00D029D0" w:rsidP="00D029D0">
      <w:pPr>
        <w:pStyle w:val="a7"/>
        <w:jc w:val="center"/>
        <w:rPr>
          <w:sz w:val="28"/>
          <w:szCs w:val="28"/>
        </w:rPr>
      </w:pPr>
      <w:r w:rsidRPr="00090C34">
        <w:rPr>
          <w:sz w:val="28"/>
          <w:szCs w:val="28"/>
        </w:rPr>
        <w:t>специализированной службы по вопросам</w:t>
      </w:r>
    </w:p>
    <w:p w:rsidR="00D029D0" w:rsidRPr="00090C34" w:rsidRDefault="00D029D0" w:rsidP="00D029D0">
      <w:pPr>
        <w:pStyle w:val="a7"/>
        <w:jc w:val="center"/>
        <w:rPr>
          <w:sz w:val="28"/>
          <w:szCs w:val="28"/>
        </w:rPr>
      </w:pPr>
      <w:r w:rsidRPr="00090C34">
        <w:rPr>
          <w:sz w:val="28"/>
          <w:szCs w:val="28"/>
        </w:rPr>
        <w:t xml:space="preserve">похоронного дела в администрации </w:t>
      </w:r>
      <w:r>
        <w:rPr>
          <w:sz w:val="28"/>
          <w:szCs w:val="28"/>
        </w:rPr>
        <w:t>Останинского</w:t>
      </w:r>
      <w:r w:rsidRPr="00090C34">
        <w:rPr>
          <w:sz w:val="28"/>
          <w:szCs w:val="28"/>
        </w:rPr>
        <w:t xml:space="preserve"> сельсовета Северного района новосибирской области</w:t>
      </w:r>
    </w:p>
    <w:p w:rsidR="00D029D0" w:rsidRDefault="00D029D0" w:rsidP="00D029D0">
      <w:pPr>
        <w:pStyle w:val="a7"/>
        <w:jc w:val="center"/>
        <w:rPr>
          <w:b/>
          <w:color w:val="4A5562"/>
          <w:sz w:val="28"/>
          <w:szCs w:val="28"/>
        </w:rPr>
      </w:pPr>
    </w:p>
    <w:p w:rsidR="00D029D0" w:rsidRPr="00090C34" w:rsidRDefault="00D029D0" w:rsidP="00D029D0">
      <w:pPr>
        <w:pStyle w:val="a7"/>
        <w:jc w:val="both"/>
        <w:rPr>
          <w:sz w:val="28"/>
          <w:szCs w:val="28"/>
        </w:rPr>
      </w:pPr>
      <w:r>
        <w:rPr>
          <w:color w:val="4A5562"/>
          <w:sz w:val="28"/>
          <w:szCs w:val="28"/>
        </w:rPr>
        <w:t xml:space="preserve">     </w:t>
      </w:r>
      <w:r w:rsidRPr="00090C34">
        <w:rPr>
          <w:sz w:val="28"/>
          <w:szCs w:val="28"/>
        </w:rPr>
        <w:t xml:space="preserve">В целях реализации Федерального закона от 06.10.2003 N 131-ФЗ "Об общих принципах организации местного самоуправления в Российской Федерации" на основании с п. 2 статьи 29 Федерального закона № 8-ФЗ от 12.01.1996 «О погребении и похоронном деле», администрация </w:t>
      </w:r>
      <w:r>
        <w:rPr>
          <w:sz w:val="28"/>
          <w:szCs w:val="28"/>
        </w:rPr>
        <w:t>Останинского</w:t>
      </w:r>
      <w:r w:rsidRPr="00090C34">
        <w:rPr>
          <w:sz w:val="28"/>
          <w:szCs w:val="28"/>
        </w:rPr>
        <w:t xml:space="preserve"> сельсовета Северного района Новосибирской области</w:t>
      </w:r>
    </w:p>
    <w:p w:rsidR="00D029D0" w:rsidRPr="00090C34" w:rsidRDefault="00D029D0" w:rsidP="00D029D0">
      <w:pPr>
        <w:pStyle w:val="a7"/>
        <w:jc w:val="both"/>
        <w:rPr>
          <w:sz w:val="28"/>
          <w:szCs w:val="28"/>
        </w:rPr>
      </w:pPr>
      <w:r w:rsidRPr="00090C34">
        <w:rPr>
          <w:sz w:val="28"/>
          <w:szCs w:val="28"/>
        </w:rPr>
        <w:t>ПОСТАНОВЛЯЕТ:</w:t>
      </w:r>
    </w:p>
    <w:p w:rsidR="00D029D0" w:rsidRPr="00090C34" w:rsidRDefault="00D029D0" w:rsidP="00D029D0">
      <w:pPr>
        <w:pStyle w:val="a7"/>
        <w:jc w:val="both"/>
        <w:rPr>
          <w:sz w:val="28"/>
          <w:szCs w:val="28"/>
        </w:rPr>
      </w:pPr>
      <w:r w:rsidRPr="00090C34">
        <w:rPr>
          <w:sz w:val="28"/>
          <w:szCs w:val="28"/>
        </w:rPr>
        <w:t xml:space="preserve">   1. Утвердить Порядок деятельности специализированной службы по вопросам похоронного дела в администрации </w:t>
      </w:r>
      <w:r>
        <w:rPr>
          <w:sz w:val="28"/>
          <w:szCs w:val="28"/>
        </w:rPr>
        <w:t>Останинского</w:t>
      </w:r>
      <w:r w:rsidRPr="00090C34">
        <w:rPr>
          <w:sz w:val="28"/>
          <w:szCs w:val="28"/>
        </w:rPr>
        <w:t xml:space="preserve"> сельсовета Северного района Новосибирской области  (Приложение № 1 к настоящему постановлению).</w:t>
      </w:r>
    </w:p>
    <w:p w:rsidR="00D029D0" w:rsidRPr="00090C34" w:rsidRDefault="00D029D0" w:rsidP="00D029D0">
      <w:pPr>
        <w:pStyle w:val="a7"/>
        <w:jc w:val="both"/>
        <w:rPr>
          <w:sz w:val="28"/>
          <w:szCs w:val="28"/>
        </w:rPr>
      </w:pPr>
      <w:r w:rsidRPr="00090C34">
        <w:rPr>
          <w:sz w:val="28"/>
          <w:szCs w:val="28"/>
        </w:rPr>
        <w:t xml:space="preserve">   2. Настоящее постановление вступает в силу со дня официального о</w:t>
      </w:r>
      <w:r>
        <w:rPr>
          <w:sz w:val="28"/>
          <w:szCs w:val="28"/>
        </w:rPr>
        <w:t>публикования</w:t>
      </w:r>
      <w:r w:rsidRPr="00090C34">
        <w:rPr>
          <w:sz w:val="28"/>
          <w:szCs w:val="28"/>
        </w:rPr>
        <w:t>.</w:t>
      </w:r>
    </w:p>
    <w:p w:rsidR="00D029D0" w:rsidRPr="00090C34" w:rsidRDefault="00D029D0" w:rsidP="00D029D0">
      <w:pPr>
        <w:pStyle w:val="a7"/>
        <w:jc w:val="both"/>
        <w:rPr>
          <w:sz w:val="28"/>
          <w:szCs w:val="28"/>
        </w:rPr>
      </w:pPr>
      <w:r w:rsidRPr="00090C34">
        <w:rPr>
          <w:sz w:val="28"/>
          <w:szCs w:val="28"/>
        </w:rPr>
        <w:t xml:space="preserve">   3. </w:t>
      </w:r>
      <w:proofErr w:type="gramStart"/>
      <w:r w:rsidRPr="00090C34">
        <w:rPr>
          <w:sz w:val="28"/>
          <w:szCs w:val="28"/>
        </w:rPr>
        <w:t>Контроль за</w:t>
      </w:r>
      <w:proofErr w:type="gramEnd"/>
      <w:r w:rsidRPr="00090C34">
        <w:rPr>
          <w:sz w:val="28"/>
          <w:szCs w:val="28"/>
        </w:rPr>
        <w:t xml:space="preserve"> исполнением настоящего постановления оставляю за собой.</w:t>
      </w:r>
    </w:p>
    <w:p w:rsidR="00D029D0" w:rsidRPr="00090C34" w:rsidRDefault="00D029D0" w:rsidP="00D029D0">
      <w:pPr>
        <w:pStyle w:val="a7"/>
        <w:jc w:val="both"/>
        <w:rPr>
          <w:sz w:val="28"/>
          <w:szCs w:val="28"/>
        </w:rPr>
      </w:pPr>
    </w:p>
    <w:p w:rsidR="00D029D0" w:rsidRPr="00090C34" w:rsidRDefault="00D029D0" w:rsidP="00D029D0">
      <w:pPr>
        <w:pStyle w:val="a7"/>
        <w:jc w:val="both"/>
        <w:rPr>
          <w:sz w:val="28"/>
          <w:szCs w:val="28"/>
        </w:rPr>
      </w:pPr>
    </w:p>
    <w:p w:rsidR="00D029D0" w:rsidRPr="00090C34" w:rsidRDefault="00D029D0" w:rsidP="00D029D0">
      <w:pPr>
        <w:pStyle w:val="a7"/>
        <w:jc w:val="both"/>
        <w:rPr>
          <w:sz w:val="28"/>
          <w:szCs w:val="28"/>
        </w:rPr>
      </w:pPr>
      <w:r w:rsidRPr="00090C34">
        <w:rPr>
          <w:sz w:val="28"/>
          <w:szCs w:val="28"/>
        </w:rPr>
        <w:t xml:space="preserve">Глава </w:t>
      </w:r>
      <w:r>
        <w:rPr>
          <w:sz w:val="28"/>
          <w:szCs w:val="28"/>
        </w:rPr>
        <w:t>Останинского</w:t>
      </w:r>
      <w:r w:rsidRPr="00090C34">
        <w:rPr>
          <w:sz w:val="28"/>
          <w:szCs w:val="28"/>
        </w:rPr>
        <w:t xml:space="preserve"> сельсовета</w:t>
      </w:r>
    </w:p>
    <w:p w:rsidR="00D029D0" w:rsidRPr="00090C34" w:rsidRDefault="00D029D0" w:rsidP="00D029D0">
      <w:pPr>
        <w:pStyle w:val="a7"/>
        <w:jc w:val="both"/>
        <w:rPr>
          <w:sz w:val="28"/>
          <w:szCs w:val="28"/>
        </w:rPr>
      </w:pPr>
      <w:r w:rsidRPr="00090C34">
        <w:rPr>
          <w:sz w:val="28"/>
          <w:szCs w:val="28"/>
        </w:rPr>
        <w:t>Северного район</w:t>
      </w:r>
      <w:r>
        <w:rPr>
          <w:sz w:val="28"/>
          <w:szCs w:val="28"/>
        </w:rPr>
        <w:t xml:space="preserve">а </w:t>
      </w:r>
      <w:r w:rsidRPr="00090C34">
        <w:rPr>
          <w:sz w:val="28"/>
          <w:szCs w:val="28"/>
        </w:rPr>
        <w:t xml:space="preserve">Новосибирской области    </w:t>
      </w:r>
      <w:r>
        <w:rPr>
          <w:sz w:val="28"/>
          <w:szCs w:val="28"/>
        </w:rPr>
        <w:t xml:space="preserve">                             </w:t>
      </w:r>
      <w:proofErr w:type="spellStart"/>
      <w:r>
        <w:rPr>
          <w:sz w:val="28"/>
          <w:szCs w:val="28"/>
        </w:rPr>
        <w:t>А.В.Капориков</w:t>
      </w:r>
      <w:proofErr w:type="spellEnd"/>
      <w:r w:rsidRPr="00090C34">
        <w:rPr>
          <w:sz w:val="28"/>
          <w:szCs w:val="28"/>
        </w:rPr>
        <w:t xml:space="preserve">                                            </w:t>
      </w:r>
      <w:r>
        <w:rPr>
          <w:sz w:val="28"/>
          <w:szCs w:val="28"/>
        </w:rPr>
        <w:t xml:space="preserve">                  </w:t>
      </w:r>
    </w:p>
    <w:p w:rsidR="00D029D0" w:rsidRPr="00090C34" w:rsidRDefault="00D029D0" w:rsidP="00D029D0">
      <w:pPr>
        <w:pStyle w:val="af4"/>
        <w:rPr>
          <w:sz w:val="28"/>
          <w:szCs w:val="28"/>
        </w:rPr>
      </w:pPr>
      <w:r w:rsidRPr="00090C34">
        <w:rPr>
          <w:sz w:val="28"/>
          <w:szCs w:val="28"/>
        </w:rPr>
        <w:t> </w:t>
      </w:r>
    </w:p>
    <w:p w:rsidR="00D029D0" w:rsidRDefault="00D029D0" w:rsidP="00D029D0">
      <w:pPr>
        <w:pStyle w:val="af4"/>
        <w:rPr>
          <w:color w:val="4A5562"/>
          <w:sz w:val="28"/>
          <w:szCs w:val="28"/>
        </w:rPr>
      </w:pPr>
      <w:r>
        <w:rPr>
          <w:color w:val="4A5562"/>
          <w:sz w:val="28"/>
          <w:szCs w:val="28"/>
        </w:rPr>
        <w:t> </w:t>
      </w:r>
    </w:p>
    <w:p w:rsidR="00D029D0" w:rsidRDefault="00D029D0" w:rsidP="00D029D0">
      <w:pPr>
        <w:pStyle w:val="af4"/>
        <w:rPr>
          <w:color w:val="4A5562"/>
          <w:sz w:val="28"/>
          <w:szCs w:val="28"/>
        </w:rPr>
      </w:pPr>
      <w:r>
        <w:rPr>
          <w:color w:val="4A5562"/>
          <w:sz w:val="28"/>
          <w:szCs w:val="28"/>
        </w:rPr>
        <w:t>                                                                                                             </w:t>
      </w:r>
    </w:p>
    <w:p w:rsidR="00D029D0" w:rsidRDefault="00D029D0" w:rsidP="00D029D0">
      <w:pPr>
        <w:pStyle w:val="af4"/>
        <w:rPr>
          <w:color w:val="4A5562"/>
          <w:sz w:val="28"/>
          <w:szCs w:val="28"/>
        </w:rPr>
      </w:pPr>
    </w:p>
    <w:p w:rsidR="00D029D0" w:rsidRDefault="00D029D0" w:rsidP="00D029D0">
      <w:pPr>
        <w:pStyle w:val="af4"/>
        <w:rPr>
          <w:color w:val="4A5562"/>
          <w:sz w:val="28"/>
          <w:szCs w:val="28"/>
        </w:rPr>
      </w:pPr>
    </w:p>
    <w:p w:rsidR="00D029D0" w:rsidRDefault="00D029D0" w:rsidP="00D029D0">
      <w:pPr>
        <w:pStyle w:val="af4"/>
        <w:rPr>
          <w:color w:val="4A5562"/>
          <w:sz w:val="28"/>
          <w:szCs w:val="28"/>
        </w:rPr>
      </w:pPr>
    </w:p>
    <w:p w:rsidR="00D029D0" w:rsidRDefault="00D029D0" w:rsidP="00D029D0">
      <w:pPr>
        <w:pStyle w:val="af4"/>
        <w:rPr>
          <w:color w:val="4A5562"/>
          <w:sz w:val="28"/>
          <w:szCs w:val="28"/>
        </w:rPr>
      </w:pPr>
    </w:p>
    <w:p w:rsidR="00D029D0" w:rsidRDefault="00D029D0" w:rsidP="00D029D0">
      <w:pPr>
        <w:pStyle w:val="af4"/>
        <w:rPr>
          <w:color w:val="4A5562"/>
          <w:sz w:val="28"/>
          <w:szCs w:val="28"/>
        </w:rPr>
      </w:pPr>
    </w:p>
    <w:p w:rsidR="00D029D0" w:rsidRDefault="00D029D0" w:rsidP="00D029D0">
      <w:pPr>
        <w:pStyle w:val="a7"/>
        <w:jc w:val="right"/>
        <w:rPr>
          <w:sz w:val="28"/>
          <w:szCs w:val="28"/>
        </w:rPr>
      </w:pPr>
      <w:r>
        <w:rPr>
          <w:sz w:val="28"/>
          <w:szCs w:val="28"/>
        </w:rPr>
        <w:t xml:space="preserve">                                                                     Приложение</w:t>
      </w:r>
    </w:p>
    <w:p w:rsidR="00D029D0" w:rsidRDefault="00D029D0" w:rsidP="00D029D0">
      <w:pPr>
        <w:pStyle w:val="a7"/>
        <w:jc w:val="right"/>
        <w:rPr>
          <w:sz w:val="28"/>
          <w:szCs w:val="28"/>
        </w:rPr>
      </w:pPr>
      <w:r>
        <w:rPr>
          <w:sz w:val="28"/>
          <w:szCs w:val="28"/>
        </w:rPr>
        <w:t> к постановлению администрации</w:t>
      </w:r>
    </w:p>
    <w:p w:rsidR="00D029D0" w:rsidRDefault="00D029D0" w:rsidP="00D029D0">
      <w:pPr>
        <w:pStyle w:val="a7"/>
        <w:jc w:val="right"/>
        <w:rPr>
          <w:sz w:val="28"/>
          <w:szCs w:val="28"/>
        </w:rPr>
      </w:pPr>
      <w:r>
        <w:rPr>
          <w:sz w:val="28"/>
          <w:szCs w:val="28"/>
        </w:rPr>
        <w:t xml:space="preserve">                                                             Останинского сельсовета</w:t>
      </w:r>
    </w:p>
    <w:p w:rsidR="00D029D0" w:rsidRDefault="00D029D0" w:rsidP="00D029D0">
      <w:pPr>
        <w:pStyle w:val="a7"/>
        <w:jc w:val="right"/>
        <w:rPr>
          <w:sz w:val="28"/>
          <w:szCs w:val="28"/>
        </w:rPr>
      </w:pPr>
      <w:r>
        <w:rPr>
          <w:sz w:val="28"/>
          <w:szCs w:val="28"/>
        </w:rPr>
        <w:t xml:space="preserve">                                                 Северного района</w:t>
      </w:r>
    </w:p>
    <w:p w:rsidR="00D029D0" w:rsidRDefault="00D029D0" w:rsidP="00D029D0">
      <w:pPr>
        <w:pStyle w:val="a7"/>
        <w:jc w:val="right"/>
        <w:rPr>
          <w:sz w:val="28"/>
          <w:szCs w:val="28"/>
        </w:rPr>
      </w:pPr>
      <w:r>
        <w:rPr>
          <w:sz w:val="28"/>
          <w:szCs w:val="28"/>
        </w:rPr>
        <w:t xml:space="preserve">                                                          Новосибирской области</w:t>
      </w:r>
    </w:p>
    <w:p w:rsidR="00D029D0" w:rsidRDefault="00D029D0" w:rsidP="00D029D0">
      <w:pPr>
        <w:pStyle w:val="a7"/>
        <w:jc w:val="right"/>
        <w:rPr>
          <w:sz w:val="28"/>
          <w:szCs w:val="28"/>
        </w:rPr>
      </w:pPr>
      <w:r>
        <w:rPr>
          <w:sz w:val="28"/>
          <w:szCs w:val="28"/>
        </w:rPr>
        <w:t xml:space="preserve">                                                      от 28.11.2017  № 67</w:t>
      </w:r>
    </w:p>
    <w:p w:rsidR="00D029D0" w:rsidRDefault="00D029D0" w:rsidP="00D029D0">
      <w:pPr>
        <w:pStyle w:val="a7"/>
        <w:jc w:val="right"/>
        <w:rPr>
          <w:sz w:val="28"/>
          <w:szCs w:val="28"/>
        </w:rPr>
      </w:pPr>
      <w:r>
        <w:rPr>
          <w:sz w:val="28"/>
          <w:szCs w:val="28"/>
        </w:rPr>
        <w:t>                                                                                                                                 </w:t>
      </w:r>
    </w:p>
    <w:p w:rsidR="00D029D0" w:rsidRPr="00090C34" w:rsidRDefault="00D029D0" w:rsidP="00D029D0">
      <w:pPr>
        <w:pStyle w:val="af4"/>
        <w:jc w:val="center"/>
      </w:pPr>
      <w:r w:rsidRPr="00090C34">
        <w:rPr>
          <w:rStyle w:val="af0"/>
          <w:sz w:val="28"/>
          <w:szCs w:val="28"/>
        </w:rPr>
        <w:t>ПОРЯДОК</w:t>
      </w:r>
    </w:p>
    <w:p w:rsidR="00D029D0" w:rsidRPr="00090C34" w:rsidRDefault="00D029D0" w:rsidP="00D029D0">
      <w:pPr>
        <w:pStyle w:val="a7"/>
        <w:jc w:val="center"/>
      </w:pPr>
      <w:r w:rsidRPr="00090C34">
        <w:rPr>
          <w:rStyle w:val="af0"/>
          <w:sz w:val="28"/>
          <w:szCs w:val="28"/>
        </w:rPr>
        <w:t>ДЕЯТЕЛЬНОСТИ СПЕЦИАЛИЗИРОВАННОЙ СЛУЖБЫ</w:t>
      </w:r>
    </w:p>
    <w:p w:rsidR="00D029D0" w:rsidRPr="00090C34" w:rsidRDefault="00D029D0" w:rsidP="00D029D0">
      <w:pPr>
        <w:pStyle w:val="a7"/>
        <w:jc w:val="center"/>
      </w:pPr>
      <w:r w:rsidRPr="00090C34">
        <w:rPr>
          <w:rStyle w:val="af0"/>
          <w:sz w:val="28"/>
          <w:szCs w:val="28"/>
        </w:rPr>
        <w:t>ПО ВОПРОСАМ ПОХОРОННОГО ДЕЛА</w:t>
      </w:r>
    </w:p>
    <w:p w:rsidR="00D029D0" w:rsidRPr="00090C34" w:rsidRDefault="00D029D0" w:rsidP="00D029D0">
      <w:pPr>
        <w:pStyle w:val="a7"/>
        <w:jc w:val="center"/>
      </w:pPr>
      <w:r w:rsidRPr="00090C34">
        <w:rPr>
          <w:rStyle w:val="af0"/>
          <w:sz w:val="28"/>
          <w:szCs w:val="28"/>
        </w:rPr>
        <w:t xml:space="preserve">В АДМИНИСТРАЦИИ </w:t>
      </w:r>
      <w:r>
        <w:rPr>
          <w:rStyle w:val="af0"/>
          <w:sz w:val="28"/>
          <w:szCs w:val="28"/>
        </w:rPr>
        <w:t>ОСТАНИНСКОГО</w:t>
      </w:r>
      <w:r w:rsidRPr="00090C34">
        <w:rPr>
          <w:rStyle w:val="af0"/>
          <w:sz w:val="28"/>
          <w:szCs w:val="28"/>
        </w:rPr>
        <w:t xml:space="preserve"> СЕЛЬСОВЕТА СЕВЕРНОГО РАЙОНА НОВОСИБИРСКОЙ ОБЛАСТИ</w:t>
      </w:r>
    </w:p>
    <w:p w:rsidR="00D029D0" w:rsidRPr="00090C34" w:rsidRDefault="00D029D0" w:rsidP="00D029D0">
      <w:pPr>
        <w:pStyle w:val="a7"/>
      </w:pPr>
      <w:r w:rsidRPr="00090C34">
        <w:t> </w:t>
      </w:r>
    </w:p>
    <w:p w:rsidR="00D029D0" w:rsidRDefault="00D029D0" w:rsidP="00D029D0">
      <w:pPr>
        <w:pStyle w:val="a7"/>
        <w:jc w:val="both"/>
        <w:rPr>
          <w:sz w:val="28"/>
          <w:szCs w:val="28"/>
        </w:rPr>
      </w:pPr>
      <w:r>
        <w:rPr>
          <w:sz w:val="28"/>
          <w:szCs w:val="28"/>
        </w:rPr>
        <w:t>1. Основные требования к организации порядка деятельности специализированной службы по вопросам похоронного дела на территории Останинского сельсовета Северного района Новосибирской области.</w:t>
      </w:r>
    </w:p>
    <w:p w:rsidR="00D029D0" w:rsidRDefault="00D029D0" w:rsidP="00D029D0">
      <w:pPr>
        <w:pStyle w:val="a7"/>
        <w:jc w:val="both"/>
        <w:rPr>
          <w:sz w:val="28"/>
          <w:szCs w:val="28"/>
        </w:rPr>
      </w:pPr>
      <w:r>
        <w:rPr>
          <w:sz w:val="28"/>
          <w:szCs w:val="28"/>
        </w:rPr>
        <w:t>1.1. Специализированная служба по вопросам похоронного дела должна иметь:</w:t>
      </w:r>
    </w:p>
    <w:p w:rsidR="00D029D0" w:rsidRDefault="00D029D0" w:rsidP="00D029D0">
      <w:pPr>
        <w:pStyle w:val="a7"/>
        <w:jc w:val="both"/>
        <w:rPr>
          <w:sz w:val="28"/>
          <w:szCs w:val="28"/>
        </w:rPr>
      </w:pPr>
      <w:proofErr w:type="gramStart"/>
      <w:r>
        <w:rPr>
          <w:sz w:val="28"/>
          <w:szCs w:val="28"/>
        </w:rPr>
        <w:t>1) на праве собственности, аренды или другом законном основании специально оборудованные помещения (похоронные бюро или дома, пункты приема заказов и т.д.), обеспечивающие в соответствии с требованиями стандартов надлежащие условия приема заказов на оказание услуг по погребению и иных ритуальных услуг, а также возможность правильного выбора лицами, взявшими на себя обязанность осуществить погребение умершего, оказываемых ритуальных услуг;</w:t>
      </w:r>
      <w:proofErr w:type="gramEnd"/>
    </w:p>
    <w:p w:rsidR="00D029D0" w:rsidRDefault="00D029D0" w:rsidP="00D029D0">
      <w:pPr>
        <w:pStyle w:val="a7"/>
        <w:jc w:val="both"/>
        <w:rPr>
          <w:sz w:val="28"/>
          <w:szCs w:val="28"/>
        </w:rPr>
      </w:pPr>
      <w:r>
        <w:rPr>
          <w:sz w:val="28"/>
          <w:szCs w:val="28"/>
        </w:rPr>
        <w:t>2) вывеску со следующей обязательной информацией: фирменное наименование (наименование) своей организации, указание на место ее нахождения (юридический адрес), а также режим работы.</w:t>
      </w:r>
    </w:p>
    <w:p w:rsidR="00D029D0" w:rsidRDefault="00D029D0" w:rsidP="00D029D0">
      <w:pPr>
        <w:pStyle w:val="a7"/>
        <w:jc w:val="both"/>
        <w:rPr>
          <w:sz w:val="28"/>
          <w:szCs w:val="28"/>
        </w:rPr>
      </w:pPr>
      <w:r>
        <w:rPr>
          <w:sz w:val="28"/>
          <w:szCs w:val="28"/>
        </w:rPr>
        <w:t>1.2. В помещении специализированной службы по вопросам похоронного дела, где осуществляется прием заказов на оказание услуг по погребению и иных ритуальных услуг, должна находиться в доступном для обозрения месте следующая обязательная информация:</w:t>
      </w:r>
    </w:p>
    <w:p w:rsidR="00D029D0" w:rsidRDefault="00D029D0" w:rsidP="00D029D0">
      <w:pPr>
        <w:pStyle w:val="a7"/>
        <w:jc w:val="both"/>
        <w:rPr>
          <w:sz w:val="28"/>
          <w:szCs w:val="28"/>
        </w:rPr>
      </w:pPr>
      <w:r>
        <w:rPr>
          <w:sz w:val="28"/>
          <w:szCs w:val="28"/>
        </w:rPr>
        <w:t>1) Указ Президента Российской Федерации от 29.06.1996 № 1001 «О гарантиях прав граждан на предоставление услуг по погребению умерших»;</w:t>
      </w:r>
    </w:p>
    <w:p w:rsidR="00D029D0" w:rsidRDefault="00D029D0" w:rsidP="00D029D0">
      <w:pPr>
        <w:pStyle w:val="a7"/>
        <w:jc w:val="both"/>
        <w:rPr>
          <w:sz w:val="28"/>
          <w:szCs w:val="28"/>
        </w:rPr>
      </w:pPr>
      <w:r>
        <w:rPr>
          <w:sz w:val="28"/>
          <w:szCs w:val="28"/>
        </w:rPr>
        <w:t>2) Федеральный закон "О погребении и похоронном деле";</w:t>
      </w:r>
    </w:p>
    <w:p w:rsidR="00D029D0" w:rsidRDefault="00D029D0" w:rsidP="00D029D0">
      <w:pPr>
        <w:pStyle w:val="a7"/>
        <w:jc w:val="both"/>
        <w:rPr>
          <w:sz w:val="28"/>
          <w:szCs w:val="28"/>
        </w:rPr>
      </w:pPr>
      <w:r>
        <w:rPr>
          <w:sz w:val="28"/>
          <w:szCs w:val="28"/>
        </w:rPr>
        <w:t>3) Закон Российской Федерации "О защите прав потребителей";</w:t>
      </w:r>
    </w:p>
    <w:p w:rsidR="00D029D0" w:rsidRDefault="00D029D0" w:rsidP="00D029D0">
      <w:pPr>
        <w:pStyle w:val="a7"/>
        <w:jc w:val="both"/>
        <w:rPr>
          <w:sz w:val="28"/>
          <w:szCs w:val="28"/>
        </w:rPr>
      </w:pPr>
      <w:r>
        <w:rPr>
          <w:sz w:val="28"/>
          <w:szCs w:val="28"/>
        </w:rPr>
        <w:t>4) Правила бытового обслуживания населения в Российской Федерации;</w:t>
      </w:r>
    </w:p>
    <w:p w:rsidR="00D029D0" w:rsidRDefault="00D029D0" w:rsidP="00D029D0">
      <w:pPr>
        <w:pStyle w:val="a7"/>
        <w:jc w:val="both"/>
        <w:rPr>
          <w:sz w:val="28"/>
          <w:szCs w:val="28"/>
        </w:rPr>
      </w:pPr>
      <w:r>
        <w:rPr>
          <w:sz w:val="28"/>
          <w:szCs w:val="28"/>
        </w:rPr>
        <w:t>5) гарантированный перечень услуг по погребению;</w:t>
      </w:r>
    </w:p>
    <w:p w:rsidR="00D029D0" w:rsidRDefault="00D029D0" w:rsidP="00D029D0">
      <w:pPr>
        <w:pStyle w:val="a7"/>
        <w:jc w:val="both"/>
        <w:rPr>
          <w:sz w:val="28"/>
          <w:szCs w:val="28"/>
        </w:rPr>
      </w:pPr>
      <w:r>
        <w:rPr>
          <w:sz w:val="28"/>
          <w:szCs w:val="28"/>
        </w:rPr>
        <w:t>6) сведения о порядке оказания гарантированного перечня услуг по погребению на безвозмездной и платной основе;</w:t>
      </w:r>
    </w:p>
    <w:p w:rsidR="00D029D0" w:rsidRDefault="00D029D0" w:rsidP="00D029D0">
      <w:pPr>
        <w:pStyle w:val="a7"/>
        <w:jc w:val="both"/>
        <w:rPr>
          <w:sz w:val="28"/>
          <w:szCs w:val="28"/>
        </w:rPr>
      </w:pPr>
      <w:proofErr w:type="gramStart"/>
      <w:r>
        <w:rPr>
          <w:sz w:val="28"/>
          <w:szCs w:val="28"/>
        </w:rPr>
        <w:t xml:space="preserve">7) перечень услуг по погребению умерших, личность которых не установлена органами внутренних дел в определенные законодательством Российской Федерации сроки, умерших, не имеющих супруга, близких родственников, иных родственников, либо законного представителя умершего или при невозможности </w:t>
      </w:r>
      <w:r>
        <w:rPr>
          <w:sz w:val="28"/>
          <w:szCs w:val="28"/>
        </w:rPr>
        <w:lastRenderedPageBreak/>
        <w:t>осуществить ими погребение, а также при отсутствии иных лиц, взявших на себя обязанность осуществить погребение умерших, а также сведения о порядке его оказания;</w:t>
      </w:r>
      <w:proofErr w:type="gramEnd"/>
    </w:p>
    <w:p w:rsidR="00D029D0" w:rsidRDefault="00D029D0" w:rsidP="00D029D0">
      <w:pPr>
        <w:pStyle w:val="a7"/>
        <w:jc w:val="both"/>
        <w:rPr>
          <w:sz w:val="28"/>
          <w:szCs w:val="28"/>
        </w:rPr>
      </w:pPr>
      <w:r>
        <w:rPr>
          <w:sz w:val="28"/>
          <w:szCs w:val="28"/>
        </w:rPr>
        <w:t>8) список (с адресами и телефонами) иных специализированных служб по вопросам похоронного дела, расположенных на территории поселения (если таковые имеются);</w:t>
      </w:r>
    </w:p>
    <w:p w:rsidR="00D029D0" w:rsidRDefault="00D029D0" w:rsidP="00D029D0">
      <w:pPr>
        <w:pStyle w:val="a7"/>
        <w:jc w:val="both"/>
        <w:rPr>
          <w:sz w:val="28"/>
          <w:szCs w:val="28"/>
        </w:rPr>
      </w:pPr>
      <w:r>
        <w:rPr>
          <w:sz w:val="28"/>
          <w:szCs w:val="28"/>
        </w:rPr>
        <w:t>9) прейскуранты цен (тарифов) на оказываемые услуги по погребению и иные ритуальные услуги;</w:t>
      </w:r>
    </w:p>
    <w:p w:rsidR="00D029D0" w:rsidRDefault="00D029D0" w:rsidP="00D029D0">
      <w:pPr>
        <w:pStyle w:val="a7"/>
        <w:jc w:val="both"/>
        <w:rPr>
          <w:sz w:val="28"/>
          <w:szCs w:val="28"/>
        </w:rPr>
      </w:pPr>
      <w:r>
        <w:rPr>
          <w:sz w:val="28"/>
          <w:szCs w:val="28"/>
        </w:rPr>
        <w:t>10) сроки оказания услуг по погребению и иных ритуальных услуг;</w:t>
      </w:r>
    </w:p>
    <w:p w:rsidR="00D029D0" w:rsidRDefault="00D029D0" w:rsidP="00D029D0">
      <w:pPr>
        <w:pStyle w:val="a7"/>
        <w:jc w:val="both"/>
        <w:rPr>
          <w:sz w:val="28"/>
          <w:szCs w:val="28"/>
        </w:rPr>
      </w:pPr>
      <w:r>
        <w:rPr>
          <w:sz w:val="28"/>
          <w:szCs w:val="28"/>
        </w:rPr>
        <w:t>11) гарантийные сроки, если они установлены для конкретного товара;</w:t>
      </w:r>
    </w:p>
    <w:p w:rsidR="00D029D0" w:rsidRDefault="00D029D0" w:rsidP="00D029D0">
      <w:pPr>
        <w:pStyle w:val="a7"/>
        <w:jc w:val="both"/>
        <w:rPr>
          <w:sz w:val="28"/>
          <w:szCs w:val="28"/>
        </w:rPr>
      </w:pPr>
      <w:r>
        <w:rPr>
          <w:sz w:val="28"/>
          <w:szCs w:val="28"/>
        </w:rPr>
        <w:t>12) образцы (модели) изготавливаемых и реализуемых предметов похоронного назначения, либо альбомы (каталоги) с цветными фотографиями их образцов (моделей);</w:t>
      </w:r>
    </w:p>
    <w:p w:rsidR="00D029D0" w:rsidRDefault="00D029D0" w:rsidP="00D029D0">
      <w:pPr>
        <w:pStyle w:val="a7"/>
        <w:jc w:val="both"/>
        <w:rPr>
          <w:sz w:val="28"/>
          <w:szCs w:val="28"/>
        </w:rPr>
      </w:pPr>
      <w:r>
        <w:rPr>
          <w:sz w:val="28"/>
          <w:szCs w:val="28"/>
        </w:rPr>
        <w:t>13) сведения о наличии санитарно-эпидемиологических заключений о предметах и веществах, используемых при погребении (гробы, урны, венки, бальзамирующие вещества и т.п.);</w:t>
      </w:r>
    </w:p>
    <w:p w:rsidR="00D029D0" w:rsidRDefault="00D029D0" w:rsidP="00D029D0">
      <w:pPr>
        <w:pStyle w:val="a7"/>
        <w:jc w:val="both"/>
        <w:rPr>
          <w:sz w:val="28"/>
          <w:szCs w:val="28"/>
        </w:rPr>
      </w:pPr>
      <w:r>
        <w:rPr>
          <w:sz w:val="28"/>
          <w:szCs w:val="28"/>
        </w:rPr>
        <w:t>14) правила содержания и посещения кладбищ на территории сельского поселения.</w:t>
      </w:r>
    </w:p>
    <w:p w:rsidR="00D029D0" w:rsidRDefault="00D029D0" w:rsidP="00D029D0">
      <w:pPr>
        <w:pStyle w:val="a7"/>
        <w:jc w:val="both"/>
        <w:rPr>
          <w:sz w:val="28"/>
          <w:szCs w:val="28"/>
        </w:rPr>
      </w:pPr>
      <w:r>
        <w:rPr>
          <w:sz w:val="28"/>
          <w:szCs w:val="28"/>
        </w:rPr>
        <w:t>15) оформленная в установленном порядке книга отзывов и предложений, которая предоставляется по первому требованию лица, взявшего на себя обязанность осуществить погребение умершего;</w:t>
      </w:r>
    </w:p>
    <w:p w:rsidR="00D029D0" w:rsidRDefault="00D029D0" w:rsidP="00D029D0">
      <w:pPr>
        <w:pStyle w:val="a7"/>
        <w:jc w:val="both"/>
        <w:rPr>
          <w:sz w:val="28"/>
          <w:szCs w:val="28"/>
        </w:rPr>
      </w:pPr>
      <w:r>
        <w:rPr>
          <w:sz w:val="28"/>
          <w:szCs w:val="28"/>
        </w:rPr>
        <w:t xml:space="preserve">16) адрес и телефон уполномоченного органа местного самоуправления в сфере погребения и похоронного дела (632086 Новосибирская область, Северный район, </w:t>
      </w:r>
      <w:proofErr w:type="spellStart"/>
      <w:r>
        <w:rPr>
          <w:sz w:val="28"/>
          <w:szCs w:val="28"/>
        </w:rPr>
        <w:t>с</w:t>
      </w:r>
      <w:proofErr w:type="gramStart"/>
      <w:r>
        <w:rPr>
          <w:sz w:val="28"/>
          <w:szCs w:val="28"/>
        </w:rPr>
        <w:t>.О</w:t>
      </w:r>
      <w:proofErr w:type="gramEnd"/>
      <w:r>
        <w:rPr>
          <w:sz w:val="28"/>
          <w:szCs w:val="28"/>
        </w:rPr>
        <w:t>станинка</w:t>
      </w:r>
      <w:proofErr w:type="spellEnd"/>
      <w:r>
        <w:rPr>
          <w:sz w:val="28"/>
          <w:szCs w:val="28"/>
        </w:rPr>
        <w:t>, ул.Зеленая, 26; тел.8(38360)33-146).</w:t>
      </w:r>
    </w:p>
    <w:p w:rsidR="00D029D0" w:rsidRDefault="00D029D0" w:rsidP="00D029D0">
      <w:pPr>
        <w:pStyle w:val="a7"/>
        <w:jc w:val="both"/>
        <w:rPr>
          <w:sz w:val="28"/>
          <w:szCs w:val="28"/>
        </w:rPr>
      </w:pPr>
      <w:r>
        <w:rPr>
          <w:sz w:val="28"/>
          <w:szCs w:val="28"/>
        </w:rPr>
        <w:t>Аналогичная информация о специализированной службе по вопросам похоронного дела должна быть представлена в наглядной и доступной форме также в случаях, когда оказание услуг по погребению и иных ритуальных услуг осуществляется вне постоянного места нахождения объекта похоронного назначения - передвижными приемными пунктами, выездными бригадами и т.п.</w:t>
      </w:r>
    </w:p>
    <w:p w:rsidR="00D029D0" w:rsidRDefault="00D029D0" w:rsidP="00D029D0">
      <w:pPr>
        <w:pStyle w:val="a7"/>
        <w:jc w:val="both"/>
        <w:rPr>
          <w:sz w:val="28"/>
          <w:szCs w:val="28"/>
        </w:rPr>
      </w:pPr>
      <w:r>
        <w:rPr>
          <w:sz w:val="28"/>
          <w:szCs w:val="28"/>
        </w:rPr>
        <w:t xml:space="preserve">1.3. </w:t>
      </w:r>
      <w:proofErr w:type="gramStart"/>
      <w:r>
        <w:rPr>
          <w:sz w:val="28"/>
          <w:szCs w:val="28"/>
        </w:rPr>
        <w:t>При выезде на дом агенты специализированной службы по вопросам похоронного дела должны иметь при себе: служебное удостоверение, альбом (каталог) с цветными фотографиями образцов (моделей) предметов, необходимых для погребения, и образцов оформления мест захоронения, утвержденный в установленном порядке прейскурант цен (тарифов) на оказываемые ритуальные услуги и предметы похоронного назначения, бланки счетов-заказов на оформление заказов на услуги по погребению и иные ритуальные</w:t>
      </w:r>
      <w:proofErr w:type="gramEnd"/>
      <w:r>
        <w:rPr>
          <w:sz w:val="28"/>
          <w:szCs w:val="28"/>
        </w:rPr>
        <w:t xml:space="preserve"> услуги.</w:t>
      </w:r>
    </w:p>
    <w:p w:rsidR="00D029D0" w:rsidRDefault="00D029D0" w:rsidP="00D029D0">
      <w:pPr>
        <w:pStyle w:val="a7"/>
        <w:jc w:val="both"/>
        <w:rPr>
          <w:sz w:val="28"/>
          <w:szCs w:val="28"/>
        </w:rPr>
      </w:pPr>
      <w:r>
        <w:rPr>
          <w:sz w:val="28"/>
          <w:szCs w:val="28"/>
        </w:rPr>
        <w:t>1.4. При оформлении заказов на услуги по погребению и иные ритуальные услуги агенты специализированной службы по вопросам похоронного дела обязаны:</w:t>
      </w:r>
    </w:p>
    <w:p w:rsidR="00D029D0" w:rsidRDefault="00D029D0" w:rsidP="00D029D0">
      <w:pPr>
        <w:pStyle w:val="a7"/>
        <w:jc w:val="both"/>
        <w:rPr>
          <w:sz w:val="28"/>
          <w:szCs w:val="28"/>
        </w:rPr>
      </w:pPr>
      <w:r>
        <w:rPr>
          <w:sz w:val="28"/>
          <w:szCs w:val="28"/>
        </w:rPr>
        <w:t>1) своевременно в наглядной и доступной форме довести до сведения лица, взявшего на себя обязанность осуществить погребение, необходимую и достоверную информацию об оказываемых ритуальных услугах (в том числе об оказании на безвозмездной основе гарантированного перечня услуг по погребению), обеспечивающую возможность правильного выбора услуг и товаров похоронного назначения;</w:t>
      </w:r>
    </w:p>
    <w:p w:rsidR="00D029D0" w:rsidRDefault="00D029D0" w:rsidP="00D029D0">
      <w:pPr>
        <w:pStyle w:val="a7"/>
        <w:jc w:val="both"/>
        <w:rPr>
          <w:sz w:val="28"/>
          <w:szCs w:val="28"/>
        </w:rPr>
      </w:pPr>
      <w:r>
        <w:rPr>
          <w:sz w:val="28"/>
          <w:szCs w:val="28"/>
        </w:rPr>
        <w:lastRenderedPageBreak/>
        <w:t> 2) заполнять бланки строгой отчетности, утвержденные в установленном порядке при оформлении заказов на услуги по погребению и иные ритуальные услуги без использования контрольно-кассовой техники.</w:t>
      </w:r>
    </w:p>
    <w:p w:rsidR="00D029D0" w:rsidRDefault="00D029D0" w:rsidP="00D029D0">
      <w:pPr>
        <w:pStyle w:val="a7"/>
        <w:jc w:val="both"/>
        <w:rPr>
          <w:sz w:val="28"/>
          <w:szCs w:val="28"/>
        </w:rPr>
      </w:pPr>
      <w:r>
        <w:rPr>
          <w:sz w:val="28"/>
          <w:szCs w:val="28"/>
        </w:rPr>
        <w:t>1.5. Специализированная служба по вопросам похоронного дела обязана обеспечить наличие единообразных и четко оформленных ценников на реализуемые предметы похоронного назначения, подписи материально ответственного лица и печати организации, даты оформления ценника.</w:t>
      </w:r>
    </w:p>
    <w:p w:rsidR="00D029D0" w:rsidRDefault="00D029D0" w:rsidP="00D029D0">
      <w:pPr>
        <w:pStyle w:val="a7"/>
        <w:jc w:val="both"/>
        <w:rPr>
          <w:sz w:val="28"/>
          <w:szCs w:val="28"/>
        </w:rPr>
      </w:pPr>
      <w:r>
        <w:rPr>
          <w:sz w:val="28"/>
          <w:szCs w:val="28"/>
        </w:rPr>
        <w:t>1.6. Предметы и вещества, используемые при погребении (гробы, венки, бальзамирующие вещества и т.п.), допускаются к использованию при наличии соответствующего санитарно-эпидемиологического заключения (</w:t>
      </w:r>
      <w:proofErr w:type="spellStart"/>
      <w:r>
        <w:rPr>
          <w:sz w:val="28"/>
          <w:szCs w:val="28"/>
        </w:rPr>
        <w:t>СанПиН</w:t>
      </w:r>
      <w:proofErr w:type="spellEnd"/>
      <w:r>
        <w:rPr>
          <w:sz w:val="28"/>
          <w:szCs w:val="28"/>
        </w:rPr>
        <w:t xml:space="preserve"> 2.1.1279-03).</w:t>
      </w:r>
    </w:p>
    <w:p w:rsidR="00D029D0" w:rsidRDefault="00D029D0" w:rsidP="00D029D0">
      <w:pPr>
        <w:pStyle w:val="a7"/>
        <w:jc w:val="both"/>
        <w:rPr>
          <w:sz w:val="28"/>
          <w:szCs w:val="28"/>
        </w:rPr>
      </w:pPr>
      <w:r>
        <w:rPr>
          <w:sz w:val="28"/>
          <w:szCs w:val="28"/>
        </w:rPr>
        <w:t>1.7. Качество услуг по погребению, оказываемых согласно гарантируемому перечню услуг по погребению, должно соответствовать требованиям, установленным правовым актом Главы Останинского сельсовета Северного района Новосибирской области.</w:t>
      </w:r>
    </w:p>
    <w:p w:rsidR="00D029D0" w:rsidRDefault="00D029D0" w:rsidP="00D029D0">
      <w:pPr>
        <w:pStyle w:val="a7"/>
        <w:jc w:val="both"/>
        <w:rPr>
          <w:sz w:val="28"/>
          <w:szCs w:val="28"/>
        </w:rPr>
      </w:pPr>
      <w:r>
        <w:rPr>
          <w:sz w:val="28"/>
          <w:szCs w:val="28"/>
        </w:rPr>
        <w:t>Качество оказываемых специализированной службой по вопросам похоронного дела иных ритуальных услуг должно удовлетворять требованиям, установленным договором между специализированной службой по вопросам похоронного дела и лицом, взявшим на себя обязанность осуществить погребение умершего.</w:t>
      </w:r>
    </w:p>
    <w:p w:rsidR="00D029D0" w:rsidRDefault="00D029D0" w:rsidP="00D029D0">
      <w:pPr>
        <w:pStyle w:val="a7"/>
        <w:jc w:val="both"/>
        <w:rPr>
          <w:sz w:val="28"/>
          <w:szCs w:val="28"/>
        </w:rPr>
      </w:pPr>
      <w:r>
        <w:rPr>
          <w:sz w:val="28"/>
          <w:szCs w:val="28"/>
        </w:rPr>
        <w:t>При отсутствии в договоре условий о качестве ритуальной услуги специализированная служба по вопросам похоронного дела обязаны оказать услугу в соответствии с целями, для которых услуга такого рода обычно используется.</w:t>
      </w:r>
    </w:p>
    <w:p w:rsidR="00D029D0" w:rsidRDefault="00D029D0" w:rsidP="00D029D0">
      <w:pPr>
        <w:pStyle w:val="a7"/>
        <w:jc w:val="both"/>
        <w:rPr>
          <w:sz w:val="28"/>
          <w:szCs w:val="28"/>
        </w:rPr>
      </w:pPr>
      <w:r>
        <w:rPr>
          <w:sz w:val="28"/>
          <w:szCs w:val="28"/>
        </w:rPr>
        <w:t>         Если при заключении договора специализированная служба по вопросам похоронного дела была поставлена лицом, взявшим на себя обязанность осуществить погребение умершего, в известность о конкретных целях оказания услуги, специализированная служба по вопросам похоронного дела обязана оказать услугу, пригодную для использования в соответствии с этими целями.</w:t>
      </w:r>
    </w:p>
    <w:p w:rsidR="00D029D0" w:rsidRDefault="00D029D0" w:rsidP="00D029D0">
      <w:pPr>
        <w:pStyle w:val="a7"/>
        <w:jc w:val="both"/>
        <w:rPr>
          <w:sz w:val="28"/>
          <w:szCs w:val="28"/>
        </w:rPr>
      </w:pPr>
      <w:r>
        <w:rPr>
          <w:sz w:val="28"/>
          <w:szCs w:val="28"/>
        </w:rPr>
        <w:t>Если законом или иным нормативным правовым актом Российской Федерации, принятым в соответствии с законом, предусмотрены обязательные требования к качеству услуги, специализированная служба по вопросам похоронного дела обязана оказать ритуальную услугу, соответствующую этим требованиям.  </w:t>
      </w:r>
    </w:p>
    <w:p w:rsidR="00D029D0" w:rsidRDefault="00D029D0" w:rsidP="00D029D0">
      <w:pPr>
        <w:pStyle w:val="a7"/>
        <w:jc w:val="both"/>
        <w:rPr>
          <w:sz w:val="28"/>
          <w:szCs w:val="28"/>
        </w:rPr>
      </w:pPr>
      <w:r>
        <w:rPr>
          <w:sz w:val="28"/>
          <w:szCs w:val="28"/>
        </w:rPr>
        <w:t>1.8. Специализированная служба по вопросам похоронного дела обеспечивает формирование и сохранность архивного фонда документов по приему и исполнению заказов на оказываемые услуги по погребению и иные ритуальные услуги.</w:t>
      </w:r>
    </w:p>
    <w:p w:rsidR="00D029D0" w:rsidRDefault="00D029D0" w:rsidP="00D029D0">
      <w:pPr>
        <w:pStyle w:val="a7"/>
        <w:jc w:val="both"/>
        <w:rPr>
          <w:sz w:val="28"/>
          <w:szCs w:val="28"/>
        </w:rPr>
      </w:pPr>
      <w:r>
        <w:rPr>
          <w:sz w:val="28"/>
          <w:szCs w:val="28"/>
        </w:rPr>
        <w:t>1.9. Специализированная служба по вопросам похоронного дела вправе заключать прижизненные договоры на услуги, связанные с погребением умершего. </w:t>
      </w:r>
    </w:p>
    <w:p w:rsidR="00D029D0" w:rsidRDefault="00D029D0" w:rsidP="00D029D0">
      <w:pPr>
        <w:pStyle w:val="a7"/>
        <w:jc w:val="both"/>
        <w:rPr>
          <w:sz w:val="28"/>
          <w:szCs w:val="28"/>
        </w:rPr>
      </w:pPr>
      <w:r>
        <w:rPr>
          <w:sz w:val="28"/>
          <w:szCs w:val="28"/>
        </w:rPr>
        <w:t xml:space="preserve">1.10. </w:t>
      </w:r>
      <w:proofErr w:type="gramStart"/>
      <w:r>
        <w:rPr>
          <w:sz w:val="28"/>
          <w:szCs w:val="28"/>
        </w:rPr>
        <w:t>Контроль за</w:t>
      </w:r>
      <w:proofErr w:type="gramEnd"/>
      <w:r>
        <w:rPr>
          <w:sz w:val="28"/>
          <w:szCs w:val="28"/>
        </w:rPr>
        <w:t xml:space="preserve"> деятельностью специализированной службы по вопросам похоронного дела осуществляют уполномоченный орган местного самоуправления в сфере погребения и похоронного назначения.</w:t>
      </w:r>
    </w:p>
    <w:p w:rsidR="00D029D0" w:rsidRDefault="00D029D0" w:rsidP="00D029D0">
      <w:pPr>
        <w:pStyle w:val="a7"/>
        <w:jc w:val="both"/>
        <w:rPr>
          <w:sz w:val="28"/>
          <w:szCs w:val="28"/>
        </w:rPr>
      </w:pPr>
      <w:r>
        <w:rPr>
          <w:sz w:val="28"/>
          <w:szCs w:val="28"/>
        </w:rPr>
        <w:t>2. Исполнение специализированными службами по вопросам похоронного дела гарантий погребения:</w:t>
      </w:r>
    </w:p>
    <w:p w:rsidR="00D029D0" w:rsidRDefault="00D029D0" w:rsidP="00D029D0">
      <w:pPr>
        <w:pStyle w:val="a7"/>
        <w:jc w:val="both"/>
        <w:rPr>
          <w:sz w:val="28"/>
          <w:szCs w:val="28"/>
        </w:rPr>
      </w:pPr>
      <w:r>
        <w:rPr>
          <w:sz w:val="28"/>
          <w:szCs w:val="28"/>
        </w:rPr>
        <w:t xml:space="preserve">2.1. </w:t>
      </w:r>
      <w:proofErr w:type="gramStart"/>
      <w:r>
        <w:rPr>
          <w:sz w:val="28"/>
          <w:szCs w:val="28"/>
        </w:rPr>
        <w:t xml:space="preserve">Специализированная служба по вопросам похоронного дела обязана оказывать содействие лицу, взявшему на себя обязанность осуществить погребение умершего, в исполнении волеизъявления умершего о погребении его тела (останков) или праха </w:t>
      </w:r>
      <w:r>
        <w:rPr>
          <w:sz w:val="28"/>
          <w:szCs w:val="28"/>
        </w:rPr>
        <w:lastRenderedPageBreak/>
        <w:t>на указанном им месте с учетом места смерти, наличия на указанном им месте погребения свободного земельного участка, а также с учетом заслуг умершего перед обществом и государством.</w:t>
      </w:r>
      <w:proofErr w:type="gramEnd"/>
    </w:p>
    <w:p w:rsidR="00D029D0" w:rsidRDefault="00D029D0" w:rsidP="00D029D0">
      <w:pPr>
        <w:pStyle w:val="a7"/>
        <w:jc w:val="both"/>
        <w:rPr>
          <w:sz w:val="28"/>
          <w:szCs w:val="28"/>
        </w:rPr>
      </w:pPr>
      <w:r>
        <w:rPr>
          <w:sz w:val="28"/>
          <w:szCs w:val="28"/>
        </w:rPr>
        <w:t>2.2. Специализированная служба по вопросам похоронного дела по первому требованию лица, взявшего на себя обязанность осуществить погребение умершего, обязана оказывать на безвозмездной основе услуги по погребению, гарантированные статьей 9 Федерального закона «О погребении и похоронном деле».</w:t>
      </w:r>
    </w:p>
    <w:p w:rsidR="00D029D0" w:rsidRDefault="00D029D0" w:rsidP="00D029D0">
      <w:pPr>
        <w:pStyle w:val="a7"/>
        <w:jc w:val="both"/>
        <w:rPr>
          <w:sz w:val="28"/>
          <w:szCs w:val="28"/>
        </w:rPr>
      </w:pPr>
      <w:r>
        <w:rPr>
          <w:sz w:val="28"/>
          <w:szCs w:val="28"/>
        </w:rPr>
        <w:t xml:space="preserve">Отказ специализированной службы </w:t>
      </w:r>
      <w:proofErr w:type="gramStart"/>
      <w:r>
        <w:rPr>
          <w:sz w:val="28"/>
          <w:szCs w:val="28"/>
        </w:rPr>
        <w:t>по вопросам похоронного дела в оказании гарантированного перечня услуг по погребению на безвозмездной основе в связи</w:t>
      </w:r>
      <w:proofErr w:type="gramEnd"/>
      <w:r>
        <w:rPr>
          <w:sz w:val="28"/>
          <w:szCs w:val="28"/>
        </w:rPr>
        <w:t xml:space="preserve"> с отсутствием у них необходимых средств или по другим основаниям недопустим.</w:t>
      </w:r>
    </w:p>
    <w:p w:rsidR="00D029D0" w:rsidRDefault="00D029D0" w:rsidP="00D029D0">
      <w:pPr>
        <w:pStyle w:val="a7"/>
        <w:jc w:val="both"/>
        <w:rPr>
          <w:sz w:val="28"/>
          <w:szCs w:val="28"/>
        </w:rPr>
      </w:pPr>
      <w:r>
        <w:rPr>
          <w:sz w:val="28"/>
          <w:szCs w:val="28"/>
        </w:rPr>
        <w:t>2.3. В случае отказа лица, взявшего на себя обязанность осуществить погребение умершего, от права на оказание на безвозмездной основе гарантированного перечня услуг по погребению (либо части услуг из гарантированного перечня), данные услуги оказываются на платной основе по ценам (тарифам), устанавливаемым Главой Останинского сельсовета Северного района Новосибирской области.</w:t>
      </w:r>
    </w:p>
    <w:p w:rsidR="00D029D0" w:rsidRDefault="00D029D0" w:rsidP="00D029D0">
      <w:pPr>
        <w:pStyle w:val="a7"/>
        <w:jc w:val="both"/>
        <w:rPr>
          <w:sz w:val="28"/>
          <w:szCs w:val="28"/>
        </w:rPr>
      </w:pPr>
      <w:r>
        <w:rPr>
          <w:sz w:val="28"/>
          <w:szCs w:val="28"/>
        </w:rPr>
        <w:t>2.4. Гарантированный перечень услуг по погребению на безвозмездной основе, оказываемый специализированной службой по вопросам похоронного дела включает:</w:t>
      </w:r>
    </w:p>
    <w:p w:rsidR="00D029D0" w:rsidRDefault="00D029D0" w:rsidP="00D029D0">
      <w:pPr>
        <w:pStyle w:val="a7"/>
        <w:jc w:val="both"/>
        <w:rPr>
          <w:sz w:val="28"/>
          <w:szCs w:val="28"/>
        </w:rPr>
      </w:pPr>
      <w:r>
        <w:rPr>
          <w:sz w:val="28"/>
          <w:szCs w:val="28"/>
        </w:rPr>
        <w:t>1) оформление документов, необходимых для погребения:</w:t>
      </w:r>
    </w:p>
    <w:p w:rsidR="00D029D0" w:rsidRDefault="00D029D0" w:rsidP="00D029D0">
      <w:pPr>
        <w:pStyle w:val="a7"/>
        <w:jc w:val="both"/>
        <w:rPr>
          <w:sz w:val="28"/>
          <w:szCs w:val="28"/>
        </w:rPr>
      </w:pPr>
      <w:r>
        <w:rPr>
          <w:sz w:val="28"/>
          <w:szCs w:val="28"/>
        </w:rPr>
        <w:t>медицинского свидетельства о смерти;</w:t>
      </w:r>
    </w:p>
    <w:p w:rsidR="00D029D0" w:rsidRDefault="00D029D0" w:rsidP="00D029D0">
      <w:pPr>
        <w:pStyle w:val="a7"/>
        <w:jc w:val="both"/>
        <w:rPr>
          <w:sz w:val="28"/>
          <w:szCs w:val="28"/>
        </w:rPr>
      </w:pPr>
      <w:r>
        <w:rPr>
          <w:sz w:val="28"/>
          <w:szCs w:val="28"/>
        </w:rPr>
        <w:t>свидетельства о смерти и справки о смерти выдаваемых в органах записи актов гражданского состояния (далее - органы ЗАГС);</w:t>
      </w:r>
    </w:p>
    <w:p w:rsidR="00D029D0" w:rsidRDefault="00D029D0" w:rsidP="00D029D0">
      <w:pPr>
        <w:pStyle w:val="a7"/>
        <w:jc w:val="both"/>
        <w:rPr>
          <w:sz w:val="28"/>
          <w:szCs w:val="28"/>
        </w:rPr>
      </w:pPr>
      <w:r>
        <w:rPr>
          <w:sz w:val="28"/>
          <w:szCs w:val="28"/>
        </w:rPr>
        <w:t>2) предоставление и доставку в один адрес гроба и других предметов, необходимых для погребения, включая погрузо-разгрузочные работы;</w:t>
      </w:r>
    </w:p>
    <w:p w:rsidR="00D029D0" w:rsidRDefault="00D029D0" w:rsidP="00D029D0">
      <w:pPr>
        <w:pStyle w:val="a7"/>
        <w:jc w:val="both"/>
        <w:rPr>
          <w:sz w:val="28"/>
          <w:szCs w:val="28"/>
        </w:rPr>
      </w:pPr>
      <w:r>
        <w:rPr>
          <w:sz w:val="28"/>
          <w:szCs w:val="28"/>
        </w:rPr>
        <w:t>3) перевозку тела (останков) умершего на автокатафалке от места нахождения тела (останков) до кладбища (в крематорий), включая перемещение до места захоронения (места кремации);</w:t>
      </w:r>
    </w:p>
    <w:p w:rsidR="00D029D0" w:rsidRDefault="00D029D0" w:rsidP="00D029D0">
      <w:pPr>
        <w:pStyle w:val="a7"/>
        <w:jc w:val="both"/>
        <w:rPr>
          <w:sz w:val="28"/>
          <w:szCs w:val="28"/>
        </w:rPr>
      </w:pPr>
      <w:r>
        <w:rPr>
          <w:sz w:val="28"/>
          <w:szCs w:val="28"/>
        </w:rPr>
        <w:t>4) погребение (кремацию):</w:t>
      </w:r>
    </w:p>
    <w:p w:rsidR="00D029D0" w:rsidRDefault="00D029D0" w:rsidP="00D029D0">
      <w:pPr>
        <w:pStyle w:val="a7"/>
        <w:jc w:val="both"/>
        <w:rPr>
          <w:sz w:val="28"/>
          <w:szCs w:val="28"/>
        </w:rPr>
      </w:pPr>
      <w:r>
        <w:rPr>
          <w:sz w:val="28"/>
          <w:szCs w:val="28"/>
        </w:rPr>
        <w:t>копку могилы для погребения и оказание комплекса услуг по погребению (в том числе захоронению урны с прахом);</w:t>
      </w:r>
    </w:p>
    <w:p w:rsidR="00D029D0" w:rsidRDefault="00D029D0" w:rsidP="00D029D0">
      <w:pPr>
        <w:pStyle w:val="a7"/>
        <w:jc w:val="both"/>
        <w:rPr>
          <w:sz w:val="28"/>
          <w:szCs w:val="28"/>
        </w:rPr>
      </w:pPr>
      <w:r>
        <w:rPr>
          <w:sz w:val="28"/>
          <w:szCs w:val="28"/>
        </w:rPr>
        <w:t>предоставление и установку похоронного ритуального регистрационного знака с надписью (фамилия, имя, отчество умершего; даты его рождения и смерти).</w:t>
      </w:r>
    </w:p>
    <w:p w:rsidR="00D029D0" w:rsidRDefault="00D029D0" w:rsidP="00D029D0">
      <w:pPr>
        <w:pStyle w:val="a7"/>
        <w:jc w:val="both"/>
        <w:rPr>
          <w:sz w:val="28"/>
          <w:szCs w:val="28"/>
        </w:rPr>
      </w:pPr>
      <w:r>
        <w:rPr>
          <w:sz w:val="28"/>
          <w:szCs w:val="28"/>
        </w:rPr>
        <w:t xml:space="preserve">2.5. Стоимость </w:t>
      </w:r>
      <w:proofErr w:type="gramStart"/>
      <w:r>
        <w:rPr>
          <w:sz w:val="28"/>
          <w:szCs w:val="28"/>
        </w:rPr>
        <w:t>услуг, предоставляемых согласно гарантированному перечню услуг по погребению определяется</w:t>
      </w:r>
      <w:proofErr w:type="gramEnd"/>
      <w:r>
        <w:rPr>
          <w:sz w:val="28"/>
          <w:szCs w:val="28"/>
        </w:rPr>
        <w:t xml:space="preserve"> Главой Останинского сельсовета Северного района Новосибирской области.</w:t>
      </w:r>
    </w:p>
    <w:p w:rsidR="00D029D0" w:rsidRDefault="00D029D0" w:rsidP="00D029D0">
      <w:pPr>
        <w:pStyle w:val="a7"/>
        <w:jc w:val="both"/>
        <w:rPr>
          <w:sz w:val="28"/>
          <w:szCs w:val="28"/>
        </w:rPr>
      </w:pPr>
      <w:r>
        <w:rPr>
          <w:sz w:val="28"/>
          <w:szCs w:val="28"/>
        </w:rPr>
        <w:t xml:space="preserve">3. </w:t>
      </w:r>
      <w:proofErr w:type="gramStart"/>
      <w:r>
        <w:rPr>
          <w:sz w:val="28"/>
          <w:szCs w:val="28"/>
        </w:rPr>
        <w:t xml:space="preserve">Погребение специализированными службами по вопросам похоронного дела умерших, личность которых не установлена </w:t>
      </w:r>
      <w:r w:rsidRPr="004A2AC9">
        <w:rPr>
          <w:sz w:val="28"/>
          <w:szCs w:val="28"/>
        </w:rPr>
        <w:t>Органами внутренних дел</w:t>
      </w:r>
      <w:r>
        <w:rPr>
          <w:sz w:val="28"/>
          <w:szCs w:val="28"/>
        </w:rPr>
        <w:t xml:space="preserve"> Российской Федерации в определенные законодательством Российской Федерации сроки, умерших,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умерших.</w:t>
      </w:r>
      <w:proofErr w:type="gramEnd"/>
    </w:p>
    <w:p w:rsidR="00D029D0" w:rsidRDefault="00D029D0" w:rsidP="00D029D0">
      <w:pPr>
        <w:pStyle w:val="a7"/>
        <w:jc w:val="both"/>
        <w:rPr>
          <w:sz w:val="28"/>
          <w:szCs w:val="28"/>
        </w:rPr>
      </w:pPr>
      <w:r>
        <w:rPr>
          <w:sz w:val="28"/>
          <w:szCs w:val="28"/>
        </w:rPr>
        <w:lastRenderedPageBreak/>
        <w:t xml:space="preserve">3.1. </w:t>
      </w:r>
      <w:proofErr w:type="gramStart"/>
      <w:r>
        <w:rPr>
          <w:sz w:val="28"/>
          <w:szCs w:val="28"/>
        </w:rPr>
        <w:t xml:space="preserve">При отсутствии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погребение умершего на дому, на улице или в ином месте, после установления </w:t>
      </w:r>
      <w:r w:rsidRPr="004A2AC9">
        <w:rPr>
          <w:sz w:val="28"/>
          <w:szCs w:val="28"/>
        </w:rPr>
        <w:t>органами внутренних дел</w:t>
      </w:r>
      <w:r>
        <w:rPr>
          <w:sz w:val="28"/>
          <w:szCs w:val="28"/>
        </w:rPr>
        <w:t xml:space="preserve"> его личности, осуществляется специализированными службами по вопросам похоронного дела в течение трех суток с момента установления</w:t>
      </w:r>
      <w:proofErr w:type="gramEnd"/>
      <w:r>
        <w:rPr>
          <w:sz w:val="28"/>
          <w:szCs w:val="28"/>
        </w:rPr>
        <w:t xml:space="preserve"> причины смерти, если иное не предусмотрено законодательством Российской Федерации.</w:t>
      </w:r>
    </w:p>
    <w:p w:rsidR="00D029D0" w:rsidRDefault="00D029D0" w:rsidP="00D029D0">
      <w:pPr>
        <w:pStyle w:val="a7"/>
        <w:jc w:val="both"/>
        <w:rPr>
          <w:sz w:val="28"/>
          <w:szCs w:val="28"/>
        </w:rPr>
      </w:pPr>
      <w:r>
        <w:rPr>
          <w:sz w:val="28"/>
          <w:szCs w:val="28"/>
        </w:rPr>
        <w:t xml:space="preserve">3.2. </w:t>
      </w:r>
      <w:proofErr w:type="gramStart"/>
      <w:r>
        <w:rPr>
          <w:sz w:val="28"/>
          <w:szCs w:val="28"/>
        </w:rPr>
        <w:t xml:space="preserve">Погребение умерших, личность которых не установлена </w:t>
      </w:r>
      <w:r w:rsidRPr="004A2AC9">
        <w:rPr>
          <w:sz w:val="28"/>
          <w:szCs w:val="28"/>
        </w:rPr>
        <w:t>Органами внутренних дел</w:t>
      </w:r>
      <w:r>
        <w:rPr>
          <w:sz w:val="28"/>
          <w:szCs w:val="28"/>
        </w:rPr>
        <w:t xml:space="preserve"> Российской Федерации в определенные законодательством Российской Федерации сроки (неопознанные умершие), осуществляется специализированной службой по вопросам похоронного дела с согласия указанных органов путем предания тела (останков) умершего земле на специально отведенных участках кладбищ.</w:t>
      </w:r>
      <w:proofErr w:type="gramEnd"/>
    </w:p>
    <w:p w:rsidR="00D029D0" w:rsidRDefault="00D029D0" w:rsidP="00D029D0">
      <w:pPr>
        <w:pStyle w:val="a7"/>
        <w:jc w:val="both"/>
        <w:rPr>
          <w:sz w:val="28"/>
          <w:szCs w:val="28"/>
        </w:rPr>
      </w:pPr>
      <w:r>
        <w:rPr>
          <w:sz w:val="28"/>
          <w:szCs w:val="28"/>
        </w:rPr>
        <w:t xml:space="preserve">Кремация </w:t>
      </w:r>
      <w:proofErr w:type="gramStart"/>
      <w:r>
        <w:rPr>
          <w:sz w:val="28"/>
          <w:szCs w:val="28"/>
        </w:rPr>
        <w:t>неопознанных</w:t>
      </w:r>
      <w:proofErr w:type="gramEnd"/>
      <w:r>
        <w:rPr>
          <w:sz w:val="28"/>
          <w:szCs w:val="28"/>
        </w:rPr>
        <w:t xml:space="preserve"> умерших не допускается.</w:t>
      </w:r>
    </w:p>
    <w:p w:rsidR="00D029D0" w:rsidRDefault="00D029D0" w:rsidP="00D029D0">
      <w:pPr>
        <w:pStyle w:val="a7"/>
        <w:jc w:val="both"/>
        <w:rPr>
          <w:sz w:val="28"/>
          <w:szCs w:val="28"/>
        </w:rPr>
      </w:pPr>
      <w:r>
        <w:rPr>
          <w:sz w:val="28"/>
          <w:szCs w:val="28"/>
        </w:rPr>
        <w:t xml:space="preserve">Погребение данных умерших может производиться в братские (общие) могилы с соблюдением требований </w:t>
      </w:r>
      <w:proofErr w:type="spellStart"/>
      <w:r>
        <w:rPr>
          <w:sz w:val="28"/>
          <w:szCs w:val="28"/>
        </w:rPr>
        <w:t>СанПиН</w:t>
      </w:r>
      <w:proofErr w:type="spellEnd"/>
      <w:r>
        <w:rPr>
          <w:sz w:val="28"/>
          <w:szCs w:val="28"/>
        </w:rPr>
        <w:t xml:space="preserve"> 2.1.1279-03. В этом случае каждое тело (останки) </w:t>
      </w:r>
      <w:proofErr w:type="gramStart"/>
      <w:r>
        <w:rPr>
          <w:sz w:val="28"/>
          <w:szCs w:val="28"/>
        </w:rPr>
        <w:t>умершего</w:t>
      </w:r>
      <w:proofErr w:type="gramEnd"/>
      <w:r>
        <w:rPr>
          <w:sz w:val="28"/>
          <w:szCs w:val="28"/>
        </w:rPr>
        <w:t xml:space="preserve"> укладывается в отдельный гроб, на котором на наружной стороне выжигается номер, на внутренней стороне (в ногах) прибивается дублирующий металлический номер. Составляется акт о погребении и подробная схема погребения на основании списков судебно-медицинской экспертизы и патологоанатомического отделения.  </w:t>
      </w:r>
    </w:p>
    <w:p w:rsidR="00D029D0" w:rsidRDefault="00D029D0" w:rsidP="00D029D0">
      <w:pPr>
        <w:pStyle w:val="a7"/>
        <w:jc w:val="both"/>
        <w:rPr>
          <w:sz w:val="28"/>
          <w:szCs w:val="28"/>
        </w:rPr>
      </w:pPr>
      <w:r>
        <w:rPr>
          <w:sz w:val="28"/>
          <w:szCs w:val="28"/>
        </w:rPr>
        <w:t xml:space="preserve">3.3. </w:t>
      </w:r>
      <w:proofErr w:type="gramStart"/>
      <w:r>
        <w:rPr>
          <w:sz w:val="28"/>
          <w:szCs w:val="28"/>
        </w:rPr>
        <w:t xml:space="preserve">Перечень услуг по погребению умерших, личность которых не установлена </w:t>
      </w:r>
      <w:r w:rsidRPr="004A2AC9">
        <w:rPr>
          <w:sz w:val="28"/>
          <w:szCs w:val="28"/>
        </w:rPr>
        <w:t>органами внутренних дел</w:t>
      </w:r>
      <w:r>
        <w:rPr>
          <w:sz w:val="28"/>
          <w:szCs w:val="28"/>
        </w:rPr>
        <w:t xml:space="preserve"> в определенные законодательством РФ сроки, умерших,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умерших, включает:</w:t>
      </w:r>
      <w:proofErr w:type="gramEnd"/>
    </w:p>
    <w:p w:rsidR="00D029D0" w:rsidRDefault="00D029D0" w:rsidP="00D029D0">
      <w:pPr>
        <w:pStyle w:val="a7"/>
        <w:jc w:val="both"/>
        <w:rPr>
          <w:sz w:val="28"/>
          <w:szCs w:val="28"/>
        </w:rPr>
      </w:pPr>
      <w:r>
        <w:rPr>
          <w:sz w:val="28"/>
          <w:szCs w:val="28"/>
        </w:rPr>
        <w:t>1) оформление документов, необходимых для погребения;</w:t>
      </w:r>
    </w:p>
    <w:p w:rsidR="00D029D0" w:rsidRDefault="00D029D0" w:rsidP="00D029D0">
      <w:pPr>
        <w:pStyle w:val="a7"/>
        <w:jc w:val="both"/>
        <w:rPr>
          <w:sz w:val="28"/>
          <w:szCs w:val="28"/>
        </w:rPr>
      </w:pPr>
      <w:r>
        <w:rPr>
          <w:sz w:val="28"/>
          <w:szCs w:val="28"/>
        </w:rPr>
        <w:t>2) облачение тела;</w:t>
      </w:r>
    </w:p>
    <w:p w:rsidR="00D029D0" w:rsidRDefault="00D029D0" w:rsidP="00D029D0">
      <w:pPr>
        <w:pStyle w:val="a7"/>
        <w:jc w:val="both"/>
        <w:rPr>
          <w:sz w:val="28"/>
          <w:szCs w:val="28"/>
        </w:rPr>
      </w:pPr>
      <w:r>
        <w:rPr>
          <w:sz w:val="28"/>
          <w:szCs w:val="28"/>
        </w:rPr>
        <w:t>3) предоставление гроба;</w:t>
      </w:r>
    </w:p>
    <w:p w:rsidR="00D029D0" w:rsidRDefault="00D029D0" w:rsidP="00D029D0">
      <w:pPr>
        <w:pStyle w:val="a7"/>
        <w:jc w:val="both"/>
        <w:rPr>
          <w:sz w:val="28"/>
          <w:szCs w:val="28"/>
        </w:rPr>
      </w:pPr>
      <w:r>
        <w:rPr>
          <w:sz w:val="28"/>
          <w:szCs w:val="28"/>
        </w:rPr>
        <w:t xml:space="preserve">4) перевозку </w:t>
      </w:r>
      <w:proofErr w:type="gramStart"/>
      <w:r>
        <w:rPr>
          <w:sz w:val="28"/>
          <w:szCs w:val="28"/>
        </w:rPr>
        <w:t>умершего</w:t>
      </w:r>
      <w:proofErr w:type="gramEnd"/>
      <w:r>
        <w:rPr>
          <w:sz w:val="28"/>
          <w:szCs w:val="28"/>
        </w:rPr>
        <w:t xml:space="preserve"> на кладбище (в крематорий);</w:t>
      </w:r>
    </w:p>
    <w:p w:rsidR="00D029D0" w:rsidRDefault="00D029D0" w:rsidP="00D029D0">
      <w:pPr>
        <w:pStyle w:val="a7"/>
        <w:jc w:val="both"/>
        <w:rPr>
          <w:sz w:val="28"/>
          <w:szCs w:val="28"/>
        </w:rPr>
      </w:pPr>
      <w:r>
        <w:rPr>
          <w:sz w:val="28"/>
          <w:szCs w:val="28"/>
        </w:rPr>
        <w:t>5) погребение:</w:t>
      </w:r>
    </w:p>
    <w:p w:rsidR="00D029D0" w:rsidRDefault="00D029D0" w:rsidP="00D029D0">
      <w:pPr>
        <w:pStyle w:val="a7"/>
        <w:jc w:val="both"/>
        <w:rPr>
          <w:sz w:val="28"/>
          <w:szCs w:val="28"/>
        </w:rPr>
      </w:pPr>
      <w:r>
        <w:rPr>
          <w:sz w:val="28"/>
          <w:szCs w:val="28"/>
        </w:rPr>
        <w:t>6) копку могилы для погребения и оказание комплекса услуг по погребению (в том числе кремация и захоронение урны с прахом);</w:t>
      </w:r>
    </w:p>
    <w:p w:rsidR="00D029D0" w:rsidRDefault="00D029D0" w:rsidP="00D029D0">
      <w:pPr>
        <w:pStyle w:val="a7"/>
        <w:jc w:val="both"/>
        <w:rPr>
          <w:sz w:val="28"/>
          <w:szCs w:val="28"/>
        </w:rPr>
      </w:pPr>
      <w:r>
        <w:rPr>
          <w:sz w:val="28"/>
          <w:szCs w:val="28"/>
        </w:rPr>
        <w:t>7) установку похоронного ритуального регистрационного знака.</w:t>
      </w:r>
    </w:p>
    <w:p w:rsidR="00D029D0" w:rsidRDefault="00D029D0" w:rsidP="00D029D0">
      <w:pPr>
        <w:pStyle w:val="a7"/>
        <w:jc w:val="both"/>
        <w:rPr>
          <w:sz w:val="28"/>
          <w:szCs w:val="28"/>
        </w:rPr>
      </w:pPr>
      <w:r>
        <w:rPr>
          <w:sz w:val="28"/>
          <w:szCs w:val="28"/>
        </w:rPr>
        <w:t> 4. Организация похоронного обслуживания населения:</w:t>
      </w:r>
    </w:p>
    <w:p w:rsidR="00D029D0" w:rsidRDefault="00D029D0" w:rsidP="00D029D0">
      <w:pPr>
        <w:pStyle w:val="a7"/>
        <w:jc w:val="both"/>
        <w:rPr>
          <w:sz w:val="28"/>
          <w:szCs w:val="28"/>
        </w:rPr>
      </w:pPr>
      <w:r>
        <w:rPr>
          <w:sz w:val="28"/>
          <w:szCs w:val="28"/>
        </w:rPr>
        <w:t>4.1. Лицо, взявшее на себя обязанность осуществить погребение умершего, организует, координирует и контролирует выполнение всего процесса погребения от оформления документов, необходимых для погребения, до погребения включительно.</w:t>
      </w:r>
    </w:p>
    <w:p w:rsidR="00D029D0" w:rsidRDefault="00D029D0" w:rsidP="00D029D0">
      <w:pPr>
        <w:pStyle w:val="a7"/>
        <w:jc w:val="both"/>
        <w:rPr>
          <w:sz w:val="28"/>
          <w:szCs w:val="28"/>
        </w:rPr>
      </w:pPr>
      <w:r>
        <w:rPr>
          <w:sz w:val="28"/>
          <w:szCs w:val="28"/>
        </w:rPr>
        <w:t xml:space="preserve">4.2. Оформление заказа на оказание услуг по погребению и иных ритуальных услуг осуществляется агентами специализированной службы по вопросам похоронного дела при предъявлении лицом, взявшим на себя обязанность осуществить погребение умершего, паспорта или иного документа, удостоверяющего его </w:t>
      </w:r>
      <w:r>
        <w:rPr>
          <w:sz w:val="28"/>
          <w:szCs w:val="28"/>
        </w:rPr>
        <w:lastRenderedPageBreak/>
        <w:t>личность. Если обязанность по организации похорон взяло на себя юридическое лицо, представляются гарантийное письмо и доверенность от юридического лица - заказчика с указанием представителя и его данных.</w:t>
      </w:r>
    </w:p>
    <w:p w:rsidR="00D029D0" w:rsidRDefault="00D029D0" w:rsidP="00D029D0">
      <w:pPr>
        <w:pStyle w:val="a7"/>
        <w:jc w:val="both"/>
        <w:rPr>
          <w:sz w:val="28"/>
          <w:szCs w:val="28"/>
        </w:rPr>
      </w:pPr>
      <w:r>
        <w:rPr>
          <w:sz w:val="28"/>
          <w:szCs w:val="28"/>
        </w:rPr>
        <w:t>Агентские услуги включают в себя консультативную помощь по организации и порядку предоставления ритуальных услуг, в том числе оказанию гарантированного перечня услуг по погребению на безвозмездной и платной основе, и оформление заказа на услуги по погребению и иные ритуальные услуги.</w:t>
      </w:r>
    </w:p>
    <w:p w:rsidR="00D029D0" w:rsidRDefault="00D029D0" w:rsidP="00D029D0">
      <w:pPr>
        <w:pStyle w:val="a7"/>
        <w:jc w:val="both"/>
        <w:rPr>
          <w:sz w:val="28"/>
          <w:szCs w:val="28"/>
        </w:rPr>
      </w:pPr>
      <w:r>
        <w:rPr>
          <w:sz w:val="28"/>
          <w:szCs w:val="28"/>
        </w:rPr>
        <w:t xml:space="preserve">4.3. </w:t>
      </w:r>
      <w:proofErr w:type="spellStart"/>
      <w:proofErr w:type="gramStart"/>
      <w:r>
        <w:rPr>
          <w:sz w:val="28"/>
          <w:szCs w:val="28"/>
        </w:rPr>
        <w:t>Катафальные</w:t>
      </w:r>
      <w:proofErr w:type="spellEnd"/>
      <w:r>
        <w:rPr>
          <w:sz w:val="28"/>
          <w:szCs w:val="28"/>
        </w:rPr>
        <w:t xml:space="preserve"> перевозки умерших осуществляются в обычных (деревянных) гробах или в цинковых.</w:t>
      </w:r>
      <w:proofErr w:type="gramEnd"/>
    </w:p>
    <w:p w:rsidR="00D029D0" w:rsidRDefault="00D029D0" w:rsidP="00D029D0">
      <w:pPr>
        <w:pStyle w:val="a7"/>
        <w:jc w:val="both"/>
        <w:rPr>
          <w:sz w:val="28"/>
          <w:szCs w:val="28"/>
        </w:rPr>
      </w:pPr>
      <w:proofErr w:type="spellStart"/>
      <w:r>
        <w:rPr>
          <w:sz w:val="28"/>
          <w:szCs w:val="28"/>
        </w:rPr>
        <w:t>Опайка</w:t>
      </w:r>
      <w:proofErr w:type="spellEnd"/>
      <w:r>
        <w:rPr>
          <w:sz w:val="28"/>
          <w:szCs w:val="28"/>
        </w:rPr>
        <w:t xml:space="preserve"> цинкового гроба осуществляется при наличии у лица, взявшего на себя обязанность осуществить погребение умершего, свидетельства о смерти, выдаваемого органами ЗАГС, и заключения органов, уполномоченных осуществлять государственный санитарно-эпидемиологический контроль.</w:t>
      </w:r>
    </w:p>
    <w:p w:rsidR="00D029D0" w:rsidRDefault="00D029D0" w:rsidP="00D029D0">
      <w:pPr>
        <w:pStyle w:val="a7"/>
        <w:jc w:val="both"/>
        <w:rPr>
          <w:sz w:val="28"/>
          <w:szCs w:val="28"/>
        </w:rPr>
      </w:pPr>
      <w:r>
        <w:rPr>
          <w:sz w:val="28"/>
          <w:szCs w:val="28"/>
        </w:rPr>
        <w:t xml:space="preserve">В случае предоставления услуги по </w:t>
      </w:r>
      <w:proofErr w:type="spellStart"/>
      <w:r>
        <w:rPr>
          <w:sz w:val="28"/>
          <w:szCs w:val="28"/>
        </w:rPr>
        <w:t>опайке</w:t>
      </w:r>
      <w:proofErr w:type="spellEnd"/>
      <w:r>
        <w:rPr>
          <w:sz w:val="28"/>
          <w:szCs w:val="28"/>
        </w:rPr>
        <w:t xml:space="preserve"> цинкового гроба специализированной службой по вопросам похоронного дела, ответственность за </w:t>
      </w:r>
      <w:proofErr w:type="spellStart"/>
      <w:r>
        <w:rPr>
          <w:sz w:val="28"/>
          <w:szCs w:val="28"/>
        </w:rPr>
        <w:t>опайку</w:t>
      </w:r>
      <w:proofErr w:type="spellEnd"/>
      <w:r>
        <w:rPr>
          <w:sz w:val="28"/>
          <w:szCs w:val="28"/>
        </w:rPr>
        <w:t xml:space="preserve"> цинкового гроба и оформление справки о </w:t>
      </w:r>
      <w:proofErr w:type="spellStart"/>
      <w:r>
        <w:rPr>
          <w:sz w:val="28"/>
          <w:szCs w:val="28"/>
        </w:rPr>
        <w:t>невложении</w:t>
      </w:r>
      <w:proofErr w:type="spellEnd"/>
      <w:r>
        <w:rPr>
          <w:sz w:val="28"/>
          <w:szCs w:val="28"/>
        </w:rPr>
        <w:t xml:space="preserve"> несет руководитель специализированной службы по вопросам похоронного дела.</w:t>
      </w:r>
    </w:p>
    <w:p w:rsidR="00D029D0" w:rsidRDefault="00D029D0" w:rsidP="00D029D0">
      <w:pPr>
        <w:pStyle w:val="a7"/>
        <w:jc w:val="both"/>
        <w:rPr>
          <w:sz w:val="28"/>
          <w:szCs w:val="28"/>
        </w:rPr>
      </w:pPr>
      <w:r>
        <w:rPr>
          <w:sz w:val="28"/>
          <w:szCs w:val="28"/>
        </w:rPr>
        <w:t>4.4. Погребение умершего производится не ранее чем через 24 часа после констатации смерти (или в более ранние сроки по разрешению учреждения здравоохранения) при наличии свидетельства о смерти, выдаваемого в органах ЗАГС, а захоронение урны с прахом - на основании свидетельства о смерти, справки о кремации и документа на получение праха.</w:t>
      </w:r>
    </w:p>
    <w:p w:rsidR="00D029D0" w:rsidRDefault="00D029D0" w:rsidP="00D029D0">
      <w:pPr>
        <w:pStyle w:val="a7"/>
        <w:jc w:val="both"/>
        <w:rPr>
          <w:sz w:val="28"/>
          <w:szCs w:val="28"/>
        </w:rPr>
      </w:pPr>
      <w:r>
        <w:rPr>
          <w:sz w:val="28"/>
          <w:szCs w:val="28"/>
        </w:rPr>
        <w:t xml:space="preserve">4.5. Земельный участок для погребения тела (останков) умершего либо урны с прахом умершего предоставляется администрацией  Останинского  сельсовета на кладбище бесплатно в соответствии с установленной планировкой кладбища. При подготовке могил обязательно соблюдается рядность мест захоронений. Ширина разрывов между местами захоронения не может быть менее 0,5 метра. Копка могилы производится, как правило, накануне дня погребения. Присутствие заказчика при этом необязательно. Учитывая климатические условия, специализированные службы по вопросам похоронного дела могут подготавливать места для погребения </w:t>
      </w:r>
      <w:proofErr w:type="gramStart"/>
      <w:r>
        <w:rPr>
          <w:sz w:val="28"/>
          <w:szCs w:val="28"/>
        </w:rPr>
        <w:t>умерших</w:t>
      </w:r>
      <w:proofErr w:type="gramEnd"/>
      <w:r>
        <w:rPr>
          <w:sz w:val="28"/>
          <w:szCs w:val="28"/>
        </w:rPr>
        <w:t xml:space="preserve"> заранее.</w:t>
      </w:r>
    </w:p>
    <w:p w:rsidR="00D029D0" w:rsidRDefault="00D029D0" w:rsidP="00D029D0">
      <w:pPr>
        <w:pStyle w:val="a7"/>
        <w:jc w:val="both"/>
        <w:rPr>
          <w:sz w:val="28"/>
          <w:szCs w:val="28"/>
        </w:rPr>
      </w:pPr>
      <w:r>
        <w:rPr>
          <w:sz w:val="28"/>
          <w:szCs w:val="28"/>
        </w:rPr>
        <w:t>Надмогильный холм устанавливается высотой не менее 0,5 метра от поверхности земли.</w:t>
      </w:r>
    </w:p>
    <w:p w:rsidR="00D029D0" w:rsidRDefault="00D029D0" w:rsidP="00D029D0">
      <w:pPr>
        <w:pStyle w:val="a7"/>
        <w:jc w:val="both"/>
        <w:rPr>
          <w:sz w:val="28"/>
          <w:szCs w:val="28"/>
        </w:rPr>
      </w:pPr>
      <w:r>
        <w:rPr>
          <w:sz w:val="28"/>
          <w:szCs w:val="28"/>
        </w:rPr>
        <w:t xml:space="preserve">4.6. При погребении на месте родственного, воинского или семейного (родового) захоронения (в том числе при </w:t>
      </w:r>
      <w:proofErr w:type="spellStart"/>
      <w:r>
        <w:rPr>
          <w:sz w:val="28"/>
          <w:szCs w:val="28"/>
        </w:rPr>
        <w:t>подзахоронении</w:t>
      </w:r>
      <w:proofErr w:type="spellEnd"/>
      <w:r>
        <w:rPr>
          <w:sz w:val="28"/>
          <w:szCs w:val="28"/>
        </w:rPr>
        <w:t xml:space="preserve"> в родственную могилу) </w:t>
      </w:r>
      <w:proofErr w:type="gramStart"/>
      <w:r>
        <w:rPr>
          <w:sz w:val="28"/>
          <w:szCs w:val="28"/>
        </w:rPr>
        <w:t>предоставляются следующие документы</w:t>
      </w:r>
      <w:proofErr w:type="gramEnd"/>
      <w:r>
        <w:rPr>
          <w:sz w:val="28"/>
          <w:szCs w:val="28"/>
        </w:rPr>
        <w:t>:</w:t>
      </w:r>
    </w:p>
    <w:p w:rsidR="00D029D0" w:rsidRDefault="00D029D0" w:rsidP="00D029D0">
      <w:pPr>
        <w:pStyle w:val="a7"/>
        <w:jc w:val="both"/>
        <w:rPr>
          <w:sz w:val="28"/>
          <w:szCs w:val="28"/>
        </w:rPr>
      </w:pPr>
      <w:r>
        <w:rPr>
          <w:sz w:val="28"/>
          <w:szCs w:val="28"/>
        </w:rPr>
        <w:t>1) письменное заявление лица, взявшего на себя обязанность осуществить погребение умершего (при предъявлении паспорта или иного документа, удостоверяющего личность);</w:t>
      </w:r>
    </w:p>
    <w:p w:rsidR="00D029D0" w:rsidRDefault="00D029D0" w:rsidP="00D029D0">
      <w:pPr>
        <w:pStyle w:val="a7"/>
        <w:jc w:val="both"/>
        <w:rPr>
          <w:sz w:val="28"/>
          <w:szCs w:val="28"/>
        </w:rPr>
      </w:pPr>
      <w:r>
        <w:rPr>
          <w:sz w:val="28"/>
          <w:szCs w:val="28"/>
        </w:rPr>
        <w:t>2) свидетельство о смерти, выдаваемое в органах ЗАГС, а при захоронении урны с прахом - свидетельство о смерти, справка о кремации и документ на получение праха;</w:t>
      </w:r>
    </w:p>
    <w:p w:rsidR="00D029D0" w:rsidRDefault="00D029D0" w:rsidP="00D029D0">
      <w:pPr>
        <w:pStyle w:val="a7"/>
        <w:jc w:val="both"/>
        <w:rPr>
          <w:sz w:val="28"/>
          <w:szCs w:val="28"/>
        </w:rPr>
      </w:pPr>
      <w:r>
        <w:rPr>
          <w:sz w:val="28"/>
          <w:szCs w:val="28"/>
        </w:rPr>
        <w:t>3) удостоверение о родственном, воинском или семейном (родовом) захоронении;</w:t>
      </w:r>
    </w:p>
    <w:p w:rsidR="00D029D0" w:rsidRDefault="00D029D0" w:rsidP="00D029D0">
      <w:pPr>
        <w:pStyle w:val="a7"/>
        <w:jc w:val="both"/>
        <w:rPr>
          <w:sz w:val="28"/>
          <w:szCs w:val="28"/>
        </w:rPr>
      </w:pPr>
      <w:r>
        <w:rPr>
          <w:sz w:val="28"/>
          <w:szCs w:val="28"/>
        </w:rPr>
        <w:t xml:space="preserve">4) письменное согласие лица, на которое зарегистрировано родственное, воинское или семейное (родовое) захоронение - в случае, если лицо, взявшее на себя </w:t>
      </w:r>
      <w:r>
        <w:rPr>
          <w:sz w:val="28"/>
          <w:szCs w:val="28"/>
        </w:rPr>
        <w:lastRenderedPageBreak/>
        <w:t>обязанность осуществить захоронение умершего, не является лицом, на которое зарегистрировано данное захоронение;</w:t>
      </w:r>
    </w:p>
    <w:p w:rsidR="00D029D0" w:rsidRDefault="00D029D0" w:rsidP="00D029D0">
      <w:pPr>
        <w:pStyle w:val="a7"/>
        <w:jc w:val="both"/>
        <w:rPr>
          <w:sz w:val="28"/>
          <w:szCs w:val="28"/>
        </w:rPr>
      </w:pPr>
      <w:r>
        <w:rPr>
          <w:sz w:val="28"/>
          <w:szCs w:val="28"/>
        </w:rPr>
        <w:t>5) свидетельство (или свидетельства) о смерти ранее погребенного (или погребенных) родственник</w:t>
      </w:r>
      <w:proofErr w:type="gramStart"/>
      <w:r>
        <w:rPr>
          <w:sz w:val="28"/>
          <w:szCs w:val="28"/>
        </w:rPr>
        <w:t>а(</w:t>
      </w:r>
      <w:proofErr w:type="spellStart"/>
      <w:proofErr w:type="gramEnd"/>
      <w:r>
        <w:rPr>
          <w:sz w:val="28"/>
          <w:szCs w:val="28"/>
        </w:rPr>
        <w:t>ов</w:t>
      </w:r>
      <w:proofErr w:type="spellEnd"/>
      <w:r>
        <w:rPr>
          <w:sz w:val="28"/>
          <w:szCs w:val="28"/>
        </w:rPr>
        <w:t>) на данном месте захоронения – в случае погребения в родственную могилу.</w:t>
      </w:r>
    </w:p>
    <w:p w:rsidR="00D029D0" w:rsidRDefault="00D029D0" w:rsidP="00D029D0">
      <w:pPr>
        <w:pStyle w:val="a7"/>
        <w:jc w:val="both"/>
        <w:rPr>
          <w:sz w:val="28"/>
          <w:szCs w:val="28"/>
        </w:rPr>
      </w:pPr>
      <w:r>
        <w:rPr>
          <w:sz w:val="28"/>
          <w:szCs w:val="28"/>
        </w:rPr>
        <w:t>4.7. Специализированная служба по вопросам похоронного дела вправе выехать на место родственных, воинских или семейных (родовых) захоронений с целью определения возможности будущих погребений.</w:t>
      </w:r>
    </w:p>
    <w:p w:rsidR="00D029D0" w:rsidRDefault="00D029D0" w:rsidP="00D029D0">
      <w:pPr>
        <w:pStyle w:val="a7"/>
        <w:jc w:val="both"/>
        <w:rPr>
          <w:sz w:val="28"/>
          <w:szCs w:val="28"/>
        </w:rPr>
      </w:pPr>
      <w:r>
        <w:rPr>
          <w:sz w:val="28"/>
          <w:szCs w:val="28"/>
        </w:rPr>
        <w:t>В этом случае выезд на место родственного, воинского или семейного (родового) захоронения производится лицом, уполномоченным специализированной службой по вопросам похоронного дела, совместно с лицом, взявшим на себя обязанность осуществить погребение умершего.</w:t>
      </w:r>
    </w:p>
    <w:p w:rsidR="00D029D0" w:rsidRDefault="00D029D0" w:rsidP="00D029D0">
      <w:pPr>
        <w:pStyle w:val="a7"/>
        <w:jc w:val="both"/>
        <w:rPr>
          <w:sz w:val="28"/>
          <w:szCs w:val="28"/>
        </w:rPr>
      </w:pPr>
      <w:r>
        <w:rPr>
          <w:sz w:val="28"/>
          <w:szCs w:val="28"/>
        </w:rPr>
        <w:t>При выезде на место захоронения представитель специализированной службы по вопросам похоронного дела в присутствии лица, взявшего на себя обязанность осуществить погребение умершего, производит осмотр родственного, воинского или семейного (родового) захоронения, где предполагается осуществить погребение умершего, и письменно:</w:t>
      </w:r>
    </w:p>
    <w:p w:rsidR="00D029D0" w:rsidRDefault="00D029D0" w:rsidP="00D029D0">
      <w:pPr>
        <w:pStyle w:val="a7"/>
        <w:jc w:val="both"/>
        <w:rPr>
          <w:sz w:val="28"/>
          <w:szCs w:val="28"/>
        </w:rPr>
      </w:pPr>
      <w:r>
        <w:rPr>
          <w:sz w:val="28"/>
          <w:szCs w:val="28"/>
        </w:rPr>
        <w:t>1) оформляет сведения о количестве имеющихся захоронений и их давности, с указанием видов надмогильных сооружений (памятник, крест, колонна, цоколь и т.д.) и содержания надписи на надмогильном сооружении (только фамилию, имя, отчество и год смерти ранее погребенного);</w:t>
      </w:r>
    </w:p>
    <w:p w:rsidR="00D029D0" w:rsidRDefault="00D029D0" w:rsidP="00D029D0">
      <w:pPr>
        <w:pStyle w:val="a7"/>
        <w:jc w:val="both"/>
        <w:rPr>
          <w:sz w:val="28"/>
          <w:szCs w:val="28"/>
        </w:rPr>
      </w:pPr>
      <w:r>
        <w:rPr>
          <w:sz w:val="28"/>
          <w:szCs w:val="28"/>
        </w:rPr>
        <w:t>2) рисует схему расположения существующих захоронений (могил) с указанием расстояния между ними, ограды, если таковая имеется;</w:t>
      </w:r>
    </w:p>
    <w:p w:rsidR="00D029D0" w:rsidRDefault="00D029D0" w:rsidP="00D029D0">
      <w:pPr>
        <w:pStyle w:val="a7"/>
        <w:jc w:val="both"/>
        <w:rPr>
          <w:sz w:val="28"/>
          <w:szCs w:val="28"/>
        </w:rPr>
      </w:pPr>
      <w:r>
        <w:rPr>
          <w:sz w:val="28"/>
          <w:szCs w:val="28"/>
        </w:rPr>
        <w:t>3) определяет размер свободного земельного участка в границах родственного, воинского или семейного (родового) захоронения с целью возможности будущих погребений;</w:t>
      </w:r>
    </w:p>
    <w:p w:rsidR="00D029D0" w:rsidRDefault="00D029D0" w:rsidP="00D029D0">
      <w:pPr>
        <w:pStyle w:val="a7"/>
        <w:jc w:val="both"/>
        <w:rPr>
          <w:sz w:val="28"/>
          <w:szCs w:val="28"/>
        </w:rPr>
      </w:pPr>
      <w:r>
        <w:rPr>
          <w:sz w:val="28"/>
          <w:szCs w:val="28"/>
        </w:rPr>
        <w:t>4) указывает перечень работ, выполнение которых необходимо при подготовке будущей могилы, с указанием наличия в границах родственного, воинского или семейного (родового) захоронения или рядом с ними деревьев диаметром более 20 см, которые могут быть повреждены при подготовке новой могилы.</w:t>
      </w:r>
    </w:p>
    <w:p w:rsidR="00D029D0" w:rsidRDefault="00D029D0" w:rsidP="00D029D0">
      <w:pPr>
        <w:pStyle w:val="a7"/>
        <w:jc w:val="both"/>
        <w:rPr>
          <w:sz w:val="28"/>
          <w:szCs w:val="28"/>
        </w:rPr>
      </w:pPr>
      <w:r>
        <w:rPr>
          <w:sz w:val="28"/>
          <w:szCs w:val="28"/>
        </w:rPr>
        <w:t>Указанные сведения, а также схема заверяется подписью (разборчиво) представителем специализированной службой по вопросам похоронного дела, составившим заключение о возможности (или об отсутствии возможности) нового погребения с указанием должности и печатью специализированной службы по вопросам похоронного дела.</w:t>
      </w:r>
    </w:p>
    <w:p w:rsidR="00D029D0" w:rsidRDefault="00D029D0" w:rsidP="00D029D0">
      <w:pPr>
        <w:pStyle w:val="a7"/>
        <w:jc w:val="both"/>
        <w:rPr>
          <w:sz w:val="28"/>
          <w:szCs w:val="28"/>
        </w:rPr>
      </w:pPr>
      <w:r>
        <w:rPr>
          <w:sz w:val="28"/>
          <w:szCs w:val="28"/>
        </w:rPr>
        <w:t>При наличии в границах родственного, воинского или семейного (родового) захоронения или рядом с ними деревьев, которые находятся от будущей могилы на расстоянии менее одного метра, необходимо получить разрешение на их вырубку (или разрешение на производство погребения без вырубки деревьев).</w:t>
      </w:r>
    </w:p>
    <w:p w:rsidR="00D029D0" w:rsidRDefault="00D029D0" w:rsidP="00D029D0">
      <w:pPr>
        <w:pStyle w:val="a7"/>
        <w:jc w:val="both"/>
        <w:rPr>
          <w:sz w:val="28"/>
          <w:szCs w:val="28"/>
        </w:rPr>
      </w:pPr>
      <w:r>
        <w:rPr>
          <w:sz w:val="28"/>
          <w:szCs w:val="28"/>
        </w:rPr>
        <w:t>4.8. Повторное захоронение в родственную могилу на месте родственного, воинского или семейного (родового) захоронения разрешается после истечении полного периода минерализации предыдущего захоронения, устанавливаемого на основании заключения органов, уполномоченных осуществлять государственный санитарно-эпидемиологический надзор (как правило, не ранее 15 лет с момента предыдущего погребения).</w:t>
      </w:r>
    </w:p>
    <w:p w:rsidR="00D029D0" w:rsidRDefault="00D029D0" w:rsidP="00D029D0">
      <w:pPr>
        <w:pStyle w:val="a7"/>
        <w:jc w:val="both"/>
        <w:rPr>
          <w:sz w:val="28"/>
          <w:szCs w:val="28"/>
        </w:rPr>
      </w:pPr>
      <w:proofErr w:type="spellStart"/>
      <w:r>
        <w:rPr>
          <w:sz w:val="28"/>
          <w:szCs w:val="28"/>
        </w:rPr>
        <w:lastRenderedPageBreak/>
        <w:t>Подзахоронение</w:t>
      </w:r>
      <w:proofErr w:type="spellEnd"/>
      <w:r>
        <w:rPr>
          <w:sz w:val="28"/>
          <w:szCs w:val="28"/>
        </w:rPr>
        <w:t xml:space="preserve"> урны с прахом умершего в родственную могилу разрешается независимо от времени предыдущего захоронения в нее гроба.</w:t>
      </w:r>
    </w:p>
    <w:p w:rsidR="00D029D0" w:rsidRDefault="00D029D0" w:rsidP="00D029D0">
      <w:pPr>
        <w:pStyle w:val="a7"/>
        <w:jc w:val="both"/>
        <w:rPr>
          <w:sz w:val="28"/>
          <w:szCs w:val="28"/>
        </w:rPr>
      </w:pPr>
      <w:r>
        <w:rPr>
          <w:sz w:val="28"/>
          <w:szCs w:val="28"/>
        </w:rPr>
        <w:t>4.9. При отсутствии удостоверения о захоронении и архивных документов на место захоронения погребение на местах родственных, воинских, семейных (родовых) захоронений производится с разрешения уполномоченного органа местного самоуправления в сфере погребения и похоронного дела на основании:</w:t>
      </w:r>
    </w:p>
    <w:p w:rsidR="00D029D0" w:rsidRDefault="00D029D0" w:rsidP="00D029D0">
      <w:pPr>
        <w:pStyle w:val="a7"/>
        <w:jc w:val="both"/>
        <w:rPr>
          <w:sz w:val="28"/>
          <w:szCs w:val="28"/>
        </w:rPr>
      </w:pPr>
      <w:r>
        <w:rPr>
          <w:sz w:val="28"/>
          <w:szCs w:val="28"/>
        </w:rPr>
        <w:t>1) письменного заявления лица, взявшего на себя обязанность осуществить погребение умершего (при предъявлении паспорта или иного документа, удостоверяющего его личность);</w:t>
      </w:r>
    </w:p>
    <w:p w:rsidR="00D029D0" w:rsidRDefault="00D029D0" w:rsidP="00D029D0">
      <w:pPr>
        <w:pStyle w:val="a7"/>
        <w:jc w:val="both"/>
        <w:rPr>
          <w:sz w:val="28"/>
          <w:szCs w:val="28"/>
        </w:rPr>
      </w:pPr>
      <w:r>
        <w:rPr>
          <w:sz w:val="28"/>
          <w:szCs w:val="28"/>
        </w:rPr>
        <w:t>2) свидетельства о смерти, выдаваемого в органах ЗАГС, а захоронение урны с прахом - на основании свидетельства о смерти, справки о кремации и документа на получение праха.</w:t>
      </w:r>
    </w:p>
    <w:p w:rsidR="00D029D0" w:rsidRDefault="00D029D0" w:rsidP="00D029D0">
      <w:pPr>
        <w:pStyle w:val="a7"/>
        <w:jc w:val="both"/>
        <w:rPr>
          <w:sz w:val="28"/>
          <w:szCs w:val="28"/>
        </w:rPr>
      </w:pPr>
      <w:r>
        <w:rPr>
          <w:sz w:val="28"/>
          <w:szCs w:val="28"/>
        </w:rPr>
        <w:t>3) свидетельства (или свидетельств) о смерти ранее погребенного (или погребенных) родственник</w:t>
      </w:r>
      <w:proofErr w:type="gramStart"/>
      <w:r>
        <w:rPr>
          <w:sz w:val="28"/>
          <w:szCs w:val="28"/>
        </w:rPr>
        <w:t>а(</w:t>
      </w:r>
      <w:proofErr w:type="spellStart"/>
      <w:proofErr w:type="gramEnd"/>
      <w:r>
        <w:rPr>
          <w:sz w:val="28"/>
          <w:szCs w:val="28"/>
        </w:rPr>
        <w:t>ов</w:t>
      </w:r>
      <w:proofErr w:type="spellEnd"/>
      <w:r>
        <w:rPr>
          <w:sz w:val="28"/>
          <w:szCs w:val="28"/>
        </w:rPr>
        <w:t>) на данном месте захоронения;</w:t>
      </w:r>
    </w:p>
    <w:p w:rsidR="00D029D0" w:rsidRDefault="00D029D0" w:rsidP="00D029D0">
      <w:pPr>
        <w:pStyle w:val="a7"/>
        <w:jc w:val="both"/>
        <w:rPr>
          <w:sz w:val="28"/>
          <w:szCs w:val="28"/>
        </w:rPr>
      </w:pPr>
      <w:r>
        <w:rPr>
          <w:sz w:val="28"/>
          <w:szCs w:val="28"/>
        </w:rPr>
        <w:t>4) документов, подтверждающих родство умершего с родственниками, ранее погребенными на данном месте захоронения.</w:t>
      </w:r>
    </w:p>
    <w:p w:rsidR="00D029D0" w:rsidRDefault="00D029D0" w:rsidP="00D029D0">
      <w:pPr>
        <w:pStyle w:val="a7"/>
        <w:jc w:val="both"/>
        <w:rPr>
          <w:sz w:val="28"/>
          <w:szCs w:val="28"/>
        </w:rPr>
      </w:pPr>
      <w:r>
        <w:rPr>
          <w:sz w:val="28"/>
          <w:szCs w:val="28"/>
        </w:rPr>
        <w:t>4.10. Резервирование мест под погребение на кладбище является платной услугой;</w:t>
      </w:r>
    </w:p>
    <w:p w:rsidR="00D029D0" w:rsidRDefault="00D029D0" w:rsidP="00D029D0">
      <w:pPr>
        <w:pStyle w:val="a7"/>
        <w:jc w:val="both"/>
        <w:rPr>
          <w:sz w:val="28"/>
          <w:szCs w:val="28"/>
        </w:rPr>
      </w:pPr>
      <w:r>
        <w:rPr>
          <w:sz w:val="28"/>
          <w:szCs w:val="28"/>
        </w:rPr>
        <w:t xml:space="preserve"> Стоимость услуги утверждается в порядке, установленном законодательством. Решение возможности резервирования мест под погребение на кладбище принимается специализированной службой по вопросам похоронного дела на основании письменного заявления граждан, зарегистрированного в специальном журнале.</w:t>
      </w:r>
    </w:p>
    <w:p w:rsidR="00D029D0" w:rsidRDefault="00D029D0" w:rsidP="00D029D0">
      <w:pPr>
        <w:pStyle w:val="a7"/>
        <w:jc w:val="both"/>
        <w:rPr>
          <w:sz w:val="28"/>
          <w:szCs w:val="28"/>
        </w:rPr>
      </w:pPr>
      <w:r>
        <w:rPr>
          <w:sz w:val="28"/>
          <w:szCs w:val="28"/>
        </w:rPr>
        <w:t>4.11. В целях предотвращения распространения особо опасных инфекционных заболеваний процесс погребения умерших от инфекции неясной этиологии, а также от особо опасных инфекций (умерших в лечебных учреждениях или поступивших в патологоанатомические отделения для вскрытия) совершается в цинкованных, герметически запаянных гробах непосредственно из патологоанатомического отделения.</w:t>
      </w:r>
    </w:p>
    <w:p w:rsidR="00D029D0" w:rsidRDefault="00D029D0" w:rsidP="00D029D0">
      <w:pPr>
        <w:pStyle w:val="a7"/>
        <w:jc w:val="both"/>
        <w:rPr>
          <w:sz w:val="28"/>
          <w:szCs w:val="28"/>
        </w:rPr>
      </w:pPr>
      <w:r>
        <w:rPr>
          <w:sz w:val="28"/>
          <w:szCs w:val="28"/>
        </w:rPr>
        <w:t xml:space="preserve"> 5. </w:t>
      </w:r>
      <w:proofErr w:type="gramStart"/>
      <w:r>
        <w:rPr>
          <w:sz w:val="28"/>
          <w:szCs w:val="28"/>
        </w:rPr>
        <w:t>Услуги специализированных служб по вопросам похоронного дела, связанные с кремацией умерших:</w:t>
      </w:r>
      <w:proofErr w:type="gramEnd"/>
    </w:p>
    <w:p w:rsidR="00D029D0" w:rsidRDefault="00D029D0" w:rsidP="00D029D0">
      <w:pPr>
        <w:pStyle w:val="a7"/>
        <w:jc w:val="both"/>
        <w:rPr>
          <w:sz w:val="28"/>
          <w:szCs w:val="28"/>
        </w:rPr>
      </w:pPr>
      <w:r>
        <w:rPr>
          <w:sz w:val="28"/>
          <w:szCs w:val="28"/>
        </w:rPr>
        <w:t>5.1. После кремации захоронение праха умершего может производиться как в урне, так и без урны.</w:t>
      </w:r>
    </w:p>
    <w:p w:rsidR="00D029D0" w:rsidRDefault="00D029D0" w:rsidP="00D029D0">
      <w:pPr>
        <w:pStyle w:val="a7"/>
        <w:jc w:val="both"/>
        <w:rPr>
          <w:sz w:val="28"/>
          <w:szCs w:val="28"/>
        </w:rPr>
      </w:pPr>
      <w:r>
        <w:rPr>
          <w:sz w:val="28"/>
          <w:szCs w:val="28"/>
        </w:rPr>
        <w:t>Предусмотрены следующие способы захоронения праха умершего:</w:t>
      </w:r>
    </w:p>
    <w:p w:rsidR="00D029D0" w:rsidRDefault="00D029D0" w:rsidP="00D029D0">
      <w:pPr>
        <w:pStyle w:val="a7"/>
        <w:jc w:val="both"/>
        <w:rPr>
          <w:sz w:val="28"/>
          <w:szCs w:val="28"/>
        </w:rPr>
      </w:pPr>
      <w:r>
        <w:rPr>
          <w:sz w:val="28"/>
          <w:szCs w:val="28"/>
        </w:rPr>
        <w:t>1) захоронение урны с прахом в землю с установкой памятника;</w:t>
      </w:r>
    </w:p>
    <w:p w:rsidR="00D029D0" w:rsidRDefault="00D029D0" w:rsidP="00D029D0">
      <w:pPr>
        <w:pStyle w:val="a7"/>
        <w:jc w:val="both"/>
        <w:rPr>
          <w:sz w:val="28"/>
          <w:szCs w:val="28"/>
        </w:rPr>
      </w:pPr>
      <w:r>
        <w:rPr>
          <w:sz w:val="28"/>
          <w:szCs w:val="28"/>
        </w:rPr>
        <w:t>2) захоронение урны с прахом в землю без установки памятника;</w:t>
      </w:r>
    </w:p>
    <w:p w:rsidR="00D029D0" w:rsidRDefault="00D029D0" w:rsidP="00D029D0">
      <w:pPr>
        <w:pStyle w:val="a7"/>
        <w:jc w:val="both"/>
        <w:rPr>
          <w:sz w:val="28"/>
          <w:szCs w:val="28"/>
        </w:rPr>
      </w:pPr>
      <w:r>
        <w:rPr>
          <w:sz w:val="28"/>
          <w:szCs w:val="28"/>
        </w:rPr>
        <w:t>3) установка урны с прахом в стене скорби, в колумбарии, в склепе;</w:t>
      </w:r>
    </w:p>
    <w:p w:rsidR="00D029D0" w:rsidRDefault="00D029D0" w:rsidP="00D029D0">
      <w:pPr>
        <w:pStyle w:val="a7"/>
        <w:jc w:val="both"/>
        <w:rPr>
          <w:sz w:val="28"/>
          <w:szCs w:val="28"/>
        </w:rPr>
      </w:pPr>
      <w:r>
        <w:rPr>
          <w:sz w:val="28"/>
          <w:szCs w:val="28"/>
        </w:rPr>
        <w:t xml:space="preserve">4) </w:t>
      </w:r>
      <w:proofErr w:type="spellStart"/>
      <w:r>
        <w:rPr>
          <w:sz w:val="28"/>
          <w:szCs w:val="28"/>
        </w:rPr>
        <w:t>развеивание</w:t>
      </w:r>
      <w:proofErr w:type="spellEnd"/>
      <w:r>
        <w:rPr>
          <w:sz w:val="28"/>
          <w:szCs w:val="28"/>
        </w:rPr>
        <w:t xml:space="preserve"> праха.</w:t>
      </w:r>
    </w:p>
    <w:p w:rsidR="00D029D0" w:rsidRDefault="00D029D0" w:rsidP="00D029D0">
      <w:pPr>
        <w:pStyle w:val="a7"/>
        <w:jc w:val="both"/>
        <w:rPr>
          <w:sz w:val="28"/>
          <w:szCs w:val="28"/>
        </w:rPr>
      </w:pPr>
      <w:r>
        <w:rPr>
          <w:sz w:val="28"/>
          <w:szCs w:val="28"/>
        </w:rPr>
        <w:t xml:space="preserve"> В случаях, когда волеизъявление предусматривает захоронения в форме </w:t>
      </w:r>
      <w:proofErr w:type="spellStart"/>
      <w:r>
        <w:rPr>
          <w:sz w:val="28"/>
          <w:szCs w:val="28"/>
        </w:rPr>
        <w:t>развеивания</w:t>
      </w:r>
      <w:proofErr w:type="spellEnd"/>
      <w:r>
        <w:rPr>
          <w:sz w:val="28"/>
          <w:szCs w:val="28"/>
        </w:rPr>
        <w:t xml:space="preserve"> праха, то такие действия должны быть согласованы лицами и организациями, производящими погребение, с органами, уполномоченными осуществлять санитарно-эпидемиологический надзор и охрану окружающей природной среды.</w:t>
      </w:r>
    </w:p>
    <w:p w:rsidR="00D029D0" w:rsidRDefault="00D029D0" w:rsidP="00D029D0">
      <w:pPr>
        <w:pStyle w:val="a7"/>
        <w:jc w:val="both"/>
        <w:rPr>
          <w:sz w:val="28"/>
          <w:szCs w:val="28"/>
        </w:rPr>
      </w:pPr>
      <w:r>
        <w:rPr>
          <w:sz w:val="28"/>
          <w:szCs w:val="28"/>
        </w:rPr>
        <w:t>Погребение вне специально оборудованных мест погребения допускается только при положительном решении этих органов.</w:t>
      </w:r>
    </w:p>
    <w:p w:rsidR="00D029D0" w:rsidRDefault="00D029D0" w:rsidP="00D029D0">
      <w:pPr>
        <w:pStyle w:val="a7"/>
        <w:jc w:val="both"/>
        <w:rPr>
          <w:sz w:val="28"/>
          <w:szCs w:val="28"/>
        </w:rPr>
      </w:pPr>
      <w:r>
        <w:rPr>
          <w:sz w:val="28"/>
          <w:szCs w:val="28"/>
        </w:rPr>
        <w:lastRenderedPageBreak/>
        <w:t xml:space="preserve">5.2. </w:t>
      </w:r>
      <w:proofErr w:type="gramStart"/>
      <w:r>
        <w:rPr>
          <w:sz w:val="28"/>
          <w:szCs w:val="28"/>
        </w:rPr>
        <w:t>По письменному заявлению лица, взявшего на себя обязанность осуществить погребение умершего (на имя которого выписан документ о кремации), захоронение урны с прахом или захоронение праха без урны (</w:t>
      </w:r>
      <w:proofErr w:type="spellStart"/>
      <w:r>
        <w:rPr>
          <w:sz w:val="28"/>
          <w:szCs w:val="28"/>
        </w:rPr>
        <w:t>развеивание</w:t>
      </w:r>
      <w:proofErr w:type="spellEnd"/>
      <w:r>
        <w:rPr>
          <w:sz w:val="28"/>
          <w:szCs w:val="28"/>
        </w:rPr>
        <w:t>) могут быть выполнены специализированной службой по вопросам похоронного дела без личного присутствия лица, взявшего на себя обязанность осуществить погребение умершего.</w:t>
      </w:r>
      <w:proofErr w:type="gramEnd"/>
      <w:r>
        <w:rPr>
          <w:sz w:val="28"/>
          <w:szCs w:val="28"/>
        </w:rPr>
        <w:t xml:space="preserve"> В этом случае обязательно составляется акт о совершенном погребении праха умершего.</w:t>
      </w:r>
    </w:p>
    <w:p w:rsidR="00D029D0" w:rsidRDefault="00D029D0" w:rsidP="00D029D0">
      <w:pPr>
        <w:pStyle w:val="a7"/>
        <w:jc w:val="both"/>
        <w:rPr>
          <w:sz w:val="28"/>
          <w:szCs w:val="28"/>
        </w:rPr>
      </w:pPr>
      <w:r>
        <w:rPr>
          <w:sz w:val="28"/>
          <w:szCs w:val="28"/>
        </w:rPr>
        <w:t xml:space="preserve">5.3. Лицо, взявшее на себя обязанность осуществить погребение умершего, вправе самостоятельно (за свой счет и своими силами) произвести захоронение урны с прахом умершего, в том числе </w:t>
      </w:r>
      <w:proofErr w:type="spellStart"/>
      <w:r>
        <w:rPr>
          <w:sz w:val="28"/>
          <w:szCs w:val="28"/>
        </w:rPr>
        <w:t>подзахоронение</w:t>
      </w:r>
      <w:proofErr w:type="spellEnd"/>
      <w:r>
        <w:rPr>
          <w:sz w:val="28"/>
          <w:szCs w:val="28"/>
        </w:rPr>
        <w:t xml:space="preserve"> урны с прахом в родственную могилу, в присутствии представителя специализированной службы по вопросам похоронного дела, который контролирует соблюдение санитарных правил при погребении.</w:t>
      </w:r>
    </w:p>
    <w:p w:rsidR="00D029D0" w:rsidRDefault="00D029D0" w:rsidP="00D029D0">
      <w:pPr>
        <w:pStyle w:val="a7"/>
        <w:jc w:val="both"/>
        <w:rPr>
          <w:sz w:val="28"/>
          <w:szCs w:val="28"/>
        </w:rPr>
      </w:pPr>
      <w:r>
        <w:rPr>
          <w:sz w:val="28"/>
          <w:szCs w:val="28"/>
        </w:rPr>
        <w:t>5.4. Лицу, взявшему на себя обязанность осуществить погребение умершего, выдается удостоверение о захоронении урны с прахом.</w:t>
      </w:r>
    </w:p>
    <w:p w:rsidR="00D029D0" w:rsidRDefault="00D029D0" w:rsidP="00D029D0">
      <w:pPr>
        <w:pStyle w:val="a7"/>
        <w:jc w:val="both"/>
        <w:rPr>
          <w:sz w:val="28"/>
          <w:szCs w:val="28"/>
        </w:rPr>
      </w:pPr>
      <w:r>
        <w:rPr>
          <w:sz w:val="28"/>
          <w:szCs w:val="28"/>
        </w:rPr>
        <w:t> 6.Оказание специализированными службами по вопросам похоронного дела услуг по эксгумации и перезахоронению умерших:</w:t>
      </w:r>
    </w:p>
    <w:p w:rsidR="00D029D0" w:rsidRDefault="00D029D0" w:rsidP="00D029D0">
      <w:pPr>
        <w:pStyle w:val="a7"/>
        <w:jc w:val="both"/>
        <w:rPr>
          <w:sz w:val="28"/>
          <w:szCs w:val="28"/>
        </w:rPr>
      </w:pPr>
      <w:r>
        <w:rPr>
          <w:sz w:val="28"/>
          <w:szCs w:val="28"/>
        </w:rPr>
        <w:t>6.1. Эксгумация и перезахоронение останков умершего может производиться по обращению супруга умершего или родственников умершего, а также по требованию правоохранительных органов на основании постановления об эксгумации.</w:t>
      </w:r>
    </w:p>
    <w:p w:rsidR="00D029D0" w:rsidRDefault="00D029D0" w:rsidP="00D029D0">
      <w:pPr>
        <w:pStyle w:val="a7"/>
        <w:jc w:val="both"/>
        <w:rPr>
          <w:sz w:val="28"/>
          <w:szCs w:val="28"/>
        </w:rPr>
      </w:pPr>
      <w:r>
        <w:rPr>
          <w:sz w:val="28"/>
          <w:szCs w:val="28"/>
        </w:rPr>
        <w:t>При наличии возражений супруга умершего или родственников умершего эксгумация и перезахоронение производится на основании решения суда о проведении эксгумации.</w:t>
      </w:r>
    </w:p>
    <w:p w:rsidR="00D029D0" w:rsidRDefault="00D029D0" w:rsidP="00D029D0">
      <w:pPr>
        <w:pStyle w:val="a7"/>
        <w:jc w:val="both"/>
        <w:rPr>
          <w:sz w:val="28"/>
          <w:szCs w:val="28"/>
        </w:rPr>
      </w:pPr>
      <w:r>
        <w:rPr>
          <w:sz w:val="28"/>
          <w:szCs w:val="28"/>
        </w:rPr>
        <w:t xml:space="preserve">6.2. Если эксгумация и перезахоронение проводятся по обращению супруга умершего или родственников умершего, в специализированную службу по вопросам похоронного дела </w:t>
      </w:r>
      <w:proofErr w:type="gramStart"/>
      <w:r>
        <w:rPr>
          <w:sz w:val="28"/>
          <w:szCs w:val="28"/>
        </w:rPr>
        <w:t>предоставляются следующие документы</w:t>
      </w:r>
      <w:proofErr w:type="gramEnd"/>
      <w:r>
        <w:rPr>
          <w:sz w:val="28"/>
          <w:szCs w:val="28"/>
        </w:rPr>
        <w:t>:</w:t>
      </w:r>
    </w:p>
    <w:p w:rsidR="00D029D0" w:rsidRDefault="00D029D0" w:rsidP="00D029D0">
      <w:pPr>
        <w:pStyle w:val="a7"/>
        <w:jc w:val="both"/>
        <w:rPr>
          <w:sz w:val="28"/>
          <w:szCs w:val="28"/>
        </w:rPr>
      </w:pPr>
      <w:r>
        <w:rPr>
          <w:sz w:val="28"/>
          <w:szCs w:val="28"/>
        </w:rPr>
        <w:t>1) заявление установленного образца о согласии супруга умершего или родственников умершего об эксгумации и перезахоронении умершего.</w:t>
      </w:r>
    </w:p>
    <w:p w:rsidR="00D029D0" w:rsidRDefault="00D029D0" w:rsidP="00D029D0">
      <w:pPr>
        <w:pStyle w:val="a7"/>
        <w:jc w:val="both"/>
        <w:rPr>
          <w:sz w:val="28"/>
          <w:szCs w:val="28"/>
        </w:rPr>
      </w:pPr>
      <w:r>
        <w:rPr>
          <w:sz w:val="28"/>
          <w:szCs w:val="28"/>
        </w:rPr>
        <w:t xml:space="preserve">2) санитарно-эпидемиологическое заключение об отсутствии особо опасных инфекционных заболеваний </w:t>
      </w:r>
      <w:proofErr w:type="gramStart"/>
      <w:r>
        <w:rPr>
          <w:sz w:val="28"/>
          <w:szCs w:val="28"/>
        </w:rPr>
        <w:t>умершего</w:t>
      </w:r>
      <w:proofErr w:type="gramEnd"/>
      <w:r>
        <w:rPr>
          <w:sz w:val="28"/>
          <w:szCs w:val="28"/>
        </w:rPr>
        <w:t>;</w:t>
      </w:r>
    </w:p>
    <w:p w:rsidR="00D029D0" w:rsidRDefault="00D029D0" w:rsidP="00D029D0">
      <w:pPr>
        <w:pStyle w:val="a7"/>
        <w:jc w:val="both"/>
        <w:rPr>
          <w:sz w:val="28"/>
          <w:szCs w:val="28"/>
        </w:rPr>
      </w:pPr>
      <w:r>
        <w:rPr>
          <w:sz w:val="28"/>
          <w:szCs w:val="28"/>
        </w:rPr>
        <w:t>3) свидетельство о смерти.</w:t>
      </w:r>
    </w:p>
    <w:p w:rsidR="00D029D0" w:rsidRDefault="00D029D0" w:rsidP="00D029D0">
      <w:pPr>
        <w:pStyle w:val="a7"/>
        <w:jc w:val="both"/>
        <w:rPr>
          <w:sz w:val="28"/>
          <w:szCs w:val="28"/>
        </w:rPr>
      </w:pPr>
      <w:r>
        <w:rPr>
          <w:sz w:val="28"/>
          <w:szCs w:val="28"/>
        </w:rPr>
        <w:t> Специализированная служба по вопросам похоронного дела, в случае необходимости, вправе затребовать дополнительные документы.</w:t>
      </w:r>
    </w:p>
    <w:p w:rsidR="00D029D0" w:rsidRDefault="00D029D0" w:rsidP="00D029D0">
      <w:pPr>
        <w:pStyle w:val="a7"/>
        <w:jc w:val="both"/>
        <w:rPr>
          <w:sz w:val="28"/>
          <w:szCs w:val="28"/>
        </w:rPr>
      </w:pPr>
      <w:r>
        <w:rPr>
          <w:sz w:val="28"/>
          <w:szCs w:val="28"/>
        </w:rPr>
        <w:t xml:space="preserve">6.3. Эксгумация и перезахоронение по желанию супруга умершего или родственников умершего производится специализированной службой по вопросам похоронного дела в дневное время с соблюдением требований </w:t>
      </w:r>
      <w:proofErr w:type="spellStart"/>
      <w:r>
        <w:rPr>
          <w:sz w:val="28"/>
          <w:szCs w:val="28"/>
        </w:rPr>
        <w:t>СанПиН</w:t>
      </w:r>
      <w:proofErr w:type="spellEnd"/>
      <w:r>
        <w:rPr>
          <w:sz w:val="28"/>
          <w:szCs w:val="28"/>
        </w:rPr>
        <w:t xml:space="preserve"> 2.1.1279-03.</w:t>
      </w:r>
    </w:p>
    <w:p w:rsidR="00D029D0" w:rsidRDefault="00D029D0" w:rsidP="00D029D0">
      <w:pPr>
        <w:pStyle w:val="a7"/>
        <w:jc w:val="both"/>
        <w:rPr>
          <w:sz w:val="28"/>
          <w:szCs w:val="28"/>
        </w:rPr>
      </w:pPr>
      <w:r>
        <w:rPr>
          <w:sz w:val="28"/>
          <w:szCs w:val="28"/>
        </w:rPr>
        <w:t>6.4. Могила при извлечении тела (останков) умершего должна быть обязательно продезинфицирована в установленном порядке дезинфицирующими средствами, разрешенными к применению, засыпана и спланирована.</w:t>
      </w:r>
    </w:p>
    <w:p w:rsidR="00D029D0" w:rsidRDefault="00D029D0" w:rsidP="00D029D0">
      <w:pPr>
        <w:pStyle w:val="a7"/>
        <w:jc w:val="both"/>
        <w:rPr>
          <w:sz w:val="28"/>
          <w:szCs w:val="28"/>
        </w:rPr>
      </w:pPr>
      <w:r>
        <w:rPr>
          <w:sz w:val="28"/>
          <w:szCs w:val="28"/>
        </w:rPr>
        <w:t>6.5. Перевозка тела умершего (урны с прахом) может осуществляться специализированным транспортом специализированной службы по вопросам похоронного дела либо транспортом супруга умершего или родственников умершего с соблюдением санитарно-гигиенических требований.</w:t>
      </w:r>
    </w:p>
    <w:p w:rsidR="00D029D0" w:rsidRDefault="00D029D0" w:rsidP="00D029D0">
      <w:pPr>
        <w:pStyle w:val="a7"/>
        <w:jc w:val="both"/>
        <w:rPr>
          <w:sz w:val="28"/>
          <w:szCs w:val="28"/>
        </w:rPr>
      </w:pPr>
      <w:r>
        <w:rPr>
          <w:sz w:val="28"/>
          <w:szCs w:val="28"/>
        </w:rPr>
        <w:t xml:space="preserve">6.6. Эксгумация и перезахоронение производятся на платной основе, если они осуществляются по обращению супруга умершего или родственников умершего. </w:t>
      </w:r>
      <w:r>
        <w:rPr>
          <w:sz w:val="28"/>
          <w:szCs w:val="28"/>
        </w:rPr>
        <w:lastRenderedPageBreak/>
        <w:t>Тарифы на указанные виды услуг устанавливаются в порядке, определенном органами местного самоуправления Останинского сельсовета Северного района новосибирской области.</w:t>
      </w:r>
    </w:p>
    <w:p w:rsidR="00D029D0" w:rsidRDefault="00D029D0" w:rsidP="00D029D0">
      <w:pPr>
        <w:pStyle w:val="a7"/>
        <w:jc w:val="both"/>
        <w:rPr>
          <w:sz w:val="28"/>
          <w:szCs w:val="28"/>
        </w:rPr>
      </w:pPr>
      <w:r>
        <w:rPr>
          <w:sz w:val="28"/>
          <w:szCs w:val="28"/>
        </w:rPr>
        <w:t> 7. Ответственность специализированных служб по вопросам похоронного дела:</w:t>
      </w:r>
    </w:p>
    <w:p w:rsidR="00D029D0" w:rsidRDefault="00D029D0" w:rsidP="00D029D0">
      <w:pPr>
        <w:pStyle w:val="a7"/>
        <w:jc w:val="both"/>
        <w:rPr>
          <w:sz w:val="28"/>
          <w:szCs w:val="28"/>
        </w:rPr>
      </w:pPr>
      <w:r>
        <w:rPr>
          <w:sz w:val="28"/>
          <w:szCs w:val="28"/>
        </w:rPr>
        <w:t>7.1. Специализированная служба по вопросам похоронного дела обязана соблюдать требования законодательства Российской Федерации в сфере погребения и похоронного дела, в том числе соблюдать:</w:t>
      </w:r>
    </w:p>
    <w:p w:rsidR="00D029D0" w:rsidRDefault="00D029D0" w:rsidP="00D029D0">
      <w:pPr>
        <w:pStyle w:val="a7"/>
        <w:jc w:val="both"/>
        <w:rPr>
          <w:sz w:val="28"/>
          <w:szCs w:val="28"/>
        </w:rPr>
      </w:pPr>
      <w:r>
        <w:rPr>
          <w:sz w:val="28"/>
          <w:szCs w:val="28"/>
        </w:rPr>
        <w:t>1) гарантии исполнения волеизъявления умершего о погребении, предоставления гарантированного перечня услуг по погребению на безвозмездной основе;</w:t>
      </w:r>
    </w:p>
    <w:p w:rsidR="00D029D0" w:rsidRDefault="00D029D0" w:rsidP="00D029D0">
      <w:pPr>
        <w:pStyle w:val="a7"/>
        <w:jc w:val="both"/>
        <w:rPr>
          <w:sz w:val="28"/>
          <w:szCs w:val="28"/>
        </w:rPr>
      </w:pPr>
      <w:r>
        <w:rPr>
          <w:sz w:val="28"/>
          <w:szCs w:val="28"/>
        </w:rPr>
        <w:t>2) установленные сроки исполнения заказов на оказание услуг по погребению и иных ритуальных услуг, обеспечивать соответствующее качество выполняемых услуг и работ, высокую культуру обслуживания.</w:t>
      </w:r>
    </w:p>
    <w:p w:rsidR="00D029D0" w:rsidRDefault="00D029D0" w:rsidP="00D029D0">
      <w:pPr>
        <w:pStyle w:val="a7"/>
        <w:jc w:val="both"/>
        <w:rPr>
          <w:sz w:val="28"/>
          <w:szCs w:val="28"/>
        </w:rPr>
      </w:pPr>
      <w:r>
        <w:rPr>
          <w:sz w:val="28"/>
          <w:szCs w:val="28"/>
        </w:rPr>
        <w:t>7.2. При неисполнении или ненадлежащем исполнении требований в сфере погребения и похоронного дела к специализированным службам по вопросам похоронного дела применяются меры наказания в соответствии с законодательством Российской Федерации и законодательством Новосибирской области.</w:t>
      </w:r>
    </w:p>
    <w:p w:rsidR="00D029D0" w:rsidRDefault="00D029D0" w:rsidP="00D029D0">
      <w:pPr>
        <w:pStyle w:val="a7"/>
        <w:jc w:val="both"/>
        <w:rPr>
          <w:sz w:val="28"/>
          <w:szCs w:val="28"/>
        </w:rPr>
      </w:pPr>
      <w:r>
        <w:rPr>
          <w:sz w:val="28"/>
          <w:szCs w:val="28"/>
        </w:rPr>
        <w:t>7.3.Специализированная служба по вопросам похоронного дела при обнаружении самовольного погребения, сообщает в администрацию Останинского сельсовета, должностные лица которой принимают меры к установлению виновных в самовольном погребении лиц и инициируют привлечение их к ответственности в соответствии с действующим законодательством. Специализированная служба, при отсутствии виновных в самовольном захоронении лиц, в установленном законодательством порядке принимает меры к перезахоронению останков.</w:t>
      </w:r>
    </w:p>
    <w:p w:rsidR="00D029D0" w:rsidRDefault="00D029D0" w:rsidP="00D029D0">
      <w:pPr>
        <w:pStyle w:val="a7"/>
        <w:jc w:val="center"/>
        <w:rPr>
          <w:sz w:val="28"/>
          <w:szCs w:val="28"/>
        </w:rPr>
      </w:pPr>
      <w:r>
        <w:rPr>
          <w:sz w:val="28"/>
          <w:szCs w:val="28"/>
        </w:rPr>
        <w:t>______________</w:t>
      </w:r>
    </w:p>
    <w:p w:rsidR="00D029D0" w:rsidRDefault="00D029D0" w:rsidP="00D029D0">
      <w:pPr>
        <w:pStyle w:val="a7"/>
        <w:jc w:val="both"/>
        <w:rPr>
          <w:sz w:val="28"/>
          <w:szCs w:val="28"/>
        </w:rPr>
      </w:pPr>
      <w:r>
        <w:rPr>
          <w:sz w:val="28"/>
          <w:szCs w:val="28"/>
        </w:rPr>
        <w:t> </w:t>
      </w:r>
    </w:p>
    <w:p w:rsidR="00D029D0" w:rsidRDefault="00D029D0" w:rsidP="00D029D0">
      <w:pPr>
        <w:pStyle w:val="a7"/>
        <w:jc w:val="both"/>
        <w:rPr>
          <w:rFonts w:ascii="Tahoma" w:hAnsi="Tahoma" w:cs="Tahoma"/>
          <w:sz w:val="28"/>
          <w:szCs w:val="28"/>
        </w:rPr>
      </w:pPr>
      <w:r>
        <w:rPr>
          <w:rFonts w:ascii="Tahoma" w:hAnsi="Tahoma" w:cs="Tahoma"/>
          <w:sz w:val="28"/>
          <w:szCs w:val="28"/>
        </w:rPr>
        <w:t> </w:t>
      </w: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Pr="00090C34" w:rsidRDefault="00D029D0" w:rsidP="00D029D0">
      <w:pPr>
        <w:pStyle w:val="a7"/>
        <w:jc w:val="center"/>
        <w:rPr>
          <w:sz w:val="28"/>
          <w:szCs w:val="28"/>
        </w:rPr>
      </w:pPr>
      <w:r w:rsidRPr="00090C34">
        <w:rPr>
          <w:sz w:val="28"/>
          <w:szCs w:val="28"/>
        </w:rPr>
        <w:lastRenderedPageBreak/>
        <w:t>АДМИНИСТРАЦИЯ</w:t>
      </w:r>
      <w:r>
        <w:rPr>
          <w:sz w:val="28"/>
          <w:szCs w:val="28"/>
        </w:rPr>
        <w:t xml:space="preserve"> ОСТАНИНСКОГО</w:t>
      </w:r>
      <w:r w:rsidRPr="00090C34">
        <w:rPr>
          <w:sz w:val="28"/>
          <w:szCs w:val="28"/>
        </w:rPr>
        <w:t xml:space="preserve"> СЕЛЬСОВЕТА</w:t>
      </w:r>
    </w:p>
    <w:p w:rsidR="00D029D0" w:rsidRPr="00090C34" w:rsidRDefault="00D029D0" w:rsidP="00D029D0">
      <w:pPr>
        <w:pStyle w:val="a7"/>
        <w:jc w:val="center"/>
        <w:rPr>
          <w:sz w:val="28"/>
          <w:szCs w:val="28"/>
        </w:rPr>
      </w:pPr>
      <w:r w:rsidRPr="00090C34">
        <w:rPr>
          <w:sz w:val="28"/>
          <w:szCs w:val="28"/>
        </w:rPr>
        <w:t>СЕВЕРНОГО РАЙОНА</w:t>
      </w:r>
      <w:r>
        <w:rPr>
          <w:sz w:val="28"/>
          <w:szCs w:val="28"/>
        </w:rPr>
        <w:t xml:space="preserve"> </w:t>
      </w:r>
      <w:r w:rsidRPr="00090C34">
        <w:rPr>
          <w:sz w:val="28"/>
          <w:szCs w:val="28"/>
        </w:rPr>
        <w:t>НОВОСИБИРСКОЙ ОБЛАСТИ</w:t>
      </w:r>
    </w:p>
    <w:p w:rsidR="00D029D0" w:rsidRDefault="00D029D0" w:rsidP="00D029D0">
      <w:pPr>
        <w:pStyle w:val="a7"/>
        <w:jc w:val="center"/>
        <w:rPr>
          <w:b/>
          <w:sz w:val="28"/>
          <w:szCs w:val="28"/>
        </w:rPr>
      </w:pPr>
    </w:p>
    <w:p w:rsidR="00D029D0" w:rsidRDefault="00D029D0" w:rsidP="00D029D0">
      <w:pPr>
        <w:pStyle w:val="a7"/>
        <w:jc w:val="center"/>
        <w:rPr>
          <w:b/>
          <w:sz w:val="28"/>
          <w:szCs w:val="28"/>
        </w:rPr>
      </w:pPr>
      <w:proofErr w:type="gramStart"/>
      <w:r>
        <w:rPr>
          <w:b/>
          <w:sz w:val="28"/>
          <w:szCs w:val="28"/>
        </w:rPr>
        <w:t>П</w:t>
      </w:r>
      <w:proofErr w:type="gramEnd"/>
      <w:r>
        <w:rPr>
          <w:b/>
          <w:sz w:val="28"/>
          <w:szCs w:val="28"/>
        </w:rPr>
        <w:t xml:space="preserve"> О С Т А Н О В Л Е Н И Е</w:t>
      </w:r>
    </w:p>
    <w:p w:rsidR="00D029D0" w:rsidRDefault="00D029D0" w:rsidP="00D029D0">
      <w:pPr>
        <w:pStyle w:val="a7"/>
        <w:jc w:val="center"/>
        <w:rPr>
          <w:b/>
          <w:sz w:val="28"/>
          <w:szCs w:val="28"/>
        </w:rPr>
      </w:pPr>
    </w:p>
    <w:p w:rsidR="00D029D0" w:rsidRPr="00A52D06" w:rsidRDefault="00D029D0" w:rsidP="00D029D0">
      <w:pPr>
        <w:rPr>
          <w:sz w:val="28"/>
          <w:szCs w:val="28"/>
        </w:rPr>
      </w:pPr>
      <w:r>
        <w:rPr>
          <w:sz w:val="28"/>
          <w:szCs w:val="28"/>
        </w:rPr>
        <w:t>29.11.2017</w:t>
      </w:r>
      <w:r w:rsidRPr="00090C34">
        <w:rPr>
          <w:sz w:val="28"/>
          <w:szCs w:val="28"/>
        </w:rPr>
        <w:t xml:space="preserve">                                 </w:t>
      </w:r>
      <w:proofErr w:type="spellStart"/>
      <w:r w:rsidRPr="00090C34">
        <w:rPr>
          <w:sz w:val="28"/>
          <w:szCs w:val="28"/>
        </w:rPr>
        <w:t>с</w:t>
      </w:r>
      <w:proofErr w:type="gramStart"/>
      <w:r w:rsidRPr="00090C34">
        <w:rPr>
          <w:sz w:val="28"/>
          <w:szCs w:val="28"/>
        </w:rPr>
        <w:t>.</w:t>
      </w:r>
      <w:r>
        <w:rPr>
          <w:sz w:val="28"/>
          <w:szCs w:val="28"/>
        </w:rPr>
        <w:t>О</w:t>
      </w:r>
      <w:proofErr w:type="gramEnd"/>
      <w:r>
        <w:rPr>
          <w:sz w:val="28"/>
          <w:szCs w:val="28"/>
        </w:rPr>
        <w:t>станинка</w:t>
      </w:r>
      <w:proofErr w:type="spellEnd"/>
      <w:r w:rsidRPr="00090C34">
        <w:rPr>
          <w:sz w:val="28"/>
          <w:szCs w:val="28"/>
        </w:rPr>
        <w:t xml:space="preserve">                                            № </w:t>
      </w:r>
      <w:r>
        <w:rPr>
          <w:sz w:val="28"/>
          <w:szCs w:val="28"/>
        </w:rPr>
        <w:t>68</w:t>
      </w:r>
    </w:p>
    <w:p w:rsidR="00D029D0" w:rsidRDefault="00D029D0" w:rsidP="00D029D0">
      <w:pPr>
        <w:jc w:val="center"/>
        <w:rPr>
          <w:b/>
          <w:sz w:val="28"/>
          <w:szCs w:val="28"/>
        </w:rPr>
      </w:pPr>
    </w:p>
    <w:p w:rsidR="00D029D0" w:rsidRDefault="00D029D0" w:rsidP="00D029D0">
      <w:pPr>
        <w:jc w:val="center"/>
        <w:rPr>
          <w:b/>
          <w:sz w:val="28"/>
          <w:szCs w:val="28"/>
        </w:rPr>
      </w:pPr>
      <w:r w:rsidRPr="0001341D">
        <w:rPr>
          <w:b/>
          <w:sz w:val="28"/>
          <w:szCs w:val="28"/>
        </w:rPr>
        <w:t>О возложении обязанностей</w:t>
      </w:r>
    </w:p>
    <w:p w:rsidR="00D029D0" w:rsidRPr="0001341D" w:rsidRDefault="00D029D0" w:rsidP="00D029D0">
      <w:pPr>
        <w:jc w:val="center"/>
        <w:rPr>
          <w:b/>
          <w:sz w:val="28"/>
          <w:szCs w:val="28"/>
        </w:rPr>
      </w:pPr>
      <w:r w:rsidRPr="0001341D">
        <w:rPr>
          <w:b/>
          <w:sz w:val="28"/>
          <w:szCs w:val="28"/>
        </w:rPr>
        <w:t>по организации погребения умерш</w:t>
      </w:r>
      <w:r>
        <w:rPr>
          <w:b/>
          <w:sz w:val="28"/>
          <w:szCs w:val="28"/>
        </w:rPr>
        <w:t>его</w:t>
      </w:r>
      <w:r w:rsidRPr="0001341D">
        <w:rPr>
          <w:b/>
          <w:sz w:val="28"/>
          <w:szCs w:val="28"/>
        </w:rPr>
        <w:t xml:space="preserve"> и оказани</w:t>
      </w:r>
      <w:r>
        <w:rPr>
          <w:b/>
          <w:sz w:val="28"/>
          <w:szCs w:val="28"/>
        </w:rPr>
        <w:t>ю</w:t>
      </w:r>
      <w:r w:rsidRPr="0001341D">
        <w:rPr>
          <w:b/>
          <w:sz w:val="28"/>
          <w:szCs w:val="28"/>
        </w:rPr>
        <w:t xml:space="preserve"> услуг по погребению</w:t>
      </w:r>
      <w:r>
        <w:rPr>
          <w:b/>
          <w:sz w:val="28"/>
          <w:szCs w:val="28"/>
        </w:rPr>
        <w:t xml:space="preserve"> </w:t>
      </w:r>
    </w:p>
    <w:p w:rsidR="00D029D0" w:rsidRPr="00A54AEE" w:rsidRDefault="00D029D0" w:rsidP="00D029D0">
      <w:pPr>
        <w:jc w:val="center"/>
        <w:rPr>
          <w:b/>
          <w:sz w:val="28"/>
          <w:szCs w:val="28"/>
        </w:rPr>
      </w:pPr>
    </w:p>
    <w:p w:rsidR="00D029D0" w:rsidRDefault="00D029D0" w:rsidP="00D029D0">
      <w:pPr>
        <w:autoSpaceDE w:val="0"/>
        <w:autoSpaceDN w:val="0"/>
        <w:adjustRightInd w:val="0"/>
        <w:ind w:firstLine="708"/>
        <w:jc w:val="both"/>
        <w:rPr>
          <w:sz w:val="28"/>
          <w:szCs w:val="28"/>
        </w:rPr>
      </w:pPr>
      <w:r w:rsidRPr="00A54AEE">
        <w:rPr>
          <w:sz w:val="28"/>
          <w:szCs w:val="28"/>
        </w:rPr>
        <w:t>В соответствии с Федеральным</w:t>
      </w:r>
      <w:r>
        <w:rPr>
          <w:sz w:val="28"/>
          <w:szCs w:val="28"/>
        </w:rPr>
        <w:t>и</w:t>
      </w:r>
      <w:r w:rsidRPr="00A54AEE">
        <w:rPr>
          <w:sz w:val="28"/>
          <w:szCs w:val="28"/>
        </w:rPr>
        <w:t xml:space="preserve"> закон</w:t>
      </w:r>
      <w:r>
        <w:rPr>
          <w:sz w:val="28"/>
          <w:szCs w:val="28"/>
        </w:rPr>
        <w:t>ами</w:t>
      </w:r>
      <w:r w:rsidRPr="00A54AEE">
        <w:rPr>
          <w:sz w:val="28"/>
          <w:szCs w:val="28"/>
        </w:rPr>
        <w:t xml:space="preserve"> </w:t>
      </w:r>
      <w:r>
        <w:rPr>
          <w:sz w:val="28"/>
          <w:szCs w:val="28"/>
        </w:rPr>
        <w:t xml:space="preserve">от 12.01.1996 № 8-ФЗ «О погребении и похоронном деле», </w:t>
      </w:r>
      <w:r w:rsidRPr="00A54AEE">
        <w:rPr>
          <w:sz w:val="28"/>
          <w:szCs w:val="28"/>
        </w:rPr>
        <w:t xml:space="preserve">от 06.10.2003 № 131-ФЗ «Об общих принципах организации местного самоуправления в Российской Федерации», </w:t>
      </w:r>
      <w:r>
        <w:rPr>
          <w:sz w:val="28"/>
          <w:szCs w:val="28"/>
        </w:rPr>
        <w:t>Уставом Останинского сельсовета Северного района Новосибирской области</w:t>
      </w:r>
    </w:p>
    <w:p w:rsidR="00D029D0" w:rsidRPr="00596C3E" w:rsidRDefault="00D029D0" w:rsidP="00D029D0">
      <w:pPr>
        <w:autoSpaceDE w:val="0"/>
        <w:autoSpaceDN w:val="0"/>
        <w:adjustRightInd w:val="0"/>
        <w:rPr>
          <w:b/>
          <w:sz w:val="28"/>
          <w:szCs w:val="28"/>
        </w:rPr>
      </w:pPr>
      <w:r w:rsidRPr="00596C3E">
        <w:rPr>
          <w:b/>
          <w:sz w:val="28"/>
          <w:szCs w:val="28"/>
        </w:rPr>
        <w:t>ПОСТАНОВЛЯ</w:t>
      </w:r>
      <w:r>
        <w:rPr>
          <w:b/>
          <w:sz w:val="28"/>
          <w:szCs w:val="28"/>
        </w:rPr>
        <w:t>ЕТ</w:t>
      </w:r>
      <w:r w:rsidRPr="00596C3E">
        <w:rPr>
          <w:b/>
          <w:sz w:val="28"/>
          <w:szCs w:val="28"/>
        </w:rPr>
        <w:t>:</w:t>
      </w:r>
    </w:p>
    <w:p w:rsidR="00D029D0" w:rsidRPr="00827BCB" w:rsidRDefault="00D029D0" w:rsidP="00D029D0">
      <w:pPr>
        <w:numPr>
          <w:ilvl w:val="0"/>
          <w:numId w:val="43"/>
        </w:numPr>
        <w:tabs>
          <w:tab w:val="clear" w:pos="1980"/>
          <w:tab w:val="num" w:pos="1080"/>
        </w:tabs>
        <w:ind w:left="0" w:firstLine="720"/>
        <w:jc w:val="both"/>
        <w:rPr>
          <w:sz w:val="28"/>
          <w:szCs w:val="28"/>
        </w:rPr>
      </w:pPr>
      <w:r>
        <w:rPr>
          <w:sz w:val="28"/>
          <w:szCs w:val="28"/>
        </w:rPr>
        <w:t>Определить специализированной организацией по вопросам погребения и в</w:t>
      </w:r>
      <w:r w:rsidRPr="00827BCB">
        <w:rPr>
          <w:sz w:val="28"/>
          <w:szCs w:val="28"/>
        </w:rPr>
        <w:t>озложить обязанности по организации погребения умершего и оказанию услуг по погребению</w:t>
      </w:r>
      <w:r>
        <w:rPr>
          <w:sz w:val="28"/>
          <w:szCs w:val="28"/>
        </w:rPr>
        <w:t xml:space="preserve"> на МКУ ЖКХ Останинского сельсовета Северного района Новосибирской области</w:t>
      </w:r>
    </w:p>
    <w:p w:rsidR="00D029D0" w:rsidRDefault="00D029D0" w:rsidP="00D029D0">
      <w:pPr>
        <w:numPr>
          <w:ilvl w:val="0"/>
          <w:numId w:val="43"/>
        </w:numPr>
        <w:tabs>
          <w:tab w:val="clear" w:pos="1980"/>
          <w:tab w:val="num" w:pos="1080"/>
        </w:tabs>
        <w:ind w:left="0" w:firstLine="720"/>
        <w:jc w:val="both"/>
        <w:rPr>
          <w:rStyle w:val="FontStyle16"/>
          <w:sz w:val="28"/>
          <w:szCs w:val="28"/>
        </w:rPr>
      </w:pPr>
      <w:r w:rsidRPr="00A54AEE">
        <w:rPr>
          <w:rStyle w:val="FontStyle16"/>
          <w:sz w:val="28"/>
          <w:szCs w:val="28"/>
        </w:rPr>
        <w:t xml:space="preserve">Контроль исполнения настоящего </w:t>
      </w:r>
      <w:r>
        <w:rPr>
          <w:rStyle w:val="FontStyle16"/>
          <w:sz w:val="28"/>
          <w:szCs w:val="28"/>
        </w:rPr>
        <w:t>постановления</w:t>
      </w:r>
      <w:r w:rsidRPr="00A54AEE">
        <w:rPr>
          <w:rStyle w:val="FontStyle16"/>
          <w:sz w:val="28"/>
          <w:szCs w:val="28"/>
        </w:rPr>
        <w:t xml:space="preserve"> </w:t>
      </w:r>
      <w:r>
        <w:rPr>
          <w:rStyle w:val="FontStyle16"/>
          <w:sz w:val="28"/>
          <w:szCs w:val="28"/>
        </w:rPr>
        <w:t>оставляю за собой</w:t>
      </w:r>
    </w:p>
    <w:p w:rsidR="00D029D0" w:rsidRDefault="00D029D0" w:rsidP="00D029D0">
      <w:pPr>
        <w:pStyle w:val="Style5"/>
        <w:widowControl/>
        <w:tabs>
          <w:tab w:val="left" w:pos="1378"/>
        </w:tabs>
        <w:spacing w:line="322" w:lineRule="exact"/>
        <w:ind w:firstLine="540"/>
        <w:jc w:val="left"/>
        <w:rPr>
          <w:rStyle w:val="FontStyle16"/>
          <w:sz w:val="28"/>
          <w:szCs w:val="28"/>
        </w:rPr>
      </w:pPr>
    </w:p>
    <w:p w:rsidR="00D029D0" w:rsidRPr="00A54AEE" w:rsidRDefault="00D029D0" w:rsidP="00D029D0">
      <w:pPr>
        <w:pStyle w:val="Style5"/>
        <w:widowControl/>
        <w:tabs>
          <w:tab w:val="left" w:pos="540"/>
          <w:tab w:val="left" w:pos="7216"/>
        </w:tabs>
        <w:spacing w:line="322" w:lineRule="exact"/>
        <w:ind w:firstLine="0"/>
        <w:jc w:val="left"/>
        <w:rPr>
          <w:rStyle w:val="FontStyle16"/>
          <w:sz w:val="28"/>
          <w:szCs w:val="28"/>
        </w:rPr>
      </w:pPr>
      <w:r>
        <w:rPr>
          <w:rStyle w:val="FontStyle16"/>
          <w:sz w:val="28"/>
          <w:szCs w:val="28"/>
        </w:rPr>
        <w:t>Глава Останинского сельсовета</w:t>
      </w:r>
      <w:r w:rsidRPr="00A54AEE">
        <w:rPr>
          <w:rStyle w:val="FontStyle16"/>
          <w:sz w:val="28"/>
          <w:szCs w:val="28"/>
        </w:rPr>
        <w:t xml:space="preserve"> </w:t>
      </w:r>
      <w:r>
        <w:rPr>
          <w:rStyle w:val="FontStyle16"/>
          <w:sz w:val="28"/>
          <w:szCs w:val="28"/>
        </w:rPr>
        <w:tab/>
      </w:r>
      <w:proofErr w:type="spellStart"/>
      <w:r>
        <w:rPr>
          <w:rStyle w:val="FontStyle16"/>
          <w:sz w:val="28"/>
          <w:szCs w:val="28"/>
        </w:rPr>
        <w:t>А.В.Капориков</w:t>
      </w:r>
      <w:proofErr w:type="spellEnd"/>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jc w:val="center"/>
        <w:rPr>
          <w:szCs w:val="28"/>
        </w:rPr>
      </w:pPr>
      <w:r>
        <w:rPr>
          <w:szCs w:val="28"/>
        </w:rPr>
        <w:t>АДМИНИСТРАЦИЯ ОСТАНИНСКОГО СЕЛЬСОВЕТА</w:t>
      </w:r>
    </w:p>
    <w:p w:rsidR="00D029D0" w:rsidRDefault="00D029D0" w:rsidP="00D029D0">
      <w:pPr>
        <w:pStyle w:val="a7"/>
        <w:jc w:val="center"/>
        <w:rPr>
          <w:szCs w:val="28"/>
        </w:rPr>
      </w:pPr>
      <w:r>
        <w:rPr>
          <w:szCs w:val="28"/>
        </w:rPr>
        <w:t>СЕВЕРНОГО РАЙОНА НОВОСИБИРСКОЙ ОБЛАСТИ</w:t>
      </w:r>
    </w:p>
    <w:p w:rsidR="00D029D0" w:rsidRDefault="00D029D0" w:rsidP="00D029D0">
      <w:pPr>
        <w:pStyle w:val="a7"/>
        <w:jc w:val="both"/>
        <w:rPr>
          <w:szCs w:val="28"/>
        </w:rPr>
      </w:pPr>
    </w:p>
    <w:p w:rsidR="00D029D0" w:rsidRDefault="00D029D0" w:rsidP="00D029D0">
      <w:pPr>
        <w:pStyle w:val="a7"/>
        <w:jc w:val="center"/>
        <w:rPr>
          <w:szCs w:val="28"/>
        </w:rPr>
      </w:pPr>
      <w:r>
        <w:rPr>
          <w:szCs w:val="28"/>
        </w:rPr>
        <w:t>ПОСТАНОВЛЕНИЕ</w:t>
      </w:r>
    </w:p>
    <w:p w:rsidR="00D029D0" w:rsidRDefault="00D029D0" w:rsidP="00D029D0">
      <w:pPr>
        <w:pStyle w:val="a7"/>
        <w:jc w:val="both"/>
        <w:rPr>
          <w:szCs w:val="28"/>
        </w:rPr>
      </w:pPr>
    </w:p>
    <w:p w:rsidR="00D029D0" w:rsidRDefault="00D029D0" w:rsidP="00D029D0">
      <w:pPr>
        <w:pStyle w:val="a7"/>
        <w:tabs>
          <w:tab w:val="left" w:pos="3810"/>
          <w:tab w:val="left" w:pos="8475"/>
        </w:tabs>
        <w:jc w:val="both"/>
        <w:rPr>
          <w:szCs w:val="28"/>
        </w:rPr>
      </w:pPr>
      <w:r>
        <w:rPr>
          <w:szCs w:val="28"/>
        </w:rPr>
        <w:t>29.11.2017</w:t>
      </w:r>
      <w:r>
        <w:rPr>
          <w:szCs w:val="28"/>
        </w:rPr>
        <w:tab/>
      </w:r>
      <w:proofErr w:type="spellStart"/>
      <w:r>
        <w:rPr>
          <w:szCs w:val="28"/>
        </w:rPr>
        <w:t>с</w:t>
      </w:r>
      <w:proofErr w:type="gramStart"/>
      <w:r>
        <w:rPr>
          <w:szCs w:val="28"/>
        </w:rPr>
        <w:t>.О</w:t>
      </w:r>
      <w:proofErr w:type="gramEnd"/>
      <w:r>
        <w:rPr>
          <w:szCs w:val="28"/>
        </w:rPr>
        <w:t>станинка</w:t>
      </w:r>
      <w:proofErr w:type="spellEnd"/>
      <w:r>
        <w:rPr>
          <w:szCs w:val="28"/>
        </w:rPr>
        <w:tab/>
        <w:t>№ 69</w:t>
      </w:r>
    </w:p>
    <w:p w:rsidR="00D029D0" w:rsidRDefault="00D029D0" w:rsidP="00D029D0">
      <w:pPr>
        <w:pStyle w:val="af5"/>
        <w:jc w:val="both"/>
        <w:rPr>
          <w:rStyle w:val="af0"/>
          <w:color w:val="000000"/>
          <w:szCs w:val="28"/>
        </w:rPr>
      </w:pPr>
    </w:p>
    <w:p w:rsidR="00D029D0" w:rsidRDefault="00D029D0" w:rsidP="00D029D0">
      <w:pPr>
        <w:pStyle w:val="af5"/>
        <w:jc w:val="both"/>
        <w:rPr>
          <w:rStyle w:val="af0"/>
          <w:color w:val="000000"/>
          <w:szCs w:val="28"/>
        </w:rPr>
      </w:pPr>
    </w:p>
    <w:p w:rsidR="00D029D0" w:rsidRPr="001E57A5" w:rsidRDefault="00D029D0" w:rsidP="00D029D0">
      <w:pPr>
        <w:pStyle w:val="af5"/>
        <w:jc w:val="left"/>
        <w:rPr>
          <w:b w:val="0"/>
          <w:szCs w:val="28"/>
        </w:rPr>
      </w:pPr>
      <w:r>
        <w:rPr>
          <w:rStyle w:val="af0"/>
          <w:color w:val="000000"/>
          <w:szCs w:val="28"/>
        </w:rPr>
        <w:t xml:space="preserve">     </w:t>
      </w:r>
      <w:r w:rsidRPr="001E57A5">
        <w:rPr>
          <w:rStyle w:val="af0"/>
          <w:color w:val="000000"/>
          <w:szCs w:val="28"/>
        </w:rPr>
        <w:t>«Об утверждении административного регламента</w:t>
      </w:r>
      <w:r>
        <w:rPr>
          <w:rStyle w:val="af0"/>
          <w:color w:val="000000"/>
          <w:szCs w:val="28"/>
        </w:rPr>
        <w:t xml:space="preserve"> </w:t>
      </w:r>
      <w:r w:rsidRPr="001E57A5">
        <w:rPr>
          <w:rStyle w:val="af0"/>
          <w:color w:val="000000"/>
          <w:szCs w:val="28"/>
        </w:rPr>
        <w:t>предоставления</w:t>
      </w:r>
      <w:r>
        <w:rPr>
          <w:rStyle w:val="af0"/>
          <w:color w:val="000000"/>
          <w:szCs w:val="28"/>
        </w:rPr>
        <w:t xml:space="preserve"> </w:t>
      </w:r>
      <w:r w:rsidRPr="001E57A5">
        <w:rPr>
          <w:rStyle w:val="af0"/>
          <w:color w:val="000000"/>
          <w:szCs w:val="28"/>
        </w:rPr>
        <w:t>муниципальной услуги «Предоставление</w:t>
      </w:r>
      <w:r>
        <w:rPr>
          <w:rStyle w:val="af0"/>
          <w:color w:val="000000"/>
          <w:szCs w:val="28"/>
        </w:rPr>
        <w:t xml:space="preserve"> </w:t>
      </w:r>
      <w:r w:rsidRPr="001E57A5">
        <w:rPr>
          <w:rStyle w:val="af0"/>
          <w:color w:val="000000"/>
          <w:szCs w:val="28"/>
        </w:rPr>
        <w:t>участка земли для погребения умершего»</w:t>
      </w:r>
    </w:p>
    <w:p w:rsidR="00D029D0" w:rsidRDefault="00D029D0" w:rsidP="00D029D0">
      <w:pPr>
        <w:pStyle w:val="af5"/>
        <w:jc w:val="both"/>
        <w:rPr>
          <w:b w:val="0"/>
          <w:szCs w:val="28"/>
        </w:rPr>
      </w:pPr>
    </w:p>
    <w:p w:rsidR="00D029D0" w:rsidRPr="001E57A5" w:rsidRDefault="00D029D0" w:rsidP="00D029D0">
      <w:pPr>
        <w:pStyle w:val="af5"/>
        <w:jc w:val="both"/>
        <w:rPr>
          <w:b w:val="0"/>
          <w:szCs w:val="28"/>
        </w:rPr>
      </w:pPr>
      <w:r>
        <w:rPr>
          <w:b w:val="0"/>
          <w:szCs w:val="28"/>
        </w:rPr>
        <w:t xml:space="preserve">     </w:t>
      </w:r>
      <w:r w:rsidRPr="001E57A5">
        <w:rPr>
          <w:b w:val="0"/>
          <w:szCs w:val="28"/>
        </w:rPr>
        <w:t xml:space="preserve">В соответствии с законами от 27.07.2010 г. № 210-ФЗ "Об организации предоставления государственных и муниципальных услуг", от 12.01.1996 г. № 8-ФЗ "О погребении и похоронном деле", руководствуясь ст.16 Федерального закона от 06.10.2003г. № 131-ФЗ "Об общих принципах организации местного самоуправления в Российской Федерации", Уставом </w:t>
      </w:r>
      <w:r>
        <w:rPr>
          <w:b w:val="0"/>
          <w:szCs w:val="28"/>
        </w:rPr>
        <w:t>Останинского сельсовета</w:t>
      </w:r>
      <w:r w:rsidRPr="001E57A5">
        <w:rPr>
          <w:b w:val="0"/>
          <w:szCs w:val="28"/>
        </w:rPr>
        <w:t xml:space="preserve">, администрация </w:t>
      </w:r>
      <w:r>
        <w:rPr>
          <w:b w:val="0"/>
          <w:szCs w:val="28"/>
        </w:rPr>
        <w:t>Останинского сельсовета</w:t>
      </w:r>
    </w:p>
    <w:p w:rsidR="00D029D0" w:rsidRPr="001E57A5" w:rsidRDefault="00D029D0" w:rsidP="00D029D0">
      <w:pPr>
        <w:pStyle w:val="af5"/>
        <w:jc w:val="both"/>
        <w:rPr>
          <w:b w:val="0"/>
          <w:szCs w:val="28"/>
        </w:rPr>
      </w:pPr>
      <w:r w:rsidRPr="001E57A5">
        <w:rPr>
          <w:b w:val="0"/>
          <w:szCs w:val="28"/>
        </w:rPr>
        <w:t>ПОСТАНОВЛЯЕТ:</w:t>
      </w:r>
    </w:p>
    <w:p w:rsidR="00D029D0" w:rsidRPr="001E57A5" w:rsidRDefault="00D029D0" w:rsidP="00D029D0">
      <w:pPr>
        <w:pStyle w:val="af5"/>
        <w:jc w:val="both"/>
        <w:rPr>
          <w:b w:val="0"/>
          <w:szCs w:val="28"/>
        </w:rPr>
      </w:pPr>
      <w:r w:rsidRPr="001E57A5">
        <w:rPr>
          <w:b w:val="0"/>
          <w:szCs w:val="28"/>
        </w:rPr>
        <w:t>1. Утвердить административный регламент предоставления муниципальной услуги "Предоставление участка земли для погребения умершего"</w:t>
      </w:r>
      <w:r>
        <w:rPr>
          <w:b w:val="0"/>
          <w:szCs w:val="28"/>
        </w:rPr>
        <w:t xml:space="preserve">                                   </w:t>
      </w:r>
      <w:r w:rsidRPr="001E57A5">
        <w:rPr>
          <w:b w:val="0"/>
          <w:szCs w:val="28"/>
        </w:rPr>
        <w:t xml:space="preserve"> (Приложение</w:t>
      </w:r>
      <w:r>
        <w:rPr>
          <w:b w:val="0"/>
          <w:szCs w:val="28"/>
        </w:rPr>
        <w:t xml:space="preserve"> №1)</w:t>
      </w:r>
      <w:r w:rsidRPr="001E57A5">
        <w:rPr>
          <w:b w:val="0"/>
          <w:szCs w:val="28"/>
        </w:rPr>
        <w:t xml:space="preserve"> </w:t>
      </w:r>
      <w:r>
        <w:rPr>
          <w:b w:val="0"/>
          <w:szCs w:val="28"/>
        </w:rPr>
        <w:t xml:space="preserve">                                                                                                                                                                    </w:t>
      </w:r>
      <w:r w:rsidRPr="00BB27E6">
        <w:rPr>
          <w:b w:val="0"/>
        </w:rPr>
        <w:t>2. Опубликовать данное Постановление в Вестнике Останинского сельсовета.</w:t>
      </w:r>
      <w:r w:rsidRPr="00BB27E6">
        <w:rPr>
          <w:b w:val="0"/>
        </w:rPr>
        <w:br/>
      </w:r>
      <w:r w:rsidRPr="001E57A5">
        <w:rPr>
          <w:b w:val="0"/>
          <w:szCs w:val="28"/>
        </w:rPr>
        <w:t>3. Контроль над исполнением постановления оставляю за собой.</w:t>
      </w:r>
    </w:p>
    <w:p w:rsidR="00D029D0" w:rsidRPr="001E57A5" w:rsidRDefault="00D029D0" w:rsidP="00D029D0">
      <w:pPr>
        <w:pStyle w:val="af5"/>
        <w:jc w:val="both"/>
        <w:rPr>
          <w:b w:val="0"/>
          <w:color w:val="26282F"/>
          <w:szCs w:val="28"/>
        </w:rPr>
      </w:pPr>
    </w:p>
    <w:p w:rsidR="00D029D0" w:rsidRDefault="00D029D0" w:rsidP="00D029D0">
      <w:pPr>
        <w:pStyle w:val="af5"/>
        <w:jc w:val="both"/>
        <w:rPr>
          <w:b w:val="0"/>
          <w:color w:val="26282F"/>
          <w:szCs w:val="28"/>
        </w:rPr>
      </w:pPr>
    </w:p>
    <w:p w:rsidR="00D029D0" w:rsidRDefault="00D029D0" w:rsidP="00D029D0">
      <w:pPr>
        <w:pStyle w:val="af5"/>
        <w:jc w:val="both"/>
        <w:rPr>
          <w:b w:val="0"/>
          <w:color w:val="26282F"/>
          <w:szCs w:val="28"/>
        </w:rPr>
      </w:pPr>
    </w:p>
    <w:p w:rsidR="00D029D0" w:rsidRPr="001E57A5" w:rsidRDefault="00D029D0" w:rsidP="00D029D0">
      <w:pPr>
        <w:pStyle w:val="af5"/>
        <w:tabs>
          <w:tab w:val="left" w:pos="7515"/>
        </w:tabs>
        <w:jc w:val="both"/>
        <w:rPr>
          <w:b w:val="0"/>
          <w:color w:val="26282F"/>
          <w:szCs w:val="28"/>
        </w:rPr>
      </w:pPr>
      <w:r>
        <w:rPr>
          <w:b w:val="0"/>
          <w:color w:val="26282F"/>
          <w:szCs w:val="28"/>
        </w:rPr>
        <w:t>Глава Останинского сельсовета</w:t>
      </w:r>
      <w:r>
        <w:rPr>
          <w:b w:val="0"/>
          <w:color w:val="26282F"/>
          <w:szCs w:val="28"/>
        </w:rPr>
        <w:tab/>
      </w:r>
      <w:proofErr w:type="spellStart"/>
      <w:r>
        <w:rPr>
          <w:b w:val="0"/>
          <w:color w:val="26282F"/>
          <w:szCs w:val="28"/>
        </w:rPr>
        <w:t>А.В.Капориков</w:t>
      </w:r>
      <w:proofErr w:type="spellEnd"/>
    </w:p>
    <w:p w:rsidR="00D029D0" w:rsidRPr="001E57A5" w:rsidRDefault="00D029D0" w:rsidP="00D029D0">
      <w:pPr>
        <w:pStyle w:val="af5"/>
        <w:jc w:val="both"/>
        <w:rPr>
          <w:b w:val="0"/>
          <w:color w:val="26282F"/>
          <w:szCs w:val="28"/>
        </w:rPr>
      </w:pPr>
    </w:p>
    <w:p w:rsidR="00D029D0" w:rsidRPr="001E57A5" w:rsidRDefault="00D029D0" w:rsidP="00D029D0">
      <w:pPr>
        <w:pStyle w:val="af5"/>
        <w:jc w:val="both"/>
        <w:rPr>
          <w:b w:val="0"/>
          <w:color w:val="26282F"/>
          <w:szCs w:val="28"/>
        </w:rPr>
      </w:pPr>
    </w:p>
    <w:p w:rsidR="00D029D0" w:rsidRPr="001E57A5" w:rsidRDefault="00D029D0" w:rsidP="00D029D0">
      <w:pPr>
        <w:pStyle w:val="af5"/>
        <w:jc w:val="both"/>
        <w:rPr>
          <w:b w:val="0"/>
          <w:color w:val="26282F"/>
          <w:szCs w:val="28"/>
        </w:rPr>
      </w:pPr>
    </w:p>
    <w:p w:rsidR="00D029D0" w:rsidRPr="001E57A5" w:rsidRDefault="00D029D0" w:rsidP="00D029D0">
      <w:pPr>
        <w:pStyle w:val="af5"/>
        <w:jc w:val="both"/>
        <w:rPr>
          <w:b w:val="0"/>
          <w:color w:val="26282F"/>
          <w:szCs w:val="28"/>
        </w:rPr>
      </w:pPr>
    </w:p>
    <w:p w:rsidR="00D029D0" w:rsidRPr="001E57A5" w:rsidRDefault="00D029D0" w:rsidP="00D029D0">
      <w:pPr>
        <w:pStyle w:val="af5"/>
        <w:jc w:val="both"/>
        <w:rPr>
          <w:b w:val="0"/>
          <w:color w:val="26282F"/>
          <w:szCs w:val="28"/>
        </w:rPr>
      </w:pPr>
    </w:p>
    <w:p w:rsidR="00D029D0" w:rsidRDefault="00D029D0" w:rsidP="00D029D0">
      <w:pPr>
        <w:pStyle w:val="af5"/>
        <w:jc w:val="both"/>
        <w:rPr>
          <w:b w:val="0"/>
          <w:color w:val="26282F"/>
          <w:szCs w:val="28"/>
        </w:rPr>
      </w:pPr>
    </w:p>
    <w:p w:rsidR="00D029D0" w:rsidRDefault="00D029D0" w:rsidP="00D029D0">
      <w:pPr>
        <w:pStyle w:val="af5"/>
        <w:jc w:val="both"/>
        <w:rPr>
          <w:b w:val="0"/>
          <w:color w:val="26282F"/>
          <w:szCs w:val="28"/>
        </w:rPr>
      </w:pPr>
    </w:p>
    <w:p w:rsidR="00D029D0" w:rsidRDefault="00D029D0" w:rsidP="00D029D0">
      <w:pPr>
        <w:pStyle w:val="af5"/>
        <w:jc w:val="both"/>
        <w:rPr>
          <w:b w:val="0"/>
          <w:color w:val="26282F"/>
          <w:szCs w:val="28"/>
        </w:rPr>
      </w:pPr>
    </w:p>
    <w:p w:rsidR="00D029D0" w:rsidRDefault="00D029D0" w:rsidP="00D029D0">
      <w:pPr>
        <w:pStyle w:val="af5"/>
        <w:jc w:val="both"/>
        <w:rPr>
          <w:b w:val="0"/>
          <w:color w:val="26282F"/>
          <w:szCs w:val="28"/>
        </w:rPr>
      </w:pPr>
    </w:p>
    <w:p w:rsidR="00D029D0" w:rsidRDefault="00D029D0" w:rsidP="00D029D0">
      <w:pPr>
        <w:pStyle w:val="af5"/>
        <w:jc w:val="both"/>
        <w:rPr>
          <w:b w:val="0"/>
          <w:color w:val="26282F"/>
          <w:szCs w:val="28"/>
        </w:rPr>
      </w:pPr>
    </w:p>
    <w:p w:rsidR="00D029D0" w:rsidRDefault="00D029D0" w:rsidP="00D029D0">
      <w:pPr>
        <w:pStyle w:val="af5"/>
        <w:jc w:val="both"/>
        <w:rPr>
          <w:b w:val="0"/>
          <w:color w:val="26282F"/>
          <w:szCs w:val="28"/>
        </w:rPr>
      </w:pPr>
    </w:p>
    <w:p w:rsidR="00D029D0" w:rsidRDefault="00D029D0" w:rsidP="00D029D0">
      <w:pPr>
        <w:pStyle w:val="af5"/>
        <w:jc w:val="both"/>
        <w:rPr>
          <w:b w:val="0"/>
          <w:color w:val="26282F"/>
          <w:szCs w:val="28"/>
        </w:rPr>
      </w:pPr>
    </w:p>
    <w:p w:rsidR="00D029D0" w:rsidRDefault="00D029D0" w:rsidP="00D029D0">
      <w:pPr>
        <w:pStyle w:val="af5"/>
        <w:jc w:val="both"/>
        <w:rPr>
          <w:b w:val="0"/>
          <w:color w:val="26282F"/>
          <w:szCs w:val="28"/>
        </w:rPr>
      </w:pPr>
    </w:p>
    <w:p w:rsidR="00D029D0" w:rsidRDefault="00D029D0" w:rsidP="00D029D0">
      <w:pPr>
        <w:pStyle w:val="af5"/>
        <w:jc w:val="both"/>
        <w:rPr>
          <w:b w:val="0"/>
          <w:color w:val="26282F"/>
          <w:szCs w:val="28"/>
        </w:rPr>
      </w:pPr>
    </w:p>
    <w:p w:rsidR="00D029D0" w:rsidRDefault="00D029D0" w:rsidP="00D029D0">
      <w:pPr>
        <w:pStyle w:val="af5"/>
        <w:jc w:val="right"/>
        <w:rPr>
          <w:b w:val="0"/>
          <w:color w:val="26282F"/>
          <w:szCs w:val="28"/>
        </w:rPr>
      </w:pPr>
    </w:p>
    <w:p w:rsidR="00D029D0" w:rsidRDefault="00D029D0" w:rsidP="00D029D0">
      <w:pPr>
        <w:pStyle w:val="af5"/>
        <w:jc w:val="right"/>
        <w:rPr>
          <w:b w:val="0"/>
          <w:color w:val="26282F"/>
          <w:szCs w:val="28"/>
        </w:rPr>
      </w:pPr>
    </w:p>
    <w:p w:rsidR="00D029D0" w:rsidRPr="001E57A5" w:rsidRDefault="00D029D0" w:rsidP="00D029D0">
      <w:pPr>
        <w:pStyle w:val="af5"/>
        <w:jc w:val="right"/>
        <w:rPr>
          <w:b w:val="0"/>
          <w:szCs w:val="28"/>
        </w:rPr>
      </w:pPr>
      <w:r w:rsidRPr="001E57A5">
        <w:rPr>
          <w:b w:val="0"/>
          <w:color w:val="26282F"/>
          <w:szCs w:val="28"/>
        </w:rPr>
        <w:t>Приложение № 1</w:t>
      </w:r>
    </w:p>
    <w:p w:rsidR="00D029D0" w:rsidRPr="001E57A5" w:rsidRDefault="00D029D0" w:rsidP="00D029D0">
      <w:pPr>
        <w:pStyle w:val="af5"/>
        <w:jc w:val="right"/>
        <w:rPr>
          <w:b w:val="0"/>
          <w:color w:val="26282F"/>
          <w:szCs w:val="28"/>
        </w:rPr>
      </w:pPr>
      <w:r w:rsidRPr="001E57A5">
        <w:rPr>
          <w:b w:val="0"/>
          <w:color w:val="26282F"/>
          <w:szCs w:val="28"/>
        </w:rPr>
        <w:t xml:space="preserve">к </w:t>
      </w:r>
      <w:hyperlink w:anchor="sub_0" w:history="1">
        <w:proofErr w:type="gramStart"/>
        <w:r w:rsidRPr="001E57A5">
          <w:rPr>
            <w:b w:val="0"/>
            <w:szCs w:val="28"/>
          </w:rPr>
          <w:t>пост</w:t>
        </w:r>
      </w:hyperlink>
      <w:r w:rsidRPr="001E57A5">
        <w:rPr>
          <w:b w:val="0"/>
          <w:szCs w:val="28"/>
        </w:rPr>
        <w:t>ановлению</w:t>
      </w:r>
      <w:proofErr w:type="gramEnd"/>
      <w:r>
        <w:rPr>
          <w:b w:val="0"/>
          <w:szCs w:val="28"/>
        </w:rPr>
        <w:t xml:space="preserve"> </w:t>
      </w:r>
      <w:r w:rsidRPr="001E57A5">
        <w:rPr>
          <w:b w:val="0"/>
          <w:color w:val="26282F"/>
          <w:szCs w:val="28"/>
        </w:rPr>
        <w:t xml:space="preserve">администрации </w:t>
      </w:r>
    </w:p>
    <w:p w:rsidR="00D029D0" w:rsidRPr="001E57A5" w:rsidRDefault="00D029D0" w:rsidP="00D029D0">
      <w:pPr>
        <w:pStyle w:val="af5"/>
        <w:jc w:val="right"/>
        <w:rPr>
          <w:b w:val="0"/>
          <w:szCs w:val="28"/>
        </w:rPr>
      </w:pPr>
      <w:r>
        <w:rPr>
          <w:b w:val="0"/>
          <w:szCs w:val="28"/>
        </w:rPr>
        <w:t>Останинского сельсовета</w:t>
      </w:r>
      <w:r w:rsidRPr="001E57A5">
        <w:rPr>
          <w:b w:val="0"/>
          <w:color w:val="26282F"/>
          <w:szCs w:val="28"/>
        </w:rPr>
        <w:t xml:space="preserve"> от </w:t>
      </w:r>
      <w:r>
        <w:rPr>
          <w:b w:val="0"/>
          <w:color w:val="26282F"/>
          <w:szCs w:val="28"/>
        </w:rPr>
        <w:t>29.11.2017</w:t>
      </w:r>
      <w:r w:rsidRPr="001E57A5">
        <w:rPr>
          <w:b w:val="0"/>
          <w:color w:val="26282F"/>
          <w:szCs w:val="28"/>
        </w:rPr>
        <w:t xml:space="preserve"> г № </w:t>
      </w:r>
      <w:r>
        <w:rPr>
          <w:b w:val="0"/>
          <w:color w:val="26282F"/>
          <w:szCs w:val="28"/>
        </w:rPr>
        <w:t>69</w:t>
      </w:r>
    </w:p>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r>
        <w:rPr>
          <w:b w:val="0"/>
          <w:color w:val="26282F"/>
          <w:szCs w:val="28"/>
        </w:rPr>
        <w:lastRenderedPageBreak/>
        <w:t xml:space="preserve">      </w:t>
      </w:r>
      <w:r w:rsidRPr="001E57A5">
        <w:rPr>
          <w:b w:val="0"/>
          <w:color w:val="26282F"/>
          <w:szCs w:val="28"/>
        </w:rPr>
        <w:t>Административный регламент предоставления муниципальной услуги "Предоставление участка земли для погребения умершего"</w:t>
      </w:r>
    </w:p>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0" w:name="sub_1000"/>
      <w:r w:rsidRPr="001E57A5">
        <w:rPr>
          <w:b w:val="0"/>
          <w:color w:val="26282F"/>
          <w:szCs w:val="28"/>
        </w:rPr>
        <w:t>I. Общие положения</w:t>
      </w:r>
    </w:p>
    <w:bookmarkEnd w:id="0"/>
    <w:p w:rsidR="00D029D0" w:rsidRPr="001E57A5" w:rsidRDefault="00D029D0" w:rsidP="00D029D0">
      <w:pPr>
        <w:pStyle w:val="af5"/>
        <w:jc w:val="both"/>
        <w:rPr>
          <w:b w:val="0"/>
          <w:szCs w:val="28"/>
        </w:rPr>
      </w:pPr>
      <w:r w:rsidRPr="001E57A5">
        <w:rPr>
          <w:b w:val="0"/>
          <w:szCs w:val="28"/>
        </w:rPr>
        <w:t>Административный регламент предоставления муниципальной услуги "Предоставление участка земли для погребения умершего" (далее - административный регламент) разработан в целях повышения качества предоставления и доступности муниципальной услуги, определения процедур по предоставлению участка земли для погребения умершего.</w:t>
      </w:r>
    </w:p>
    <w:p w:rsidR="00D029D0" w:rsidRPr="001E57A5" w:rsidRDefault="00D029D0" w:rsidP="00D029D0">
      <w:pPr>
        <w:pStyle w:val="af5"/>
        <w:jc w:val="both"/>
        <w:rPr>
          <w:b w:val="0"/>
          <w:szCs w:val="28"/>
        </w:rPr>
      </w:pPr>
      <w:r w:rsidRPr="001E57A5">
        <w:rPr>
          <w:b w:val="0"/>
          <w:szCs w:val="28"/>
        </w:rPr>
        <w:t xml:space="preserve">Административный регламент определяет порядок и последовательность действий администрации </w:t>
      </w:r>
      <w:r>
        <w:rPr>
          <w:b w:val="0"/>
          <w:szCs w:val="28"/>
        </w:rPr>
        <w:t>Останинского сельсовета</w:t>
      </w:r>
      <w:r w:rsidRPr="001E57A5">
        <w:rPr>
          <w:b w:val="0"/>
          <w:szCs w:val="28"/>
        </w:rPr>
        <w:t>, при осуществлении полномочий.</w:t>
      </w:r>
    </w:p>
    <w:p w:rsidR="00D029D0" w:rsidRPr="001E57A5" w:rsidRDefault="00D029D0" w:rsidP="00D029D0">
      <w:pPr>
        <w:pStyle w:val="af5"/>
        <w:jc w:val="both"/>
        <w:rPr>
          <w:b w:val="0"/>
          <w:color w:val="26282F"/>
          <w:szCs w:val="28"/>
        </w:rPr>
      </w:pPr>
      <w:bookmarkStart w:id="1" w:name="sub_1100"/>
      <w:r w:rsidRPr="001E57A5">
        <w:rPr>
          <w:b w:val="0"/>
          <w:color w:val="26282F"/>
          <w:szCs w:val="28"/>
        </w:rPr>
        <w:t>1.1. Основные понятия и термины, используемые в тексте административного регламента</w:t>
      </w:r>
    </w:p>
    <w:bookmarkEnd w:id="1"/>
    <w:p w:rsidR="00D029D0" w:rsidRPr="001E57A5" w:rsidRDefault="00D029D0" w:rsidP="00D029D0">
      <w:pPr>
        <w:pStyle w:val="af5"/>
        <w:jc w:val="both"/>
        <w:rPr>
          <w:b w:val="0"/>
          <w:szCs w:val="28"/>
        </w:rPr>
      </w:pPr>
      <w:r w:rsidRPr="001E57A5">
        <w:rPr>
          <w:b w:val="0"/>
          <w:color w:val="26282F"/>
          <w:szCs w:val="28"/>
        </w:rPr>
        <w:t>Общественные кладбища</w:t>
      </w:r>
      <w:r w:rsidRPr="001E57A5">
        <w:rPr>
          <w:b w:val="0"/>
          <w:szCs w:val="28"/>
        </w:rPr>
        <w:t xml:space="preserve"> - это муниципальные кладбища, предназначенные для погребения умерших или погибших независимо от их вероисповедания и профессиональной деятельности.</w:t>
      </w:r>
    </w:p>
    <w:p w:rsidR="00D029D0" w:rsidRPr="001E57A5" w:rsidRDefault="00D029D0" w:rsidP="00D029D0">
      <w:pPr>
        <w:pStyle w:val="af5"/>
        <w:jc w:val="both"/>
        <w:rPr>
          <w:b w:val="0"/>
          <w:szCs w:val="28"/>
        </w:rPr>
      </w:pPr>
      <w:r w:rsidRPr="001E57A5">
        <w:rPr>
          <w:b w:val="0"/>
          <w:color w:val="26282F"/>
          <w:szCs w:val="28"/>
        </w:rPr>
        <w:t>Заявитель</w:t>
      </w:r>
      <w:r w:rsidRPr="001E57A5">
        <w:rPr>
          <w:b w:val="0"/>
          <w:szCs w:val="28"/>
        </w:rPr>
        <w:t xml:space="preserve"> - гражданин, имеющий намерение взять на себя обязанность исполнить волеизъявление умершего относительно порядка его погребения.</w:t>
      </w:r>
    </w:p>
    <w:p w:rsidR="00D029D0" w:rsidRPr="001E57A5" w:rsidRDefault="00D029D0" w:rsidP="00D029D0">
      <w:pPr>
        <w:pStyle w:val="af5"/>
        <w:jc w:val="both"/>
        <w:rPr>
          <w:b w:val="0"/>
          <w:szCs w:val="28"/>
        </w:rPr>
      </w:pPr>
      <w:r w:rsidRPr="001E57A5">
        <w:rPr>
          <w:b w:val="0"/>
          <w:color w:val="26282F"/>
          <w:szCs w:val="28"/>
        </w:rPr>
        <w:t>Погребение</w:t>
      </w:r>
      <w:r w:rsidRPr="001E57A5">
        <w:rPr>
          <w:b w:val="0"/>
          <w:szCs w:val="28"/>
        </w:rPr>
        <w:t xml:space="preserve"> - обрядовые действия по захоронению тела (останков) человека после его смерти в соответствии с обычаями и традициями, не противоречащими санитарным и иным требованиям, путем предания тела (останков) умершего земле в порядке, определенном нормативными правовыми актами Российской Федерации.</w:t>
      </w:r>
    </w:p>
    <w:p w:rsidR="00D029D0" w:rsidRPr="001E57A5" w:rsidRDefault="00D029D0" w:rsidP="00D029D0">
      <w:pPr>
        <w:pStyle w:val="af5"/>
        <w:jc w:val="both"/>
        <w:rPr>
          <w:b w:val="0"/>
          <w:szCs w:val="28"/>
        </w:rPr>
      </w:pPr>
      <w:r w:rsidRPr="001E57A5">
        <w:rPr>
          <w:b w:val="0"/>
          <w:color w:val="26282F"/>
          <w:szCs w:val="28"/>
        </w:rPr>
        <w:t>Свидетельство о смерти</w:t>
      </w:r>
      <w:r w:rsidRPr="001E57A5">
        <w:rPr>
          <w:b w:val="0"/>
          <w:szCs w:val="28"/>
        </w:rPr>
        <w:t xml:space="preserve"> - документ государственного образца, являющийся основанием для оформления документов на погребение и (или) юридически значимых обстоятельств. Свидетельство о смерти выдается уполномоченным органом записи актов гражданского состояния.</w:t>
      </w:r>
    </w:p>
    <w:p w:rsidR="00D029D0" w:rsidRPr="001E57A5" w:rsidRDefault="00D029D0" w:rsidP="00D029D0">
      <w:pPr>
        <w:pStyle w:val="af5"/>
        <w:jc w:val="both"/>
        <w:rPr>
          <w:b w:val="0"/>
          <w:szCs w:val="28"/>
        </w:rPr>
      </w:pPr>
      <w:r w:rsidRPr="001E57A5">
        <w:rPr>
          <w:b w:val="0"/>
          <w:color w:val="26282F"/>
          <w:szCs w:val="28"/>
        </w:rPr>
        <w:t>Свободное место захоронения</w:t>
      </w:r>
      <w:r w:rsidRPr="001E57A5">
        <w:rPr>
          <w:b w:val="0"/>
          <w:szCs w:val="28"/>
        </w:rPr>
        <w:t xml:space="preserve"> - вновь отводимый участок пространства объекта похоронного назначения, на котором или в котором захоронение ранее не проводилось или признанный бесхозным в установленном порядке после изъятия останков.</w:t>
      </w:r>
    </w:p>
    <w:p w:rsidR="00D029D0" w:rsidRPr="001E57A5" w:rsidRDefault="00D029D0" w:rsidP="00D029D0">
      <w:pPr>
        <w:pStyle w:val="af5"/>
        <w:jc w:val="both"/>
        <w:rPr>
          <w:b w:val="0"/>
          <w:color w:val="26282F"/>
          <w:szCs w:val="28"/>
        </w:rPr>
      </w:pPr>
      <w:bookmarkStart w:id="2" w:name="sub_1200"/>
      <w:r w:rsidRPr="001E57A5">
        <w:rPr>
          <w:b w:val="0"/>
          <w:color w:val="26282F"/>
          <w:szCs w:val="28"/>
        </w:rPr>
        <w:t>1.2. Нормативные правовые акты, регулирующие предоставление муниципальной услуги</w:t>
      </w:r>
      <w:bookmarkStart w:id="3" w:name="sub_121"/>
      <w:bookmarkEnd w:id="2"/>
    </w:p>
    <w:p w:rsidR="00D029D0" w:rsidRPr="001E57A5" w:rsidRDefault="00D029D0" w:rsidP="00D029D0">
      <w:pPr>
        <w:pStyle w:val="af5"/>
        <w:jc w:val="both"/>
        <w:rPr>
          <w:b w:val="0"/>
          <w:szCs w:val="28"/>
        </w:rPr>
      </w:pPr>
      <w:r w:rsidRPr="001E57A5">
        <w:rPr>
          <w:b w:val="0"/>
          <w:szCs w:val="28"/>
        </w:rPr>
        <w:t xml:space="preserve">1. </w:t>
      </w:r>
      <w:hyperlink r:id="rId9" w:history="1">
        <w:r w:rsidRPr="001E57A5">
          <w:rPr>
            <w:b w:val="0"/>
            <w:szCs w:val="28"/>
          </w:rPr>
          <w:t>Конституция</w:t>
        </w:r>
      </w:hyperlink>
      <w:r w:rsidRPr="001E57A5">
        <w:rPr>
          <w:b w:val="0"/>
          <w:szCs w:val="28"/>
        </w:rPr>
        <w:t xml:space="preserve"> Российской Федерации.</w:t>
      </w:r>
    </w:p>
    <w:p w:rsidR="00D029D0" w:rsidRPr="001E57A5" w:rsidRDefault="00D029D0" w:rsidP="00D029D0">
      <w:pPr>
        <w:pStyle w:val="af5"/>
        <w:jc w:val="both"/>
        <w:rPr>
          <w:b w:val="0"/>
          <w:szCs w:val="28"/>
        </w:rPr>
      </w:pPr>
      <w:bookmarkStart w:id="4" w:name="sub_122"/>
      <w:bookmarkEnd w:id="3"/>
      <w:r w:rsidRPr="001E57A5">
        <w:rPr>
          <w:b w:val="0"/>
          <w:szCs w:val="28"/>
        </w:rPr>
        <w:t>2.</w:t>
      </w:r>
      <w:hyperlink r:id="rId10" w:history="1">
        <w:r w:rsidRPr="001E57A5">
          <w:rPr>
            <w:b w:val="0"/>
            <w:szCs w:val="28"/>
          </w:rPr>
          <w:t>Федеральный закон</w:t>
        </w:r>
      </w:hyperlink>
      <w:r w:rsidRPr="001E57A5">
        <w:rPr>
          <w:b w:val="0"/>
          <w:szCs w:val="28"/>
        </w:rPr>
        <w:t xml:space="preserve"> от 06.10.2003г.№ 131-ФЗ "Об общих принципах организации местного самоуправления в Российской Федерации".</w:t>
      </w:r>
    </w:p>
    <w:p w:rsidR="00D029D0" w:rsidRPr="001E57A5" w:rsidRDefault="00D029D0" w:rsidP="00D029D0">
      <w:pPr>
        <w:pStyle w:val="af5"/>
        <w:jc w:val="both"/>
        <w:rPr>
          <w:b w:val="0"/>
          <w:szCs w:val="28"/>
        </w:rPr>
      </w:pPr>
      <w:bookmarkStart w:id="5" w:name="sub_123"/>
      <w:bookmarkEnd w:id="4"/>
      <w:r w:rsidRPr="001E57A5">
        <w:rPr>
          <w:b w:val="0"/>
          <w:szCs w:val="28"/>
        </w:rPr>
        <w:t xml:space="preserve">3. </w:t>
      </w:r>
      <w:hyperlink r:id="rId11" w:history="1">
        <w:r w:rsidRPr="001E57A5">
          <w:rPr>
            <w:b w:val="0"/>
            <w:szCs w:val="28"/>
          </w:rPr>
          <w:t>Федеральный закон</w:t>
        </w:r>
      </w:hyperlink>
      <w:r w:rsidRPr="001E57A5">
        <w:rPr>
          <w:b w:val="0"/>
          <w:szCs w:val="28"/>
        </w:rPr>
        <w:t xml:space="preserve"> от 27.07.2010г.№ 210-ФЗ "Об организации предоставления государственных и муниципальных услуг".</w:t>
      </w:r>
    </w:p>
    <w:p w:rsidR="00D029D0" w:rsidRPr="001E57A5" w:rsidRDefault="00D029D0" w:rsidP="00D029D0">
      <w:pPr>
        <w:pStyle w:val="af5"/>
        <w:jc w:val="both"/>
        <w:rPr>
          <w:b w:val="0"/>
          <w:szCs w:val="28"/>
        </w:rPr>
      </w:pPr>
      <w:bookmarkStart w:id="6" w:name="sub_124"/>
      <w:bookmarkEnd w:id="5"/>
      <w:r w:rsidRPr="001E57A5">
        <w:rPr>
          <w:b w:val="0"/>
          <w:szCs w:val="28"/>
        </w:rPr>
        <w:t xml:space="preserve">4. </w:t>
      </w:r>
      <w:hyperlink r:id="rId12" w:history="1">
        <w:r w:rsidRPr="001E57A5">
          <w:rPr>
            <w:b w:val="0"/>
            <w:szCs w:val="28"/>
          </w:rPr>
          <w:t>Федеральный закон</w:t>
        </w:r>
      </w:hyperlink>
      <w:r w:rsidRPr="001E57A5">
        <w:rPr>
          <w:b w:val="0"/>
          <w:szCs w:val="28"/>
        </w:rPr>
        <w:t xml:space="preserve"> от 12.01.1996г.№ 8-ФЗ "О погребении и похоронном деле", с изменениями.</w:t>
      </w:r>
    </w:p>
    <w:p w:rsidR="00D029D0" w:rsidRPr="001E57A5" w:rsidRDefault="00D029D0" w:rsidP="00D029D0">
      <w:pPr>
        <w:pStyle w:val="af5"/>
        <w:jc w:val="both"/>
        <w:rPr>
          <w:b w:val="0"/>
          <w:szCs w:val="28"/>
        </w:rPr>
      </w:pPr>
      <w:bookmarkStart w:id="7" w:name="sub_125"/>
      <w:bookmarkEnd w:id="6"/>
      <w:r w:rsidRPr="001E57A5">
        <w:rPr>
          <w:b w:val="0"/>
          <w:szCs w:val="28"/>
        </w:rPr>
        <w:t xml:space="preserve">5. </w:t>
      </w:r>
      <w:hyperlink r:id="rId13" w:history="1">
        <w:r w:rsidRPr="001E57A5">
          <w:rPr>
            <w:b w:val="0"/>
            <w:szCs w:val="28"/>
          </w:rPr>
          <w:t>Постановление</w:t>
        </w:r>
      </w:hyperlink>
      <w:r w:rsidRPr="001E57A5">
        <w:rPr>
          <w:b w:val="0"/>
          <w:szCs w:val="28"/>
        </w:rPr>
        <w:t xml:space="preserve"> Главного государственного санитарного врача РФ от 28.06.2011г.№ 84 "Об утверждении </w:t>
      </w:r>
      <w:proofErr w:type="spellStart"/>
      <w:r w:rsidRPr="001E57A5">
        <w:rPr>
          <w:b w:val="0"/>
          <w:szCs w:val="28"/>
        </w:rPr>
        <w:t>СанПин</w:t>
      </w:r>
      <w:proofErr w:type="spellEnd"/>
      <w:r w:rsidRPr="001E57A5">
        <w:rPr>
          <w:b w:val="0"/>
          <w:szCs w:val="28"/>
        </w:rPr>
        <w:t xml:space="preserve"> 2.1.2882-11 "Гигиенические требования к размещению, устройству и содержанию кладбищ, зданий и сооружений похоронного назначения".</w:t>
      </w:r>
    </w:p>
    <w:p w:rsidR="00D029D0" w:rsidRPr="001E57A5" w:rsidRDefault="00D029D0" w:rsidP="00D029D0">
      <w:pPr>
        <w:pStyle w:val="af5"/>
        <w:jc w:val="both"/>
        <w:rPr>
          <w:b w:val="0"/>
          <w:szCs w:val="28"/>
        </w:rPr>
      </w:pPr>
      <w:bookmarkStart w:id="8" w:name="sub_126"/>
      <w:bookmarkEnd w:id="7"/>
      <w:r w:rsidRPr="001E57A5">
        <w:rPr>
          <w:b w:val="0"/>
          <w:szCs w:val="28"/>
        </w:rPr>
        <w:t xml:space="preserve">6. </w:t>
      </w:r>
      <w:hyperlink r:id="rId14" w:history="1">
        <w:r w:rsidRPr="001E57A5">
          <w:rPr>
            <w:b w:val="0"/>
            <w:szCs w:val="28"/>
          </w:rPr>
          <w:t>Устав</w:t>
        </w:r>
      </w:hyperlink>
      <w:r>
        <w:t xml:space="preserve"> </w:t>
      </w:r>
      <w:r>
        <w:rPr>
          <w:b w:val="0"/>
          <w:szCs w:val="28"/>
        </w:rPr>
        <w:t>Останинского сельсовета</w:t>
      </w:r>
      <w:r w:rsidRPr="001E57A5">
        <w:rPr>
          <w:b w:val="0"/>
          <w:szCs w:val="28"/>
        </w:rPr>
        <w:t>.</w:t>
      </w:r>
    </w:p>
    <w:p w:rsidR="00D029D0" w:rsidRPr="001E57A5" w:rsidRDefault="00D029D0" w:rsidP="00D029D0">
      <w:pPr>
        <w:pStyle w:val="af5"/>
        <w:jc w:val="both"/>
        <w:rPr>
          <w:b w:val="0"/>
          <w:color w:val="26282F"/>
          <w:szCs w:val="28"/>
        </w:rPr>
      </w:pPr>
      <w:bookmarkStart w:id="9" w:name="sub_1300"/>
      <w:bookmarkEnd w:id="8"/>
    </w:p>
    <w:p w:rsidR="00D029D0" w:rsidRPr="001E57A5" w:rsidRDefault="00D029D0" w:rsidP="00D029D0">
      <w:pPr>
        <w:pStyle w:val="af5"/>
        <w:jc w:val="both"/>
        <w:rPr>
          <w:b w:val="0"/>
          <w:color w:val="26282F"/>
          <w:szCs w:val="28"/>
        </w:rPr>
      </w:pPr>
    </w:p>
    <w:p w:rsidR="00D029D0" w:rsidRPr="001E57A5" w:rsidRDefault="00D029D0" w:rsidP="00D029D0">
      <w:pPr>
        <w:pStyle w:val="af5"/>
        <w:jc w:val="both"/>
        <w:rPr>
          <w:b w:val="0"/>
          <w:color w:val="26282F"/>
          <w:szCs w:val="28"/>
        </w:rPr>
      </w:pPr>
      <w:r w:rsidRPr="001E57A5">
        <w:rPr>
          <w:b w:val="0"/>
          <w:color w:val="26282F"/>
          <w:szCs w:val="28"/>
        </w:rPr>
        <w:t>ІІ. Категории заявителей</w:t>
      </w:r>
    </w:p>
    <w:bookmarkEnd w:id="9"/>
    <w:p w:rsidR="00D029D0" w:rsidRPr="001E57A5" w:rsidRDefault="00D029D0" w:rsidP="00D029D0">
      <w:pPr>
        <w:pStyle w:val="af5"/>
        <w:jc w:val="both"/>
        <w:rPr>
          <w:b w:val="0"/>
          <w:szCs w:val="28"/>
          <w:lang w:eastAsia="en-US"/>
        </w:rPr>
      </w:pPr>
      <w:r w:rsidRPr="001E57A5">
        <w:rPr>
          <w:b w:val="0"/>
          <w:szCs w:val="28"/>
          <w:lang w:eastAsia="en-US"/>
        </w:rPr>
        <w:lastRenderedPageBreak/>
        <w:t>Муниципальная услуга предоставляется физическим и юридическим лицам, в том числе индивидуальным предпринимателям, зарегистрированным в установленном законодательством порядке, взявшим на себя обязанность осуществить погребение умершего (далее - заявитель)</w:t>
      </w:r>
    </w:p>
    <w:p w:rsidR="00D029D0" w:rsidRPr="001E57A5" w:rsidRDefault="00D029D0" w:rsidP="00D029D0">
      <w:pPr>
        <w:pStyle w:val="af5"/>
        <w:jc w:val="both"/>
        <w:rPr>
          <w:b w:val="0"/>
          <w:szCs w:val="28"/>
          <w:lang w:eastAsia="en-US"/>
        </w:rPr>
      </w:pPr>
      <w:r w:rsidRPr="001E57A5">
        <w:rPr>
          <w:b w:val="0"/>
          <w:szCs w:val="28"/>
          <w:lang w:eastAsia="en-US"/>
        </w:rPr>
        <w:t>При обращении за получением муниципальной услуги от имени заявителей в администрацию</w:t>
      </w:r>
      <w:r>
        <w:rPr>
          <w:b w:val="0"/>
          <w:szCs w:val="28"/>
          <w:lang w:eastAsia="en-US"/>
        </w:rPr>
        <w:t xml:space="preserve"> </w:t>
      </w:r>
      <w:r>
        <w:rPr>
          <w:b w:val="0"/>
          <w:szCs w:val="28"/>
        </w:rPr>
        <w:t>Останинского сельсовета</w:t>
      </w:r>
      <w:r w:rsidRPr="001E57A5">
        <w:rPr>
          <w:b w:val="0"/>
          <w:szCs w:val="28"/>
          <w:lang w:eastAsia="en-US"/>
        </w:rPr>
        <w:t xml:space="preserve"> вправе осуществлять их уполномоченные представители.</w:t>
      </w:r>
    </w:p>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10" w:name="sub_1400"/>
      <w:r w:rsidRPr="001E57A5">
        <w:rPr>
          <w:b w:val="0"/>
          <w:color w:val="26282F"/>
          <w:szCs w:val="28"/>
        </w:rPr>
        <w:t xml:space="preserve">ІІІ. Порядок информирования о правилах </w:t>
      </w:r>
    </w:p>
    <w:p w:rsidR="00D029D0" w:rsidRPr="001E57A5" w:rsidRDefault="00D029D0" w:rsidP="00D029D0">
      <w:pPr>
        <w:pStyle w:val="af5"/>
        <w:jc w:val="both"/>
        <w:rPr>
          <w:b w:val="0"/>
          <w:color w:val="26282F"/>
          <w:szCs w:val="28"/>
        </w:rPr>
      </w:pPr>
      <w:r w:rsidRPr="001E57A5">
        <w:rPr>
          <w:b w:val="0"/>
          <w:color w:val="26282F"/>
          <w:szCs w:val="28"/>
        </w:rPr>
        <w:t>предоставления муниципальной услуги</w:t>
      </w:r>
    </w:p>
    <w:bookmarkEnd w:id="10"/>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bookmarkStart w:id="11" w:name="sub_141"/>
      <w:r w:rsidRPr="001E57A5">
        <w:rPr>
          <w:b w:val="0"/>
          <w:szCs w:val="28"/>
        </w:rPr>
        <w:t xml:space="preserve">3.1.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обращается в администрацию </w:t>
      </w:r>
      <w:r>
        <w:rPr>
          <w:b w:val="0"/>
          <w:szCs w:val="28"/>
        </w:rPr>
        <w:t>Останинского сельсовета</w:t>
      </w:r>
      <w:r w:rsidRPr="001E57A5">
        <w:rPr>
          <w:b w:val="0"/>
          <w:szCs w:val="28"/>
        </w:rPr>
        <w:t xml:space="preserve"> (далее – уполномоченный орган).</w:t>
      </w:r>
    </w:p>
    <w:p w:rsidR="00D029D0" w:rsidRPr="001E57A5" w:rsidRDefault="00D029D0" w:rsidP="00D029D0">
      <w:pPr>
        <w:pStyle w:val="af5"/>
        <w:jc w:val="both"/>
        <w:rPr>
          <w:b w:val="0"/>
          <w:szCs w:val="28"/>
        </w:rPr>
      </w:pPr>
      <w:r w:rsidRPr="001E57A5">
        <w:rPr>
          <w:b w:val="0"/>
          <w:szCs w:val="28"/>
        </w:rPr>
        <w:t xml:space="preserve"> Сведения о местоположении и контактный телефон администрации </w:t>
      </w:r>
      <w:r>
        <w:rPr>
          <w:b w:val="0"/>
          <w:szCs w:val="28"/>
        </w:rPr>
        <w:t>Останинского сельсовета</w:t>
      </w:r>
      <w:r w:rsidRPr="001E57A5">
        <w:rPr>
          <w:b w:val="0"/>
          <w:szCs w:val="28"/>
        </w:rPr>
        <w:t xml:space="preserve">, ответственного за предоставление муниципальной услуги: </w:t>
      </w:r>
      <w:r>
        <w:rPr>
          <w:b w:val="0"/>
          <w:szCs w:val="28"/>
        </w:rPr>
        <w:t>632086</w:t>
      </w:r>
      <w:r w:rsidRPr="001E57A5">
        <w:rPr>
          <w:b w:val="0"/>
          <w:szCs w:val="28"/>
        </w:rPr>
        <w:t xml:space="preserve">, </w:t>
      </w:r>
      <w:r>
        <w:rPr>
          <w:b w:val="0"/>
          <w:szCs w:val="28"/>
        </w:rPr>
        <w:t>Новосибирская</w:t>
      </w:r>
      <w:r w:rsidRPr="001E57A5">
        <w:rPr>
          <w:b w:val="0"/>
          <w:szCs w:val="28"/>
        </w:rPr>
        <w:t xml:space="preserve"> область, </w:t>
      </w:r>
      <w:r>
        <w:rPr>
          <w:b w:val="0"/>
          <w:szCs w:val="28"/>
        </w:rPr>
        <w:t>Северный</w:t>
      </w:r>
      <w:r w:rsidRPr="001E57A5">
        <w:rPr>
          <w:b w:val="0"/>
          <w:szCs w:val="28"/>
        </w:rPr>
        <w:t xml:space="preserve"> район, </w:t>
      </w:r>
      <w:r>
        <w:rPr>
          <w:b w:val="0"/>
          <w:szCs w:val="28"/>
        </w:rPr>
        <w:t>с. Останинка</w:t>
      </w:r>
      <w:r w:rsidRPr="001E57A5">
        <w:rPr>
          <w:b w:val="0"/>
          <w:szCs w:val="28"/>
        </w:rPr>
        <w:t>,</w:t>
      </w:r>
      <w:r>
        <w:rPr>
          <w:b w:val="0"/>
          <w:szCs w:val="28"/>
        </w:rPr>
        <w:t xml:space="preserve"> </w:t>
      </w:r>
      <w:r w:rsidRPr="001E57A5">
        <w:rPr>
          <w:b w:val="0"/>
          <w:szCs w:val="28"/>
        </w:rPr>
        <w:t xml:space="preserve">ул. </w:t>
      </w:r>
      <w:r>
        <w:rPr>
          <w:b w:val="0"/>
          <w:szCs w:val="28"/>
        </w:rPr>
        <w:t>Зеленая</w:t>
      </w:r>
      <w:r w:rsidRPr="001E57A5">
        <w:rPr>
          <w:b w:val="0"/>
          <w:szCs w:val="28"/>
        </w:rPr>
        <w:t xml:space="preserve">, дом </w:t>
      </w:r>
      <w:r>
        <w:rPr>
          <w:b w:val="0"/>
          <w:szCs w:val="28"/>
        </w:rPr>
        <w:t>26</w:t>
      </w:r>
      <w:r w:rsidRPr="001E57A5">
        <w:rPr>
          <w:b w:val="0"/>
          <w:szCs w:val="28"/>
        </w:rPr>
        <w:t>, контактный телефон: 8(</w:t>
      </w:r>
      <w:r>
        <w:rPr>
          <w:b w:val="0"/>
          <w:szCs w:val="28"/>
        </w:rPr>
        <w:t>383 60</w:t>
      </w:r>
      <w:r w:rsidRPr="001E57A5">
        <w:rPr>
          <w:b w:val="0"/>
          <w:szCs w:val="28"/>
        </w:rPr>
        <w:t xml:space="preserve">) </w:t>
      </w:r>
      <w:r>
        <w:rPr>
          <w:b w:val="0"/>
          <w:szCs w:val="28"/>
        </w:rPr>
        <w:t>33-146</w:t>
      </w:r>
      <w:r w:rsidRPr="001E57A5">
        <w:rPr>
          <w:b w:val="0"/>
          <w:szCs w:val="28"/>
        </w:rPr>
        <w:t>.</w:t>
      </w:r>
      <w:r>
        <w:rPr>
          <w:b w:val="0"/>
          <w:szCs w:val="28"/>
        </w:rPr>
        <w:t xml:space="preserve"> </w:t>
      </w:r>
      <w:r w:rsidRPr="001E57A5">
        <w:rPr>
          <w:b w:val="0"/>
          <w:szCs w:val="28"/>
        </w:rPr>
        <w:t>Режим работы: понедельник - пятница с 9.00 до 17-00 час. Обеденный перерыв: с 13-00 до 14-00.</w:t>
      </w:r>
    </w:p>
    <w:p w:rsidR="00D029D0" w:rsidRPr="001E57A5" w:rsidRDefault="00D029D0" w:rsidP="00D029D0">
      <w:pPr>
        <w:pStyle w:val="af5"/>
        <w:jc w:val="both"/>
        <w:rPr>
          <w:b w:val="0"/>
          <w:szCs w:val="28"/>
          <w:lang w:eastAsia="en-US"/>
        </w:rPr>
      </w:pPr>
      <w:bookmarkStart w:id="12" w:name="sub_142"/>
      <w:bookmarkEnd w:id="11"/>
      <w:r w:rsidRPr="001E57A5">
        <w:rPr>
          <w:b w:val="0"/>
          <w:szCs w:val="28"/>
        </w:rPr>
        <w:t>3.</w:t>
      </w:r>
      <w:r>
        <w:rPr>
          <w:b w:val="0"/>
          <w:szCs w:val="28"/>
        </w:rPr>
        <w:t>2</w:t>
      </w:r>
      <w:r w:rsidRPr="001E57A5">
        <w:rPr>
          <w:b w:val="0"/>
          <w:szCs w:val="28"/>
        </w:rPr>
        <w:t xml:space="preserve">. </w:t>
      </w:r>
      <w:r w:rsidRPr="001E57A5">
        <w:rPr>
          <w:b w:val="0"/>
          <w:szCs w:val="28"/>
          <w:lang w:eastAsia="en-US"/>
        </w:rPr>
        <w:t>Законодательством предусмотрена возможность получения муниципальной услуги через многофункциональный центр предоставления государственных и муниципальных услуг (далее – МФЦ)</w:t>
      </w:r>
      <w:r w:rsidRPr="001E57A5">
        <w:rPr>
          <w:rStyle w:val="af3"/>
          <w:b w:val="0"/>
          <w:szCs w:val="28"/>
          <w:lang w:eastAsia="en-US"/>
        </w:rPr>
        <w:footnoteReference w:id="2"/>
      </w:r>
      <w:r w:rsidRPr="001E57A5">
        <w:rPr>
          <w:b w:val="0"/>
          <w:szCs w:val="28"/>
          <w:lang w:eastAsia="en-US"/>
        </w:rPr>
        <w:t>.</w:t>
      </w:r>
    </w:p>
    <w:p w:rsidR="00D029D0" w:rsidRPr="001E57A5" w:rsidRDefault="00D029D0" w:rsidP="00D029D0">
      <w:pPr>
        <w:pStyle w:val="af5"/>
        <w:jc w:val="both"/>
        <w:rPr>
          <w:b w:val="0"/>
          <w:szCs w:val="28"/>
        </w:rPr>
      </w:pPr>
      <w:r w:rsidRPr="001E57A5">
        <w:rPr>
          <w:b w:val="0"/>
          <w:szCs w:val="28"/>
        </w:rPr>
        <w:t xml:space="preserve">Для получения информации о муниципальной услуге заявитель вправе обратиться в МФЦ, находящийся на территории </w:t>
      </w:r>
      <w:r>
        <w:rPr>
          <w:b w:val="0"/>
          <w:szCs w:val="28"/>
        </w:rPr>
        <w:t>Северного</w:t>
      </w:r>
      <w:r w:rsidRPr="001E57A5">
        <w:rPr>
          <w:b w:val="0"/>
          <w:szCs w:val="28"/>
        </w:rPr>
        <w:t xml:space="preserve"> района </w:t>
      </w:r>
      <w:r>
        <w:rPr>
          <w:b w:val="0"/>
          <w:szCs w:val="28"/>
        </w:rPr>
        <w:t>Новосибирской</w:t>
      </w:r>
      <w:r w:rsidRPr="001E57A5">
        <w:rPr>
          <w:b w:val="0"/>
          <w:szCs w:val="28"/>
        </w:rPr>
        <w:t xml:space="preserve"> области.</w:t>
      </w:r>
    </w:p>
    <w:p w:rsidR="00D029D0" w:rsidRPr="001E57A5" w:rsidRDefault="00D029D0" w:rsidP="00D029D0">
      <w:pPr>
        <w:pStyle w:val="af5"/>
        <w:jc w:val="both"/>
        <w:rPr>
          <w:b w:val="0"/>
          <w:szCs w:val="28"/>
        </w:rPr>
      </w:pPr>
      <w:bookmarkStart w:id="13" w:name="sub_144"/>
      <w:bookmarkEnd w:id="12"/>
      <w:r w:rsidRPr="001E57A5">
        <w:rPr>
          <w:b w:val="0"/>
          <w:szCs w:val="28"/>
        </w:rPr>
        <w:t>3.</w:t>
      </w:r>
      <w:r>
        <w:rPr>
          <w:b w:val="0"/>
          <w:szCs w:val="28"/>
        </w:rPr>
        <w:t>3</w:t>
      </w:r>
      <w:r w:rsidRPr="001E57A5">
        <w:rPr>
          <w:b w:val="0"/>
          <w:szCs w:val="28"/>
        </w:rPr>
        <w:t>. Предоставление заявителю информации по вопросам предоставления муниципальной услуги, в том числе о ходе ее предоставления, осуществляется специалистом, ответственным за предоставление муниципальной услуги:</w:t>
      </w:r>
    </w:p>
    <w:bookmarkEnd w:id="13"/>
    <w:p w:rsidR="00D029D0" w:rsidRPr="001E57A5" w:rsidRDefault="00D029D0" w:rsidP="00D029D0">
      <w:pPr>
        <w:pStyle w:val="af5"/>
        <w:jc w:val="both"/>
        <w:rPr>
          <w:b w:val="0"/>
          <w:szCs w:val="28"/>
        </w:rPr>
      </w:pPr>
      <w:r w:rsidRPr="001E57A5">
        <w:rPr>
          <w:b w:val="0"/>
          <w:szCs w:val="28"/>
        </w:rPr>
        <w:t>- по устным обращениям заявителей;</w:t>
      </w:r>
    </w:p>
    <w:p w:rsidR="00D029D0" w:rsidRPr="001E57A5" w:rsidRDefault="00D029D0" w:rsidP="00D029D0">
      <w:pPr>
        <w:pStyle w:val="af5"/>
        <w:jc w:val="both"/>
        <w:rPr>
          <w:b w:val="0"/>
          <w:szCs w:val="28"/>
        </w:rPr>
      </w:pPr>
      <w:r w:rsidRPr="001E57A5">
        <w:rPr>
          <w:b w:val="0"/>
          <w:szCs w:val="28"/>
        </w:rPr>
        <w:t>- по письменным обращениям;</w:t>
      </w:r>
    </w:p>
    <w:p w:rsidR="00D029D0" w:rsidRPr="001E57A5" w:rsidRDefault="00D029D0" w:rsidP="00D029D0">
      <w:pPr>
        <w:pStyle w:val="af5"/>
        <w:jc w:val="both"/>
        <w:rPr>
          <w:b w:val="0"/>
          <w:szCs w:val="28"/>
        </w:rPr>
      </w:pPr>
      <w:r w:rsidRPr="001E57A5">
        <w:rPr>
          <w:b w:val="0"/>
          <w:szCs w:val="28"/>
        </w:rPr>
        <w:t>- по электронной почте.</w:t>
      </w:r>
    </w:p>
    <w:p w:rsidR="00D029D0" w:rsidRPr="001E57A5" w:rsidRDefault="00D029D0" w:rsidP="00D029D0">
      <w:pPr>
        <w:pStyle w:val="af5"/>
        <w:jc w:val="both"/>
        <w:rPr>
          <w:b w:val="0"/>
          <w:szCs w:val="28"/>
        </w:rPr>
      </w:pPr>
      <w:bookmarkStart w:id="14" w:name="sub_145"/>
      <w:r w:rsidRPr="001E57A5">
        <w:rPr>
          <w:b w:val="0"/>
          <w:szCs w:val="28"/>
        </w:rPr>
        <w:t>3.</w:t>
      </w:r>
      <w:r>
        <w:rPr>
          <w:b w:val="0"/>
          <w:szCs w:val="28"/>
        </w:rPr>
        <w:t>4</w:t>
      </w:r>
      <w:r w:rsidRPr="001E57A5">
        <w:rPr>
          <w:b w:val="0"/>
          <w:szCs w:val="28"/>
        </w:rPr>
        <w:t>. При обращении заявителя посредством телефонной связи, специалист, ответственный за предоставление муниципальной услуги, подробно, в вежливой (корректной) форме информирует заявителей по интересующим их вопросам. Ответ на телефонный звонок начинается с информации о фамилии, имени, отчестве и должности лица, принявшего телефонный звонок.</w:t>
      </w:r>
    </w:p>
    <w:p w:rsidR="00D029D0" w:rsidRPr="001E57A5" w:rsidRDefault="00D029D0" w:rsidP="00D029D0">
      <w:pPr>
        <w:pStyle w:val="af5"/>
        <w:jc w:val="both"/>
        <w:rPr>
          <w:b w:val="0"/>
          <w:szCs w:val="28"/>
        </w:rPr>
      </w:pPr>
      <w:bookmarkStart w:id="15" w:name="sub_147"/>
      <w:bookmarkEnd w:id="14"/>
      <w:r w:rsidRPr="001E57A5">
        <w:rPr>
          <w:b w:val="0"/>
          <w:szCs w:val="28"/>
        </w:rPr>
        <w:t>3.</w:t>
      </w:r>
      <w:r>
        <w:rPr>
          <w:b w:val="0"/>
          <w:szCs w:val="28"/>
        </w:rPr>
        <w:t>5</w:t>
      </w:r>
      <w:r w:rsidRPr="001E57A5">
        <w:rPr>
          <w:b w:val="0"/>
          <w:szCs w:val="28"/>
        </w:rPr>
        <w:t>. Специалист, ответственный за предоставление муниципальной услуги, предоставляет информацию по следующим вопросам:</w:t>
      </w:r>
    </w:p>
    <w:bookmarkEnd w:id="15"/>
    <w:p w:rsidR="00D029D0" w:rsidRPr="001E57A5" w:rsidRDefault="00D029D0" w:rsidP="00D029D0">
      <w:pPr>
        <w:pStyle w:val="af5"/>
        <w:jc w:val="both"/>
        <w:rPr>
          <w:b w:val="0"/>
          <w:szCs w:val="28"/>
        </w:rPr>
      </w:pPr>
      <w:r w:rsidRPr="001E57A5">
        <w:rPr>
          <w:b w:val="0"/>
          <w:szCs w:val="28"/>
        </w:rPr>
        <w:t xml:space="preserve">- о местонахождении администрации </w:t>
      </w:r>
      <w:r>
        <w:rPr>
          <w:b w:val="0"/>
          <w:szCs w:val="28"/>
        </w:rPr>
        <w:t>Останинского сельсовета</w:t>
      </w:r>
      <w:r w:rsidRPr="001E57A5">
        <w:rPr>
          <w:b w:val="0"/>
          <w:szCs w:val="28"/>
        </w:rPr>
        <w:t>, предоставляющего муниципальную услугу;</w:t>
      </w:r>
    </w:p>
    <w:p w:rsidR="00D029D0" w:rsidRPr="001E57A5" w:rsidRDefault="00D029D0" w:rsidP="00D029D0">
      <w:pPr>
        <w:pStyle w:val="af5"/>
        <w:jc w:val="both"/>
        <w:rPr>
          <w:b w:val="0"/>
          <w:szCs w:val="28"/>
        </w:rPr>
      </w:pPr>
      <w:r w:rsidRPr="001E57A5">
        <w:rPr>
          <w:b w:val="0"/>
          <w:szCs w:val="28"/>
        </w:rPr>
        <w:t>- о порядке предоставления муниципальной услуги;</w:t>
      </w:r>
    </w:p>
    <w:p w:rsidR="00D029D0" w:rsidRPr="001E57A5" w:rsidRDefault="00D029D0" w:rsidP="00D029D0">
      <w:pPr>
        <w:pStyle w:val="af5"/>
        <w:jc w:val="both"/>
        <w:rPr>
          <w:b w:val="0"/>
          <w:szCs w:val="28"/>
        </w:rPr>
      </w:pPr>
      <w:r w:rsidRPr="001E57A5">
        <w:rPr>
          <w:b w:val="0"/>
          <w:szCs w:val="28"/>
        </w:rPr>
        <w:t>- о перечне документов, необходимых для предоставления муниципальной услуги;</w:t>
      </w:r>
    </w:p>
    <w:p w:rsidR="00D029D0" w:rsidRPr="001E57A5" w:rsidRDefault="00D029D0" w:rsidP="00D029D0">
      <w:pPr>
        <w:pStyle w:val="af5"/>
        <w:jc w:val="both"/>
        <w:rPr>
          <w:b w:val="0"/>
          <w:szCs w:val="28"/>
        </w:rPr>
      </w:pPr>
      <w:r w:rsidRPr="001E57A5">
        <w:rPr>
          <w:b w:val="0"/>
          <w:szCs w:val="28"/>
        </w:rPr>
        <w:t>- о ходе и сроках предоставления муниципальной услуги;</w:t>
      </w:r>
    </w:p>
    <w:p w:rsidR="00D029D0" w:rsidRPr="001E57A5" w:rsidRDefault="00D029D0" w:rsidP="00D029D0">
      <w:pPr>
        <w:pStyle w:val="af5"/>
        <w:jc w:val="both"/>
        <w:rPr>
          <w:b w:val="0"/>
          <w:szCs w:val="28"/>
        </w:rPr>
      </w:pPr>
      <w:r w:rsidRPr="001E57A5">
        <w:rPr>
          <w:b w:val="0"/>
          <w:szCs w:val="28"/>
        </w:rPr>
        <w:t>- о времени приема документов;</w:t>
      </w:r>
    </w:p>
    <w:p w:rsidR="00D029D0" w:rsidRPr="001E57A5" w:rsidRDefault="00D029D0" w:rsidP="00D029D0">
      <w:pPr>
        <w:pStyle w:val="af5"/>
        <w:jc w:val="both"/>
        <w:rPr>
          <w:b w:val="0"/>
          <w:szCs w:val="28"/>
        </w:rPr>
      </w:pPr>
      <w:r w:rsidRPr="001E57A5">
        <w:rPr>
          <w:b w:val="0"/>
          <w:szCs w:val="28"/>
        </w:rPr>
        <w:lastRenderedPageBreak/>
        <w:t>- о порядке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D029D0" w:rsidRPr="001E57A5" w:rsidRDefault="00D029D0" w:rsidP="00D029D0">
      <w:pPr>
        <w:pStyle w:val="af5"/>
        <w:jc w:val="both"/>
        <w:rPr>
          <w:b w:val="0"/>
          <w:szCs w:val="28"/>
        </w:rPr>
      </w:pPr>
      <w:bookmarkStart w:id="16" w:name="sub_148"/>
      <w:r w:rsidRPr="001E57A5">
        <w:rPr>
          <w:b w:val="0"/>
          <w:szCs w:val="28"/>
        </w:rPr>
        <w:t>3.</w:t>
      </w:r>
      <w:r>
        <w:rPr>
          <w:b w:val="0"/>
          <w:szCs w:val="28"/>
        </w:rPr>
        <w:t>6</w:t>
      </w:r>
      <w:r w:rsidRPr="001E57A5">
        <w:rPr>
          <w:b w:val="0"/>
          <w:szCs w:val="28"/>
        </w:rPr>
        <w:t>. Основными требованиями к информированию заявителей являются:</w:t>
      </w:r>
    </w:p>
    <w:bookmarkEnd w:id="16"/>
    <w:p w:rsidR="00D029D0" w:rsidRPr="001E57A5" w:rsidRDefault="00D029D0" w:rsidP="00D029D0">
      <w:pPr>
        <w:pStyle w:val="af5"/>
        <w:jc w:val="both"/>
        <w:rPr>
          <w:b w:val="0"/>
          <w:szCs w:val="28"/>
        </w:rPr>
      </w:pPr>
      <w:r w:rsidRPr="001E57A5">
        <w:rPr>
          <w:b w:val="0"/>
          <w:szCs w:val="28"/>
        </w:rPr>
        <w:t>- достоверность предоставляемой информации;</w:t>
      </w:r>
    </w:p>
    <w:p w:rsidR="00D029D0" w:rsidRPr="001E57A5" w:rsidRDefault="00D029D0" w:rsidP="00D029D0">
      <w:pPr>
        <w:pStyle w:val="af5"/>
        <w:jc w:val="both"/>
        <w:rPr>
          <w:b w:val="0"/>
          <w:szCs w:val="28"/>
        </w:rPr>
      </w:pPr>
      <w:r w:rsidRPr="001E57A5">
        <w:rPr>
          <w:b w:val="0"/>
          <w:szCs w:val="28"/>
        </w:rPr>
        <w:t>- четкость в изложении информации;</w:t>
      </w:r>
    </w:p>
    <w:p w:rsidR="00D029D0" w:rsidRPr="001E57A5" w:rsidRDefault="00D029D0" w:rsidP="00D029D0">
      <w:pPr>
        <w:pStyle w:val="af5"/>
        <w:jc w:val="both"/>
        <w:rPr>
          <w:b w:val="0"/>
          <w:szCs w:val="28"/>
        </w:rPr>
      </w:pPr>
      <w:r w:rsidRPr="001E57A5">
        <w:rPr>
          <w:b w:val="0"/>
          <w:szCs w:val="28"/>
        </w:rPr>
        <w:t>- удобство и доступность получения информации;</w:t>
      </w:r>
    </w:p>
    <w:p w:rsidR="00D029D0" w:rsidRPr="001E57A5" w:rsidRDefault="00D029D0" w:rsidP="00D029D0">
      <w:pPr>
        <w:pStyle w:val="af5"/>
        <w:jc w:val="both"/>
        <w:rPr>
          <w:b w:val="0"/>
          <w:szCs w:val="28"/>
        </w:rPr>
      </w:pPr>
      <w:r w:rsidRPr="001E57A5">
        <w:rPr>
          <w:b w:val="0"/>
          <w:szCs w:val="28"/>
        </w:rPr>
        <w:t>- оперативность предоставления информации;</w:t>
      </w:r>
    </w:p>
    <w:p w:rsidR="00D029D0" w:rsidRPr="001E57A5" w:rsidRDefault="00D029D0" w:rsidP="00D029D0">
      <w:pPr>
        <w:pStyle w:val="af5"/>
        <w:jc w:val="both"/>
        <w:rPr>
          <w:b w:val="0"/>
          <w:szCs w:val="28"/>
        </w:rPr>
      </w:pPr>
      <w:r w:rsidRPr="001E57A5">
        <w:rPr>
          <w:b w:val="0"/>
          <w:szCs w:val="28"/>
        </w:rPr>
        <w:t>- полнота информирования.</w:t>
      </w:r>
    </w:p>
    <w:p w:rsidR="00D029D0" w:rsidRPr="001E57A5" w:rsidRDefault="00D029D0" w:rsidP="00D029D0">
      <w:pPr>
        <w:pStyle w:val="af5"/>
        <w:jc w:val="both"/>
        <w:rPr>
          <w:b w:val="0"/>
          <w:szCs w:val="28"/>
        </w:rPr>
      </w:pPr>
      <w:bookmarkStart w:id="17" w:name="sub_149"/>
      <w:r w:rsidRPr="001E57A5">
        <w:rPr>
          <w:b w:val="0"/>
          <w:szCs w:val="28"/>
        </w:rPr>
        <w:t>3.</w:t>
      </w:r>
      <w:r>
        <w:rPr>
          <w:b w:val="0"/>
          <w:szCs w:val="28"/>
        </w:rPr>
        <w:t>7</w:t>
      </w:r>
      <w:r w:rsidRPr="001E57A5">
        <w:rPr>
          <w:b w:val="0"/>
          <w:szCs w:val="28"/>
        </w:rPr>
        <w:t xml:space="preserve">. При письменном обращении заявителей, в том числе в случае направления заявителем заявления посредством электронной почты в адрес администрации </w:t>
      </w:r>
      <w:r>
        <w:rPr>
          <w:b w:val="0"/>
          <w:szCs w:val="28"/>
        </w:rPr>
        <w:t>Останинского сельсовета</w:t>
      </w:r>
      <w:r w:rsidRPr="001E57A5">
        <w:rPr>
          <w:b w:val="0"/>
          <w:szCs w:val="28"/>
        </w:rPr>
        <w:t xml:space="preserve">, оно подлежит регистрации специалистом в журнале регистрации обращений. </w:t>
      </w:r>
    </w:p>
    <w:p w:rsidR="00D029D0" w:rsidRPr="001E57A5" w:rsidRDefault="00D029D0" w:rsidP="00D029D0">
      <w:pPr>
        <w:pStyle w:val="af5"/>
        <w:jc w:val="both"/>
        <w:rPr>
          <w:b w:val="0"/>
          <w:szCs w:val="28"/>
        </w:rPr>
      </w:pPr>
      <w:bookmarkStart w:id="18" w:name="sub_1411"/>
      <w:bookmarkEnd w:id="17"/>
      <w:r w:rsidRPr="001E57A5">
        <w:rPr>
          <w:b w:val="0"/>
          <w:szCs w:val="28"/>
        </w:rPr>
        <w:t>3.</w:t>
      </w:r>
      <w:r>
        <w:rPr>
          <w:b w:val="0"/>
          <w:szCs w:val="28"/>
        </w:rPr>
        <w:t>8</w:t>
      </w:r>
      <w:r w:rsidRPr="001E57A5">
        <w:rPr>
          <w:b w:val="0"/>
          <w:szCs w:val="28"/>
        </w:rPr>
        <w:t>. Ответ на письменное обращение направляется посредством почтовой либо электронной связи, в зависимости от способа обращения, по адресу заявителя, указанному в поданном им письменном обращении.</w:t>
      </w:r>
    </w:p>
    <w:p w:rsidR="00D029D0" w:rsidRPr="001E57A5" w:rsidRDefault="00D029D0" w:rsidP="00D029D0">
      <w:pPr>
        <w:pStyle w:val="af5"/>
        <w:jc w:val="both"/>
        <w:rPr>
          <w:b w:val="0"/>
          <w:szCs w:val="28"/>
        </w:rPr>
      </w:pPr>
      <w:bookmarkStart w:id="19" w:name="sub_1412"/>
      <w:bookmarkEnd w:id="18"/>
      <w:r w:rsidRPr="001E57A5">
        <w:rPr>
          <w:b w:val="0"/>
          <w:szCs w:val="28"/>
        </w:rPr>
        <w:t>3.</w:t>
      </w:r>
      <w:r>
        <w:rPr>
          <w:b w:val="0"/>
          <w:szCs w:val="28"/>
        </w:rPr>
        <w:t>9</w:t>
      </w:r>
      <w:r w:rsidRPr="001E57A5">
        <w:rPr>
          <w:b w:val="0"/>
          <w:szCs w:val="28"/>
        </w:rPr>
        <w:t>.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D029D0" w:rsidRPr="001E57A5" w:rsidRDefault="00D029D0" w:rsidP="00D029D0">
      <w:pPr>
        <w:pStyle w:val="af5"/>
        <w:jc w:val="both"/>
        <w:rPr>
          <w:b w:val="0"/>
          <w:szCs w:val="28"/>
        </w:rPr>
      </w:pPr>
      <w:r w:rsidRPr="001E57A5">
        <w:rPr>
          <w:b w:val="0"/>
          <w:szCs w:val="28"/>
        </w:rPr>
        <w:t>-  на стендах, расположенных в помещениях, занимаемых уполномоченным органом;</w:t>
      </w:r>
    </w:p>
    <w:p w:rsidR="00D029D0" w:rsidRPr="001E57A5" w:rsidRDefault="00D029D0" w:rsidP="00D029D0">
      <w:pPr>
        <w:pStyle w:val="af5"/>
        <w:jc w:val="both"/>
        <w:rPr>
          <w:b w:val="0"/>
          <w:szCs w:val="28"/>
        </w:rPr>
      </w:pPr>
      <w:r w:rsidRPr="001E57A5">
        <w:rPr>
          <w:b w:val="0"/>
          <w:szCs w:val="28"/>
        </w:rPr>
        <w:t>3.1</w:t>
      </w:r>
      <w:r>
        <w:rPr>
          <w:b w:val="0"/>
          <w:szCs w:val="28"/>
        </w:rPr>
        <w:t>0</w:t>
      </w:r>
      <w:r w:rsidRPr="001E57A5">
        <w:rPr>
          <w:b w:val="0"/>
          <w:szCs w:val="28"/>
        </w:rPr>
        <w:t>. На стендах, расположенных в помещениях, занимаемых уполномоченным органом, размещается следующая информация:</w:t>
      </w:r>
    </w:p>
    <w:p w:rsidR="00D029D0" w:rsidRPr="001E57A5" w:rsidRDefault="00D029D0" w:rsidP="00D029D0">
      <w:pPr>
        <w:pStyle w:val="af5"/>
        <w:jc w:val="both"/>
        <w:rPr>
          <w:b w:val="0"/>
          <w:szCs w:val="28"/>
        </w:rPr>
      </w:pPr>
      <w:r w:rsidRPr="001E57A5">
        <w:rPr>
          <w:b w:val="0"/>
          <w:szCs w:val="28"/>
        </w:rPr>
        <w:t>1) список документов для получения муниципальной услуги;</w:t>
      </w:r>
    </w:p>
    <w:p w:rsidR="00D029D0" w:rsidRPr="001E57A5" w:rsidRDefault="00D029D0" w:rsidP="00D029D0">
      <w:pPr>
        <w:pStyle w:val="af5"/>
        <w:jc w:val="both"/>
        <w:rPr>
          <w:b w:val="0"/>
          <w:szCs w:val="28"/>
        </w:rPr>
      </w:pPr>
      <w:r w:rsidRPr="001E57A5">
        <w:rPr>
          <w:b w:val="0"/>
          <w:szCs w:val="28"/>
        </w:rPr>
        <w:t>2) о сроках предоставления муниципальной услуги;</w:t>
      </w:r>
    </w:p>
    <w:p w:rsidR="00D029D0" w:rsidRPr="001E57A5" w:rsidRDefault="00D029D0" w:rsidP="00D029D0">
      <w:pPr>
        <w:pStyle w:val="af5"/>
        <w:jc w:val="both"/>
        <w:rPr>
          <w:b w:val="0"/>
          <w:szCs w:val="28"/>
        </w:rPr>
      </w:pPr>
      <w:r w:rsidRPr="001E57A5">
        <w:rPr>
          <w:b w:val="0"/>
          <w:szCs w:val="28"/>
        </w:rPr>
        <w:t>3) извлечения из административного регламента;</w:t>
      </w:r>
    </w:p>
    <w:p w:rsidR="00D029D0" w:rsidRPr="001E57A5" w:rsidRDefault="00D029D0" w:rsidP="00D029D0">
      <w:pPr>
        <w:pStyle w:val="af5"/>
        <w:jc w:val="both"/>
        <w:rPr>
          <w:b w:val="0"/>
          <w:szCs w:val="28"/>
        </w:rPr>
      </w:pPr>
      <w:r w:rsidRPr="001E57A5">
        <w:rPr>
          <w:b w:val="0"/>
          <w:szCs w:val="28"/>
        </w:rPr>
        <w:t>4) об основаниях отказа в предоставлении муниципальной услуги;</w:t>
      </w:r>
    </w:p>
    <w:p w:rsidR="00D029D0" w:rsidRPr="001E57A5" w:rsidRDefault="00D029D0" w:rsidP="00D029D0">
      <w:pPr>
        <w:pStyle w:val="af5"/>
        <w:jc w:val="both"/>
        <w:rPr>
          <w:b w:val="0"/>
          <w:szCs w:val="28"/>
        </w:rPr>
      </w:pPr>
      <w:r w:rsidRPr="001E57A5">
        <w:rPr>
          <w:b w:val="0"/>
          <w:szCs w:val="28"/>
        </w:rPr>
        <w:t>5) об описании конечного результата предоставления муниципальной услуги;</w:t>
      </w:r>
    </w:p>
    <w:p w:rsidR="00D029D0" w:rsidRPr="001E57A5" w:rsidRDefault="00D029D0" w:rsidP="00D029D0">
      <w:pPr>
        <w:pStyle w:val="af5"/>
        <w:jc w:val="both"/>
        <w:rPr>
          <w:b w:val="0"/>
          <w:szCs w:val="28"/>
        </w:rPr>
      </w:pPr>
      <w:r w:rsidRPr="001E57A5">
        <w:rPr>
          <w:b w:val="0"/>
          <w:szCs w:val="28"/>
        </w:rPr>
        <w:t>6) о порядке досудебного обжалования решений и действий (бездействия) уполномоченного органа, а также должностных лиц уполномоченного органа;</w:t>
      </w:r>
    </w:p>
    <w:p w:rsidR="00D029D0" w:rsidRPr="001E57A5" w:rsidRDefault="00D029D0" w:rsidP="00D029D0">
      <w:pPr>
        <w:pStyle w:val="af5"/>
        <w:jc w:val="both"/>
        <w:rPr>
          <w:b w:val="0"/>
          <w:szCs w:val="28"/>
        </w:rPr>
      </w:pPr>
      <w:r w:rsidRPr="001E57A5">
        <w:rPr>
          <w:b w:val="0"/>
          <w:szCs w:val="28"/>
        </w:rPr>
        <w:t>7) почтовый адрес уполномоченного органа, номера телефонов для справок, график приема заявителей по вопросам предоставления муниципальной услуги;</w:t>
      </w:r>
    </w:p>
    <w:p w:rsidR="00D029D0" w:rsidRPr="001E57A5" w:rsidRDefault="00D029D0" w:rsidP="00D029D0">
      <w:pPr>
        <w:pStyle w:val="af5"/>
        <w:jc w:val="both"/>
        <w:rPr>
          <w:b w:val="0"/>
          <w:szCs w:val="28"/>
        </w:rPr>
      </w:pPr>
      <w:r w:rsidRPr="001E57A5">
        <w:rPr>
          <w:b w:val="0"/>
          <w:szCs w:val="28"/>
        </w:rPr>
        <w:t>8) перечень нормативных правовых актов, регулирующих отношения, возникающие в связи с предоставлением муниципальной услуги.</w:t>
      </w:r>
    </w:p>
    <w:p w:rsidR="00D029D0" w:rsidRPr="001E57A5" w:rsidRDefault="00D029D0" w:rsidP="00D029D0">
      <w:pPr>
        <w:pStyle w:val="af5"/>
        <w:jc w:val="both"/>
        <w:rPr>
          <w:b w:val="0"/>
          <w:szCs w:val="28"/>
        </w:rPr>
      </w:pPr>
      <w:r w:rsidRPr="001E57A5">
        <w:rPr>
          <w:b w:val="0"/>
          <w:szCs w:val="28"/>
        </w:rPr>
        <w:t xml:space="preserve"> </w:t>
      </w:r>
      <w:proofErr w:type="gramStart"/>
      <w:r w:rsidRPr="001E57A5">
        <w:rPr>
          <w:b w:val="0"/>
          <w:szCs w:val="28"/>
        </w:rPr>
        <w:t xml:space="preserve">Сведения о местонахождении, графике приема заявителей, почтовом и электронном адресах, контактных телефонах администрации </w:t>
      </w:r>
      <w:r>
        <w:rPr>
          <w:b w:val="0"/>
          <w:szCs w:val="28"/>
        </w:rPr>
        <w:t>Останинского сельсовета</w:t>
      </w:r>
      <w:r w:rsidRPr="001E57A5">
        <w:rPr>
          <w:b w:val="0"/>
          <w:szCs w:val="28"/>
        </w:rPr>
        <w:t xml:space="preserve">, ответственной за предоставление муниципальной услуги, образец заявления для предоставления муниципальной услуги, перечень документов, необходимых для предоставления муниципальной услуги, размещены на информационных стендах в здании администрации </w:t>
      </w:r>
      <w:r>
        <w:rPr>
          <w:b w:val="0"/>
          <w:szCs w:val="28"/>
        </w:rPr>
        <w:t>Останинского сельсовета</w:t>
      </w:r>
      <w:r w:rsidRPr="001E57A5">
        <w:rPr>
          <w:b w:val="0"/>
          <w:szCs w:val="28"/>
        </w:rPr>
        <w:t xml:space="preserve"> расположенного по адресу: </w:t>
      </w:r>
      <w:bookmarkStart w:id="20" w:name="sub_1413"/>
      <w:bookmarkEnd w:id="19"/>
      <w:r>
        <w:rPr>
          <w:b w:val="0"/>
          <w:szCs w:val="28"/>
        </w:rPr>
        <w:t>632086</w:t>
      </w:r>
      <w:r w:rsidRPr="001E57A5">
        <w:rPr>
          <w:b w:val="0"/>
          <w:szCs w:val="28"/>
        </w:rPr>
        <w:t xml:space="preserve">, </w:t>
      </w:r>
      <w:r>
        <w:rPr>
          <w:b w:val="0"/>
          <w:szCs w:val="28"/>
        </w:rPr>
        <w:t>Новосибирская</w:t>
      </w:r>
      <w:r w:rsidRPr="001E57A5">
        <w:rPr>
          <w:b w:val="0"/>
          <w:szCs w:val="28"/>
        </w:rPr>
        <w:t xml:space="preserve"> область, </w:t>
      </w:r>
      <w:r>
        <w:rPr>
          <w:b w:val="0"/>
          <w:szCs w:val="28"/>
        </w:rPr>
        <w:t>Северный</w:t>
      </w:r>
      <w:r w:rsidRPr="001E57A5">
        <w:rPr>
          <w:b w:val="0"/>
          <w:szCs w:val="28"/>
        </w:rPr>
        <w:t xml:space="preserve"> район, </w:t>
      </w:r>
      <w:r>
        <w:rPr>
          <w:b w:val="0"/>
          <w:szCs w:val="28"/>
        </w:rPr>
        <w:t>с. Останинка</w:t>
      </w:r>
      <w:r w:rsidRPr="001E57A5">
        <w:rPr>
          <w:b w:val="0"/>
          <w:szCs w:val="28"/>
        </w:rPr>
        <w:t>,</w:t>
      </w:r>
      <w:r>
        <w:rPr>
          <w:b w:val="0"/>
          <w:szCs w:val="28"/>
        </w:rPr>
        <w:t xml:space="preserve"> </w:t>
      </w:r>
      <w:r w:rsidRPr="001E57A5">
        <w:rPr>
          <w:b w:val="0"/>
          <w:szCs w:val="28"/>
        </w:rPr>
        <w:t xml:space="preserve">ул. </w:t>
      </w:r>
      <w:r>
        <w:rPr>
          <w:b w:val="0"/>
          <w:szCs w:val="28"/>
        </w:rPr>
        <w:t>Зеленая</w:t>
      </w:r>
      <w:r w:rsidRPr="001E57A5">
        <w:rPr>
          <w:b w:val="0"/>
          <w:szCs w:val="28"/>
        </w:rPr>
        <w:t xml:space="preserve">, дом </w:t>
      </w:r>
      <w:r>
        <w:rPr>
          <w:b w:val="0"/>
          <w:szCs w:val="28"/>
        </w:rPr>
        <w:t>26.</w:t>
      </w:r>
      <w:proofErr w:type="gramEnd"/>
    </w:p>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21" w:name="sub_2000"/>
      <w:bookmarkEnd w:id="20"/>
      <w:r w:rsidRPr="001E57A5">
        <w:rPr>
          <w:b w:val="0"/>
          <w:color w:val="26282F"/>
          <w:szCs w:val="28"/>
        </w:rPr>
        <w:t>IV. Стандарт предоставления муниципальной услуги</w:t>
      </w:r>
    </w:p>
    <w:p w:rsidR="00D029D0" w:rsidRPr="001E57A5" w:rsidRDefault="00D029D0" w:rsidP="00D029D0">
      <w:pPr>
        <w:pStyle w:val="af5"/>
        <w:jc w:val="both"/>
        <w:rPr>
          <w:b w:val="0"/>
          <w:color w:val="26282F"/>
          <w:szCs w:val="28"/>
        </w:rPr>
      </w:pPr>
    </w:p>
    <w:p w:rsidR="00D029D0" w:rsidRPr="001E57A5" w:rsidRDefault="00D029D0" w:rsidP="00D029D0">
      <w:pPr>
        <w:pStyle w:val="af5"/>
        <w:jc w:val="both"/>
        <w:rPr>
          <w:b w:val="0"/>
          <w:color w:val="26282F"/>
          <w:szCs w:val="28"/>
        </w:rPr>
      </w:pPr>
      <w:bookmarkStart w:id="22" w:name="sub_2100"/>
      <w:bookmarkEnd w:id="21"/>
      <w:r w:rsidRPr="001E57A5">
        <w:rPr>
          <w:b w:val="0"/>
          <w:color w:val="26282F"/>
          <w:szCs w:val="28"/>
        </w:rPr>
        <w:t>4.1. Наименование муниципальной услуги</w:t>
      </w:r>
    </w:p>
    <w:p w:rsidR="00D029D0" w:rsidRPr="001E57A5" w:rsidRDefault="00D029D0" w:rsidP="00D029D0">
      <w:pPr>
        <w:pStyle w:val="af5"/>
        <w:jc w:val="both"/>
        <w:rPr>
          <w:b w:val="0"/>
          <w:szCs w:val="28"/>
        </w:rPr>
      </w:pPr>
      <w:bookmarkStart w:id="23" w:name="sub_211"/>
      <w:bookmarkEnd w:id="22"/>
      <w:r w:rsidRPr="001E57A5">
        <w:rPr>
          <w:b w:val="0"/>
          <w:szCs w:val="28"/>
        </w:rPr>
        <w:lastRenderedPageBreak/>
        <w:t>4.1.1.  Под муниципальной услугой в настоящем административном регламенте понимается предоставление участка земли для погребения умершего (далее – предоставление участка земли).</w:t>
      </w:r>
    </w:p>
    <w:p w:rsidR="00D029D0" w:rsidRPr="001E57A5" w:rsidRDefault="00D029D0" w:rsidP="00D029D0">
      <w:pPr>
        <w:pStyle w:val="af5"/>
        <w:jc w:val="both"/>
        <w:rPr>
          <w:b w:val="0"/>
          <w:szCs w:val="28"/>
        </w:rPr>
      </w:pPr>
      <w:r w:rsidRPr="001E57A5">
        <w:rPr>
          <w:b w:val="0"/>
          <w:szCs w:val="28"/>
        </w:rPr>
        <w:t>4.1.2. Предоставление участка земли осуществляется в соответствии с законодательством.</w:t>
      </w:r>
    </w:p>
    <w:p w:rsidR="00D029D0" w:rsidRPr="001E57A5" w:rsidRDefault="00D029D0" w:rsidP="00D029D0">
      <w:pPr>
        <w:pStyle w:val="af5"/>
        <w:jc w:val="both"/>
        <w:rPr>
          <w:b w:val="0"/>
          <w:color w:val="26282F"/>
          <w:szCs w:val="28"/>
        </w:rPr>
      </w:pPr>
      <w:bookmarkStart w:id="24" w:name="sub_2200"/>
      <w:bookmarkEnd w:id="23"/>
      <w:r w:rsidRPr="001E57A5">
        <w:rPr>
          <w:b w:val="0"/>
          <w:color w:val="26282F"/>
          <w:szCs w:val="28"/>
        </w:rPr>
        <w:t>4.2. Наименование органа, предоставляющего муниципальную услугу</w:t>
      </w:r>
    </w:p>
    <w:p w:rsidR="00D029D0" w:rsidRPr="001E57A5" w:rsidRDefault="00D029D0" w:rsidP="00D029D0">
      <w:pPr>
        <w:pStyle w:val="af5"/>
        <w:jc w:val="both"/>
        <w:rPr>
          <w:b w:val="0"/>
          <w:szCs w:val="28"/>
        </w:rPr>
      </w:pPr>
      <w:bookmarkStart w:id="25" w:name="sub_221"/>
      <w:bookmarkEnd w:id="24"/>
      <w:r w:rsidRPr="001E57A5">
        <w:rPr>
          <w:b w:val="0"/>
          <w:szCs w:val="28"/>
        </w:rPr>
        <w:t>4.2.1. Органом, предоставляющим муниципальную услугу, является  администраци</w:t>
      </w:r>
      <w:r>
        <w:rPr>
          <w:b w:val="0"/>
          <w:szCs w:val="28"/>
        </w:rPr>
        <w:t>я</w:t>
      </w:r>
      <w:r w:rsidRPr="001E57A5">
        <w:rPr>
          <w:b w:val="0"/>
          <w:szCs w:val="28"/>
        </w:rPr>
        <w:t xml:space="preserve"> </w:t>
      </w:r>
      <w:r>
        <w:rPr>
          <w:b w:val="0"/>
          <w:szCs w:val="28"/>
        </w:rPr>
        <w:t>Останинского сельсовета</w:t>
      </w:r>
      <w:r w:rsidRPr="001E57A5">
        <w:rPr>
          <w:b w:val="0"/>
          <w:szCs w:val="28"/>
        </w:rPr>
        <w:t xml:space="preserve"> (далее - уполномоченный орган).</w:t>
      </w:r>
    </w:p>
    <w:p w:rsidR="00D029D0" w:rsidRPr="001E57A5" w:rsidRDefault="00D029D0" w:rsidP="00D029D0">
      <w:pPr>
        <w:pStyle w:val="af5"/>
        <w:jc w:val="both"/>
        <w:rPr>
          <w:b w:val="0"/>
          <w:szCs w:val="28"/>
        </w:rPr>
      </w:pPr>
      <w:r w:rsidRPr="001E57A5">
        <w:rPr>
          <w:b w:val="0"/>
          <w:szCs w:val="28"/>
        </w:rPr>
        <w:t xml:space="preserve">4.2.2. </w:t>
      </w:r>
      <w:proofErr w:type="gramStart"/>
      <w:r w:rsidRPr="001E57A5">
        <w:rPr>
          <w:b w:val="0"/>
          <w:szCs w:val="28"/>
        </w:rPr>
        <w:t xml:space="preserve">При предоставлении муниципальной услуги уполномоченный орган,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proofErr w:type="gramEnd"/>
    </w:p>
    <w:p w:rsidR="00D029D0" w:rsidRPr="001E57A5" w:rsidRDefault="00D029D0" w:rsidP="00D029D0">
      <w:pPr>
        <w:pStyle w:val="af5"/>
        <w:jc w:val="both"/>
        <w:rPr>
          <w:b w:val="0"/>
          <w:szCs w:val="28"/>
        </w:rPr>
      </w:pPr>
      <w:r w:rsidRPr="001E57A5">
        <w:rPr>
          <w:b w:val="0"/>
          <w:szCs w:val="28"/>
        </w:rPr>
        <w:t xml:space="preserve">4.2.3. В предоставлении муниципальной услуги участвует Министерство внутренних дел Российской Федерации; Федеральная миграционная служба; служба записи актов гражданского состояния </w:t>
      </w:r>
      <w:r>
        <w:rPr>
          <w:b w:val="0"/>
          <w:szCs w:val="28"/>
        </w:rPr>
        <w:t>Новосибирской</w:t>
      </w:r>
      <w:r w:rsidRPr="001E57A5">
        <w:rPr>
          <w:b w:val="0"/>
          <w:szCs w:val="28"/>
        </w:rPr>
        <w:t xml:space="preserve"> области; иные органы государственной власти и органы местного самоуправления. </w:t>
      </w:r>
    </w:p>
    <w:p w:rsidR="00D029D0" w:rsidRPr="001E57A5" w:rsidRDefault="00D029D0" w:rsidP="00D029D0">
      <w:pPr>
        <w:pStyle w:val="af5"/>
        <w:jc w:val="both"/>
        <w:rPr>
          <w:b w:val="0"/>
          <w:color w:val="26282F"/>
          <w:szCs w:val="28"/>
        </w:rPr>
      </w:pPr>
      <w:bookmarkStart w:id="26" w:name="sub_2300"/>
      <w:bookmarkEnd w:id="25"/>
      <w:r w:rsidRPr="001E57A5">
        <w:rPr>
          <w:b w:val="0"/>
          <w:color w:val="26282F"/>
          <w:szCs w:val="28"/>
        </w:rPr>
        <w:t>4.3. Результат предоставления муниципальной услуги</w:t>
      </w:r>
    </w:p>
    <w:p w:rsidR="00D029D0" w:rsidRPr="001E57A5" w:rsidRDefault="00D029D0" w:rsidP="00D029D0">
      <w:pPr>
        <w:pStyle w:val="af5"/>
        <w:jc w:val="both"/>
        <w:rPr>
          <w:b w:val="0"/>
          <w:szCs w:val="28"/>
        </w:rPr>
      </w:pPr>
      <w:bookmarkStart w:id="27" w:name="sub_231"/>
      <w:bookmarkEnd w:id="26"/>
      <w:r w:rsidRPr="001E57A5">
        <w:rPr>
          <w:b w:val="0"/>
          <w:szCs w:val="28"/>
        </w:rPr>
        <w:t>Конечным результатом предоставления муниципальной услуги является:</w:t>
      </w:r>
    </w:p>
    <w:bookmarkEnd w:id="27"/>
    <w:p w:rsidR="00D029D0" w:rsidRPr="001E57A5" w:rsidRDefault="00D029D0" w:rsidP="00D029D0">
      <w:pPr>
        <w:pStyle w:val="af5"/>
        <w:jc w:val="both"/>
        <w:rPr>
          <w:b w:val="0"/>
          <w:szCs w:val="28"/>
        </w:rPr>
      </w:pPr>
      <w:r w:rsidRPr="001E57A5">
        <w:rPr>
          <w:b w:val="0"/>
          <w:szCs w:val="28"/>
        </w:rPr>
        <w:t>- выдача заявителю справки о предоставлении участка земли для погребения умершего;</w:t>
      </w:r>
    </w:p>
    <w:p w:rsidR="00D029D0" w:rsidRPr="001E57A5" w:rsidRDefault="00D029D0" w:rsidP="00D029D0">
      <w:pPr>
        <w:pStyle w:val="af5"/>
        <w:jc w:val="both"/>
        <w:rPr>
          <w:b w:val="0"/>
          <w:szCs w:val="28"/>
        </w:rPr>
      </w:pPr>
      <w:r w:rsidRPr="001E57A5">
        <w:rPr>
          <w:b w:val="0"/>
          <w:szCs w:val="28"/>
        </w:rPr>
        <w:t>- выдача заявителю отказа в предоставлении муниципальной услуги.</w:t>
      </w:r>
    </w:p>
    <w:p w:rsidR="00D029D0" w:rsidRPr="001E57A5" w:rsidRDefault="00D029D0" w:rsidP="00D029D0">
      <w:pPr>
        <w:pStyle w:val="af5"/>
        <w:jc w:val="both"/>
        <w:rPr>
          <w:b w:val="0"/>
          <w:color w:val="26282F"/>
          <w:szCs w:val="28"/>
        </w:rPr>
      </w:pPr>
      <w:bookmarkStart w:id="28" w:name="sub_2400"/>
      <w:r w:rsidRPr="001E57A5">
        <w:rPr>
          <w:b w:val="0"/>
          <w:color w:val="26282F"/>
          <w:szCs w:val="28"/>
        </w:rPr>
        <w:t>4.4. Сроки предоставления муниципальной услуги</w:t>
      </w:r>
    </w:p>
    <w:p w:rsidR="00D029D0" w:rsidRPr="001E57A5" w:rsidRDefault="00D029D0" w:rsidP="00D029D0">
      <w:pPr>
        <w:pStyle w:val="af5"/>
        <w:jc w:val="both"/>
        <w:rPr>
          <w:b w:val="0"/>
          <w:szCs w:val="28"/>
        </w:rPr>
      </w:pPr>
      <w:bookmarkStart w:id="29" w:name="sub_241"/>
      <w:bookmarkEnd w:id="28"/>
      <w:r w:rsidRPr="001E57A5">
        <w:rPr>
          <w:b w:val="0"/>
          <w:szCs w:val="28"/>
        </w:rPr>
        <w:t>Муниципальная услуга предоставляется в течение 1 рабочего дня, следующего за днем подачи заявления.</w:t>
      </w:r>
    </w:p>
    <w:p w:rsidR="00D029D0" w:rsidRPr="001E57A5" w:rsidRDefault="00D029D0" w:rsidP="00D029D0">
      <w:pPr>
        <w:pStyle w:val="af5"/>
        <w:jc w:val="both"/>
        <w:rPr>
          <w:b w:val="0"/>
          <w:color w:val="26282F"/>
          <w:szCs w:val="28"/>
        </w:rPr>
      </w:pPr>
      <w:bookmarkStart w:id="30" w:name="sub_2600"/>
      <w:bookmarkEnd w:id="29"/>
      <w:r w:rsidRPr="001E57A5">
        <w:rPr>
          <w:b w:val="0"/>
          <w:color w:val="26282F"/>
          <w:szCs w:val="28"/>
        </w:rPr>
        <w:t>4.5. Документы, необходимые для предоставления муниципальной услуги</w:t>
      </w:r>
    </w:p>
    <w:p w:rsidR="00D029D0" w:rsidRPr="001E57A5" w:rsidRDefault="00D029D0" w:rsidP="00D029D0">
      <w:pPr>
        <w:pStyle w:val="af5"/>
        <w:jc w:val="both"/>
        <w:rPr>
          <w:b w:val="0"/>
          <w:szCs w:val="28"/>
        </w:rPr>
      </w:pPr>
      <w:bookmarkStart w:id="31" w:name="sub_261"/>
      <w:bookmarkEnd w:id="30"/>
      <w:r w:rsidRPr="001E57A5">
        <w:rPr>
          <w:b w:val="0"/>
          <w:szCs w:val="28"/>
        </w:rPr>
        <w:t xml:space="preserve">4.5.1. Для получения участка земли для погребения умершего заявитель обращается в уполномоченный орган с заявлением о предоставлении муниципальной услуги по форме согласно </w:t>
      </w:r>
      <w:hyperlink r:id="rId15" w:history="1">
        <w:r w:rsidRPr="001E57A5">
          <w:rPr>
            <w:b w:val="0"/>
            <w:szCs w:val="28"/>
          </w:rPr>
          <w:t xml:space="preserve">приложениям № </w:t>
        </w:r>
      </w:hyperlink>
      <w:r w:rsidRPr="001E57A5">
        <w:rPr>
          <w:b w:val="0"/>
          <w:szCs w:val="28"/>
        </w:rPr>
        <w:t>2 к настоящему административному регламенту (далее – заявление).</w:t>
      </w:r>
    </w:p>
    <w:p w:rsidR="00D029D0" w:rsidRPr="001E57A5" w:rsidRDefault="00D029D0" w:rsidP="00D029D0">
      <w:pPr>
        <w:pStyle w:val="af5"/>
        <w:jc w:val="both"/>
        <w:rPr>
          <w:b w:val="0"/>
          <w:szCs w:val="28"/>
        </w:rPr>
      </w:pPr>
      <w:r w:rsidRPr="001E57A5">
        <w:rPr>
          <w:b w:val="0"/>
          <w:szCs w:val="28"/>
          <w:lang w:eastAsia="ar-SA"/>
        </w:rPr>
        <w:t>К заявлению о предоставлении одно-(дву</w:t>
      </w:r>
      <w:proofErr w:type="gramStart"/>
      <w:r w:rsidRPr="001E57A5">
        <w:rPr>
          <w:b w:val="0"/>
          <w:szCs w:val="28"/>
          <w:lang w:eastAsia="ar-SA"/>
        </w:rPr>
        <w:t>х-</w:t>
      </w:r>
      <w:proofErr w:type="gramEnd"/>
      <w:r w:rsidRPr="001E57A5">
        <w:rPr>
          <w:b w:val="0"/>
          <w:szCs w:val="28"/>
          <w:lang w:eastAsia="ar-SA"/>
        </w:rPr>
        <w:t>) местного участка для захоронения прилагаются следующие документы:</w:t>
      </w:r>
    </w:p>
    <w:p w:rsidR="00D029D0" w:rsidRPr="001E57A5" w:rsidRDefault="00D029D0" w:rsidP="00D029D0">
      <w:pPr>
        <w:pStyle w:val="af5"/>
        <w:jc w:val="both"/>
        <w:rPr>
          <w:b w:val="0"/>
          <w:szCs w:val="28"/>
          <w:lang w:eastAsia="en-US"/>
        </w:rPr>
      </w:pPr>
      <w:r w:rsidRPr="001E57A5">
        <w:rPr>
          <w:b w:val="0"/>
          <w:szCs w:val="28"/>
        </w:rPr>
        <w:t xml:space="preserve">а) </w:t>
      </w:r>
      <w:r w:rsidRPr="001E57A5">
        <w:rPr>
          <w:b w:val="0"/>
          <w:szCs w:val="28"/>
          <w:lang w:eastAsia="en-US"/>
        </w:rPr>
        <w:t>свидетельство о смерти;</w:t>
      </w:r>
    </w:p>
    <w:p w:rsidR="00D029D0" w:rsidRPr="001E57A5" w:rsidRDefault="00D029D0" w:rsidP="00D029D0">
      <w:pPr>
        <w:pStyle w:val="af5"/>
        <w:jc w:val="both"/>
        <w:rPr>
          <w:b w:val="0"/>
          <w:szCs w:val="28"/>
        </w:rPr>
      </w:pPr>
      <w:r w:rsidRPr="001E57A5">
        <w:rPr>
          <w:b w:val="0"/>
          <w:szCs w:val="28"/>
        </w:rPr>
        <w:t>б) паспорт или иной документ, удостоверяющий личность заявителя;</w:t>
      </w:r>
    </w:p>
    <w:p w:rsidR="00D029D0" w:rsidRPr="001E57A5" w:rsidRDefault="00D029D0" w:rsidP="00D029D0">
      <w:pPr>
        <w:pStyle w:val="af5"/>
        <w:jc w:val="both"/>
        <w:rPr>
          <w:b w:val="0"/>
          <w:szCs w:val="28"/>
        </w:rPr>
      </w:pPr>
      <w:r w:rsidRPr="001E57A5">
        <w:rPr>
          <w:b w:val="0"/>
          <w:szCs w:val="28"/>
        </w:rPr>
        <w:t>в) документы, подтверждающие полномочия лица, подписавшего заявление (для юридических лиц);</w:t>
      </w:r>
    </w:p>
    <w:p w:rsidR="00D029D0" w:rsidRPr="001E57A5" w:rsidRDefault="00D029D0" w:rsidP="00D029D0">
      <w:pPr>
        <w:pStyle w:val="af5"/>
        <w:jc w:val="both"/>
        <w:rPr>
          <w:b w:val="0"/>
          <w:szCs w:val="28"/>
        </w:rPr>
      </w:pPr>
      <w:r w:rsidRPr="001E57A5">
        <w:rPr>
          <w:b w:val="0"/>
          <w:szCs w:val="28"/>
        </w:rPr>
        <w:t>г) справка о кремации (при захоронении урны с прахом);</w:t>
      </w:r>
    </w:p>
    <w:p w:rsidR="00D029D0" w:rsidRPr="001E57A5" w:rsidRDefault="00D029D0" w:rsidP="00D029D0">
      <w:pPr>
        <w:pStyle w:val="af5"/>
        <w:jc w:val="both"/>
        <w:rPr>
          <w:b w:val="0"/>
          <w:szCs w:val="28"/>
        </w:rPr>
      </w:pPr>
      <w:proofErr w:type="spellStart"/>
      <w:r w:rsidRPr="001E57A5">
        <w:rPr>
          <w:b w:val="0"/>
          <w:szCs w:val="28"/>
        </w:rPr>
        <w:t>д</w:t>
      </w:r>
      <w:proofErr w:type="spellEnd"/>
      <w:r w:rsidRPr="001E57A5">
        <w:rPr>
          <w:b w:val="0"/>
          <w:szCs w:val="28"/>
        </w:rPr>
        <w:t>) документы, подтверждающие полномочия третьих лиц выступать от имени заявителя, предусмотренные законодательством Российской Федерации;</w:t>
      </w:r>
    </w:p>
    <w:p w:rsidR="00D029D0" w:rsidRPr="001E57A5" w:rsidRDefault="00D029D0" w:rsidP="00D029D0">
      <w:pPr>
        <w:pStyle w:val="af5"/>
        <w:jc w:val="both"/>
        <w:rPr>
          <w:b w:val="0"/>
          <w:szCs w:val="28"/>
          <w:lang w:eastAsia="ar-SA"/>
        </w:rPr>
      </w:pPr>
      <w:r w:rsidRPr="001E57A5">
        <w:rPr>
          <w:b w:val="0"/>
          <w:szCs w:val="28"/>
          <w:lang w:eastAsia="ar-SA"/>
        </w:rPr>
        <w:t>К заявлению о разрешении для захоронения рядом с родственной могилой или в могилу ранее умершего близкого родственника прилагаются следующие документы:</w:t>
      </w:r>
    </w:p>
    <w:p w:rsidR="00D029D0" w:rsidRPr="001E57A5" w:rsidRDefault="00D029D0" w:rsidP="00D029D0">
      <w:pPr>
        <w:pStyle w:val="af5"/>
        <w:jc w:val="both"/>
        <w:rPr>
          <w:b w:val="0"/>
          <w:szCs w:val="28"/>
        </w:rPr>
      </w:pPr>
      <w:r w:rsidRPr="001E57A5">
        <w:rPr>
          <w:b w:val="0"/>
          <w:szCs w:val="28"/>
          <w:lang w:eastAsia="ar-SA"/>
        </w:rPr>
        <w:t xml:space="preserve">а) </w:t>
      </w:r>
      <w:r w:rsidRPr="001E57A5">
        <w:rPr>
          <w:b w:val="0"/>
          <w:szCs w:val="28"/>
          <w:lang w:eastAsia="en-US"/>
        </w:rPr>
        <w:t>свидетельство о смерти;                                                                                                                                б</w:t>
      </w:r>
      <w:r w:rsidRPr="001E57A5">
        <w:rPr>
          <w:b w:val="0"/>
          <w:szCs w:val="28"/>
        </w:rPr>
        <w:t>) паспорт или иной документ, удостоверяющий личность заявителя;</w:t>
      </w:r>
    </w:p>
    <w:p w:rsidR="00D029D0" w:rsidRPr="001E57A5" w:rsidRDefault="00D029D0" w:rsidP="00D029D0">
      <w:pPr>
        <w:pStyle w:val="af5"/>
        <w:jc w:val="both"/>
        <w:rPr>
          <w:b w:val="0"/>
          <w:szCs w:val="28"/>
        </w:rPr>
      </w:pPr>
      <w:r w:rsidRPr="001E57A5">
        <w:rPr>
          <w:b w:val="0"/>
          <w:szCs w:val="28"/>
        </w:rPr>
        <w:t xml:space="preserve">в)  свидетельство о смерти  ранее </w:t>
      </w:r>
      <w:proofErr w:type="gramStart"/>
      <w:r w:rsidRPr="001E57A5">
        <w:rPr>
          <w:b w:val="0"/>
          <w:szCs w:val="28"/>
        </w:rPr>
        <w:t>захороненного</w:t>
      </w:r>
      <w:proofErr w:type="gramEnd"/>
      <w:r w:rsidRPr="001E57A5">
        <w:rPr>
          <w:b w:val="0"/>
          <w:szCs w:val="28"/>
        </w:rPr>
        <w:t xml:space="preserve"> (в случае </w:t>
      </w:r>
      <w:proofErr w:type="spellStart"/>
      <w:r w:rsidRPr="001E57A5">
        <w:rPr>
          <w:b w:val="0"/>
          <w:szCs w:val="28"/>
        </w:rPr>
        <w:t>подзахоронения</w:t>
      </w:r>
      <w:proofErr w:type="spellEnd"/>
      <w:r w:rsidRPr="001E57A5">
        <w:rPr>
          <w:b w:val="0"/>
          <w:szCs w:val="28"/>
        </w:rPr>
        <w:t xml:space="preserve"> к родственной могиле);</w:t>
      </w:r>
    </w:p>
    <w:p w:rsidR="00D029D0" w:rsidRPr="001E57A5" w:rsidRDefault="00D029D0" w:rsidP="00D029D0">
      <w:pPr>
        <w:pStyle w:val="af5"/>
        <w:jc w:val="both"/>
        <w:rPr>
          <w:b w:val="0"/>
          <w:szCs w:val="28"/>
        </w:rPr>
      </w:pPr>
      <w:r w:rsidRPr="001E57A5">
        <w:rPr>
          <w:b w:val="0"/>
          <w:szCs w:val="28"/>
        </w:rPr>
        <w:t>г) справка о кремации (при захоронении урны с прахом);</w:t>
      </w:r>
    </w:p>
    <w:p w:rsidR="00D029D0" w:rsidRPr="001E57A5" w:rsidRDefault="00D029D0" w:rsidP="00D029D0">
      <w:pPr>
        <w:pStyle w:val="af5"/>
        <w:jc w:val="both"/>
        <w:rPr>
          <w:b w:val="0"/>
          <w:szCs w:val="28"/>
        </w:rPr>
      </w:pPr>
      <w:proofErr w:type="spellStart"/>
      <w:proofErr w:type="gramStart"/>
      <w:r w:rsidRPr="001E57A5">
        <w:rPr>
          <w:b w:val="0"/>
          <w:szCs w:val="28"/>
        </w:rPr>
        <w:lastRenderedPageBreak/>
        <w:t>д</w:t>
      </w:r>
      <w:proofErr w:type="spellEnd"/>
      <w:r w:rsidRPr="001E57A5">
        <w:rPr>
          <w:b w:val="0"/>
          <w:szCs w:val="28"/>
        </w:rPr>
        <w:t xml:space="preserve">) документы, подтверждающие, что умерший являлся супругом, близким родственником (сыном, дочерью, отцом, матерью, усыновленным, усыновителем, родным братом, родной сестрой, внуком, внучкой, бабушкой, дедушкой) заявителя (как правило, свидетельства о рождении, свидетельства о заключении брака, любые иные государственные документы) (в случае </w:t>
      </w:r>
      <w:proofErr w:type="spellStart"/>
      <w:r w:rsidRPr="001E57A5">
        <w:rPr>
          <w:b w:val="0"/>
          <w:szCs w:val="28"/>
        </w:rPr>
        <w:t>подзахоронения</w:t>
      </w:r>
      <w:proofErr w:type="spellEnd"/>
      <w:r w:rsidRPr="001E57A5">
        <w:rPr>
          <w:b w:val="0"/>
          <w:szCs w:val="28"/>
        </w:rPr>
        <w:t xml:space="preserve"> к родственной могиле);</w:t>
      </w:r>
      <w:proofErr w:type="gramEnd"/>
    </w:p>
    <w:p w:rsidR="00D029D0" w:rsidRPr="001E57A5" w:rsidRDefault="00D029D0" w:rsidP="00D029D0">
      <w:pPr>
        <w:pStyle w:val="af5"/>
        <w:jc w:val="both"/>
        <w:rPr>
          <w:b w:val="0"/>
          <w:szCs w:val="28"/>
        </w:rPr>
      </w:pPr>
      <w:r w:rsidRPr="001E57A5">
        <w:rPr>
          <w:b w:val="0"/>
          <w:szCs w:val="28"/>
        </w:rPr>
        <w:t>е) документы, подтверждающие полномочия третьих лиц выступать от имени заявителя, предусмотренные законодательством Российской Федерации;</w:t>
      </w:r>
    </w:p>
    <w:p w:rsidR="00D029D0" w:rsidRPr="001E57A5" w:rsidRDefault="00D029D0" w:rsidP="00D029D0">
      <w:pPr>
        <w:pStyle w:val="af5"/>
        <w:jc w:val="both"/>
        <w:rPr>
          <w:b w:val="0"/>
          <w:szCs w:val="28"/>
        </w:rPr>
      </w:pPr>
      <w:r w:rsidRPr="001E57A5">
        <w:rPr>
          <w:b w:val="0"/>
          <w:color w:val="000000" w:themeColor="text1"/>
          <w:szCs w:val="28"/>
          <w:lang w:eastAsia="ar-SA"/>
        </w:rPr>
        <w:t>ё</w:t>
      </w:r>
      <w:r w:rsidRPr="001E57A5">
        <w:rPr>
          <w:b w:val="0"/>
          <w:szCs w:val="28"/>
        </w:rPr>
        <w:t>) письменное согласие лица, на которого зарегистрировано родственное захоронение (в случае, если лицо, взявшее на себя обязанность осуществить погребение умершего, не является лицом, на которое зарегистрировано данное родственное захоронение);</w:t>
      </w:r>
    </w:p>
    <w:p w:rsidR="00D029D0" w:rsidRPr="001E57A5" w:rsidRDefault="00D029D0" w:rsidP="00D029D0">
      <w:pPr>
        <w:pStyle w:val="af5"/>
        <w:jc w:val="both"/>
        <w:rPr>
          <w:b w:val="0"/>
          <w:szCs w:val="28"/>
          <w:lang w:eastAsia="ar-SA"/>
        </w:rPr>
      </w:pPr>
      <w:r w:rsidRPr="001E57A5">
        <w:rPr>
          <w:b w:val="0"/>
          <w:szCs w:val="28"/>
        </w:rPr>
        <w:t xml:space="preserve">Одинаковые фамилии или отчества не служат основанием для установления степени близкого </w:t>
      </w:r>
      <w:proofErr w:type="spellStart"/>
      <w:r w:rsidRPr="001E57A5">
        <w:rPr>
          <w:b w:val="0"/>
          <w:szCs w:val="28"/>
        </w:rPr>
        <w:t>родства</w:t>
      </w:r>
      <w:proofErr w:type="gramStart"/>
      <w:r w:rsidRPr="001E57A5">
        <w:rPr>
          <w:b w:val="0"/>
          <w:szCs w:val="28"/>
        </w:rPr>
        <w:t>.</w:t>
      </w:r>
      <w:r w:rsidRPr="001E57A5">
        <w:rPr>
          <w:b w:val="0"/>
          <w:szCs w:val="28"/>
          <w:lang w:eastAsia="ar-SA"/>
        </w:rPr>
        <w:t>З</w:t>
      </w:r>
      <w:proofErr w:type="gramEnd"/>
      <w:r w:rsidRPr="001E57A5">
        <w:rPr>
          <w:b w:val="0"/>
          <w:szCs w:val="28"/>
          <w:lang w:eastAsia="ar-SA"/>
        </w:rPr>
        <w:t>ахоронения</w:t>
      </w:r>
      <w:proofErr w:type="spellEnd"/>
      <w:r w:rsidRPr="001E57A5">
        <w:rPr>
          <w:b w:val="0"/>
          <w:szCs w:val="28"/>
          <w:lang w:eastAsia="ar-SA"/>
        </w:rPr>
        <w:t xml:space="preserve"> в родственную могилу разрешаются (в силу допустимых геодезических норм и особенностей почвы территории) через 20 лет после предыдущего захоронения (урн с прахом – независимо от срока давности предыдущего захоронения).</w:t>
      </w:r>
    </w:p>
    <w:p w:rsidR="00D029D0" w:rsidRPr="001E57A5" w:rsidRDefault="00D029D0" w:rsidP="00D029D0">
      <w:pPr>
        <w:pStyle w:val="af5"/>
        <w:jc w:val="both"/>
        <w:rPr>
          <w:b w:val="0"/>
          <w:szCs w:val="28"/>
          <w:lang w:eastAsia="ar-SA"/>
        </w:rPr>
      </w:pPr>
      <w:r w:rsidRPr="001E57A5">
        <w:rPr>
          <w:b w:val="0"/>
          <w:szCs w:val="28"/>
          <w:lang w:eastAsia="ar-SA"/>
        </w:rPr>
        <w:t>К заявлению о предоставлении участка для семейного (родового) захоронения прилагаются следующие документы:</w:t>
      </w:r>
    </w:p>
    <w:p w:rsidR="00D029D0" w:rsidRPr="001E57A5" w:rsidRDefault="00D029D0" w:rsidP="00D029D0">
      <w:pPr>
        <w:pStyle w:val="af5"/>
        <w:jc w:val="both"/>
        <w:rPr>
          <w:b w:val="0"/>
          <w:szCs w:val="28"/>
          <w:lang w:eastAsia="en-US"/>
        </w:rPr>
      </w:pPr>
      <w:r w:rsidRPr="001E57A5">
        <w:rPr>
          <w:b w:val="0"/>
          <w:szCs w:val="28"/>
          <w:lang w:eastAsia="en-US"/>
        </w:rPr>
        <w:t>а) свидетельство о смерти;</w:t>
      </w:r>
    </w:p>
    <w:p w:rsidR="00D029D0" w:rsidRPr="001E57A5" w:rsidRDefault="00D029D0" w:rsidP="00D029D0">
      <w:pPr>
        <w:pStyle w:val="af5"/>
        <w:jc w:val="both"/>
        <w:rPr>
          <w:b w:val="0"/>
          <w:szCs w:val="28"/>
        </w:rPr>
      </w:pPr>
      <w:r w:rsidRPr="001E57A5">
        <w:rPr>
          <w:b w:val="0"/>
          <w:szCs w:val="28"/>
        </w:rPr>
        <w:t>б) паспорт или иной документ, удостоверяющий личность заявителя;</w:t>
      </w:r>
    </w:p>
    <w:p w:rsidR="00D029D0" w:rsidRPr="001E57A5" w:rsidRDefault="00D029D0" w:rsidP="00D029D0">
      <w:pPr>
        <w:pStyle w:val="af5"/>
        <w:jc w:val="both"/>
        <w:rPr>
          <w:b w:val="0"/>
          <w:szCs w:val="28"/>
        </w:rPr>
      </w:pPr>
      <w:proofErr w:type="gramStart"/>
      <w:r w:rsidRPr="001E57A5">
        <w:rPr>
          <w:b w:val="0"/>
          <w:szCs w:val="28"/>
        </w:rPr>
        <w:t>в) документы, подтверждающие, что умерший являлся супругом, близким родственником (сыном, дочерью, отцом, матерью, усыновленным, усыновителем, родным братом, родной сестрой, внуком, внучкой, бабушкой, дедушкой) заявителя (как правило, свидетельства о рождении, свидетельства о заключении брака, любые иные государственные документы);</w:t>
      </w:r>
      <w:proofErr w:type="gramEnd"/>
    </w:p>
    <w:p w:rsidR="00D029D0" w:rsidRPr="001E57A5" w:rsidRDefault="00D029D0" w:rsidP="00D029D0">
      <w:pPr>
        <w:pStyle w:val="af5"/>
        <w:jc w:val="both"/>
        <w:rPr>
          <w:b w:val="0"/>
          <w:szCs w:val="28"/>
        </w:rPr>
      </w:pPr>
      <w:r w:rsidRPr="001E57A5">
        <w:rPr>
          <w:b w:val="0"/>
          <w:szCs w:val="28"/>
        </w:rPr>
        <w:t>г) документы, подтверждающие полномочия третьих лиц выступать от имени заявителя, предусмотренные законодательством Российской Федерации;</w:t>
      </w:r>
    </w:p>
    <w:p w:rsidR="00D029D0" w:rsidRPr="001E57A5" w:rsidRDefault="00D029D0" w:rsidP="00D029D0">
      <w:pPr>
        <w:pStyle w:val="af5"/>
        <w:jc w:val="both"/>
        <w:rPr>
          <w:b w:val="0"/>
          <w:szCs w:val="28"/>
        </w:rPr>
      </w:pPr>
      <w:proofErr w:type="spellStart"/>
      <w:r w:rsidRPr="001E57A5">
        <w:rPr>
          <w:b w:val="0"/>
          <w:szCs w:val="28"/>
        </w:rPr>
        <w:t>д</w:t>
      </w:r>
      <w:proofErr w:type="spellEnd"/>
      <w:r w:rsidRPr="001E57A5">
        <w:rPr>
          <w:b w:val="0"/>
          <w:szCs w:val="28"/>
        </w:rPr>
        <w:t>) справка о кремации (при захоронении урны с прахом);</w:t>
      </w:r>
    </w:p>
    <w:p w:rsidR="00D029D0" w:rsidRPr="001E57A5" w:rsidRDefault="00D029D0" w:rsidP="00D029D0">
      <w:pPr>
        <w:pStyle w:val="af5"/>
        <w:jc w:val="both"/>
        <w:rPr>
          <w:b w:val="0"/>
          <w:szCs w:val="28"/>
        </w:rPr>
      </w:pPr>
      <w:r w:rsidRPr="001E57A5">
        <w:rPr>
          <w:b w:val="0"/>
          <w:szCs w:val="28"/>
        </w:rPr>
        <w:t>4.5.2. Вместе с обращением заявитель может предоставлять подлинники либо заверенные копии других документов, в том числе в электронной форме, необходимые для обоснования обращения.</w:t>
      </w:r>
    </w:p>
    <w:p w:rsidR="00D029D0" w:rsidRPr="001E57A5" w:rsidRDefault="00D029D0" w:rsidP="00D029D0">
      <w:pPr>
        <w:pStyle w:val="af5"/>
        <w:jc w:val="both"/>
        <w:rPr>
          <w:b w:val="0"/>
          <w:szCs w:val="28"/>
        </w:rPr>
      </w:pPr>
      <w:r w:rsidRPr="001E57A5">
        <w:rPr>
          <w:b w:val="0"/>
          <w:szCs w:val="28"/>
        </w:rPr>
        <w:t>4.6.3. При предоставлении муниципальной услуги уполномоченный орган не вправе требовать от заявителей документы, не предусмотренных настоящим административным регламентом.</w:t>
      </w:r>
    </w:p>
    <w:p w:rsidR="00D029D0" w:rsidRPr="001E57A5" w:rsidRDefault="00D029D0" w:rsidP="00D029D0">
      <w:pPr>
        <w:pStyle w:val="af5"/>
        <w:jc w:val="both"/>
        <w:rPr>
          <w:b w:val="0"/>
          <w:szCs w:val="28"/>
        </w:rPr>
      </w:pPr>
      <w:r w:rsidRPr="001E57A5">
        <w:rPr>
          <w:b w:val="0"/>
          <w:szCs w:val="28"/>
        </w:rPr>
        <w:t>4.5.4. Требования к документам, представляемым заявителем:</w:t>
      </w:r>
    </w:p>
    <w:p w:rsidR="00D029D0" w:rsidRPr="001E57A5" w:rsidRDefault="00D029D0" w:rsidP="00D029D0">
      <w:pPr>
        <w:pStyle w:val="af5"/>
        <w:jc w:val="both"/>
        <w:rPr>
          <w:b w:val="0"/>
          <w:szCs w:val="28"/>
        </w:rPr>
      </w:pPr>
      <w:r w:rsidRPr="001E57A5">
        <w:rPr>
          <w:b w:val="0"/>
          <w:szCs w:val="28"/>
        </w:rPr>
        <w:t>а) документы должны иметь печати (при наличии печати), подписи уполномоченных должностных лиц государственных органов, органов местного самоуправления муниципальных образований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D029D0" w:rsidRPr="001E57A5" w:rsidRDefault="00D029D0" w:rsidP="00D029D0">
      <w:pPr>
        <w:pStyle w:val="af5"/>
        <w:jc w:val="both"/>
        <w:rPr>
          <w:b w:val="0"/>
          <w:szCs w:val="28"/>
        </w:rPr>
      </w:pPr>
      <w:r w:rsidRPr="001E57A5">
        <w:rPr>
          <w:b w:val="0"/>
          <w:szCs w:val="28"/>
        </w:rPr>
        <w:t>б) тексты документов должны быть написаны разборчиво;</w:t>
      </w:r>
    </w:p>
    <w:p w:rsidR="00D029D0" w:rsidRPr="001E57A5" w:rsidRDefault="00D029D0" w:rsidP="00D029D0">
      <w:pPr>
        <w:pStyle w:val="af5"/>
        <w:jc w:val="both"/>
        <w:rPr>
          <w:b w:val="0"/>
          <w:szCs w:val="28"/>
        </w:rPr>
      </w:pPr>
      <w:r w:rsidRPr="001E57A5">
        <w:rPr>
          <w:b w:val="0"/>
          <w:szCs w:val="28"/>
        </w:rPr>
        <w:t>в) документы не должны иметь подчисток, приписок, зачеркнутых слов и не оговоренных в них исправлений;</w:t>
      </w:r>
    </w:p>
    <w:p w:rsidR="00D029D0" w:rsidRPr="001E57A5" w:rsidRDefault="00D029D0" w:rsidP="00D029D0">
      <w:pPr>
        <w:pStyle w:val="af5"/>
        <w:jc w:val="both"/>
        <w:rPr>
          <w:b w:val="0"/>
          <w:szCs w:val="28"/>
        </w:rPr>
      </w:pPr>
      <w:r w:rsidRPr="001E57A5">
        <w:rPr>
          <w:b w:val="0"/>
          <w:szCs w:val="28"/>
        </w:rPr>
        <w:t>г) документы не должны быть исполнены карандашом;</w:t>
      </w:r>
    </w:p>
    <w:p w:rsidR="00D029D0" w:rsidRPr="001E57A5" w:rsidRDefault="00D029D0" w:rsidP="00D029D0">
      <w:pPr>
        <w:pStyle w:val="af5"/>
        <w:jc w:val="both"/>
        <w:rPr>
          <w:b w:val="0"/>
          <w:szCs w:val="28"/>
        </w:rPr>
      </w:pPr>
      <w:proofErr w:type="spellStart"/>
      <w:r w:rsidRPr="001E57A5">
        <w:rPr>
          <w:b w:val="0"/>
          <w:szCs w:val="28"/>
        </w:rPr>
        <w:t>д</w:t>
      </w:r>
      <w:proofErr w:type="spellEnd"/>
      <w:r w:rsidRPr="001E57A5">
        <w:rPr>
          <w:b w:val="0"/>
          <w:szCs w:val="28"/>
        </w:rPr>
        <w:t>) документы не должны иметь повреждений, наличие которых не позволяет однозначно истолковать их содержание.</w:t>
      </w:r>
    </w:p>
    <w:p w:rsidR="00D029D0" w:rsidRPr="001E57A5" w:rsidRDefault="00D029D0" w:rsidP="00D029D0">
      <w:pPr>
        <w:pStyle w:val="af5"/>
        <w:jc w:val="both"/>
        <w:rPr>
          <w:b w:val="0"/>
          <w:color w:val="26282F"/>
          <w:szCs w:val="28"/>
        </w:rPr>
      </w:pPr>
      <w:bookmarkStart w:id="32" w:name="sub_2700"/>
      <w:bookmarkEnd w:id="31"/>
      <w:r w:rsidRPr="001E57A5">
        <w:rPr>
          <w:b w:val="0"/>
          <w:color w:val="26282F"/>
          <w:szCs w:val="28"/>
        </w:rPr>
        <w:lastRenderedPageBreak/>
        <w:t>4.6. Основания для отказа в приеме документов</w:t>
      </w:r>
    </w:p>
    <w:p w:rsidR="00D029D0" w:rsidRPr="001E57A5" w:rsidRDefault="00D029D0" w:rsidP="00D029D0">
      <w:pPr>
        <w:pStyle w:val="af5"/>
        <w:jc w:val="both"/>
        <w:rPr>
          <w:b w:val="0"/>
          <w:szCs w:val="28"/>
        </w:rPr>
      </w:pPr>
      <w:bookmarkStart w:id="33" w:name="sub_494905292"/>
      <w:bookmarkStart w:id="34" w:name="sub_271"/>
      <w:bookmarkEnd w:id="32"/>
      <w:r w:rsidRPr="001E57A5">
        <w:rPr>
          <w:b w:val="0"/>
          <w:szCs w:val="28"/>
        </w:rPr>
        <w:t xml:space="preserve"> Основания для отказа в приеме документов, необходимых в предоставлении муниципальной услуги, отсутствуют.</w:t>
      </w:r>
    </w:p>
    <w:p w:rsidR="00D029D0" w:rsidRPr="001E57A5" w:rsidRDefault="00D029D0" w:rsidP="00D029D0">
      <w:pPr>
        <w:pStyle w:val="af5"/>
        <w:jc w:val="both"/>
        <w:rPr>
          <w:b w:val="0"/>
          <w:color w:val="26282F"/>
          <w:szCs w:val="28"/>
        </w:rPr>
      </w:pPr>
      <w:bookmarkStart w:id="35" w:name="sub_2800"/>
      <w:bookmarkEnd w:id="33"/>
      <w:bookmarkEnd w:id="34"/>
      <w:r w:rsidRPr="001E57A5">
        <w:rPr>
          <w:b w:val="0"/>
          <w:color w:val="26282F"/>
          <w:szCs w:val="28"/>
        </w:rPr>
        <w:t>4.7. Основания для отказа в предоставлении муниципальной услуги</w:t>
      </w:r>
      <w:bookmarkStart w:id="36" w:name="sub_281"/>
      <w:bookmarkEnd w:id="35"/>
    </w:p>
    <w:p w:rsidR="00D029D0" w:rsidRPr="001E57A5" w:rsidRDefault="00D029D0" w:rsidP="00D029D0">
      <w:pPr>
        <w:pStyle w:val="af5"/>
        <w:jc w:val="both"/>
        <w:rPr>
          <w:b w:val="0"/>
          <w:szCs w:val="28"/>
        </w:rPr>
      </w:pPr>
      <w:r w:rsidRPr="001E57A5">
        <w:rPr>
          <w:b w:val="0"/>
          <w:szCs w:val="28"/>
        </w:rPr>
        <w:t>4.7.1. Непредставление заявителем документов, предусмотренных в гл. 4.6  раздел IV настоящего административного регламента.</w:t>
      </w:r>
    </w:p>
    <w:p w:rsidR="00D029D0" w:rsidRPr="001E57A5" w:rsidRDefault="00D029D0" w:rsidP="00D029D0">
      <w:pPr>
        <w:pStyle w:val="af5"/>
        <w:jc w:val="both"/>
        <w:rPr>
          <w:b w:val="0"/>
          <w:szCs w:val="28"/>
        </w:rPr>
      </w:pPr>
      <w:r w:rsidRPr="001E57A5">
        <w:rPr>
          <w:b w:val="0"/>
          <w:szCs w:val="28"/>
        </w:rPr>
        <w:t xml:space="preserve">4.7.2. Земельный участок, на котором будет производиться захоронение, не относится к муниципальной собственности; </w:t>
      </w:r>
    </w:p>
    <w:p w:rsidR="00D029D0" w:rsidRPr="001E57A5" w:rsidRDefault="00D029D0" w:rsidP="00D029D0">
      <w:pPr>
        <w:pStyle w:val="af5"/>
        <w:jc w:val="both"/>
        <w:rPr>
          <w:b w:val="0"/>
          <w:szCs w:val="28"/>
        </w:rPr>
      </w:pPr>
      <w:r w:rsidRPr="001E57A5">
        <w:rPr>
          <w:b w:val="0"/>
          <w:szCs w:val="28"/>
        </w:rPr>
        <w:t xml:space="preserve">4.7.3. Заявитель является недееспособным лицом; </w:t>
      </w:r>
    </w:p>
    <w:p w:rsidR="00D029D0" w:rsidRPr="001E57A5" w:rsidRDefault="00D029D0" w:rsidP="00D029D0">
      <w:pPr>
        <w:pStyle w:val="af5"/>
        <w:jc w:val="both"/>
        <w:rPr>
          <w:b w:val="0"/>
          <w:szCs w:val="28"/>
        </w:rPr>
      </w:pPr>
      <w:r w:rsidRPr="001E57A5">
        <w:rPr>
          <w:b w:val="0"/>
          <w:szCs w:val="28"/>
        </w:rPr>
        <w:t xml:space="preserve">4.7.4. Общественное кладбище является закрытым. На закрытых кладбищах с соблюдением санитарных правил производится погребение только на территории родственных, семейных (родовых), воинских захоронений, предоставленных до вступления в силу правового акта органа местного самоуправления о закрытии данного кладбища; </w:t>
      </w:r>
    </w:p>
    <w:p w:rsidR="00D029D0" w:rsidRPr="001E57A5" w:rsidRDefault="00D029D0" w:rsidP="00D029D0">
      <w:pPr>
        <w:pStyle w:val="af5"/>
        <w:jc w:val="both"/>
        <w:rPr>
          <w:b w:val="0"/>
          <w:szCs w:val="28"/>
        </w:rPr>
      </w:pPr>
      <w:r w:rsidRPr="001E57A5">
        <w:rPr>
          <w:b w:val="0"/>
          <w:szCs w:val="28"/>
        </w:rPr>
        <w:t xml:space="preserve">4.7.5. Отсутствие свободного участка земли для погребения на указанном заявителем кладбище в указанном месте; </w:t>
      </w:r>
    </w:p>
    <w:p w:rsidR="00D029D0" w:rsidRPr="001E57A5" w:rsidRDefault="00D029D0" w:rsidP="00D029D0">
      <w:pPr>
        <w:pStyle w:val="af5"/>
        <w:jc w:val="both"/>
        <w:rPr>
          <w:b w:val="0"/>
          <w:szCs w:val="28"/>
        </w:rPr>
      </w:pPr>
      <w:bookmarkStart w:id="37" w:name="sub_282"/>
      <w:bookmarkEnd w:id="36"/>
      <w:proofErr w:type="gramStart"/>
      <w:r w:rsidRPr="001E57A5">
        <w:rPr>
          <w:b w:val="0"/>
          <w:szCs w:val="28"/>
        </w:rPr>
        <w:t xml:space="preserve">4.7.6.Отсутствие свободного для </w:t>
      </w:r>
      <w:proofErr w:type="spellStart"/>
      <w:r w:rsidRPr="001E57A5">
        <w:rPr>
          <w:b w:val="0"/>
          <w:szCs w:val="28"/>
        </w:rPr>
        <w:t>подзахоронения</w:t>
      </w:r>
      <w:proofErr w:type="spellEnd"/>
      <w:r w:rsidRPr="001E57A5">
        <w:rPr>
          <w:b w:val="0"/>
          <w:szCs w:val="28"/>
        </w:rPr>
        <w:t xml:space="preserve"> участка земли, а также несоответствие размера участка земли для погребения умершего к ранее произведенным захоронениям супруга (супруги), близкого родственника (сына, дочери, отца, матери, усыновленного, усыновителя, родного брата, родной сестры, внука, внучки, бабушки, дедушки) </w:t>
      </w:r>
      <w:hyperlink r:id="rId16" w:history="1">
        <w:proofErr w:type="spellStart"/>
        <w:r w:rsidRPr="001E57A5">
          <w:rPr>
            <w:b w:val="0"/>
            <w:szCs w:val="28"/>
          </w:rPr>
          <w:t>СанПиН</w:t>
        </w:r>
        <w:proofErr w:type="spellEnd"/>
        <w:r w:rsidRPr="001E57A5">
          <w:rPr>
            <w:b w:val="0"/>
            <w:szCs w:val="28"/>
          </w:rPr>
          <w:t xml:space="preserve"> 2.1.2882-11</w:t>
        </w:r>
      </w:hyperlink>
      <w:r w:rsidRPr="001E57A5">
        <w:rPr>
          <w:b w:val="0"/>
          <w:szCs w:val="28"/>
        </w:rPr>
        <w:t xml:space="preserve"> "Гигиенические требования к размещению, устройству и содержанию кладбищ, зданий и сооружений похоронного назначения".</w:t>
      </w:r>
      <w:bookmarkEnd w:id="37"/>
      <w:proofErr w:type="gramEnd"/>
    </w:p>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38" w:name="sub_2900"/>
      <w:r w:rsidRPr="001E57A5">
        <w:rPr>
          <w:b w:val="0"/>
          <w:color w:val="26282F"/>
          <w:szCs w:val="28"/>
        </w:rPr>
        <w:t>4.8. Размер платы, взимаемой с заявителя при предоставлении муниципальной услуги</w:t>
      </w:r>
    </w:p>
    <w:p w:rsidR="00D029D0" w:rsidRPr="001E57A5" w:rsidRDefault="00D029D0" w:rsidP="00D029D0">
      <w:pPr>
        <w:pStyle w:val="af5"/>
        <w:jc w:val="both"/>
        <w:rPr>
          <w:b w:val="0"/>
          <w:szCs w:val="28"/>
        </w:rPr>
      </w:pPr>
      <w:bookmarkStart w:id="39" w:name="sub_291"/>
      <w:bookmarkEnd w:id="38"/>
      <w:r w:rsidRPr="001E57A5">
        <w:rPr>
          <w:b w:val="0"/>
          <w:szCs w:val="28"/>
        </w:rPr>
        <w:t>- муниципальная услуга предоставляется бесплатно.</w:t>
      </w:r>
    </w:p>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40" w:name="sub_21000"/>
      <w:bookmarkEnd w:id="39"/>
      <w:r w:rsidRPr="001E57A5">
        <w:rPr>
          <w:b w:val="0"/>
          <w:color w:val="26282F"/>
          <w:szCs w:val="28"/>
        </w:rPr>
        <w:t>4.9. Максимальный срок ожидания в очереди при подаче заявления о предоставлении муниципальной услуги</w:t>
      </w:r>
    </w:p>
    <w:p w:rsidR="00D029D0" w:rsidRPr="001E57A5" w:rsidRDefault="00D029D0" w:rsidP="00D029D0">
      <w:pPr>
        <w:pStyle w:val="af5"/>
        <w:jc w:val="both"/>
        <w:rPr>
          <w:b w:val="0"/>
          <w:szCs w:val="28"/>
        </w:rPr>
      </w:pPr>
      <w:bookmarkStart w:id="41" w:name="sub_2101"/>
      <w:bookmarkEnd w:id="40"/>
      <w:r w:rsidRPr="001E57A5">
        <w:rPr>
          <w:b w:val="0"/>
          <w:szCs w:val="28"/>
        </w:rPr>
        <w:t>Максимальный срок ожидания в очереди при подаче заявления о предоставлении муниципальной услуги составляет 20 минут.</w:t>
      </w:r>
    </w:p>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42" w:name="sub_21100"/>
      <w:bookmarkEnd w:id="41"/>
      <w:r w:rsidRPr="001E57A5">
        <w:rPr>
          <w:b w:val="0"/>
          <w:color w:val="26282F"/>
          <w:szCs w:val="28"/>
        </w:rPr>
        <w:t>4.10. Срок регистрации заявления о предоставлении муниципальной услуги</w:t>
      </w:r>
    </w:p>
    <w:p w:rsidR="00D029D0" w:rsidRPr="001E57A5" w:rsidRDefault="00D029D0" w:rsidP="00D029D0">
      <w:pPr>
        <w:pStyle w:val="af5"/>
        <w:jc w:val="both"/>
        <w:rPr>
          <w:b w:val="0"/>
          <w:szCs w:val="28"/>
        </w:rPr>
      </w:pPr>
      <w:bookmarkStart w:id="43" w:name="sub_2111"/>
      <w:bookmarkEnd w:id="42"/>
      <w:r w:rsidRPr="001E57A5">
        <w:rPr>
          <w:b w:val="0"/>
          <w:szCs w:val="28"/>
        </w:rPr>
        <w:t>Заявление регистрируется специалистом, ответственным за предоставление муниципальной услуги, в день его поступления в Журнале регистрации заявлений.</w:t>
      </w:r>
    </w:p>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44" w:name="sub_21200"/>
      <w:bookmarkEnd w:id="43"/>
      <w:r w:rsidRPr="001E57A5">
        <w:rPr>
          <w:b w:val="0"/>
          <w:color w:val="26282F"/>
          <w:szCs w:val="28"/>
        </w:rPr>
        <w:t>4.11. Требования к помещениям, в которых предоставляется муниципальная услуга, к залу ожидания, местам для заполнения заявления о предоставлении муниципальной услуги, информационным стендам</w:t>
      </w:r>
    </w:p>
    <w:p w:rsidR="00D029D0" w:rsidRPr="001E57A5" w:rsidRDefault="00D029D0" w:rsidP="00D029D0">
      <w:pPr>
        <w:pStyle w:val="af5"/>
        <w:jc w:val="both"/>
        <w:rPr>
          <w:b w:val="0"/>
          <w:szCs w:val="28"/>
        </w:rPr>
      </w:pPr>
      <w:bookmarkStart w:id="45" w:name="sub_2121"/>
      <w:bookmarkEnd w:id="44"/>
      <w:r w:rsidRPr="001E57A5">
        <w:rPr>
          <w:b w:val="0"/>
          <w:szCs w:val="28"/>
        </w:rPr>
        <w:t>4.11.1. Прием заявителей осуществляется в специально выделенных для этих целей помещениях.</w:t>
      </w:r>
    </w:p>
    <w:p w:rsidR="00D029D0" w:rsidRPr="001E57A5" w:rsidRDefault="00D029D0" w:rsidP="00D029D0">
      <w:pPr>
        <w:pStyle w:val="af5"/>
        <w:jc w:val="both"/>
        <w:rPr>
          <w:b w:val="0"/>
          <w:szCs w:val="28"/>
        </w:rPr>
      </w:pPr>
      <w:bookmarkStart w:id="46" w:name="sub_2122"/>
      <w:bookmarkEnd w:id="45"/>
      <w:r w:rsidRPr="001E57A5">
        <w:rPr>
          <w:b w:val="0"/>
          <w:szCs w:val="28"/>
        </w:rPr>
        <w:t xml:space="preserve">4.11.2. Места ожидания должны соответствовать комфортным условиям для </w:t>
      </w:r>
      <w:proofErr w:type="spellStart"/>
      <w:r w:rsidRPr="001E57A5">
        <w:rPr>
          <w:b w:val="0"/>
          <w:szCs w:val="28"/>
        </w:rPr>
        <w:t>заявителей</w:t>
      </w:r>
      <w:proofErr w:type="gramStart"/>
      <w:r w:rsidRPr="001E57A5">
        <w:rPr>
          <w:b w:val="0"/>
          <w:szCs w:val="28"/>
        </w:rPr>
        <w:t>,в</w:t>
      </w:r>
      <w:proofErr w:type="spellEnd"/>
      <w:proofErr w:type="gramEnd"/>
      <w:r w:rsidRPr="001E57A5">
        <w:rPr>
          <w:b w:val="0"/>
          <w:szCs w:val="28"/>
        </w:rPr>
        <w:t xml:space="preserve"> том числе для инвалидов, отвечать санитарным правилам и нормам,  содержать средства для оказания первой помощи и доступные места общего пользования (туалет). Количество мест ожидания определяется исходя из фактической нагрузки и возможностей для их размещения в здании.</w:t>
      </w:r>
    </w:p>
    <w:p w:rsidR="00D029D0" w:rsidRPr="001E57A5" w:rsidRDefault="00D029D0" w:rsidP="00D029D0">
      <w:pPr>
        <w:pStyle w:val="af5"/>
        <w:jc w:val="both"/>
        <w:rPr>
          <w:b w:val="0"/>
          <w:szCs w:val="28"/>
        </w:rPr>
      </w:pPr>
      <w:bookmarkStart w:id="47" w:name="sub_2123"/>
      <w:bookmarkEnd w:id="46"/>
      <w:r w:rsidRPr="001E57A5">
        <w:rPr>
          <w:b w:val="0"/>
          <w:szCs w:val="28"/>
        </w:rPr>
        <w:lastRenderedPageBreak/>
        <w:t>4.11.3. Места для заполнения документов оборудуются столами, стульями и обеспечиваются образцами заполнения документов, бланками заявлений и канцелярскими принадлежностями.</w:t>
      </w:r>
    </w:p>
    <w:p w:rsidR="00D029D0" w:rsidRPr="001E57A5" w:rsidRDefault="00D029D0" w:rsidP="00D029D0">
      <w:pPr>
        <w:pStyle w:val="af5"/>
        <w:jc w:val="both"/>
        <w:rPr>
          <w:b w:val="0"/>
          <w:szCs w:val="28"/>
        </w:rPr>
      </w:pPr>
      <w:bookmarkStart w:id="48" w:name="sub_2124"/>
      <w:bookmarkEnd w:id="47"/>
      <w:r w:rsidRPr="001E57A5">
        <w:rPr>
          <w:b w:val="0"/>
          <w:szCs w:val="28"/>
        </w:rPr>
        <w:t>4.11.4. Место информирования, предназначенное для ознакомления заявителей с информационными материалами, оборудуется информационным стендом с образцом заполнения заявления и перечнем документов, необходимых для предоставления муниципальной услуги.</w:t>
      </w:r>
    </w:p>
    <w:p w:rsidR="00D029D0" w:rsidRPr="001E57A5" w:rsidRDefault="00D029D0" w:rsidP="00D029D0">
      <w:pPr>
        <w:pStyle w:val="af5"/>
        <w:jc w:val="both"/>
        <w:rPr>
          <w:b w:val="0"/>
          <w:szCs w:val="28"/>
        </w:rPr>
      </w:pPr>
      <w:bookmarkStart w:id="49" w:name="sub_2125"/>
      <w:bookmarkEnd w:id="48"/>
      <w:r w:rsidRPr="001E57A5">
        <w:rPr>
          <w:b w:val="0"/>
          <w:szCs w:val="28"/>
        </w:rPr>
        <w:t>4.11.5. Прием заявителей ведется в порядке живой очереди.</w:t>
      </w:r>
    </w:p>
    <w:p w:rsidR="00D029D0" w:rsidRPr="001E57A5" w:rsidRDefault="00D029D0" w:rsidP="00D029D0">
      <w:pPr>
        <w:pStyle w:val="af5"/>
        <w:jc w:val="both"/>
        <w:rPr>
          <w:b w:val="0"/>
          <w:szCs w:val="28"/>
        </w:rPr>
      </w:pPr>
      <w:bookmarkStart w:id="50" w:name="sub_2126"/>
      <w:bookmarkEnd w:id="49"/>
      <w:r w:rsidRPr="001E57A5">
        <w:rPr>
          <w:b w:val="0"/>
          <w:szCs w:val="28"/>
        </w:rPr>
        <w:t>4.11.6. Каждое рабочее место специалистов уполномоченного органа должно быть оборудовано персональным компьютером с возможностью доступа к необходимым базам данных, оргтехникой.</w:t>
      </w:r>
    </w:p>
    <w:p w:rsidR="00D029D0" w:rsidRPr="001E57A5" w:rsidRDefault="00D029D0" w:rsidP="00D029D0">
      <w:pPr>
        <w:pStyle w:val="af5"/>
        <w:jc w:val="both"/>
        <w:rPr>
          <w:b w:val="0"/>
          <w:szCs w:val="28"/>
        </w:rPr>
      </w:pPr>
      <w:r w:rsidRPr="001E57A5">
        <w:rPr>
          <w:b w:val="0"/>
          <w:szCs w:val="28"/>
        </w:rPr>
        <w:t>4.11.7.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D029D0" w:rsidRPr="001E57A5" w:rsidRDefault="00D029D0" w:rsidP="00D029D0">
      <w:pPr>
        <w:pStyle w:val="af5"/>
        <w:jc w:val="both"/>
        <w:rPr>
          <w:b w:val="0"/>
          <w:szCs w:val="28"/>
        </w:rPr>
      </w:pPr>
      <w:bookmarkStart w:id="51" w:name="sub_2127"/>
      <w:bookmarkEnd w:id="50"/>
      <w:r w:rsidRPr="001E57A5">
        <w:rPr>
          <w:b w:val="0"/>
          <w:szCs w:val="28"/>
        </w:rPr>
        <w:t>4.11.8. Здание, в котором предоставляется муниципальная услуга, должно быть оборудовано средствами пожаротушения, средствами оказания первой медицинской помощи (аптечкой), охранно-пожарной сигнализацией.</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52" w:name="sub_21300"/>
      <w:bookmarkEnd w:id="51"/>
      <w:r w:rsidRPr="001E57A5">
        <w:rPr>
          <w:b w:val="0"/>
          <w:color w:val="26282F"/>
          <w:szCs w:val="28"/>
        </w:rPr>
        <w:t>4.12. Показатели доступности и качества муниципальной услуги</w:t>
      </w:r>
    </w:p>
    <w:p w:rsidR="00D029D0" w:rsidRPr="001E57A5" w:rsidRDefault="00D029D0" w:rsidP="00D029D0">
      <w:pPr>
        <w:pStyle w:val="af5"/>
        <w:jc w:val="both"/>
        <w:rPr>
          <w:b w:val="0"/>
          <w:szCs w:val="28"/>
        </w:rPr>
      </w:pPr>
      <w:bookmarkStart w:id="53" w:name="sub_2131"/>
      <w:bookmarkEnd w:id="52"/>
      <w:r w:rsidRPr="001E57A5">
        <w:rPr>
          <w:b w:val="0"/>
          <w:szCs w:val="28"/>
        </w:rPr>
        <w:t xml:space="preserve">4.12.1.  Основными показателями доступности и качества муниципальной услуги являются: соблюдение требований к местам предоставления муниципальной услуги, их транспортной доступности; </w:t>
      </w:r>
    </w:p>
    <w:p w:rsidR="00D029D0" w:rsidRPr="001E57A5" w:rsidRDefault="00D029D0" w:rsidP="00D029D0">
      <w:pPr>
        <w:pStyle w:val="af5"/>
        <w:jc w:val="both"/>
        <w:rPr>
          <w:b w:val="0"/>
          <w:szCs w:val="28"/>
        </w:rPr>
      </w:pPr>
      <w:r w:rsidRPr="001E57A5">
        <w:rPr>
          <w:b w:val="0"/>
          <w:szCs w:val="28"/>
        </w:rPr>
        <w:t xml:space="preserve">- среднее время ожидания в очереди при подаче документов; </w:t>
      </w:r>
    </w:p>
    <w:p w:rsidR="00D029D0" w:rsidRPr="001E57A5" w:rsidRDefault="00D029D0" w:rsidP="00D029D0">
      <w:pPr>
        <w:pStyle w:val="af5"/>
        <w:jc w:val="both"/>
        <w:rPr>
          <w:b w:val="0"/>
          <w:szCs w:val="28"/>
        </w:rPr>
      </w:pPr>
      <w:r w:rsidRPr="001E57A5">
        <w:rPr>
          <w:b w:val="0"/>
          <w:szCs w:val="28"/>
        </w:rPr>
        <w:t xml:space="preserve">-количество обращений об обжаловании решений и действий (бездействия) уполномоченного органа, а также должностных лиц уполномоченного органа; </w:t>
      </w:r>
    </w:p>
    <w:p w:rsidR="00D029D0" w:rsidRPr="001E57A5" w:rsidRDefault="00D029D0" w:rsidP="00D029D0">
      <w:pPr>
        <w:pStyle w:val="af5"/>
        <w:jc w:val="both"/>
        <w:rPr>
          <w:b w:val="0"/>
          <w:szCs w:val="28"/>
        </w:rPr>
      </w:pPr>
      <w:r w:rsidRPr="001E57A5">
        <w:rPr>
          <w:b w:val="0"/>
          <w:szCs w:val="28"/>
        </w:rPr>
        <w:t xml:space="preserve">- количество взаимодействий заявителя с должностными лицами уполномоченного органа. </w:t>
      </w:r>
    </w:p>
    <w:p w:rsidR="00D029D0" w:rsidRPr="001E57A5" w:rsidRDefault="00D029D0" w:rsidP="00D029D0">
      <w:pPr>
        <w:pStyle w:val="af5"/>
        <w:jc w:val="both"/>
        <w:rPr>
          <w:b w:val="0"/>
          <w:szCs w:val="28"/>
        </w:rPr>
      </w:pPr>
      <w:r w:rsidRPr="001E57A5">
        <w:rPr>
          <w:b w:val="0"/>
          <w:szCs w:val="28"/>
        </w:rPr>
        <w:t xml:space="preserve">4.12.2. Основными требованиями к качеству рассмотрения обращений заявителей являются: достоверность предоставляемой заявителям информации о ходе рассмотрения обращения; полнота информирования заявителей о ходе рассмотрения обращения; </w:t>
      </w:r>
    </w:p>
    <w:p w:rsidR="00D029D0" w:rsidRPr="001E57A5" w:rsidRDefault="00D029D0" w:rsidP="00D029D0">
      <w:pPr>
        <w:pStyle w:val="af5"/>
        <w:jc w:val="both"/>
        <w:rPr>
          <w:b w:val="0"/>
          <w:szCs w:val="28"/>
        </w:rPr>
      </w:pPr>
      <w:r w:rsidRPr="001E57A5">
        <w:rPr>
          <w:b w:val="0"/>
          <w:szCs w:val="28"/>
        </w:rPr>
        <w:t xml:space="preserve">наглядность форм предоставляемой информации об административных процедурах; удобство и доступность получения заявителями информации о порядке предоставления муниципальной услуги; </w:t>
      </w:r>
    </w:p>
    <w:p w:rsidR="00D029D0" w:rsidRPr="001E57A5" w:rsidRDefault="00D029D0" w:rsidP="00D029D0">
      <w:pPr>
        <w:pStyle w:val="af5"/>
        <w:jc w:val="both"/>
        <w:rPr>
          <w:b w:val="0"/>
          <w:szCs w:val="28"/>
        </w:rPr>
      </w:pPr>
      <w:r w:rsidRPr="001E57A5">
        <w:rPr>
          <w:b w:val="0"/>
          <w:szCs w:val="28"/>
        </w:rPr>
        <w:t xml:space="preserve">4.12.3. Оперативность вынесения решения в отношении, рассматриваемого обращения. </w:t>
      </w:r>
    </w:p>
    <w:p w:rsidR="00D029D0" w:rsidRPr="001E57A5" w:rsidRDefault="00D029D0" w:rsidP="00D029D0">
      <w:pPr>
        <w:pStyle w:val="af5"/>
        <w:jc w:val="both"/>
        <w:rPr>
          <w:b w:val="0"/>
          <w:szCs w:val="28"/>
        </w:rPr>
      </w:pPr>
      <w:r w:rsidRPr="001E57A5">
        <w:rPr>
          <w:b w:val="0"/>
          <w:szCs w:val="28"/>
        </w:rPr>
        <w:t xml:space="preserve">4.12.4.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 </w:t>
      </w:r>
    </w:p>
    <w:p w:rsidR="00D029D0" w:rsidRPr="001E57A5" w:rsidRDefault="00D029D0" w:rsidP="00D029D0">
      <w:pPr>
        <w:pStyle w:val="af5"/>
        <w:jc w:val="both"/>
        <w:rPr>
          <w:b w:val="0"/>
          <w:szCs w:val="28"/>
        </w:rPr>
      </w:pPr>
      <w:r w:rsidRPr="001E57A5">
        <w:rPr>
          <w:b w:val="0"/>
          <w:szCs w:val="28"/>
        </w:rPr>
        <w:t xml:space="preserve">4.12.5. Взаимодействие заявителя с должностными лицами уполномоченного органа осуществляется при личном обращении заявителя: </w:t>
      </w:r>
    </w:p>
    <w:p w:rsidR="00D029D0" w:rsidRPr="001E57A5" w:rsidRDefault="00D029D0" w:rsidP="00D029D0">
      <w:pPr>
        <w:pStyle w:val="af5"/>
        <w:jc w:val="both"/>
        <w:rPr>
          <w:b w:val="0"/>
          <w:szCs w:val="28"/>
        </w:rPr>
      </w:pPr>
      <w:r w:rsidRPr="001E57A5">
        <w:rPr>
          <w:b w:val="0"/>
          <w:szCs w:val="28"/>
        </w:rPr>
        <w:t xml:space="preserve">- для подачи документов, необходимых для предоставления муниципальной услуги; </w:t>
      </w:r>
    </w:p>
    <w:p w:rsidR="00D029D0" w:rsidRPr="001E57A5" w:rsidRDefault="00D029D0" w:rsidP="00D029D0">
      <w:pPr>
        <w:pStyle w:val="af5"/>
        <w:jc w:val="both"/>
        <w:rPr>
          <w:b w:val="0"/>
          <w:szCs w:val="28"/>
        </w:rPr>
      </w:pPr>
      <w:r w:rsidRPr="001E57A5">
        <w:rPr>
          <w:b w:val="0"/>
          <w:szCs w:val="28"/>
        </w:rPr>
        <w:t xml:space="preserve">- за получением результата предоставления муниципальной услуги. </w:t>
      </w:r>
    </w:p>
    <w:p w:rsidR="00D029D0" w:rsidRPr="001E57A5" w:rsidRDefault="00D029D0" w:rsidP="00D029D0">
      <w:pPr>
        <w:pStyle w:val="af5"/>
        <w:jc w:val="both"/>
        <w:rPr>
          <w:b w:val="0"/>
          <w:szCs w:val="28"/>
        </w:rPr>
      </w:pPr>
      <w:r w:rsidRPr="001E57A5">
        <w:rPr>
          <w:b w:val="0"/>
          <w:szCs w:val="28"/>
        </w:rPr>
        <w:lastRenderedPageBreak/>
        <w:t xml:space="preserve">4.12.6.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 </w:t>
      </w:r>
    </w:p>
    <w:p w:rsidR="00D029D0" w:rsidRPr="001E57A5" w:rsidRDefault="00D029D0" w:rsidP="00D029D0">
      <w:pPr>
        <w:pStyle w:val="af5"/>
        <w:jc w:val="both"/>
        <w:rPr>
          <w:b w:val="0"/>
          <w:szCs w:val="28"/>
        </w:rPr>
      </w:pPr>
      <w:r w:rsidRPr="001E57A5">
        <w:rPr>
          <w:b w:val="0"/>
          <w:szCs w:val="28"/>
        </w:rPr>
        <w:tab/>
      </w:r>
    </w:p>
    <w:p w:rsidR="00D029D0" w:rsidRPr="001E57A5" w:rsidRDefault="00D029D0" w:rsidP="00D029D0">
      <w:pPr>
        <w:pStyle w:val="af5"/>
        <w:jc w:val="both"/>
        <w:rPr>
          <w:b w:val="0"/>
          <w:color w:val="26282F"/>
          <w:szCs w:val="28"/>
        </w:rPr>
      </w:pPr>
      <w:bookmarkStart w:id="54" w:name="sub_3000"/>
      <w:bookmarkEnd w:id="53"/>
      <w:r w:rsidRPr="001E57A5">
        <w:rPr>
          <w:b w:val="0"/>
          <w:color w:val="26282F"/>
          <w:szCs w:val="28"/>
        </w:rPr>
        <w:t>V. Состав, последовательность и сроки выполнения административных процедур, требования к порядку их выполнения</w:t>
      </w:r>
    </w:p>
    <w:p w:rsidR="00D029D0" w:rsidRPr="001E57A5" w:rsidRDefault="00D029D0" w:rsidP="00D029D0">
      <w:pPr>
        <w:pStyle w:val="af5"/>
        <w:jc w:val="both"/>
        <w:rPr>
          <w:b w:val="0"/>
          <w:color w:val="26282F"/>
          <w:szCs w:val="28"/>
        </w:rPr>
      </w:pPr>
      <w:bookmarkStart w:id="55" w:name="sub_3100"/>
      <w:bookmarkEnd w:id="54"/>
      <w:r w:rsidRPr="001E57A5">
        <w:rPr>
          <w:b w:val="0"/>
          <w:color w:val="26282F"/>
          <w:szCs w:val="28"/>
        </w:rPr>
        <w:t>5.1. Описание последовательности действий при предоставлении</w:t>
      </w:r>
      <w:r>
        <w:rPr>
          <w:b w:val="0"/>
          <w:color w:val="26282F"/>
          <w:szCs w:val="28"/>
        </w:rPr>
        <w:t xml:space="preserve"> </w:t>
      </w:r>
      <w:r w:rsidRPr="001E57A5">
        <w:rPr>
          <w:b w:val="0"/>
          <w:color w:val="26282F"/>
          <w:szCs w:val="28"/>
        </w:rPr>
        <w:t>муниципальной услуги</w:t>
      </w:r>
    </w:p>
    <w:p w:rsidR="00D029D0" w:rsidRPr="001E57A5" w:rsidRDefault="00D029D0" w:rsidP="00D029D0">
      <w:pPr>
        <w:pStyle w:val="af5"/>
        <w:jc w:val="both"/>
        <w:rPr>
          <w:b w:val="0"/>
          <w:szCs w:val="28"/>
        </w:rPr>
      </w:pPr>
      <w:bookmarkStart w:id="56" w:name="sub_311"/>
      <w:bookmarkEnd w:id="55"/>
      <w:r w:rsidRPr="001E57A5">
        <w:rPr>
          <w:b w:val="0"/>
          <w:szCs w:val="28"/>
        </w:rPr>
        <w:t>Предоставление муниципальной услуги включает в себя следующие административные процедуры:</w:t>
      </w:r>
    </w:p>
    <w:bookmarkEnd w:id="56"/>
    <w:p w:rsidR="00D029D0" w:rsidRPr="001E57A5" w:rsidRDefault="00D029D0" w:rsidP="00D029D0">
      <w:pPr>
        <w:pStyle w:val="af5"/>
        <w:jc w:val="both"/>
        <w:rPr>
          <w:b w:val="0"/>
          <w:szCs w:val="28"/>
        </w:rPr>
      </w:pPr>
      <w:r w:rsidRPr="001E57A5">
        <w:rPr>
          <w:b w:val="0"/>
          <w:szCs w:val="28"/>
        </w:rPr>
        <w:t>1) прием заявления о предоставлении муниципальной услуги;</w:t>
      </w:r>
    </w:p>
    <w:p w:rsidR="00D029D0" w:rsidRPr="001E57A5" w:rsidRDefault="00D029D0" w:rsidP="00D029D0">
      <w:pPr>
        <w:pStyle w:val="af5"/>
        <w:jc w:val="both"/>
        <w:rPr>
          <w:b w:val="0"/>
          <w:szCs w:val="28"/>
        </w:rPr>
      </w:pPr>
      <w:r w:rsidRPr="001E57A5">
        <w:rPr>
          <w:b w:val="0"/>
          <w:szCs w:val="28"/>
        </w:rPr>
        <w:t>2) формирование и направление межведомственных запросов в органы (организации), участвующие в предоставлении муниципальной услуги;</w:t>
      </w:r>
    </w:p>
    <w:p w:rsidR="00D029D0" w:rsidRPr="001E57A5" w:rsidRDefault="00D029D0" w:rsidP="00D029D0">
      <w:pPr>
        <w:pStyle w:val="af5"/>
        <w:jc w:val="both"/>
        <w:rPr>
          <w:b w:val="0"/>
          <w:szCs w:val="28"/>
        </w:rPr>
      </w:pPr>
      <w:r w:rsidRPr="001E57A5">
        <w:rPr>
          <w:b w:val="0"/>
          <w:szCs w:val="28"/>
        </w:rPr>
        <w:t>3) принятие решения о предоставлении (об отказе в предоставлении) муниципальной услуги и выдача заявителю результата.</w:t>
      </w:r>
    </w:p>
    <w:p w:rsidR="00D029D0" w:rsidRPr="001E57A5" w:rsidRDefault="00D029D0" w:rsidP="00D029D0">
      <w:pPr>
        <w:pStyle w:val="af5"/>
        <w:jc w:val="both"/>
        <w:rPr>
          <w:b w:val="0"/>
          <w:szCs w:val="28"/>
        </w:rPr>
      </w:pPr>
      <w:r w:rsidRPr="001E57A5">
        <w:rPr>
          <w:b w:val="0"/>
          <w:szCs w:val="28"/>
        </w:rPr>
        <w:t>Блок-схема предоставления муниципальной услуги приводится в приложении № 1 к настоящему административному регламенту.</w:t>
      </w:r>
    </w:p>
    <w:p w:rsidR="00D029D0" w:rsidRPr="001E57A5" w:rsidRDefault="00D029D0" w:rsidP="00D029D0">
      <w:pPr>
        <w:pStyle w:val="af5"/>
        <w:jc w:val="both"/>
        <w:rPr>
          <w:b w:val="0"/>
          <w:color w:val="26282F"/>
          <w:szCs w:val="28"/>
        </w:rPr>
      </w:pPr>
      <w:bookmarkStart w:id="57" w:name="sub_3200"/>
      <w:r w:rsidRPr="001E57A5">
        <w:rPr>
          <w:b w:val="0"/>
          <w:color w:val="26282F"/>
          <w:szCs w:val="28"/>
        </w:rPr>
        <w:t>5.2. Прием и регистрация заявления с приложением документов</w:t>
      </w:r>
    </w:p>
    <w:p w:rsidR="00D029D0" w:rsidRPr="001E57A5" w:rsidRDefault="00D029D0" w:rsidP="00D029D0">
      <w:pPr>
        <w:pStyle w:val="af5"/>
        <w:jc w:val="both"/>
        <w:rPr>
          <w:b w:val="0"/>
          <w:szCs w:val="28"/>
        </w:rPr>
      </w:pPr>
      <w:bookmarkStart w:id="58" w:name="sub_321"/>
      <w:bookmarkEnd w:id="57"/>
      <w:r w:rsidRPr="001E57A5">
        <w:rPr>
          <w:b w:val="0"/>
          <w:szCs w:val="28"/>
        </w:rPr>
        <w:t xml:space="preserve">5.2.1. Основанием для начала административной процедуры является личное обращение заявителя либо уполномоченного представителя с заявлением по форме согласно </w:t>
      </w:r>
      <w:hyperlink w:anchor="sub_999102" w:history="1">
        <w:r w:rsidRPr="001E57A5">
          <w:rPr>
            <w:b w:val="0"/>
            <w:szCs w:val="28"/>
          </w:rPr>
          <w:t>Приложению №</w:t>
        </w:r>
      </w:hyperlink>
      <w:r w:rsidRPr="001E57A5">
        <w:rPr>
          <w:b w:val="0"/>
          <w:szCs w:val="28"/>
        </w:rPr>
        <w:t xml:space="preserve">2к настоящему административному регламенту и приложением документов, указанных в </w:t>
      </w:r>
      <w:hyperlink w:anchor="sub_2600" w:history="1">
        <w:r w:rsidRPr="001E57A5">
          <w:rPr>
            <w:b w:val="0"/>
            <w:szCs w:val="28"/>
          </w:rPr>
          <w:t>гл.4.6</w:t>
        </w:r>
      </w:hyperlink>
      <w:r w:rsidRPr="001E57A5">
        <w:rPr>
          <w:b w:val="0"/>
          <w:szCs w:val="28"/>
        </w:rPr>
        <w:t xml:space="preserve"> раздела IV настоящего административного регламента.</w:t>
      </w:r>
    </w:p>
    <w:p w:rsidR="00D029D0" w:rsidRPr="001E57A5" w:rsidRDefault="00D029D0" w:rsidP="00D029D0">
      <w:pPr>
        <w:pStyle w:val="af5"/>
        <w:jc w:val="both"/>
        <w:rPr>
          <w:b w:val="0"/>
          <w:szCs w:val="28"/>
        </w:rPr>
      </w:pPr>
      <w:bookmarkStart w:id="59" w:name="sub_322"/>
      <w:bookmarkEnd w:id="58"/>
      <w:r w:rsidRPr="001E57A5">
        <w:rPr>
          <w:b w:val="0"/>
          <w:szCs w:val="28"/>
        </w:rPr>
        <w:t xml:space="preserve">5.2.2. </w:t>
      </w:r>
      <w:bookmarkStart w:id="60" w:name="sub_323"/>
      <w:bookmarkEnd w:id="59"/>
      <w:r w:rsidRPr="001E57A5">
        <w:rPr>
          <w:b w:val="0"/>
          <w:szCs w:val="28"/>
        </w:rPr>
        <w:t>Днем обращения заявителя считается дата регистрации в уполномоченном органе заявления и документов. Днем регистрации обращения является день его поступления в уполномоченный орган.</w:t>
      </w:r>
    </w:p>
    <w:p w:rsidR="00D029D0" w:rsidRPr="001E57A5" w:rsidRDefault="00D029D0" w:rsidP="00D029D0">
      <w:pPr>
        <w:pStyle w:val="af5"/>
        <w:jc w:val="both"/>
        <w:rPr>
          <w:b w:val="0"/>
          <w:szCs w:val="28"/>
        </w:rPr>
      </w:pPr>
      <w:r w:rsidRPr="001E57A5">
        <w:rPr>
          <w:b w:val="0"/>
          <w:szCs w:val="28"/>
        </w:rPr>
        <w:t>5.2.3. Специалист, ответственный за предоставление муниципальной услуги принимает заявление с приложенными документами и регистрирует заявление в день его поступления в журнале регистрации заявлений.</w:t>
      </w:r>
    </w:p>
    <w:p w:rsidR="00D029D0" w:rsidRPr="001E57A5" w:rsidRDefault="00D029D0" w:rsidP="00D029D0">
      <w:pPr>
        <w:pStyle w:val="af5"/>
        <w:jc w:val="both"/>
        <w:rPr>
          <w:b w:val="0"/>
          <w:szCs w:val="28"/>
        </w:rPr>
      </w:pPr>
      <w:bookmarkStart w:id="61" w:name="sub_324"/>
      <w:bookmarkEnd w:id="60"/>
      <w:r w:rsidRPr="001E57A5">
        <w:rPr>
          <w:b w:val="0"/>
          <w:szCs w:val="28"/>
        </w:rPr>
        <w:t xml:space="preserve">5.2.4. Результатом административной процедуры является регистрация заявления в журнале регистрации заявлений в день его поступления. Заявителю, подавшему заявление лично, в день обращения на копии заявления ставится отметка о получении документов с указанием даты и входящего номера заявления, зарегистрированного в установленном порядке. Заявителю при необходимости оказывается помощь в заполнении заявления, а также, консультации о дополнительном пакете документов, который заявитель вправе предоставить. </w:t>
      </w:r>
    </w:p>
    <w:p w:rsidR="00D029D0" w:rsidRPr="001E57A5" w:rsidRDefault="00D029D0" w:rsidP="00D029D0">
      <w:pPr>
        <w:pStyle w:val="af5"/>
        <w:jc w:val="both"/>
        <w:rPr>
          <w:b w:val="0"/>
          <w:szCs w:val="28"/>
        </w:rPr>
      </w:pPr>
      <w:bookmarkStart w:id="62" w:name="sub_3300"/>
      <w:bookmarkEnd w:id="61"/>
      <w:r w:rsidRPr="001E57A5">
        <w:rPr>
          <w:b w:val="0"/>
          <w:szCs w:val="28"/>
        </w:rPr>
        <w:t xml:space="preserve">5.2.5. Критерием принятия решения по административной процедуре является наличие соответствующих документов и заявления. </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5.3. Принятие решения о предоставлении  (об отказе в предоставлении) муниципальной услуги и выдача заявителю результата</w:t>
      </w:r>
    </w:p>
    <w:p w:rsidR="00D029D0" w:rsidRPr="001E57A5" w:rsidRDefault="00D029D0" w:rsidP="00D029D0">
      <w:pPr>
        <w:pStyle w:val="af5"/>
        <w:jc w:val="both"/>
        <w:rPr>
          <w:b w:val="0"/>
          <w:szCs w:val="28"/>
        </w:rPr>
      </w:pPr>
      <w:r w:rsidRPr="001E57A5">
        <w:rPr>
          <w:b w:val="0"/>
          <w:szCs w:val="28"/>
        </w:rPr>
        <w:t>5.3.1. Основанием для начала административной процедуры является наличие полного пакета документов, необходимого для предоставления муниципальной услуги.</w:t>
      </w:r>
    </w:p>
    <w:p w:rsidR="00D029D0" w:rsidRPr="001E57A5" w:rsidRDefault="00D029D0" w:rsidP="00D029D0">
      <w:pPr>
        <w:pStyle w:val="af5"/>
        <w:jc w:val="both"/>
        <w:rPr>
          <w:b w:val="0"/>
          <w:szCs w:val="28"/>
        </w:rPr>
      </w:pPr>
      <w:r w:rsidRPr="001E57A5">
        <w:rPr>
          <w:b w:val="0"/>
          <w:szCs w:val="28"/>
        </w:rPr>
        <w:t>5.3.2. В течение 1 рабочего дня после получения полного пакета документов, необходимых для получения муниципальной услуги, должностное лицо уполномоченного органа, ответственное за предоставление муниципальной услуги, осуществляет:</w:t>
      </w:r>
    </w:p>
    <w:p w:rsidR="00D029D0" w:rsidRPr="001E57A5" w:rsidRDefault="00D029D0" w:rsidP="00D029D0">
      <w:pPr>
        <w:pStyle w:val="af5"/>
        <w:jc w:val="both"/>
        <w:rPr>
          <w:b w:val="0"/>
          <w:szCs w:val="28"/>
        </w:rPr>
      </w:pPr>
      <w:r w:rsidRPr="001E57A5">
        <w:rPr>
          <w:b w:val="0"/>
          <w:szCs w:val="28"/>
        </w:rPr>
        <w:lastRenderedPageBreak/>
        <w:t xml:space="preserve">5.3.3. </w:t>
      </w:r>
      <w:proofErr w:type="gramStart"/>
      <w:r w:rsidRPr="001E57A5">
        <w:rPr>
          <w:b w:val="0"/>
          <w:szCs w:val="28"/>
        </w:rPr>
        <w:t>Проверку</w:t>
      </w:r>
      <w:r w:rsidRPr="001E57A5">
        <w:rPr>
          <w:b w:val="0"/>
          <w:szCs w:val="28"/>
          <w:lang w:eastAsia="en-US"/>
        </w:rPr>
        <w:t xml:space="preserve"> представленной документации на предмет выявления оснований для отказа в предоставлении муниципальной услуги, установленных в гл.</w:t>
      </w:r>
      <w:r w:rsidRPr="001E57A5">
        <w:rPr>
          <w:b w:val="0"/>
          <w:szCs w:val="28"/>
        </w:rPr>
        <w:t xml:space="preserve"> 4.8</w:t>
      </w:r>
      <w:r w:rsidRPr="001E57A5">
        <w:rPr>
          <w:b w:val="0"/>
          <w:szCs w:val="28"/>
          <w:lang w:eastAsia="en-US"/>
        </w:rPr>
        <w:t xml:space="preserve"> настоящего административного регламента, и </w:t>
      </w:r>
      <w:r w:rsidRPr="001E57A5">
        <w:rPr>
          <w:b w:val="0"/>
          <w:szCs w:val="28"/>
        </w:rPr>
        <w:t xml:space="preserve">в случае отсутствия данных оснований в назначенные дату и время осуществляет с заявителем выезд на общественное кладбище на территории </w:t>
      </w:r>
      <w:r>
        <w:rPr>
          <w:b w:val="0"/>
          <w:szCs w:val="28"/>
        </w:rPr>
        <w:t>Останинского сельсовета</w:t>
      </w:r>
      <w:r w:rsidRPr="001E57A5">
        <w:rPr>
          <w:b w:val="0"/>
          <w:szCs w:val="28"/>
        </w:rPr>
        <w:t xml:space="preserve"> для определения места погребения умершего;</w:t>
      </w:r>
      <w:proofErr w:type="gramEnd"/>
    </w:p>
    <w:p w:rsidR="00D029D0" w:rsidRPr="001E57A5" w:rsidRDefault="00D029D0" w:rsidP="00D029D0">
      <w:pPr>
        <w:pStyle w:val="af5"/>
        <w:jc w:val="both"/>
        <w:rPr>
          <w:b w:val="0"/>
          <w:szCs w:val="28"/>
        </w:rPr>
      </w:pPr>
      <w:r w:rsidRPr="001E57A5">
        <w:rPr>
          <w:b w:val="0"/>
          <w:szCs w:val="28"/>
        </w:rPr>
        <w:t xml:space="preserve">5.3.4. </w:t>
      </w:r>
      <w:proofErr w:type="gramStart"/>
      <w:r w:rsidRPr="001E57A5">
        <w:rPr>
          <w:b w:val="0"/>
          <w:szCs w:val="28"/>
        </w:rPr>
        <w:t>В случае согласия заявителя с предоставленным участком земли для размещения места погребения умершего должностное лицо уполномоченного органа в заявлении о предоставлении</w:t>
      </w:r>
      <w:proofErr w:type="gramEnd"/>
      <w:r w:rsidRPr="001E57A5">
        <w:rPr>
          <w:b w:val="0"/>
          <w:szCs w:val="28"/>
        </w:rPr>
        <w:t xml:space="preserve"> участка земли для погребения умершего и в журнале регистрации заявлений делает отметку с указанием номера участка, ряда и места участка земли для погребения умершего.</w:t>
      </w:r>
    </w:p>
    <w:p w:rsidR="00D029D0" w:rsidRPr="001E57A5" w:rsidRDefault="00D029D0" w:rsidP="00D029D0">
      <w:pPr>
        <w:pStyle w:val="af5"/>
        <w:jc w:val="both"/>
        <w:rPr>
          <w:b w:val="0"/>
          <w:szCs w:val="28"/>
        </w:rPr>
      </w:pPr>
      <w:r w:rsidRPr="001E57A5">
        <w:rPr>
          <w:b w:val="0"/>
          <w:szCs w:val="28"/>
        </w:rPr>
        <w:t xml:space="preserve">5.3.5. Выдает заявителю </w:t>
      </w:r>
      <w:hyperlink w:anchor="Par511" w:tooltip="                    СПРАВКА                      " w:history="1">
        <w:r w:rsidRPr="001E57A5">
          <w:rPr>
            <w:b w:val="0"/>
            <w:szCs w:val="28"/>
          </w:rPr>
          <w:t>справку</w:t>
        </w:r>
      </w:hyperlink>
      <w:r w:rsidRPr="001E57A5">
        <w:rPr>
          <w:b w:val="0"/>
          <w:szCs w:val="28"/>
        </w:rPr>
        <w:t xml:space="preserve"> о предоставлении участка земли для погребения умершего по форме согласно Приложению № 3 к настоящему административному регламенту с указанием в справке номера участка, ряда и места участка земли для погребения умершего с проставлением в заявлении и в журнале регистрации заявлений отметки о выдаче справки.</w:t>
      </w:r>
    </w:p>
    <w:p w:rsidR="00D029D0" w:rsidRPr="001E57A5" w:rsidRDefault="00D029D0" w:rsidP="00D029D0">
      <w:pPr>
        <w:pStyle w:val="af5"/>
        <w:jc w:val="both"/>
        <w:rPr>
          <w:b w:val="0"/>
          <w:szCs w:val="28"/>
        </w:rPr>
      </w:pPr>
      <w:r w:rsidRPr="001E57A5">
        <w:rPr>
          <w:b w:val="0"/>
          <w:szCs w:val="28"/>
        </w:rPr>
        <w:t>5.3.6.В случае отсутствия свободного участка земли для погребения на указанном заявителем кладбище в указанном месте должностное лицо уполномоченного органа предлагает заявителю другой участок земли для размещения места погребения умершего.</w:t>
      </w:r>
    </w:p>
    <w:p w:rsidR="00D029D0" w:rsidRPr="001E57A5" w:rsidRDefault="00D029D0" w:rsidP="00D029D0">
      <w:pPr>
        <w:pStyle w:val="af5"/>
        <w:jc w:val="both"/>
        <w:rPr>
          <w:b w:val="0"/>
          <w:szCs w:val="28"/>
        </w:rPr>
      </w:pPr>
      <w:r w:rsidRPr="001E57A5">
        <w:rPr>
          <w:b w:val="0"/>
          <w:szCs w:val="28"/>
        </w:rPr>
        <w:t>5.3.7. В случае несогласия заявителя с предоставленным участком земли для размещения места погребения умершего должностное лицо уполномоченного органа проставляет отметку в заявлении и в журнале регистрации заявлений об отказе в предоставлении муниципальной услуги.</w:t>
      </w:r>
    </w:p>
    <w:p w:rsidR="00D029D0" w:rsidRPr="001E57A5" w:rsidRDefault="00D029D0" w:rsidP="00D029D0">
      <w:pPr>
        <w:pStyle w:val="af5"/>
        <w:jc w:val="both"/>
        <w:rPr>
          <w:b w:val="0"/>
          <w:szCs w:val="28"/>
          <w:lang w:eastAsia="en-US"/>
        </w:rPr>
      </w:pPr>
      <w:r w:rsidRPr="001E57A5">
        <w:rPr>
          <w:b w:val="0"/>
          <w:szCs w:val="28"/>
          <w:lang w:eastAsia="en-US"/>
        </w:rPr>
        <w:t xml:space="preserve">5.3.8.  </w:t>
      </w:r>
      <w:proofErr w:type="gramStart"/>
      <w:r w:rsidRPr="001E57A5">
        <w:rPr>
          <w:b w:val="0"/>
          <w:szCs w:val="28"/>
          <w:lang w:eastAsia="en-US"/>
        </w:rPr>
        <w:t xml:space="preserve">В случае выявления в ходе проверки оснований для отказа в предоставлении муниципальной услуги, установленных в гл. 4.8 настоящего административного регламента, </w:t>
      </w:r>
      <w:r w:rsidRPr="001E57A5">
        <w:rPr>
          <w:b w:val="0"/>
          <w:szCs w:val="28"/>
        </w:rPr>
        <w:t>должностное лицо уполномоченного органа, ответственное за предоставление муниципальной услуги</w:t>
      </w:r>
      <w:r w:rsidRPr="001E57A5">
        <w:rPr>
          <w:b w:val="0"/>
          <w:szCs w:val="28"/>
          <w:lang w:eastAsia="en-US"/>
        </w:rPr>
        <w:t xml:space="preserve">, в течение 2 рабочих дней со дня оформления соответствующих документов, являющихся результатом предоставления муниципальной услуги, направляет заявителю </w:t>
      </w:r>
      <w:r w:rsidRPr="001E57A5">
        <w:rPr>
          <w:b w:val="0"/>
          <w:szCs w:val="28"/>
        </w:rPr>
        <w:t>отказ в предоставлении муниципальной услуги или справку о предоставлении участка земли для погребения умершего</w:t>
      </w:r>
      <w:proofErr w:type="gramEnd"/>
      <w:r w:rsidRPr="001E57A5">
        <w:rPr>
          <w:b w:val="0"/>
          <w:szCs w:val="28"/>
          <w:lang w:eastAsia="en-US"/>
        </w:rPr>
        <w:t>.</w:t>
      </w:r>
    </w:p>
    <w:p w:rsidR="00D029D0" w:rsidRPr="001E57A5" w:rsidRDefault="00D029D0" w:rsidP="00D029D0">
      <w:pPr>
        <w:pStyle w:val="af5"/>
        <w:jc w:val="both"/>
        <w:rPr>
          <w:b w:val="0"/>
          <w:szCs w:val="28"/>
          <w:lang w:eastAsia="en-US"/>
        </w:rPr>
      </w:pPr>
      <w:r w:rsidRPr="001E57A5">
        <w:rPr>
          <w:b w:val="0"/>
          <w:szCs w:val="28"/>
          <w:lang w:eastAsia="en-US"/>
        </w:rPr>
        <w:t xml:space="preserve">5.3.9. В случае подачи заявления через МФЦ, уполномоченный орган не позднее 2 рабочих дней со дня оформления результата предоставления муниципальной услуги направляет (выдает) в МФЦ соответствующий документ. Не позднее рабочего дня, следующего за днем поступления результата предоставления муниципальной услуги, МФЦ направляет (выдает) соответствующий результат заявителю. </w:t>
      </w:r>
    </w:p>
    <w:p w:rsidR="00D029D0" w:rsidRPr="001E57A5" w:rsidRDefault="00D029D0" w:rsidP="00D029D0">
      <w:pPr>
        <w:pStyle w:val="af5"/>
        <w:jc w:val="both"/>
        <w:rPr>
          <w:b w:val="0"/>
          <w:szCs w:val="28"/>
          <w:lang w:eastAsia="en-US"/>
        </w:rPr>
      </w:pPr>
      <w:r w:rsidRPr="001E57A5">
        <w:rPr>
          <w:b w:val="0"/>
          <w:szCs w:val="28"/>
          <w:lang w:eastAsia="en-US"/>
        </w:rPr>
        <w:t xml:space="preserve">5.3.10. Результатом административной процедуры является выдача заявителю отказа в предоставлении муниципальной услуги или </w:t>
      </w:r>
      <w:r w:rsidRPr="001E57A5">
        <w:rPr>
          <w:b w:val="0"/>
          <w:szCs w:val="28"/>
        </w:rPr>
        <w:t>предоставление участка земли заявителю для погребения умершего,</w:t>
      </w:r>
      <w:r w:rsidRPr="001E57A5">
        <w:rPr>
          <w:b w:val="0"/>
          <w:szCs w:val="28"/>
          <w:lang w:eastAsia="en-US"/>
        </w:rPr>
        <w:t xml:space="preserve"> который фиксируется в информационной системе электронного управления документами органа местного самоуправления.</w:t>
      </w:r>
    </w:p>
    <w:p w:rsidR="00D029D0" w:rsidRPr="001E57A5" w:rsidRDefault="00D029D0" w:rsidP="00D029D0">
      <w:pPr>
        <w:pStyle w:val="af5"/>
        <w:jc w:val="both"/>
        <w:rPr>
          <w:b w:val="0"/>
          <w:szCs w:val="28"/>
          <w:lang w:eastAsia="en-US"/>
        </w:rPr>
      </w:pPr>
      <w:r w:rsidRPr="001E57A5">
        <w:rPr>
          <w:b w:val="0"/>
          <w:szCs w:val="28"/>
          <w:lang w:eastAsia="en-US"/>
        </w:rPr>
        <w:t>5.3.11. Критерием принятия решения по административной процедуре является наличие оснований для отказа в предоставлении муниципальной услуги, указанных в пункте  4.7. настоящего административного регламента.</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 xml:space="preserve">VІ. Формы </w:t>
      </w:r>
      <w:proofErr w:type="gramStart"/>
      <w:r w:rsidRPr="001E57A5">
        <w:rPr>
          <w:b w:val="0"/>
          <w:szCs w:val="28"/>
        </w:rPr>
        <w:t>контроля  за</w:t>
      </w:r>
      <w:proofErr w:type="gramEnd"/>
      <w:r w:rsidRPr="001E57A5">
        <w:rPr>
          <w:b w:val="0"/>
          <w:szCs w:val="28"/>
        </w:rPr>
        <w:t xml:space="preserve"> предоставлением муниципальной услуги</w:t>
      </w:r>
      <w:bookmarkStart w:id="63" w:name="sub_4100"/>
      <w:bookmarkEnd w:id="62"/>
    </w:p>
    <w:p w:rsidR="00D029D0" w:rsidRPr="001E57A5" w:rsidRDefault="00D029D0" w:rsidP="00D029D0">
      <w:pPr>
        <w:pStyle w:val="af5"/>
        <w:jc w:val="both"/>
        <w:rPr>
          <w:b w:val="0"/>
          <w:szCs w:val="28"/>
        </w:rPr>
      </w:pPr>
      <w:r w:rsidRPr="001E57A5">
        <w:rPr>
          <w:b w:val="0"/>
          <w:color w:val="26282F"/>
          <w:szCs w:val="28"/>
        </w:rPr>
        <w:lastRenderedPageBreak/>
        <w:t xml:space="preserve">6.1. Порядок осуществления текущего </w:t>
      </w:r>
      <w:proofErr w:type="gramStart"/>
      <w:r w:rsidRPr="001E57A5">
        <w:rPr>
          <w:b w:val="0"/>
          <w:color w:val="26282F"/>
          <w:szCs w:val="28"/>
        </w:rPr>
        <w:t>контроля за</w:t>
      </w:r>
      <w:proofErr w:type="gramEnd"/>
      <w:r w:rsidRPr="001E57A5">
        <w:rPr>
          <w:b w:val="0"/>
          <w:color w:val="26282F"/>
          <w:szCs w:val="28"/>
        </w:rPr>
        <w:t xml:space="preserve"> исполнением должностными лицами, муниципальными служащими уполномоченного органа положений административного регламента</w:t>
      </w:r>
      <w:bookmarkStart w:id="64" w:name="sub_411"/>
      <w:bookmarkEnd w:id="63"/>
    </w:p>
    <w:p w:rsidR="00D029D0" w:rsidRDefault="00D029D0" w:rsidP="00D029D0">
      <w:pPr>
        <w:pStyle w:val="af5"/>
        <w:jc w:val="both"/>
        <w:rPr>
          <w:b w:val="0"/>
          <w:szCs w:val="28"/>
        </w:rPr>
      </w:pPr>
      <w:r w:rsidRPr="001E57A5">
        <w:rPr>
          <w:b w:val="0"/>
          <w:szCs w:val="28"/>
        </w:rPr>
        <w:t xml:space="preserve">6.1.1. Текущий контроль над соблюдением последовательности действий, определенных настоящим административным регламентом, соблюдением сроков предоставления муниципальной услуги должностными лицами уполномоченного органа, муниципальными служащими, участвующими в предоставлении муниципальной услуги, осуществляется главой </w:t>
      </w:r>
      <w:r>
        <w:rPr>
          <w:b w:val="0"/>
          <w:szCs w:val="28"/>
        </w:rPr>
        <w:t>Останинского сельсовета</w:t>
      </w:r>
      <w:r w:rsidRPr="001E57A5">
        <w:rPr>
          <w:b w:val="0"/>
          <w:szCs w:val="28"/>
        </w:rPr>
        <w:t>.</w:t>
      </w:r>
      <w:bookmarkStart w:id="65" w:name="sub_412"/>
      <w:bookmarkEnd w:id="64"/>
    </w:p>
    <w:p w:rsidR="00D029D0" w:rsidRPr="001E57A5" w:rsidRDefault="00D029D0" w:rsidP="00D029D0">
      <w:pPr>
        <w:pStyle w:val="af5"/>
        <w:jc w:val="both"/>
        <w:rPr>
          <w:b w:val="0"/>
          <w:szCs w:val="28"/>
        </w:rPr>
      </w:pPr>
      <w:r w:rsidRPr="001E57A5">
        <w:rPr>
          <w:b w:val="0"/>
          <w:szCs w:val="28"/>
        </w:rPr>
        <w:t>6.1.2.</w:t>
      </w:r>
      <w:bookmarkEnd w:id="65"/>
      <w:r w:rsidRPr="001E57A5">
        <w:rPr>
          <w:b w:val="0"/>
          <w:szCs w:val="28"/>
        </w:rPr>
        <w:t xml:space="preserve"> Основными задачами текущего контроля являются: </w:t>
      </w:r>
    </w:p>
    <w:p w:rsidR="00D029D0" w:rsidRPr="001E57A5" w:rsidRDefault="00D029D0" w:rsidP="00D029D0">
      <w:pPr>
        <w:pStyle w:val="af5"/>
        <w:jc w:val="both"/>
        <w:rPr>
          <w:b w:val="0"/>
          <w:szCs w:val="28"/>
        </w:rPr>
      </w:pPr>
      <w:r w:rsidRPr="001E57A5">
        <w:rPr>
          <w:b w:val="0"/>
          <w:szCs w:val="28"/>
        </w:rPr>
        <w:t xml:space="preserve">а) обеспечение своевременного и качественного предоставления муниципальной услуги; б) выявление нарушений в сроках и качестве предоставления муниципальной услуги; </w:t>
      </w:r>
    </w:p>
    <w:p w:rsidR="00D029D0" w:rsidRPr="001E57A5" w:rsidRDefault="00D029D0" w:rsidP="00D029D0">
      <w:pPr>
        <w:pStyle w:val="af5"/>
        <w:jc w:val="both"/>
        <w:rPr>
          <w:b w:val="0"/>
          <w:szCs w:val="28"/>
        </w:rPr>
      </w:pPr>
      <w:r w:rsidRPr="001E57A5">
        <w:rPr>
          <w:b w:val="0"/>
          <w:szCs w:val="28"/>
        </w:rPr>
        <w:t xml:space="preserve">в) выявление и устранение причин и условий, способствующих ненадлежащему предоставлению муниципальной услуги; </w:t>
      </w:r>
    </w:p>
    <w:p w:rsidR="00D029D0" w:rsidRPr="001E57A5" w:rsidRDefault="00D029D0" w:rsidP="00D029D0">
      <w:pPr>
        <w:pStyle w:val="af5"/>
        <w:jc w:val="both"/>
        <w:rPr>
          <w:b w:val="0"/>
          <w:szCs w:val="28"/>
        </w:rPr>
      </w:pPr>
      <w:r w:rsidRPr="001E57A5">
        <w:rPr>
          <w:b w:val="0"/>
          <w:szCs w:val="28"/>
        </w:rPr>
        <w:t xml:space="preserve">г) принятие мер по надлежащему предоставлению муниципальной услуги. </w:t>
      </w:r>
    </w:p>
    <w:p w:rsidR="00D029D0" w:rsidRPr="001E57A5" w:rsidRDefault="00D029D0" w:rsidP="00D029D0">
      <w:pPr>
        <w:pStyle w:val="af5"/>
        <w:jc w:val="both"/>
        <w:rPr>
          <w:b w:val="0"/>
          <w:szCs w:val="28"/>
        </w:rPr>
      </w:pPr>
      <w:r w:rsidRPr="001E57A5">
        <w:rPr>
          <w:b w:val="0"/>
          <w:szCs w:val="28"/>
        </w:rPr>
        <w:t xml:space="preserve">6.1.3. Текущий контроль осуществляется на постоянной основе. </w:t>
      </w:r>
    </w:p>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66" w:name="sub_4200"/>
      <w:r w:rsidRPr="001E57A5">
        <w:rPr>
          <w:b w:val="0"/>
          <w:color w:val="26282F"/>
          <w:szCs w:val="28"/>
        </w:rPr>
        <w:t>6.2. Порядок и периодичность осуществления плановых и внеплановых проверок полноты и качества исполнения административного регламента</w:t>
      </w:r>
    </w:p>
    <w:p w:rsidR="00D029D0" w:rsidRPr="001E57A5" w:rsidRDefault="00D029D0" w:rsidP="00D029D0">
      <w:pPr>
        <w:pStyle w:val="af5"/>
        <w:jc w:val="both"/>
        <w:rPr>
          <w:b w:val="0"/>
          <w:szCs w:val="28"/>
        </w:rPr>
      </w:pPr>
      <w:bookmarkStart w:id="67" w:name="sub_421"/>
      <w:bookmarkEnd w:id="66"/>
      <w:r w:rsidRPr="001E57A5">
        <w:rPr>
          <w:b w:val="0"/>
          <w:szCs w:val="28"/>
        </w:rPr>
        <w:t>6.2.1</w:t>
      </w:r>
      <w:bookmarkEnd w:id="67"/>
      <w:r w:rsidRPr="001E57A5">
        <w:rPr>
          <w:b w:val="0"/>
          <w:szCs w:val="28"/>
        </w:rPr>
        <w:t xml:space="preserve">. </w:t>
      </w:r>
      <w:proofErr w:type="gramStart"/>
      <w:r w:rsidRPr="001E57A5">
        <w:rPr>
          <w:b w:val="0"/>
          <w:szCs w:val="28"/>
        </w:rPr>
        <w:t>Контроль за</w:t>
      </w:r>
      <w:proofErr w:type="gramEnd"/>
      <w:r w:rsidRPr="001E57A5">
        <w:rPr>
          <w:b w:val="0"/>
          <w:szCs w:val="28"/>
        </w:rPr>
        <w:t xml:space="preserve"> полнотой и качеством предоставления муниципальной услуги осуществляется в формах: </w:t>
      </w:r>
    </w:p>
    <w:p w:rsidR="00D029D0" w:rsidRPr="001E57A5" w:rsidRDefault="00D029D0" w:rsidP="00D029D0">
      <w:pPr>
        <w:pStyle w:val="af5"/>
        <w:jc w:val="both"/>
        <w:rPr>
          <w:b w:val="0"/>
          <w:szCs w:val="28"/>
        </w:rPr>
      </w:pPr>
      <w:r w:rsidRPr="001E57A5">
        <w:rPr>
          <w:b w:val="0"/>
          <w:szCs w:val="28"/>
        </w:rPr>
        <w:t>1) проведения плановых проверок;</w:t>
      </w:r>
    </w:p>
    <w:p w:rsidR="00D029D0" w:rsidRPr="001E57A5" w:rsidRDefault="00D029D0" w:rsidP="00D029D0">
      <w:pPr>
        <w:pStyle w:val="af5"/>
        <w:jc w:val="both"/>
        <w:rPr>
          <w:b w:val="0"/>
          <w:szCs w:val="28"/>
        </w:rPr>
      </w:pPr>
      <w:r w:rsidRPr="001E57A5">
        <w:rPr>
          <w:b w:val="0"/>
          <w:szCs w:val="28"/>
        </w:rPr>
        <w:t xml:space="preserve">2) рассмотрения жалоб на действия (бездействие) должностных лиц уполномоченного органа, ответственных за предоставление муниципальной услуги. </w:t>
      </w:r>
    </w:p>
    <w:p w:rsidR="00D029D0" w:rsidRPr="001E57A5" w:rsidRDefault="00D029D0" w:rsidP="00D029D0">
      <w:pPr>
        <w:pStyle w:val="af5"/>
        <w:jc w:val="both"/>
        <w:rPr>
          <w:b w:val="0"/>
          <w:szCs w:val="28"/>
        </w:rPr>
      </w:pPr>
      <w:r w:rsidRPr="001E57A5">
        <w:rPr>
          <w:b w:val="0"/>
          <w:szCs w:val="28"/>
        </w:rPr>
        <w:t xml:space="preserve">6.2.2. В целях осуществления </w:t>
      </w:r>
      <w:proofErr w:type="gramStart"/>
      <w:r w:rsidRPr="001E57A5">
        <w:rPr>
          <w:b w:val="0"/>
          <w:szCs w:val="28"/>
        </w:rPr>
        <w:t>контроля за</w:t>
      </w:r>
      <w:proofErr w:type="gramEnd"/>
      <w:r w:rsidRPr="001E57A5">
        <w:rPr>
          <w:b w:val="0"/>
          <w:szCs w:val="28"/>
        </w:rPr>
        <w:t xml:space="preserve"> полнотой и качеством предоставления муниципальной услуги проводятся плановые и внеплановые проверки. Порядок и периодичность осуществления плановых проверок устанавливается планом работы органа местного самоуправления.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может проводиться по конкретной жалобе заявителя. </w:t>
      </w:r>
    </w:p>
    <w:p w:rsidR="00D029D0" w:rsidRPr="001E57A5" w:rsidRDefault="00D029D0" w:rsidP="00D029D0">
      <w:pPr>
        <w:pStyle w:val="af5"/>
        <w:jc w:val="both"/>
        <w:rPr>
          <w:b w:val="0"/>
          <w:szCs w:val="28"/>
        </w:rPr>
      </w:pPr>
      <w:r w:rsidRPr="001E57A5">
        <w:rPr>
          <w:b w:val="0"/>
          <w:szCs w:val="28"/>
        </w:rPr>
        <w:t xml:space="preserve">6.2.3. Внеплановые проверки проводятся в связи с проверкой устранения ранее выявленных нарушений административного регламента, а также в случае получения жалоб заявителей на действия (бездействие) должностных лиц уполномоченного органа, ответственного за предоставление муниципальной услуги. </w:t>
      </w:r>
    </w:p>
    <w:p w:rsidR="00D029D0" w:rsidRPr="001E57A5" w:rsidRDefault="00D029D0" w:rsidP="00D029D0">
      <w:pPr>
        <w:pStyle w:val="af5"/>
        <w:jc w:val="both"/>
        <w:rPr>
          <w:b w:val="0"/>
          <w:szCs w:val="28"/>
        </w:rPr>
      </w:pPr>
      <w:r w:rsidRPr="001E57A5">
        <w:rPr>
          <w:b w:val="0"/>
          <w:szCs w:val="28"/>
        </w:rPr>
        <w:t xml:space="preserve">6.2.4. Заявитель информируется о результатах проверки поданной им жалобы, а также о решениях, принятых по результатам проведенной проверки, в установленном законодательством Российской Федерации порядке. </w:t>
      </w:r>
    </w:p>
    <w:p w:rsidR="00D029D0" w:rsidRPr="001E57A5" w:rsidRDefault="00D029D0" w:rsidP="00D029D0">
      <w:pPr>
        <w:pStyle w:val="af5"/>
        <w:jc w:val="both"/>
        <w:rPr>
          <w:b w:val="0"/>
          <w:szCs w:val="28"/>
        </w:rPr>
      </w:pPr>
      <w:r w:rsidRPr="001E57A5">
        <w:rPr>
          <w:b w:val="0"/>
          <w:szCs w:val="28"/>
        </w:rPr>
        <w:t xml:space="preserve">6.2.5.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 </w:t>
      </w:r>
    </w:p>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68" w:name="sub_4300"/>
      <w:r w:rsidRPr="001E57A5">
        <w:rPr>
          <w:b w:val="0"/>
          <w:color w:val="26282F"/>
          <w:szCs w:val="28"/>
        </w:rPr>
        <w:t>6.3. Ответственность должностных лиц, муниципальных служащих за решения, действия (бездействие), принимаемые (осуществляемые) в ходе предоставления муниципальной услуги</w:t>
      </w:r>
    </w:p>
    <w:p w:rsidR="00D029D0" w:rsidRPr="001E57A5" w:rsidRDefault="00D029D0" w:rsidP="00D029D0">
      <w:pPr>
        <w:pStyle w:val="af5"/>
        <w:jc w:val="both"/>
        <w:rPr>
          <w:b w:val="0"/>
          <w:szCs w:val="28"/>
        </w:rPr>
      </w:pPr>
      <w:bookmarkStart w:id="69" w:name="sub_431"/>
      <w:bookmarkEnd w:id="68"/>
      <w:r w:rsidRPr="001E57A5">
        <w:rPr>
          <w:b w:val="0"/>
          <w:szCs w:val="28"/>
        </w:rPr>
        <w:t xml:space="preserve">6.3.1. Должностное лицо уполномоченного органа, муниципальный служащий, ответственный за предоставление муниципальной услуги, несут персональную </w:t>
      </w:r>
      <w:r w:rsidRPr="001E57A5">
        <w:rPr>
          <w:b w:val="0"/>
          <w:szCs w:val="28"/>
        </w:rPr>
        <w:lastRenderedPageBreak/>
        <w:t>ответственность за соблюдение сроков и порядка предоставления муниципальной услуги.</w:t>
      </w:r>
    </w:p>
    <w:p w:rsidR="00D029D0" w:rsidRPr="001E57A5" w:rsidRDefault="00D029D0" w:rsidP="00D029D0">
      <w:pPr>
        <w:pStyle w:val="af5"/>
        <w:jc w:val="both"/>
        <w:rPr>
          <w:b w:val="0"/>
          <w:szCs w:val="28"/>
        </w:rPr>
      </w:pPr>
      <w:bookmarkStart w:id="70" w:name="sub_432"/>
      <w:bookmarkEnd w:id="69"/>
      <w:r w:rsidRPr="001E57A5">
        <w:rPr>
          <w:b w:val="0"/>
          <w:szCs w:val="28"/>
        </w:rPr>
        <w:t>6.3.2. Персональная ответственность должностных лиц, муниципальных служащих закрепляется в их должностных инструкциях в соответствии с требованиями законодательства Российской Федерации.</w:t>
      </w:r>
    </w:p>
    <w:p w:rsidR="00D029D0" w:rsidRPr="001E57A5" w:rsidRDefault="00D029D0" w:rsidP="00D029D0">
      <w:pPr>
        <w:pStyle w:val="af5"/>
        <w:jc w:val="both"/>
        <w:rPr>
          <w:b w:val="0"/>
          <w:szCs w:val="28"/>
        </w:rPr>
      </w:pPr>
      <w:bookmarkStart w:id="71" w:name="sub_433"/>
      <w:bookmarkEnd w:id="70"/>
      <w:r w:rsidRPr="001E57A5">
        <w:rPr>
          <w:b w:val="0"/>
          <w:szCs w:val="28"/>
        </w:rPr>
        <w:t>6.3.3. Должностные лица, муниципальные служащие, по вине которых допущены нарушения положений настоящего административного регламента, привлекаются к ответственности.</w:t>
      </w:r>
    </w:p>
    <w:bookmarkEnd w:id="71"/>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72" w:name="sub_5000"/>
      <w:r w:rsidRPr="001E57A5">
        <w:rPr>
          <w:b w:val="0"/>
          <w:color w:val="26282F"/>
          <w:szCs w:val="28"/>
        </w:rPr>
        <w:t>VІІ.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муниципальных служащих</w:t>
      </w:r>
    </w:p>
    <w:p w:rsidR="00D029D0" w:rsidRPr="001E57A5" w:rsidRDefault="00D029D0" w:rsidP="00D029D0">
      <w:pPr>
        <w:pStyle w:val="af5"/>
        <w:jc w:val="both"/>
        <w:rPr>
          <w:b w:val="0"/>
          <w:color w:val="26282F"/>
          <w:szCs w:val="28"/>
        </w:rPr>
      </w:pPr>
      <w:bookmarkStart w:id="73" w:name="sub_5100"/>
      <w:bookmarkEnd w:id="72"/>
      <w:r w:rsidRPr="001E57A5">
        <w:rPr>
          <w:b w:val="0"/>
          <w:color w:val="26282F"/>
          <w:szCs w:val="28"/>
        </w:rPr>
        <w:t>7.1. Право заявителя на досудебное (внесудебное) рассмотрение жалоб в процессе получения муниципальных услуг</w:t>
      </w:r>
      <w:bookmarkStart w:id="74" w:name="sub_511"/>
      <w:bookmarkEnd w:id="73"/>
    </w:p>
    <w:p w:rsidR="00D029D0" w:rsidRPr="001E57A5" w:rsidRDefault="00D029D0" w:rsidP="00D029D0">
      <w:pPr>
        <w:pStyle w:val="af5"/>
        <w:jc w:val="both"/>
        <w:rPr>
          <w:b w:val="0"/>
          <w:color w:val="26282F"/>
          <w:szCs w:val="28"/>
        </w:rPr>
      </w:pPr>
      <w:r w:rsidRPr="001E57A5">
        <w:rPr>
          <w:b w:val="0"/>
          <w:szCs w:val="28"/>
        </w:rPr>
        <w:t>Заявители имеют право на досудебное (внесудебное) обжалование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муниципальных служащих.</w:t>
      </w:r>
      <w:bookmarkEnd w:id="74"/>
    </w:p>
    <w:p w:rsidR="00D029D0" w:rsidRPr="001E57A5" w:rsidRDefault="00D029D0" w:rsidP="00D029D0">
      <w:pPr>
        <w:pStyle w:val="af5"/>
        <w:jc w:val="both"/>
        <w:rPr>
          <w:b w:val="0"/>
          <w:color w:val="26282F"/>
          <w:szCs w:val="28"/>
        </w:rPr>
      </w:pPr>
      <w:bookmarkStart w:id="75" w:name="sub_5200"/>
      <w:r w:rsidRPr="001E57A5">
        <w:rPr>
          <w:b w:val="0"/>
          <w:color w:val="26282F"/>
          <w:szCs w:val="28"/>
        </w:rPr>
        <w:t>7.2. Предмет досудебного (внесудебного) обжалования</w:t>
      </w:r>
    </w:p>
    <w:p w:rsidR="00D029D0" w:rsidRPr="001E57A5" w:rsidRDefault="00D029D0" w:rsidP="00D029D0">
      <w:pPr>
        <w:pStyle w:val="af5"/>
        <w:jc w:val="both"/>
        <w:rPr>
          <w:b w:val="0"/>
          <w:szCs w:val="28"/>
        </w:rPr>
      </w:pPr>
      <w:bookmarkStart w:id="76" w:name="sub_521"/>
      <w:bookmarkEnd w:id="75"/>
      <w:r w:rsidRPr="001E57A5">
        <w:rPr>
          <w:b w:val="0"/>
          <w:szCs w:val="28"/>
        </w:rPr>
        <w:t>7.2.1. Предметом досудебного (внесудебного) обжалования являются решения и действия (бездействие) органа, предоставляющего муниципальную услугу, должностного лица органа, предоставляющего муниципальную услугу, либо муниципальных служащих.</w:t>
      </w:r>
    </w:p>
    <w:bookmarkEnd w:id="76"/>
    <w:p w:rsidR="00D029D0" w:rsidRPr="001E57A5" w:rsidRDefault="00D029D0" w:rsidP="00D029D0">
      <w:pPr>
        <w:pStyle w:val="af5"/>
        <w:jc w:val="both"/>
        <w:rPr>
          <w:b w:val="0"/>
          <w:szCs w:val="28"/>
        </w:rPr>
      </w:pPr>
      <w:r w:rsidRPr="001E57A5">
        <w:rPr>
          <w:b w:val="0"/>
          <w:szCs w:val="28"/>
        </w:rPr>
        <w:t>Заявитель может обратиться с жалобой, в том числе, в следующих случаях:</w:t>
      </w:r>
    </w:p>
    <w:p w:rsidR="00D029D0" w:rsidRPr="001E57A5" w:rsidRDefault="00D029D0" w:rsidP="00D029D0">
      <w:pPr>
        <w:pStyle w:val="af5"/>
        <w:jc w:val="both"/>
        <w:rPr>
          <w:b w:val="0"/>
          <w:szCs w:val="28"/>
        </w:rPr>
      </w:pPr>
      <w:bookmarkStart w:id="77" w:name="sub_5211"/>
      <w:r w:rsidRPr="001E57A5">
        <w:rPr>
          <w:b w:val="0"/>
          <w:szCs w:val="28"/>
        </w:rPr>
        <w:t>1) нарушение срока регистрации заявления о предоставлении муниципальной услуги;</w:t>
      </w:r>
    </w:p>
    <w:p w:rsidR="00D029D0" w:rsidRPr="001E57A5" w:rsidRDefault="00D029D0" w:rsidP="00D029D0">
      <w:pPr>
        <w:pStyle w:val="af5"/>
        <w:jc w:val="both"/>
        <w:rPr>
          <w:b w:val="0"/>
          <w:szCs w:val="28"/>
        </w:rPr>
      </w:pPr>
      <w:bookmarkStart w:id="78" w:name="sub_5212"/>
      <w:bookmarkEnd w:id="77"/>
      <w:r w:rsidRPr="001E57A5">
        <w:rPr>
          <w:b w:val="0"/>
          <w:szCs w:val="28"/>
        </w:rPr>
        <w:t>2) нарушение срока предоставления муниципальной услуги;</w:t>
      </w:r>
    </w:p>
    <w:p w:rsidR="00D029D0" w:rsidRPr="001E57A5" w:rsidRDefault="00D029D0" w:rsidP="00D029D0">
      <w:pPr>
        <w:pStyle w:val="af5"/>
        <w:jc w:val="both"/>
        <w:rPr>
          <w:b w:val="0"/>
          <w:szCs w:val="28"/>
        </w:rPr>
      </w:pPr>
      <w:bookmarkStart w:id="79" w:name="sub_5213"/>
      <w:bookmarkEnd w:id="78"/>
      <w:r w:rsidRPr="001E57A5">
        <w:rPr>
          <w:b w:val="0"/>
          <w:szCs w:val="28"/>
        </w:rPr>
        <w:t>3) требование у заявителя документов, не предусмотренных настоящим административным регламентом;</w:t>
      </w:r>
    </w:p>
    <w:p w:rsidR="00D029D0" w:rsidRPr="001E57A5" w:rsidRDefault="00D029D0" w:rsidP="00D029D0">
      <w:pPr>
        <w:pStyle w:val="af5"/>
        <w:jc w:val="both"/>
        <w:rPr>
          <w:b w:val="0"/>
          <w:szCs w:val="28"/>
        </w:rPr>
      </w:pPr>
      <w:bookmarkStart w:id="80" w:name="sub_5214"/>
      <w:bookmarkEnd w:id="79"/>
      <w:r w:rsidRPr="001E57A5">
        <w:rPr>
          <w:b w:val="0"/>
          <w:szCs w:val="28"/>
        </w:rPr>
        <w:t>4) отказ в приеме документов, предоставление которых предусмотрено настоящим административным регламентом;</w:t>
      </w:r>
    </w:p>
    <w:p w:rsidR="00D029D0" w:rsidRPr="001E57A5" w:rsidRDefault="00D029D0" w:rsidP="00D029D0">
      <w:pPr>
        <w:pStyle w:val="af5"/>
        <w:jc w:val="both"/>
        <w:rPr>
          <w:b w:val="0"/>
          <w:szCs w:val="28"/>
        </w:rPr>
      </w:pPr>
      <w:bookmarkStart w:id="81" w:name="sub_5215"/>
      <w:bookmarkEnd w:id="80"/>
      <w:r w:rsidRPr="001E57A5">
        <w:rPr>
          <w:b w:val="0"/>
          <w:szCs w:val="28"/>
        </w:rPr>
        <w:t>5) отказ в предоставлении муниципальной услуги, если основания отказа не предусмотрены настоящим административным регламентом;</w:t>
      </w:r>
    </w:p>
    <w:p w:rsidR="00D029D0" w:rsidRPr="001E57A5" w:rsidRDefault="00D029D0" w:rsidP="00D029D0">
      <w:pPr>
        <w:pStyle w:val="af5"/>
        <w:jc w:val="both"/>
        <w:rPr>
          <w:b w:val="0"/>
          <w:szCs w:val="28"/>
        </w:rPr>
      </w:pPr>
      <w:bookmarkStart w:id="82" w:name="sub_5216"/>
      <w:bookmarkEnd w:id="81"/>
      <w:r w:rsidRPr="001E57A5">
        <w:rPr>
          <w:b w:val="0"/>
          <w:szCs w:val="28"/>
        </w:rPr>
        <w:t>6) затребование с заявителя при предоставлении муниципальной услуги платы, не предусмотренной настоящим административным регламентом;</w:t>
      </w:r>
    </w:p>
    <w:p w:rsidR="00D029D0" w:rsidRPr="001E57A5" w:rsidRDefault="00D029D0" w:rsidP="00D029D0">
      <w:pPr>
        <w:pStyle w:val="af5"/>
        <w:jc w:val="both"/>
        <w:rPr>
          <w:b w:val="0"/>
          <w:szCs w:val="28"/>
        </w:rPr>
      </w:pPr>
      <w:bookmarkStart w:id="83" w:name="sub_5217"/>
      <w:bookmarkEnd w:id="82"/>
      <w:proofErr w:type="gramStart"/>
      <w:r w:rsidRPr="001E57A5">
        <w:rPr>
          <w:b w:val="0"/>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bookmarkEnd w:id="83"/>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84" w:name="sub_5300"/>
      <w:r w:rsidRPr="001E57A5">
        <w:rPr>
          <w:b w:val="0"/>
          <w:color w:val="26282F"/>
          <w:szCs w:val="28"/>
        </w:rPr>
        <w:t>7.3. Основания для начала процедуры досудебного (внесудебного) обжалования</w:t>
      </w:r>
    </w:p>
    <w:p w:rsidR="00D029D0" w:rsidRPr="001E57A5" w:rsidRDefault="00D029D0" w:rsidP="00D029D0">
      <w:pPr>
        <w:pStyle w:val="af5"/>
        <w:jc w:val="both"/>
        <w:rPr>
          <w:b w:val="0"/>
          <w:szCs w:val="28"/>
        </w:rPr>
      </w:pPr>
      <w:bookmarkStart w:id="85" w:name="sub_531"/>
      <w:bookmarkEnd w:id="84"/>
      <w:r w:rsidRPr="001E57A5">
        <w:rPr>
          <w:b w:val="0"/>
          <w:szCs w:val="28"/>
        </w:rPr>
        <w:t>7.3.1. Основанием для начала процедуры досудебного (внесудебного) обжалования является обращение заявителя на обжалование решений, действий (бездействия) органа, предоставляющего муниципальную услугу, должностных лиц, муниципальных служащих.</w:t>
      </w:r>
    </w:p>
    <w:p w:rsidR="00D029D0" w:rsidRPr="001E57A5" w:rsidRDefault="00D029D0" w:rsidP="00D029D0">
      <w:pPr>
        <w:pStyle w:val="af5"/>
        <w:jc w:val="both"/>
        <w:rPr>
          <w:b w:val="0"/>
          <w:szCs w:val="28"/>
        </w:rPr>
      </w:pPr>
      <w:bookmarkStart w:id="86" w:name="sub_532"/>
      <w:bookmarkEnd w:id="85"/>
      <w:r w:rsidRPr="001E57A5">
        <w:rPr>
          <w:b w:val="0"/>
          <w:szCs w:val="28"/>
        </w:rPr>
        <w:lastRenderedPageBreak/>
        <w:t xml:space="preserve">7.3.2. Жалоба подается в письменной форме на бумажном носителе, в электронной форме на действия (бездействие) муниципальных служащих на имя главы </w:t>
      </w:r>
      <w:r>
        <w:rPr>
          <w:b w:val="0"/>
          <w:szCs w:val="28"/>
        </w:rPr>
        <w:t>Останинского сельсовета</w:t>
      </w:r>
      <w:r w:rsidRPr="001E57A5">
        <w:rPr>
          <w:b w:val="0"/>
          <w:szCs w:val="28"/>
        </w:rPr>
        <w:t>.</w:t>
      </w:r>
    </w:p>
    <w:bookmarkEnd w:id="86"/>
    <w:p w:rsidR="00D029D0" w:rsidRPr="001E57A5" w:rsidRDefault="00D029D0" w:rsidP="00D029D0">
      <w:pPr>
        <w:pStyle w:val="af5"/>
        <w:jc w:val="both"/>
        <w:rPr>
          <w:b w:val="0"/>
          <w:szCs w:val="28"/>
        </w:rPr>
      </w:pPr>
      <w:r w:rsidRPr="001E57A5">
        <w:rPr>
          <w:b w:val="0"/>
          <w:szCs w:val="28"/>
        </w:rPr>
        <w:t xml:space="preserve">Жалоба заявителей на решения и действия (бездействие) органа, предоставляющего муниципальную услугу, должностного лица органа, предоставляющего муниципальную услугу, либо муниципальных служащих, регистрируется в порядке, установленном </w:t>
      </w:r>
      <w:hyperlink r:id="rId17" w:history="1">
        <w:r w:rsidRPr="001E57A5">
          <w:rPr>
            <w:b w:val="0"/>
            <w:szCs w:val="28"/>
          </w:rPr>
          <w:t>Регламентом</w:t>
        </w:r>
      </w:hyperlink>
      <w:r w:rsidRPr="001E57A5">
        <w:rPr>
          <w:b w:val="0"/>
          <w:szCs w:val="28"/>
        </w:rPr>
        <w:t xml:space="preserve"> работы </w:t>
      </w:r>
      <w:bookmarkStart w:id="87" w:name="sub_5321"/>
      <w:r w:rsidRPr="001E57A5">
        <w:rPr>
          <w:b w:val="0"/>
          <w:szCs w:val="28"/>
        </w:rPr>
        <w:t>администраци</w:t>
      </w:r>
      <w:r>
        <w:rPr>
          <w:b w:val="0"/>
          <w:szCs w:val="28"/>
        </w:rPr>
        <w:t>и</w:t>
      </w:r>
      <w:r w:rsidRPr="001E57A5">
        <w:rPr>
          <w:b w:val="0"/>
          <w:szCs w:val="28"/>
        </w:rPr>
        <w:t xml:space="preserve"> </w:t>
      </w:r>
      <w:r>
        <w:rPr>
          <w:b w:val="0"/>
          <w:szCs w:val="28"/>
        </w:rPr>
        <w:t>Останинского сельсовета.</w:t>
      </w:r>
      <w:r w:rsidRPr="001E57A5">
        <w:rPr>
          <w:b w:val="0"/>
          <w:szCs w:val="28"/>
        </w:rPr>
        <w:t xml:space="preserve">      </w:t>
      </w:r>
    </w:p>
    <w:p w:rsidR="00D029D0" w:rsidRPr="001E57A5" w:rsidRDefault="00D029D0" w:rsidP="00D029D0">
      <w:pPr>
        <w:pStyle w:val="af5"/>
        <w:jc w:val="both"/>
        <w:rPr>
          <w:b w:val="0"/>
          <w:szCs w:val="28"/>
        </w:rPr>
      </w:pPr>
      <w:r w:rsidRPr="001E57A5">
        <w:rPr>
          <w:b w:val="0"/>
          <w:szCs w:val="28"/>
        </w:rPr>
        <w:t>7.3.2. Жалоба может быть направлена по почте,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D029D0" w:rsidRPr="001E57A5" w:rsidRDefault="00D029D0" w:rsidP="00D029D0">
      <w:pPr>
        <w:pStyle w:val="af5"/>
        <w:jc w:val="both"/>
        <w:rPr>
          <w:b w:val="0"/>
          <w:szCs w:val="28"/>
        </w:rPr>
      </w:pPr>
      <w:bookmarkStart w:id="88" w:name="sub_533"/>
      <w:bookmarkEnd w:id="87"/>
      <w:r w:rsidRPr="001E57A5">
        <w:rPr>
          <w:b w:val="0"/>
          <w:szCs w:val="28"/>
        </w:rPr>
        <w:t>7.3.3. Жалоба должна содержать:</w:t>
      </w:r>
    </w:p>
    <w:p w:rsidR="00D029D0" w:rsidRPr="001E57A5" w:rsidRDefault="00D029D0" w:rsidP="00D029D0">
      <w:pPr>
        <w:pStyle w:val="af5"/>
        <w:jc w:val="both"/>
        <w:rPr>
          <w:b w:val="0"/>
          <w:szCs w:val="28"/>
        </w:rPr>
      </w:pPr>
      <w:bookmarkStart w:id="89" w:name="sub_5331"/>
      <w:bookmarkEnd w:id="88"/>
      <w:r w:rsidRPr="001E57A5">
        <w:rPr>
          <w:b w:val="0"/>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ответственного за предоставление муниципальной услуги, решения и действия (бездействие) которых обжалуются;</w:t>
      </w:r>
    </w:p>
    <w:p w:rsidR="00D029D0" w:rsidRPr="001E57A5" w:rsidRDefault="00D029D0" w:rsidP="00D029D0">
      <w:pPr>
        <w:pStyle w:val="af5"/>
        <w:jc w:val="both"/>
        <w:rPr>
          <w:b w:val="0"/>
          <w:szCs w:val="28"/>
        </w:rPr>
      </w:pPr>
      <w:bookmarkStart w:id="90" w:name="sub_5332"/>
      <w:bookmarkEnd w:id="89"/>
      <w:proofErr w:type="gramStart"/>
      <w:r w:rsidRPr="001E57A5">
        <w:rPr>
          <w:b w:val="0"/>
          <w:szCs w:val="28"/>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D029D0" w:rsidRPr="001E57A5" w:rsidRDefault="00D029D0" w:rsidP="00D029D0">
      <w:pPr>
        <w:pStyle w:val="af5"/>
        <w:jc w:val="both"/>
        <w:rPr>
          <w:b w:val="0"/>
          <w:szCs w:val="28"/>
        </w:rPr>
      </w:pPr>
      <w:bookmarkStart w:id="91" w:name="sub_5333"/>
      <w:bookmarkEnd w:id="90"/>
      <w:r w:rsidRPr="001E57A5">
        <w:rPr>
          <w:b w:val="0"/>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D029D0" w:rsidRPr="001E57A5" w:rsidRDefault="00D029D0" w:rsidP="00D029D0">
      <w:pPr>
        <w:pStyle w:val="af5"/>
        <w:jc w:val="both"/>
        <w:rPr>
          <w:b w:val="0"/>
          <w:szCs w:val="28"/>
        </w:rPr>
      </w:pPr>
      <w:bookmarkStart w:id="92" w:name="sub_5334"/>
      <w:bookmarkEnd w:id="91"/>
      <w:r w:rsidRPr="001E57A5">
        <w:rPr>
          <w:b w:val="0"/>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ответственного за предоставление муниципальной услуги. Заявителем могут быть представлены документы (при наличии), подтверждающие доводы заявителя, либо их копии.</w:t>
      </w:r>
    </w:p>
    <w:bookmarkEnd w:id="92"/>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93" w:name="sub_5400"/>
      <w:r w:rsidRPr="001E57A5">
        <w:rPr>
          <w:b w:val="0"/>
          <w:color w:val="26282F"/>
          <w:szCs w:val="28"/>
        </w:rPr>
        <w:t>7.4. Права заявителя на получение информации и документов, необходимых для обоснования и рассмотрения жалобы</w:t>
      </w:r>
    </w:p>
    <w:p w:rsidR="00D029D0" w:rsidRPr="001E57A5" w:rsidRDefault="00D029D0" w:rsidP="00D029D0">
      <w:pPr>
        <w:pStyle w:val="af5"/>
        <w:jc w:val="both"/>
        <w:rPr>
          <w:b w:val="0"/>
          <w:szCs w:val="28"/>
        </w:rPr>
      </w:pPr>
      <w:bookmarkStart w:id="94" w:name="sub_541"/>
      <w:bookmarkEnd w:id="93"/>
      <w:r w:rsidRPr="001E57A5">
        <w:rPr>
          <w:b w:val="0"/>
          <w:szCs w:val="28"/>
        </w:rPr>
        <w:t xml:space="preserve"> </w:t>
      </w:r>
      <w:proofErr w:type="gramStart"/>
      <w:r w:rsidRPr="001E57A5">
        <w:rPr>
          <w:b w:val="0"/>
          <w:szCs w:val="28"/>
        </w:rPr>
        <w:t>Заявитель имеет право на получение информации и документов, необходимых для обоснования и рассмотрения жалобы, за исключением документов и материалов, в которых содержатся сведения, составляющие государственную или иную охраняемую федеральным законом тайну, и для которых установлен особый порядок предоставления.</w:t>
      </w:r>
      <w:proofErr w:type="gramEnd"/>
    </w:p>
    <w:bookmarkEnd w:id="94"/>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95" w:name="sub_5500"/>
      <w:r w:rsidRPr="001E57A5">
        <w:rPr>
          <w:b w:val="0"/>
          <w:color w:val="26282F"/>
          <w:szCs w:val="28"/>
        </w:rPr>
        <w:t>7.5. Сроки рассмотрения жалобы</w:t>
      </w:r>
    </w:p>
    <w:p w:rsidR="00D029D0" w:rsidRPr="001E57A5" w:rsidRDefault="00D029D0" w:rsidP="00D029D0">
      <w:pPr>
        <w:pStyle w:val="af5"/>
        <w:jc w:val="both"/>
        <w:rPr>
          <w:b w:val="0"/>
          <w:szCs w:val="28"/>
        </w:rPr>
      </w:pPr>
      <w:bookmarkStart w:id="96" w:name="sub_551"/>
      <w:bookmarkEnd w:id="95"/>
      <w:r w:rsidRPr="001E57A5">
        <w:rPr>
          <w:b w:val="0"/>
          <w:szCs w:val="28"/>
        </w:rPr>
        <w:t xml:space="preserve"> </w:t>
      </w:r>
      <w:proofErr w:type="gramStart"/>
      <w:r w:rsidRPr="001E57A5">
        <w:rPr>
          <w:b w:val="0"/>
          <w:szCs w:val="28"/>
        </w:rPr>
        <w:t>Жалоба, поступившая в уполномоченный орган,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w:t>
      </w:r>
      <w:proofErr w:type="gramEnd"/>
      <w:r w:rsidRPr="001E57A5">
        <w:rPr>
          <w:b w:val="0"/>
          <w:szCs w:val="28"/>
        </w:rPr>
        <w:t xml:space="preserve"> регистрации.</w:t>
      </w:r>
    </w:p>
    <w:bookmarkEnd w:id="96"/>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bookmarkStart w:id="97" w:name="sub_5600"/>
      <w:r w:rsidRPr="001E57A5">
        <w:rPr>
          <w:b w:val="0"/>
          <w:color w:val="26282F"/>
          <w:szCs w:val="28"/>
        </w:rPr>
        <w:lastRenderedPageBreak/>
        <w:t>7.6. Результат досудебного (внесудебного) обжалования</w:t>
      </w:r>
    </w:p>
    <w:p w:rsidR="00D029D0" w:rsidRPr="001E57A5" w:rsidRDefault="00D029D0" w:rsidP="00D029D0">
      <w:pPr>
        <w:pStyle w:val="af5"/>
        <w:jc w:val="both"/>
        <w:rPr>
          <w:b w:val="0"/>
          <w:szCs w:val="28"/>
        </w:rPr>
      </w:pPr>
      <w:bookmarkStart w:id="98" w:name="sub_561"/>
      <w:bookmarkEnd w:id="97"/>
      <w:r w:rsidRPr="001E57A5">
        <w:rPr>
          <w:b w:val="0"/>
          <w:szCs w:val="28"/>
        </w:rPr>
        <w:t>7.6.1. По результатам рассмотрения жалобы уполномоченный орган принимает одно из следующих решений:</w:t>
      </w:r>
    </w:p>
    <w:p w:rsidR="00D029D0" w:rsidRPr="001E57A5" w:rsidRDefault="00D029D0" w:rsidP="00D029D0">
      <w:pPr>
        <w:pStyle w:val="af5"/>
        <w:jc w:val="both"/>
        <w:rPr>
          <w:b w:val="0"/>
          <w:szCs w:val="28"/>
        </w:rPr>
      </w:pPr>
      <w:bookmarkStart w:id="99" w:name="sub_5611"/>
      <w:bookmarkEnd w:id="98"/>
      <w:proofErr w:type="gramStart"/>
      <w:r w:rsidRPr="001E57A5">
        <w:rPr>
          <w:b w:val="0"/>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настоящим административным регламентом, а также в иных формах;</w:t>
      </w:r>
      <w:proofErr w:type="gramEnd"/>
    </w:p>
    <w:p w:rsidR="00D029D0" w:rsidRPr="001E57A5" w:rsidRDefault="00D029D0" w:rsidP="00D029D0">
      <w:pPr>
        <w:pStyle w:val="af5"/>
        <w:jc w:val="both"/>
        <w:rPr>
          <w:b w:val="0"/>
          <w:szCs w:val="28"/>
        </w:rPr>
      </w:pPr>
      <w:bookmarkStart w:id="100" w:name="sub_5612"/>
      <w:bookmarkEnd w:id="99"/>
      <w:r w:rsidRPr="001E57A5">
        <w:rPr>
          <w:b w:val="0"/>
          <w:szCs w:val="28"/>
        </w:rPr>
        <w:t>2) отказывает в удовлетворении жалобы.</w:t>
      </w:r>
    </w:p>
    <w:p w:rsidR="00D029D0" w:rsidRPr="001E57A5" w:rsidRDefault="00D029D0" w:rsidP="00D029D0">
      <w:pPr>
        <w:pStyle w:val="af5"/>
        <w:jc w:val="both"/>
        <w:rPr>
          <w:b w:val="0"/>
          <w:szCs w:val="28"/>
        </w:rPr>
      </w:pPr>
      <w:bookmarkStart w:id="101" w:name="sub_562"/>
      <w:bookmarkEnd w:id="100"/>
      <w:r w:rsidRPr="001E57A5">
        <w:rPr>
          <w:b w:val="0"/>
          <w:szCs w:val="28"/>
        </w:rPr>
        <w:t xml:space="preserve">7.6.2. Не позднее дня, следующего за днем принятия решения, указанного в </w:t>
      </w:r>
      <w:hyperlink w:anchor="sub_561" w:history="1">
        <w:r w:rsidRPr="001E57A5">
          <w:rPr>
            <w:b w:val="0"/>
            <w:szCs w:val="28"/>
          </w:rPr>
          <w:t>пункте 7.6.1.</w:t>
        </w:r>
      </w:hyperlink>
      <w:r w:rsidRPr="001E57A5">
        <w:rPr>
          <w:b w:val="0"/>
          <w:szCs w:val="28"/>
        </w:rPr>
        <w:t xml:space="preserve"> настоящей главы, заявителю в письменной форме и по желанию заявителя в электронной форме направляется мотивированный ответ о результатах рассмотрения жалобы.</w:t>
      </w:r>
    </w:p>
    <w:bookmarkEnd w:id="101"/>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 xml:space="preserve">Глава </w:t>
      </w:r>
      <w:r>
        <w:rPr>
          <w:b w:val="0"/>
          <w:szCs w:val="28"/>
        </w:rPr>
        <w:t>Останинского сельсовета</w:t>
      </w:r>
      <w:r w:rsidRPr="001E57A5">
        <w:rPr>
          <w:b w:val="0"/>
          <w:szCs w:val="28"/>
        </w:rPr>
        <w:t xml:space="preserve">          </w:t>
      </w:r>
      <w:r>
        <w:rPr>
          <w:b w:val="0"/>
          <w:szCs w:val="28"/>
        </w:rPr>
        <w:t xml:space="preserve">                                         </w:t>
      </w:r>
      <w:proofErr w:type="spellStart"/>
      <w:r>
        <w:rPr>
          <w:b w:val="0"/>
          <w:szCs w:val="28"/>
        </w:rPr>
        <w:t>А.В.Капориков</w:t>
      </w:r>
      <w:proofErr w:type="spellEnd"/>
    </w:p>
    <w:p w:rsidR="00D029D0" w:rsidRPr="001E57A5" w:rsidRDefault="00D029D0" w:rsidP="00D029D0">
      <w:pPr>
        <w:pStyle w:val="af5"/>
        <w:jc w:val="both"/>
        <w:rPr>
          <w:b w:val="0"/>
          <w:szCs w:val="28"/>
        </w:rPr>
      </w:pPr>
      <w:bookmarkStart w:id="102" w:name="sub_999101"/>
    </w:p>
    <w:p w:rsidR="00D029D0" w:rsidRPr="001E57A5" w:rsidRDefault="00D029D0" w:rsidP="00D029D0">
      <w:pPr>
        <w:pStyle w:val="af5"/>
        <w:jc w:val="right"/>
        <w:rPr>
          <w:b w:val="0"/>
          <w:szCs w:val="28"/>
        </w:rPr>
      </w:pPr>
      <w:r>
        <w:rPr>
          <w:b w:val="0"/>
          <w:szCs w:val="28"/>
        </w:rPr>
        <w:t>П</w:t>
      </w:r>
      <w:r w:rsidRPr="001E57A5">
        <w:rPr>
          <w:b w:val="0"/>
          <w:szCs w:val="28"/>
        </w:rPr>
        <w:t>риложение № 1</w:t>
      </w:r>
    </w:p>
    <w:bookmarkEnd w:id="102"/>
    <w:p w:rsidR="00D029D0" w:rsidRPr="001E57A5" w:rsidRDefault="00D029D0" w:rsidP="00D029D0">
      <w:pPr>
        <w:pStyle w:val="af5"/>
        <w:jc w:val="right"/>
        <w:rPr>
          <w:b w:val="0"/>
          <w:szCs w:val="28"/>
        </w:rPr>
      </w:pPr>
      <w:r w:rsidRPr="001E57A5">
        <w:rPr>
          <w:b w:val="0"/>
          <w:szCs w:val="28"/>
        </w:rPr>
        <w:t xml:space="preserve">к </w:t>
      </w:r>
      <w:hyperlink w:anchor="sub_9991" w:history="1">
        <w:r w:rsidRPr="001E57A5">
          <w:rPr>
            <w:b w:val="0"/>
            <w:szCs w:val="28"/>
          </w:rPr>
          <w:t>административному регламенту</w:t>
        </w:r>
      </w:hyperlink>
    </w:p>
    <w:p w:rsidR="00D029D0" w:rsidRPr="001E57A5" w:rsidRDefault="00D029D0" w:rsidP="00D029D0">
      <w:pPr>
        <w:pStyle w:val="af5"/>
        <w:jc w:val="right"/>
        <w:rPr>
          <w:b w:val="0"/>
          <w:szCs w:val="28"/>
        </w:rPr>
      </w:pPr>
      <w:r w:rsidRPr="001E57A5">
        <w:rPr>
          <w:b w:val="0"/>
          <w:szCs w:val="28"/>
        </w:rPr>
        <w:t>предоставления муниципальной услуги</w:t>
      </w:r>
    </w:p>
    <w:p w:rsidR="00D029D0" w:rsidRPr="001E57A5" w:rsidRDefault="00D029D0" w:rsidP="00D029D0">
      <w:pPr>
        <w:pStyle w:val="af5"/>
        <w:jc w:val="right"/>
        <w:rPr>
          <w:b w:val="0"/>
          <w:szCs w:val="28"/>
        </w:rPr>
      </w:pPr>
      <w:r w:rsidRPr="001E57A5">
        <w:rPr>
          <w:b w:val="0"/>
          <w:szCs w:val="28"/>
        </w:rPr>
        <w:t>"Предоставление участка земли</w:t>
      </w:r>
    </w:p>
    <w:p w:rsidR="00D029D0" w:rsidRPr="001E57A5" w:rsidRDefault="00D029D0" w:rsidP="00D029D0">
      <w:pPr>
        <w:pStyle w:val="af5"/>
        <w:jc w:val="right"/>
        <w:rPr>
          <w:b w:val="0"/>
          <w:szCs w:val="28"/>
        </w:rPr>
      </w:pPr>
      <w:r w:rsidRPr="001E57A5">
        <w:rPr>
          <w:b w:val="0"/>
          <w:szCs w:val="28"/>
        </w:rPr>
        <w:t>для погребения умершего</w:t>
      </w:r>
      <w:r w:rsidRPr="001E57A5">
        <w:rPr>
          <w:b w:val="0"/>
          <w:color w:val="26282F"/>
          <w:szCs w:val="28"/>
        </w:rPr>
        <w:t>"</w:t>
      </w:r>
    </w:p>
    <w:p w:rsidR="00D029D0" w:rsidRPr="001E57A5" w:rsidRDefault="00D029D0" w:rsidP="00D029D0">
      <w:pPr>
        <w:pStyle w:val="af5"/>
        <w:jc w:val="both"/>
        <w:rPr>
          <w:b w:val="0"/>
          <w:szCs w:val="28"/>
        </w:rPr>
      </w:pPr>
    </w:p>
    <w:p w:rsidR="00D029D0" w:rsidRPr="001E57A5" w:rsidRDefault="00D029D0" w:rsidP="00D029D0">
      <w:pPr>
        <w:pStyle w:val="af5"/>
        <w:jc w:val="both"/>
        <w:rPr>
          <w:b w:val="0"/>
          <w:color w:val="26282F"/>
          <w:szCs w:val="28"/>
        </w:rPr>
      </w:pPr>
      <w:r w:rsidRPr="001E57A5">
        <w:rPr>
          <w:b w:val="0"/>
          <w:color w:val="26282F"/>
          <w:szCs w:val="28"/>
        </w:rPr>
        <w:t>Блок-схема последовательности действий при предоставлении муниципальной услуги</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shd w:val="clear" w:color="auto" w:fill="F0F0F0"/>
        </w:rPr>
      </w:pPr>
    </w:p>
    <w:p w:rsidR="00D029D0" w:rsidRPr="001E57A5" w:rsidRDefault="00D029D0" w:rsidP="00D029D0">
      <w:pPr>
        <w:pStyle w:val="af5"/>
        <w:jc w:val="both"/>
        <w:rPr>
          <w:b w:val="0"/>
          <w:szCs w:val="28"/>
          <w:shd w:val="clear" w:color="auto" w:fill="F0F0F0"/>
        </w:rPr>
      </w:pPr>
    </w:p>
    <w:p w:rsidR="00D029D0" w:rsidRPr="001E57A5" w:rsidRDefault="00D029D0" w:rsidP="00D029D0">
      <w:pPr>
        <w:pStyle w:val="af5"/>
        <w:jc w:val="both"/>
        <w:rPr>
          <w:b w:val="0"/>
          <w:szCs w:val="28"/>
          <w:shd w:val="clear" w:color="auto" w:fill="F0F0F0"/>
        </w:rPr>
      </w:pPr>
    </w:p>
    <w:p w:rsidR="00D029D0" w:rsidRPr="001E57A5" w:rsidRDefault="00D029D0" w:rsidP="00D029D0">
      <w:pPr>
        <w:pStyle w:val="af5"/>
        <w:jc w:val="both"/>
        <w:rPr>
          <w:b w:val="0"/>
          <w:szCs w:val="28"/>
        </w:rPr>
      </w:pPr>
    </w:p>
    <w:tbl>
      <w:tblPr>
        <w:tblW w:w="5580" w:type="dxa"/>
        <w:tblInd w:w="20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580"/>
      </w:tblGrid>
      <w:tr w:rsidR="00D029D0" w:rsidRPr="001E57A5" w:rsidTr="00582C27">
        <w:trPr>
          <w:trHeight w:val="1080"/>
        </w:trPr>
        <w:tc>
          <w:tcPr>
            <w:tcW w:w="5580" w:type="dxa"/>
          </w:tcPr>
          <w:p w:rsidR="00D029D0" w:rsidRPr="001E57A5" w:rsidRDefault="00D029D0" w:rsidP="00582C27">
            <w:pPr>
              <w:pStyle w:val="af5"/>
              <w:jc w:val="both"/>
              <w:rPr>
                <w:b w:val="0"/>
                <w:szCs w:val="28"/>
              </w:rPr>
            </w:pPr>
            <w:r>
              <w:rPr>
                <w:b w:val="0"/>
                <w:noProof/>
                <w:szCs w:val="28"/>
              </w:rPr>
              <w:pict>
                <v:line id="Line 3" o:spid="_x0000_s1027" style="position:absolute;left:0;text-align:left;z-index:251658240;visibility:visible" from="135pt,50.55pt" to="135pt,10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">
                  <v:stroke endarrow="block"/>
                </v:line>
              </w:pict>
            </w:r>
            <w:r w:rsidRPr="001E57A5">
              <w:rPr>
                <w:b w:val="0"/>
                <w:szCs w:val="28"/>
              </w:rPr>
              <w:t>Прием заявления и документов, необходимых для предоставления муниципальной услуги, подлежащих представлению заявителем (не превышает 10 минут)</w:t>
            </w:r>
          </w:p>
        </w:tc>
      </w:tr>
    </w:tbl>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tbl>
      <w:tblPr>
        <w:tblW w:w="5580" w:type="dxa"/>
        <w:tblInd w:w="20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580"/>
      </w:tblGrid>
      <w:tr w:rsidR="00D029D0" w:rsidRPr="001E57A5" w:rsidTr="00582C27">
        <w:trPr>
          <w:trHeight w:val="720"/>
        </w:trPr>
        <w:tc>
          <w:tcPr>
            <w:tcW w:w="5580" w:type="dxa"/>
          </w:tcPr>
          <w:p w:rsidR="00D029D0" w:rsidRPr="001E57A5" w:rsidRDefault="00D029D0" w:rsidP="00582C27">
            <w:pPr>
              <w:pStyle w:val="af5"/>
              <w:jc w:val="both"/>
              <w:rPr>
                <w:b w:val="0"/>
                <w:szCs w:val="28"/>
              </w:rPr>
            </w:pPr>
            <w:r w:rsidRPr="001E57A5">
              <w:rPr>
                <w:b w:val="0"/>
                <w:szCs w:val="28"/>
              </w:rPr>
              <w:t>Формирование и направление межведомственных запросов в органы (организации), участвующие в предоставлении муниципальной услуги (1 рабочий день – формирование и направление запросов)</w:t>
            </w:r>
          </w:p>
          <w:p w:rsidR="00D029D0" w:rsidRPr="001E57A5" w:rsidRDefault="00D029D0" w:rsidP="00582C27">
            <w:pPr>
              <w:pStyle w:val="af5"/>
              <w:jc w:val="both"/>
              <w:rPr>
                <w:b w:val="0"/>
                <w:szCs w:val="28"/>
              </w:rPr>
            </w:pPr>
          </w:p>
          <w:p w:rsidR="00D029D0" w:rsidRPr="001E57A5" w:rsidRDefault="00D029D0" w:rsidP="00582C27">
            <w:pPr>
              <w:pStyle w:val="af5"/>
              <w:jc w:val="both"/>
              <w:rPr>
                <w:b w:val="0"/>
                <w:szCs w:val="28"/>
              </w:rPr>
            </w:pPr>
            <w:r>
              <w:rPr>
                <w:b w:val="0"/>
                <w:noProof/>
                <w:szCs w:val="28"/>
              </w:rPr>
              <w:pict>
                <v:line id="Line 2" o:spid="_x0000_s1026" style="position:absolute;left:0;text-align:left;z-index:251658240;visibility:visible" from="129.6pt,13.55pt" to="129.6pt,5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">
                  <v:stroke endarrow="block"/>
                </v:line>
              </w:pict>
            </w:r>
          </w:p>
        </w:tc>
      </w:tr>
    </w:tbl>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tbl>
      <w:tblPr>
        <w:tblW w:w="0" w:type="auto"/>
        <w:tblInd w:w="20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580"/>
      </w:tblGrid>
      <w:tr w:rsidR="00D029D0" w:rsidRPr="001E57A5" w:rsidTr="00582C27">
        <w:trPr>
          <w:trHeight w:val="1260"/>
        </w:trPr>
        <w:tc>
          <w:tcPr>
            <w:tcW w:w="5580" w:type="dxa"/>
          </w:tcPr>
          <w:p w:rsidR="00D029D0" w:rsidRPr="001E57A5" w:rsidRDefault="00D029D0" w:rsidP="00582C27">
            <w:pPr>
              <w:pStyle w:val="af5"/>
              <w:jc w:val="both"/>
              <w:rPr>
                <w:b w:val="0"/>
                <w:szCs w:val="28"/>
              </w:rPr>
            </w:pPr>
            <w:r w:rsidRPr="001E57A5">
              <w:rPr>
                <w:b w:val="0"/>
                <w:szCs w:val="28"/>
              </w:rPr>
              <w:t>Принятие решения о предоставлении (об отказе в предоставлении) муниципальной услуги и выдача результата (1 рабочий день, следующий за днем регистрации документов)</w:t>
            </w:r>
          </w:p>
        </w:tc>
      </w:tr>
    </w:tbl>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shd w:val="clear" w:color="auto" w:fill="F0F0F0"/>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right"/>
        <w:rPr>
          <w:b w:val="0"/>
          <w:szCs w:val="28"/>
        </w:rPr>
      </w:pPr>
      <w:r w:rsidRPr="001E57A5">
        <w:rPr>
          <w:b w:val="0"/>
          <w:szCs w:val="28"/>
        </w:rPr>
        <w:t>Приложение №2</w:t>
      </w:r>
    </w:p>
    <w:p w:rsidR="00D029D0" w:rsidRPr="001E57A5" w:rsidRDefault="00D029D0" w:rsidP="00D029D0">
      <w:pPr>
        <w:pStyle w:val="af5"/>
        <w:jc w:val="right"/>
        <w:rPr>
          <w:b w:val="0"/>
          <w:szCs w:val="28"/>
        </w:rPr>
      </w:pPr>
      <w:r w:rsidRPr="001E57A5">
        <w:rPr>
          <w:b w:val="0"/>
          <w:szCs w:val="28"/>
        </w:rPr>
        <w:t xml:space="preserve">к Административному регламенту </w:t>
      </w:r>
    </w:p>
    <w:p w:rsidR="00D029D0" w:rsidRPr="001E57A5" w:rsidRDefault="00D029D0" w:rsidP="00D029D0">
      <w:pPr>
        <w:pStyle w:val="af5"/>
        <w:jc w:val="right"/>
        <w:rPr>
          <w:b w:val="0"/>
          <w:szCs w:val="28"/>
        </w:rPr>
      </w:pPr>
      <w:r w:rsidRPr="001E57A5">
        <w:rPr>
          <w:b w:val="0"/>
          <w:szCs w:val="28"/>
        </w:rPr>
        <w:t xml:space="preserve">«Предоставление участка земли </w:t>
      </w:r>
    </w:p>
    <w:p w:rsidR="00D029D0" w:rsidRPr="001E57A5" w:rsidRDefault="00D029D0" w:rsidP="00D029D0">
      <w:pPr>
        <w:pStyle w:val="af5"/>
        <w:jc w:val="right"/>
        <w:rPr>
          <w:b w:val="0"/>
          <w:szCs w:val="28"/>
        </w:rPr>
      </w:pPr>
      <w:r w:rsidRPr="001E57A5">
        <w:rPr>
          <w:b w:val="0"/>
          <w:szCs w:val="28"/>
        </w:rPr>
        <w:t>для погребения умершего»</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Заявление для предоставления одно- (дву</w:t>
      </w:r>
      <w:proofErr w:type="gramStart"/>
      <w:r w:rsidRPr="001E57A5">
        <w:rPr>
          <w:b w:val="0"/>
          <w:szCs w:val="28"/>
        </w:rPr>
        <w:t>х-</w:t>
      </w:r>
      <w:proofErr w:type="gramEnd"/>
      <w:r w:rsidRPr="001E57A5">
        <w:rPr>
          <w:b w:val="0"/>
          <w:szCs w:val="28"/>
        </w:rPr>
        <w:t xml:space="preserve">) местного участка для захоронения </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 xml:space="preserve">Главе </w:t>
      </w:r>
      <w:r>
        <w:rPr>
          <w:b w:val="0"/>
          <w:szCs w:val="28"/>
        </w:rPr>
        <w:t>Останинского сельсовета</w:t>
      </w:r>
    </w:p>
    <w:p w:rsidR="00D029D0" w:rsidRPr="001E57A5" w:rsidRDefault="00D029D0" w:rsidP="00D029D0">
      <w:pPr>
        <w:pStyle w:val="af5"/>
        <w:jc w:val="both"/>
        <w:rPr>
          <w:b w:val="0"/>
          <w:szCs w:val="28"/>
        </w:rPr>
      </w:pPr>
      <w:r w:rsidRPr="001E57A5">
        <w:rPr>
          <w:b w:val="0"/>
          <w:szCs w:val="28"/>
        </w:rPr>
        <w:t>__________________________________</w:t>
      </w:r>
    </w:p>
    <w:p w:rsidR="00D029D0" w:rsidRPr="001E57A5" w:rsidRDefault="00D029D0" w:rsidP="00D029D0">
      <w:pPr>
        <w:pStyle w:val="af5"/>
        <w:jc w:val="both"/>
        <w:rPr>
          <w:b w:val="0"/>
          <w:szCs w:val="28"/>
        </w:rPr>
      </w:pPr>
      <w:r w:rsidRPr="001E57A5">
        <w:rPr>
          <w:b w:val="0"/>
          <w:szCs w:val="28"/>
        </w:rPr>
        <w:t>от _______________________________</w:t>
      </w:r>
    </w:p>
    <w:p w:rsidR="00D029D0" w:rsidRPr="001E57A5" w:rsidRDefault="00D029D0" w:rsidP="00D029D0">
      <w:pPr>
        <w:pStyle w:val="af5"/>
        <w:jc w:val="both"/>
        <w:rPr>
          <w:b w:val="0"/>
          <w:szCs w:val="28"/>
        </w:rPr>
      </w:pPr>
      <w:r w:rsidRPr="001E57A5">
        <w:rPr>
          <w:b w:val="0"/>
          <w:szCs w:val="28"/>
        </w:rPr>
        <w:t>_________________________________</w:t>
      </w:r>
    </w:p>
    <w:tbl>
      <w:tblPr>
        <w:tblW w:w="0" w:type="auto"/>
        <w:tblInd w:w="4644" w:type="dxa"/>
        <w:tblLayout w:type="fixed"/>
        <w:tblLook w:val="01E0"/>
      </w:tblPr>
      <w:tblGrid>
        <w:gridCol w:w="441"/>
        <w:gridCol w:w="4311"/>
      </w:tblGrid>
      <w:tr w:rsidR="00D029D0" w:rsidRPr="001E57A5" w:rsidTr="00582C27">
        <w:tc>
          <w:tcPr>
            <w:tcW w:w="441" w:type="dxa"/>
          </w:tcPr>
          <w:p w:rsidR="00D029D0" w:rsidRPr="001E57A5" w:rsidRDefault="00D029D0" w:rsidP="00582C27">
            <w:pPr>
              <w:pStyle w:val="af5"/>
              <w:jc w:val="both"/>
              <w:rPr>
                <w:b w:val="0"/>
                <w:szCs w:val="28"/>
              </w:rPr>
            </w:pPr>
          </w:p>
        </w:tc>
        <w:tc>
          <w:tcPr>
            <w:tcW w:w="4311" w:type="dxa"/>
          </w:tcPr>
          <w:p w:rsidR="00D029D0" w:rsidRPr="001E57A5" w:rsidRDefault="00D029D0" w:rsidP="00582C27">
            <w:pPr>
              <w:pStyle w:val="af5"/>
              <w:jc w:val="both"/>
              <w:rPr>
                <w:b w:val="0"/>
                <w:szCs w:val="28"/>
              </w:rPr>
            </w:pPr>
            <w:r w:rsidRPr="001E57A5">
              <w:rPr>
                <w:b w:val="0"/>
                <w:szCs w:val="28"/>
              </w:rPr>
              <w:t>(указывается полное наименование заявителя, его реквизиты, юридический и почтовый адрес (последнее при отличии от юридического адреса) – для юридических лиц; фамилия, имя, отчество заявителя (последнее при наличии), почтовый адрес, паспортные данные с указанием прописки – для физических лиц)</w:t>
            </w:r>
          </w:p>
          <w:p w:rsidR="00D029D0" w:rsidRPr="001E57A5" w:rsidRDefault="00D029D0" w:rsidP="00582C27">
            <w:pPr>
              <w:pStyle w:val="af5"/>
              <w:jc w:val="both"/>
              <w:rPr>
                <w:b w:val="0"/>
                <w:szCs w:val="28"/>
              </w:rPr>
            </w:pPr>
          </w:p>
        </w:tc>
      </w:tr>
    </w:tbl>
    <w:p w:rsidR="00D029D0" w:rsidRPr="001E57A5" w:rsidRDefault="00D029D0" w:rsidP="00D029D0">
      <w:pPr>
        <w:pStyle w:val="af5"/>
        <w:rPr>
          <w:b w:val="0"/>
          <w:szCs w:val="28"/>
        </w:rPr>
      </w:pPr>
      <w:r w:rsidRPr="001E57A5">
        <w:rPr>
          <w:b w:val="0"/>
          <w:szCs w:val="28"/>
        </w:rPr>
        <w:t>Заявление</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Прошу предоставить  _________________ - местный участок для захоронения</w:t>
      </w:r>
      <w:r w:rsidRPr="001E57A5">
        <w:rPr>
          <w:b w:val="0"/>
          <w:szCs w:val="28"/>
        </w:rPr>
        <w:tab/>
      </w:r>
      <w:r w:rsidRPr="001E57A5">
        <w:rPr>
          <w:b w:val="0"/>
          <w:szCs w:val="28"/>
        </w:rPr>
        <w:tab/>
      </w:r>
      <w:r w:rsidRPr="001E57A5">
        <w:rPr>
          <w:b w:val="0"/>
          <w:szCs w:val="28"/>
        </w:rPr>
        <w:tab/>
      </w:r>
      <w:r w:rsidRPr="001E57A5">
        <w:rPr>
          <w:b w:val="0"/>
          <w:szCs w:val="28"/>
        </w:rPr>
        <w:tab/>
      </w:r>
      <w:r w:rsidRPr="001E57A5">
        <w:rPr>
          <w:b w:val="0"/>
          <w:szCs w:val="28"/>
        </w:rPr>
        <w:tab/>
        <w:t xml:space="preserve">    одно или двух</w:t>
      </w:r>
    </w:p>
    <w:p w:rsidR="00D029D0" w:rsidRPr="001E57A5" w:rsidRDefault="00D029D0" w:rsidP="00D029D0">
      <w:pPr>
        <w:pStyle w:val="af5"/>
        <w:jc w:val="both"/>
        <w:rPr>
          <w:b w:val="0"/>
          <w:szCs w:val="28"/>
        </w:rPr>
      </w:pPr>
      <w:proofErr w:type="gramStart"/>
      <w:r w:rsidRPr="001E57A5">
        <w:rPr>
          <w:b w:val="0"/>
          <w:szCs w:val="28"/>
        </w:rPr>
        <w:t>моего</w:t>
      </w:r>
      <w:proofErr w:type="gramEnd"/>
      <w:r w:rsidRPr="001E57A5">
        <w:rPr>
          <w:b w:val="0"/>
          <w:szCs w:val="28"/>
        </w:rPr>
        <w:t xml:space="preserve"> (-ей) ____________________________________________________________</w:t>
      </w:r>
    </w:p>
    <w:p w:rsidR="00D029D0" w:rsidRPr="001E57A5" w:rsidRDefault="00D029D0" w:rsidP="00D029D0">
      <w:pPr>
        <w:pStyle w:val="af5"/>
        <w:jc w:val="both"/>
        <w:rPr>
          <w:b w:val="0"/>
          <w:szCs w:val="28"/>
        </w:rPr>
      </w:pPr>
      <w:r w:rsidRPr="001E57A5">
        <w:rPr>
          <w:b w:val="0"/>
          <w:szCs w:val="28"/>
        </w:rPr>
        <w:t>родственные отношения (при их наличии) или иные отношения</w:t>
      </w:r>
    </w:p>
    <w:p w:rsidR="00D029D0" w:rsidRPr="001E57A5" w:rsidRDefault="00D029D0" w:rsidP="00D029D0">
      <w:pPr>
        <w:pStyle w:val="af5"/>
        <w:jc w:val="both"/>
        <w:rPr>
          <w:b w:val="0"/>
          <w:szCs w:val="28"/>
        </w:rPr>
      </w:pPr>
      <w:r w:rsidRPr="001E57A5">
        <w:rPr>
          <w:b w:val="0"/>
          <w:szCs w:val="28"/>
        </w:rPr>
        <w:t>______________________________________________________________________</w:t>
      </w:r>
    </w:p>
    <w:p w:rsidR="00D029D0" w:rsidRPr="001E57A5" w:rsidRDefault="00D029D0" w:rsidP="00D029D0">
      <w:pPr>
        <w:pStyle w:val="af5"/>
        <w:jc w:val="both"/>
        <w:rPr>
          <w:b w:val="0"/>
          <w:szCs w:val="28"/>
        </w:rPr>
      </w:pPr>
      <w:r w:rsidRPr="001E57A5">
        <w:rPr>
          <w:b w:val="0"/>
          <w:szCs w:val="28"/>
        </w:rPr>
        <w:t>Ф. И. О., полностью</w:t>
      </w:r>
    </w:p>
    <w:p w:rsidR="00D029D0" w:rsidRPr="001E57A5" w:rsidRDefault="00D029D0" w:rsidP="00D029D0">
      <w:pPr>
        <w:pStyle w:val="af5"/>
        <w:jc w:val="both"/>
        <w:rPr>
          <w:b w:val="0"/>
          <w:szCs w:val="28"/>
        </w:rPr>
      </w:pPr>
      <w:r w:rsidRPr="001E57A5">
        <w:rPr>
          <w:b w:val="0"/>
          <w:szCs w:val="28"/>
        </w:rPr>
        <w:lastRenderedPageBreak/>
        <w:t>на кладбище № _____________________ в квартале №_______________________.</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 xml:space="preserve">Действующие нормы и правила установки надмогильных сооружений (ограды,             памятника, </w:t>
      </w:r>
      <w:r w:rsidRPr="001E57A5">
        <w:rPr>
          <w:b w:val="0"/>
          <w:szCs w:val="28"/>
        </w:rPr>
        <w:tab/>
        <w:t>надгробия и др.) обязуюсь соблюдать.</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Доверяю представлять мои интересы</w:t>
      </w:r>
    </w:p>
    <w:p w:rsidR="00D029D0" w:rsidRPr="001E57A5" w:rsidRDefault="00D029D0" w:rsidP="00D029D0">
      <w:pPr>
        <w:pStyle w:val="af5"/>
        <w:jc w:val="both"/>
        <w:rPr>
          <w:b w:val="0"/>
          <w:szCs w:val="28"/>
        </w:rPr>
      </w:pPr>
      <w:r w:rsidRPr="001E57A5">
        <w:rPr>
          <w:b w:val="0"/>
          <w:szCs w:val="28"/>
        </w:rPr>
        <w:t>_______________________________________________________________________</w:t>
      </w:r>
    </w:p>
    <w:p w:rsidR="00D029D0" w:rsidRPr="001E57A5" w:rsidRDefault="00D029D0" w:rsidP="00D029D0">
      <w:pPr>
        <w:pStyle w:val="af5"/>
        <w:jc w:val="both"/>
        <w:rPr>
          <w:b w:val="0"/>
          <w:szCs w:val="28"/>
        </w:rPr>
      </w:pPr>
      <w:r w:rsidRPr="001E57A5">
        <w:rPr>
          <w:b w:val="0"/>
          <w:szCs w:val="28"/>
        </w:rPr>
        <w:t>название специализированной службы  по вопросам похоронного дела</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За правильность сведений несу полную ответственность.</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roofErr w:type="gramStart"/>
      <w:r w:rsidRPr="001E57A5">
        <w:rPr>
          <w:b w:val="0"/>
          <w:szCs w:val="28"/>
        </w:rPr>
        <w:t>Ответственный</w:t>
      </w:r>
      <w:proofErr w:type="gramEnd"/>
      <w:r w:rsidRPr="001E57A5">
        <w:rPr>
          <w:b w:val="0"/>
          <w:szCs w:val="28"/>
        </w:rPr>
        <w:t xml:space="preserve"> за захоронение:</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_________________________ / _______________________________ / ________</w:t>
      </w:r>
    </w:p>
    <w:p w:rsidR="00D029D0" w:rsidRPr="001E57A5" w:rsidRDefault="00D029D0" w:rsidP="00D029D0">
      <w:pPr>
        <w:pStyle w:val="af5"/>
        <w:jc w:val="both"/>
        <w:rPr>
          <w:b w:val="0"/>
          <w:szCs w:val="28"/>
        </w:rPr>
      </w:pPr>
      <w:r w:rsidRPr="001E57A5">
        <w:rPr>
          <w:b w:val="0"/>
          <w:szCs w:val="28"/>
        </w:rPr>
        <w:t>подпись</w:t>
      </w:r>
      <w:r w:rsidRPr="001E57A5">
        <w:rPr>
          <w:b w:val="0"/>
          <w:szCs w:val="28"/>
        </w:rPr>
        <w:tab/>
      </w:r>
      <w:r w:rsidRPr="001E57A5">
        <w:rPr>
          <w:b w:val="0"/>
          <w:szCs w:val="28"/>
        </w:rPr>
        <w:tab/>
      </w:r>
      <w:r w:rsidRPr="001E57A5">
        <w:rPr>
          <w:b w:val="0"/>
          <w:szCs w:val="28"/>
        </w:rPr>
        <w:tab/>
      </w:r>
      <w:r w:rsidRPr="001E57A5">
        <w:rPr>
          <w:b w:val="0"/>
          <w:szCs w:val="28"/>
        </w:rPr>
        <w:tab/>
      </w:r>
      <w:r w:rsidRPr="001E57A5">
        <w:rPr>
          <w:b w:val="0"/>
          <w:szCs w:val="28"/>
        </w:rPr>
        <w:tab/>
        <w:t>Ф.И.О.</w:t>
      </w:r>
      <w:r w:rsidRPr="001E57A5">
        <w:rPr>
          <w:b w:val="0"/>
          <w:szCs w:val="28"/>
        </w:rPr>
        <w:tab/>
      </w:r>
      <w:r w:rsidRPr="001E57A5">
        <w:rPr>
          <w:b w:val="0"/>
          <w:szCs w:val="28"/>
        </w:rPr>
        <w:tab/>
      </w:r>
      <w:r w:rsidRPr="001E57A5">
        <w:rPr>
          <w:b w:val="0"/>
          <w:szCs w:val="28"/>
        </w:rPr>
        <w:tab/>
        <w:t xml:space="preserve"> дата</w:t>
      </w:r>
      <w:r w:rsidRPr="001E57A5">
        <w:rPr>
          <w:b w:val="0"/>
          <w:szCs w:val="28"/>
        </w:rPr>
        <w:tab/>
      </w:r>
      <w:r w:rsidRPr="001E57A5">
        <w:rPr>
          <w:b w:val="0"/>
          <w:szCs w:val="28"/>
        </w:rPr>
        <w:tab/>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Порядковый номер в книге регистрации захоронений _________</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Pr="001E57A5" w:rsidRDefault="00D029D0" w:rsidP="00D029D0">
      <w:pPr>
        <w:pStyle w:val="af5"/>
        <w:rPr>
          <w:b w:val="0"/>
          <w:szCs w:val="28"/>
        </w:rPr>
      </w:pPr>
      <w:r w:rsidRPr="001E57A5">
        <w:rPr>
          <w:b w:val="0"/>
          <w:szCs w:val="28"/>
        </w:rPr>
        <w:t>Заявление</w:t>
      </w:r>
    </w:p>
    <w:p w:rsidR="00D029D0" w:rsidRPr="001E57A5" w:rsidRDefault="00D029D0" w:rsidP="00D029D0">
      <w:pPr>
        <w:pStyle w:val="af5"/>
        <w:jc w:val="both"/>
        <w:rPr>
          <w:b w:val="0"/>
          <w:szCs w:val="28"/>
        </w:rPr>
      </w:pPr>
      <w:r w:rsidRPr="001E57A5">
        <w:rPr>
          <w:b w:val="0"/>
          <w:szCs w:val="28"/>
        </w:rPr>
        <w:t>на разрешение для захоронения рядом с родственной могилой</w:t>
      </w:r>
    </w:p>
    <w:p w:rsidR="00D029D0" w:rsidRPr="001E57A5" w:rsidRDefault="00D029D0" w:rsidP="00D029D0">
      <w:pPr>
        <w:pStyle w:val="af5"/>
        <w:jc w:val="both"/>
        <w:rPr>
          <w:b w:val="0"/>
          <w:szCs w:val="28"/>
        </w:rPr>
      </w:pPr>
      <w:r w:rsidRPr="001E57A5">
        <w:rPr>
          <w:b w:val="0"/>
          <w:szCs w:val="28"/>
        </w:rPr>
        <w:t>или в родственную могилу</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 xml:space="preserve">Главе </w:t>
      </w:r>
      <w:r>
        <w:rPr>
          <w:b w:val="0"/>
          <w:szCs w:val="28"/>
        </w:rPr>
        <w:t>Останинского сельсовета</w:t>
      </w:r>
    </w:p>
    <w:p w:rsidR="00D029D0" w:rsidRPr="001E57A5" w:rsidRDefault="00D029D0" w:rsidP="00D029D0">
      <w:pPr>
        <w:pStyle w:val="af5"/>
        <w:jc w:val="both"/>
        <w:rPr>
          <w:b w:val="0"/>
          <w:szCs w:val="28"/>
        </w:rPr>
      </w:pPr>
      <w:r w:rsidRPr="001E57A5">
        <w:rPr>
          <w:b w:val="0"/>
          <w:szCs w:val="28"/>
        </w:rPr>
        <w:t>_________________________________</w:t>
      </w:r>
    </w:p>
    <w:p w:rsidR="00D029D0" w:rsidRPr="001E57A5" w:rsidRDefault="00D029D0" w:rsidP="00D029D0">
      <w:pPr>
        <w:pStyle w:val="af5"/>
        <w:jc w:val="both"/>
        <w:rPr>
          <w:b w:val="0"/>
          <w:szCs w:val="28"/>
        </w:rPr>
      </w:pPr>
      <w:r w:rsidRPr="001E57A5">
        <w:rPr>
          <w:b w:val="0"/>
          <w:szCs w:val="28"/>
        </w:rPr>
        <w:t>от _______________________________</w:t>
      </w:r>
    </w:p>
    <w:p w:rsidR="00D029D0" w:rsidRPr="001E57A5" w:rsidRDefault="00D029D0" w:rsidP="00D029D0">
      <w:pPr>
        <w:pStyle w:val="af5"/>
        <w:jc w:val="both"/>
        <w:rPr>
          <w:b w:val="0"/>
          <w:szCs w:val="28"/>
        </w:rPr>
      </w:pPr>
      <w:r w:rsidRPr="001E57A5">
        <w:rPr>
          <w:b w:val="0"/>
          <w:szCs w:val="28"/>
        </w:rPr>
        <w:t>_________________________________</w:t>
      </w:r>
    </w:p>
    <w:tbl>
      <w:tblPr>
        <w:tblW w:w="0" w:type="auto"/>
        <w:tblInd w:w="4644" w:type="dxa"/>
        <w:tblLayout w:type="fixed"/>
        <w:tblLook w:val="01E0"/>
      </w:tblPr>
      <w:tblGrid>
        <w:gridCol w:w="441"/>
        <w:gridCol w:w="4311"/>
      </w:tblGrid>
      <w:tr w:rsidR="00D029D0" w:rsidRPr="001E57A5" w:rsidTr="00582C27">
        <w:tc>
          <w:tcPr>
            <w:tcW w:w="441" w:type="dxa"/>
          </w:tcPr>
          <w:p w:rsidR="00D029D0" w:rsidRPr="001E57A5" w:rsidRDefault="00D029D0" w:rsidP="00582C27">
            <w:pPr>
              <w:pStyle w:val="af5"/>
              <w:jc w:val="both"/>
              <w:rPr>
                <w:b w:val="0"/>
                <w:szCs w:val="28"/>
              </w:rPr>
            </w:pPr>
          </w:p>
        </w:tc>
        <w:tc>
          <w:tcPr>
            <w:tcW w:w="4311" w:type="dxa"/>
          </w:tcPr>
          <w:p w:rsidR="00D029D0" w:rsidRPr="001E57A5" w:rsidRDefault="00D029D0" w:rsidP="00582C27">
            <w:pPr>
              <w:pStyle w:val="af5"/>
              <w:jc w:val="both"/>
              <w:rPr>
                <w:b w:val="0"/>
                <w:szCs w:val="28"/>
              </w:rPr>
            </w:pPr>
            <w:r w:rsidRPr="001E57A5">
              <w:rPr>
                <w:b w:val="0"/>
                <w:szCs w:val="28"/>
              </w:rPr>
              <w:t>(указывается полное наименование заявителя, его реквизиты, юридический и почтовый адрес (последнее при отличии от юридического адреса) – для юридических лиц; фамилия, имя, отчество заявителя (последнее при наличии), почтовый адрес, паспортные данные с указанием прописки – для физических лиц)</w:t>
            </w:r>
          </w:p>
        </w:tc>
      </w:tr>
    </w:tbl>
    <w:p w:rsidR="00D029D0" w:rsidRPr="001E57A5"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Default="00D029D0" w:rsidP="00D029D0">
      <w:pPr>
        <w:pStyle w:val="af5"/>
        <w:rPr>
          <w:b w:val="0"/>
          <w:szCs w:val="28"/>
        </w:rPr>
      </w:pPr>
    </w:p>
    <w:p w:rsidR="00D029D0" w:rsidRPr="001E57A5" w:rsidRDefault="00D029D0" w:rsidP="00D029D0">
      <w:pPr>
        <w:pStyle w:val="af5"/>
        <w:rPr>
          <w:b w:val="0"/>
          <w:szCs w:val="28"/>
        </w:rPr>
      </w:pPr>
      <w:r w:rsidRPr="001E57A5">
        <w:rPr>
          <w:b w:val="0"/>
          <w:szCs w:val="28"/>
        </w:rPr>
        <w:t>Заявление</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ab/>
        <w:t>Прошу Вашего разрешения на захоронение моего</w:t>
      </w:r>
      <w:proofErr w:type="gramStart"/>
      <w:r w:rsidRPr="001E57A5">
        <w:rPr>
          <w:b w:val="0"/>
          <w:szCs w:val="28"/>
        </w:rPr>
        <w:t xml:space="preserve"> (-</w:t>
      </w:r>
      <w:proofErr w:type="gramEnd"/>
      <w:r w:rsidRPr="001E57A5">
        <w:rPr>
          <w:b w:val="0"/>
          <w:szCs w:val="28"/>
        </w:rPr>
        <w:t>ей) ________________________</w:t>
      </w:r>
    </w:p>
    <w:p w:rsidR="00D029D0" w:rsidRPr="001E57A5" w:rsidRDefault="00D029D0" w:rsidP="00D029D0">
      <w:pPr>
        <w:pStyle w:val="af5"/>
        <w:jc w:val="both"/>
        <w:rPr>
          <w:b w:val="0"/>
          <w:szCs w:val="28"/>
        </w:rPr>
      </w:pPr>
      <w:r w:rsidRPr="001E57A5">
        <w:rPr>
          <w:b w:val="0"/>
          <w:szCs w:val="28"/>
        </w:rPr>
        <w:t>________________________________________________________________________</w:t>
      </w:r>
    </w:p>
    <w:p w:rsidR="00D029D0" w:rsidRPr="001E57A5" w:rsidRDefault="00D029D0" w:rsidP="00D029D0">
      <w:pPr>
        <w:pStyle w:val="af5"/>
        <w:jc w:val="both"/>
        <w:rPr>
          <w:b w:val="0"/>
          <w:szCs w:val="28"/>
        </w:rPr>
      </w:pPr>
      <w:r w:rsidRPr="001E57A5">
        <w:rPr>
          <w:b w:val="0"/>
          <w:szCs w:val="28"/>
        </w:rPr>
        <w:t xml:space="preserve">          родственные отношения (при их наличии), Ф. И. О., полностью</w:t>
      </w:r>
    </w:p>
    <w:p w:rsidR="00D029D0" w:rsidRPr="001E57A5" w:rsidRDefault="00D029D0" w:rsidP="00D029D0">
      <w:pPr>
        <w:pStyle w:val="af5"/>
        <w:jc w:val="both"/>
        <w:rPr>
          <w:b w:val="0"/>
          <w:szCs w:val="28"/>
        </w:rPr>
      </w:pPr>
      <w:r w:rsidRPr="001E57A5">
        <w:rPr>
          <w:b w:val="0"/>
          <w:szCs w:val="28"/>
        </w:rPr>
        <w:t>на кладбище № ________________________ в квартале № ______________________</w:t>
      </w:r>
    </w:p>
    <w:p w:rsidR="00D029D0" w:rsidRPr="001E57A5" w:rsidRDefault="00D029D0" w:rsidP="00D029D0">
      <w:pPr>
        <w:pStyle w:val="af5"/>
        <w:jc w:val="both"/>
        <w:rPr>
          <w:b w:val="0"/>
          <w:szCs w:val="28"/>
        </w:rPr>
      </w:pPr>
      <w:r w:rsidRPr="001E57A5">
        <w:rPr>
          <w:b w:val="0"/>
          <w:szCs w:val="28"/>
        </w:rPr>
        <w:t>рядом с могилой / на гроб его (её)___________________________________________</w:t>
      </w:r>
    </w:p>
    <w:p w:rsidR="00D029D0" w:rsidRPr="001E57A5" w:rsidRDefault="00D029D0" w:rsidP="00D029D0">
      <w:pPr>
        <w:pStyle w:val="af5"/>
        <w:jc w:val="both"/>
        <w:rPr>
          <w:b w:val="0"/>
          <w:szCs w:val="28"/>
        </w:rPr>
      </w:pPr>
      <w:r w:rsidRPr="001E57A5">
        <w:rPr>
          <w:b w:val="0"/>
          <w:szCs w:val="28"/>
        </w:rPr>
        <w:tab/>
      </w:r>
      <w:r w:rsidRPr="001E57A5">
        <w:rPr>
          <w:b w:val="0"/>
          <w:szCs w:val="28"/>
        </w:rPr>
        <w:tab/>
      </w:r>
      <w:r w:rsidRPr="001E57A5">
        <w:rPr>
          <w:b w:val="0"/>
          <w:szCs w:val="28"/>
        </w:rPr>
        <w:tab/>
      </w:r>
      <w:r w:rsidRPr="001E57A5">
        <w:rPr>
          <w:b w:val="0"/>
          <w:szCs w:val="28"/>
        </w:rPr>
        <w:tab/>
      </w:r>
      <w:r w:rsidRPr="001E57A5">
        <w:rPr>
          <w:b w:val="0"/>
          <w:szCs w:val="28"/>
        </w:rPr>
        <w:tab/>
      </w:r>
      <w:r w:rsidRPr="001E57A5">
        <w:rPr>
          <w:b w:val="0"/>
          <w:szCs w:val="28"/>
        </w:rPr>
        <w:tab/>
      </w:r>
      <w:r w:rsidRPr="001E57A5">
        <w:rPr>
          <w:b w:val="0"/>
          <w:szCs w:val="28"/>
        </w:rPr>
        <w:tab/>
        <w:t>родственные отношения,</w:t>
      </w:r>
    </w:p>
    <w:p w:rsidR="00D029D0" w:rsidRPr="001E57A5" w:rsidRDefault="00D029D0" w:rsidP="00D029D0">
      <w:pPr>
        <w:pStyle w:val="af5"/>
        <w:jc w:val="both"/>
        <w:rPr>
          <w:b w:val="0"/>
          <w:szCs w:val="28"/>
        </w:rPr>
      </w:pPr>
      <w:r w:rsidRPr="001E57A5">
        <w:rPr>
          <w:b w:val="0"/>
          <w:szCs w:val="28"/>
        </w:rPr>
        <w:t>_______________________________________________________________________</w:t>
      </w:r>
    </w:p>
    <w:p w:rsidR="00D029D0" w:rsidRPr="001E57A5" w:rsidRDefault="00D029D0" w:rsidP="00D029D0">
      <w:pPr>
        <w:pStyle w:val="af5"/>
        <w:jc w:val="both"/>
        <w:rPr>
          <w:b w:val="0"/>
          <w:szCs w:val="28"/>
        </w:rPr>
      </w:pPr>
      <w:r w:rsidRPr="001E57A5">
        <w:rPr>
          <w:b w:val="0"/>
          <w:szCs w:val="28"/>
        </w:rPr>
        <w:tab/>
      </w:r>
      <w:r w:rsidRPr="001E57A5">
        <w:rPr>
          <w:b w:val="0"/>
          <w:szCs w:val="28"/>
        </w:rPr>
        <w:tab/>
      </w:r>
      <w:r w:rsidRPr="001E57A5">
        <w:rPr>
          <w:b w:val="0"/>
          <w:szCs w:val="28"/>
        </w:rPr>
        <w:tab/>
      </w:r>
      <w:r w:rsidRPr="001E57A5">
        <w:rPr>
          <w:b w:val="0"/>
          <w:szCs w:val="28"/>
        </w:rPr>
        <w:tab/>
      </w:r>
      <w:r w:rsidRPr="001E57A5">
        <w:rPr>
          <w:b w:val="0"/>
          <w:szCs w:val="28"/>
        </w:rPr>
        <w:tab/>
      </w:r>
      <w:r w:rsidRPr="001E57A5">
        <w:rPr>
          <w:b w:val="0"/>
          <w:szCs w:val="28"/>
        </w:rPr>
        <w:tab/>
        <w:t xml:space="preserve"> Ф. И. О., полностью</w:t>
      </w:r>
    </w:p>
    <w:p w:rsidR="00D029D0" w:rsidRPr="001E57A5" w:rsidRDefault="00D029D0" w:rsidP="00D029D0">
      <w:pPr>
        <w:pStyle w:val="af5"/>
        <w:jc w:val="both"/>
        <w:rPr>
          <w:b w:val="0"/>
          <w:szCs w:val="28"/>
        </w:rPr>
      </w:pPr>
      <w:r w:rsidRPr="001E57A5">
        <w:rPr>
          <w:b w:val="0"/>
          <w:szCs w:val="28"/>
        </w:rPr>
        <w:tab/>
        <w:t>Место в ограде имеется.</w:t>
      </w:r>
    </w:p>
    <w:p w:rsidR="00D029D0" w:rsidRPr="001E57A5" w:rsidRDefault="00D029D0" w:rsidP="00D029D0">
      <w:pPr>
        <w:pStyle w:val="af5"/>
        <w:jc w:val="both"/>
        <w:rPr>
          <w:b w:val="0"/>
          <w:szCs w:val="28"/>
        </w:rPr>
      </w:pPr>
      <w:r w:rsidRPr="001E57A5">
        <w:rPr>
          <w:b w:val="0"/>
          <w:szCs w:val="28"/>
        </w:rPr>
        <w:tab/>
      </w:r>
      <w:r w:rsidRPr="001E57A5">
        <w:rPr>
          <w:b w:val="0"/>
          <w:szCs w:val="28"/>
        </w:rPr>
        <w:tab/>
      </w:r>
    </w:p>
    <w:p w:rsidR="00D029D0" w:rsidRPr="001E57A5" w:rsidRDefault="00D029D0" w:rsidP="00D029D0">
      <w:pPr>
        <w:pStyle w:val="af5"/>
        <w:jc w:val="both"/>
        <w:rPr>
          <w:b w:val="0"/>
          <w:szCs w:val="28"/>
        </w:rPr>
      </w:pPr>
      <w:r w:rsidRPr="001E57A5">
        <w:rPr>
          <w:b w:val="0"/>
          <w:szCs w:val="28"/>
        </w:rPr>
        <w:tab/>
      </w:r>
      <w:proofErr w:type="gramStart"/>
      <w:r w:rsidRPr="001E57A5">
        <w:rPr>
          <w:b w:val="0"/>
          <w:szCs w:val="28"/>
        </w:rPr>
        <w:t>Урегулирование споров с другими родственниками умершего, связанных с захоронением на указанном в настоящем заявлении месте захоронения, оставляю за собой.</w:t>
      </w:r>
      <w:proofErr w:type="gramEnd"/>
      <w:r w:rsidRPr="001E57A5">
        <w:rPr>
          <w:b w:val="0"/>
          <w:szCs w:val="28"/>
        </w:rPr>
        <w:t xml:space="preserve"> В случае возникновения претензий со стороны других родственников перезахоронение будет производиться за мой счет.</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ab/>
        <w:t>Доверяю представлять мои интересы _______________________________________</w:t>
      </w:r>
    </w:p>
    <w:p w:rsidR="00D029D0" w:rsidRPr="001E57A5" w:rsidRDefault="00D029D0" w:rsidP="00D029D0">
      <w:pPr>
        <w:pStyle w:val="af5"/>
        <w:jc w:val="both"/>
        <w:rPr>
          <w:b w:val="0"/>
          <w:szCs w:val="28"/>
        </w:rPr>
      </w:pPr>
      <w:r w:rsidRPr="001E57A5">
        <w:rPr>
          <w:b w:val="0"/>
          <w:szCs w:val="28"/>
        </w:rPr>
        <w:t>название специализированной службы  по вопросам похоронного дела</w:t>
      </w:r>
    </w:p>
    <w:p w:rsidR="00D029D0" w:rsidRPr="001E57A5" w:rsidRDefault="00D029D0" w:rsidP="00D029D0">
      <w:pPr>
        <w:pStyle w:val="af5"/>
        <w:jc w:val="both"/>
        <w:rPr>
          <w:b w:val="0"/>
          <w:szCs w:val="28"/>
        </w:rPr>
      </w:pPr>
      <w:r w:rsidRPr="001E57A5">
        <w:rPr>
          <w:b w:val="0"/>
          <w:szCs w:val="28"/>
        </w:rPr>
        <w:tab/>
      </w:r>
    </w:p>
    <w:p w:rsidR="00D029D0" w:rsidRPr="001E57A5" w:rsidRDefault="00D029D0" w:rsidP="00D029D0">
      <w:pPr>
        <w:pStyle w:val="af5"/>
        <w:jc w:val="both"/>
        <w:rPr>
          <w:b w:val="0"/>
          <w:szCs w:val="28"/>
        </w:rPr>
      </w:pPr>
      <w:r w:rsidRPr="001E57A5">
        <w:rPr>
          <w:b w:val="0"/>
          <w:szCs w:val="28"/>
        </w:rPr>
        <w:t>За правильность сведений несу полную ответственность.</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roofErr w:type="gramStart"/>
      <w:r w:rsidRPr="001E57A5">
        <w:rPr>
          <w:b w:val="0"/>
          <w:szCs w:val="28"/>
        </w:rPr>
        <w:t>Ответственный</w:t>
      </w:r>
      <w:proofErr w:type="gramEnd"/>
      <w:r w:rsidRPr="001E57A5">
        <w:rPr>
          <w:b w:val="0"/>
          <w:szCs w:val="28"/>
        </w:rPr>
        <w:t xml:space="preserve"> за захоронение:</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____________________ / _______________________________ / __________________</w:t>
      </w:r>
    </w:p>
    <w:p w:rsidR="00D029D0" w:rsidRPr="001E57A5" w:rsidRDefault="00D029D0" w:rsidP="00D029D0">
      <w:pPr>
        <w:pStyle w:val="af5"/>
        <w:jc w:val="both"/>
        <w:rPr>
          <w:b w:val="0"/>
          <w:szCs w:val="28"/>
        </w:rPr>
      </w:pPr>
      <w:r w:rsidRPr="001E57A5">
        <w:rPr>
          <w:b w:val="0"/>
          <w:szCs w:val="28"/>
        </w:rPr>
        <w:t>подпись</w:t>
      </w:r>
      <w:r w:rsidRPr="001E57A5">
        <w:rPr>
          <w:b w:val="0"/>
          <w:szCs w:val="28"/>
        </w:rPr>
        <w:tab/>
      </w:r>
      <w:r w:rsidRPr="001E57A5">
        <w:rPr>
          <w:b w:val="0"/>
          <w:szCs w:val="28"/>
        </w:rPr>
        <w:tab/>
      </w:r>
      <w:r w:rsidRPr="001E57A5">
        <w:rPr>
          <w:b w:val="0"/>
          <w:szCs w:val="28"/>
        </w:rPr>
        <w:tab/>
      </w:r>
      <w:r w:rsidRPr="001E57A5">
        <w:rPr>
          <w:b w:val="0"/>
          <w:szCs w:val="28"/>
        </w:rPr>
        <w:tab/>
      </w:r>
      <w:r w:rsidRPr="001E57A5">
        <w:rPr>
          <w:b w:val="0"/>
          <w:szCs w:val="28"/>
        </w:rPr>
        <w:tab/>
        <w:t>Ф.И.О.</w:t>
      </w:r>
      <w:r w:rsidRPr="001E57A5">
        <w:rPr>
          <w:b w:val="0"/>
          <w:szCs w:val="28"/>
        </w:rPr>
        <w:tab/>
      </w:r>
      <w:r w:rsidRPr="001E57A5">
        <w:rPr>
          <w:b w:val="0"/>
          <w:szCs w:val="28"/>
        </w:rPr>
        <w:tab/>
      </w:r>
      <w:r w:rsidRPr="001E57A5">
        <w:rPr>
          <w:b w:val="0"/>
          <w:szCs w:val="28"/>
        </w:rPr>
        <w:tab/>
        <w:t>дата</w:t>
      </w:r>
      <w:r w:rsidRPr="001E57A5">
        <w:rPr>
          <w:b w:val="0"/>
          <w:szCs w:val="28"/>
        </w:rPr>
        <w:tab/>
      </w:r>
      <w:r w:rsidRPr="001E57A5">
        <w:rPr>
          <w:b w:val="0"/>
          <w:szCs w:val="28"/>
        </w:rPr>
        <w:tab/>
        <w:t>а</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Порядковый номер в книге регистрации захоронений _________</w:t>
      </w:r>
      <w:bookmarkStart w:id="103" w:name="sub_14000"/>
    </w:p>
    <w:bookmarkEnd w:id="103"/>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Заявления для предоставления участка под семейные (родовые) захоронения</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 xml:space="preserve">Главе </w:t>
      </w:r>
      <w:r>
        <w:rPr>
          <w:b w:val="0"/>
          <w:szCs w:val="28"/>
        </w:rPr>
        <w:t>Останинского сельсовета</w:t>
      </w:r>
    </w:p>
    <w:p w:rsidR="00D029D0" w:rsidRPr="001E57A5" w:rsidRDefault="00D029D0" w:rsidP="00D029D0">
      <w:pPr>
        <w:pStyle w:val="af5"/>
        <w:jc w:val="both"/>
        <w:rPr>
          <w:b w:val="0"/>
          <w:szCs w:val="28"/>
        </w:rPr>
      </w:pPr>
      <w:r w:rsidRPr="001E57A5">
        <w:rPr>
          <w:b w:val="0"/>
          <w:szCs w:val="28"/>
        </w:rPr>
        <w:lastRenderedPageBreak/>
        <w:t>_________________________________</w:t>
      </w:r>
    </w:p>
    <w:p w:rsidR="00D029D0" w:rsidRPr="001E57A5" w:rsidRDefault="00D029D0" w:rsidP="00D029D0">
      <w:pPr>
        <w:pStyle w:val="af5"/>
        <w:jc w:val="both"/>
        <w:rPr>
          <w:b w:val="0"/>
          <w:szCs w:val="28"/>
        </w:rPr>
      </w:pPr>
      <w:r w:rsidRPr="001E57A5">
        <w:rPr>
          <w:b w:val="0"/>
          <w:szCs w:val="28"/>
        </w:rPr>
        <w:t>от _______________________________</w:t>
      </w:r>
    </w:p>
    <w:p w:rsidR="00D029D0" w:rsidRPr="001E57A5" w:rsidRDefault="00D029D0" w:rsidP="00D029D0">
      <w:pPr>
        <w:pStyle w:val="af5"/>
        <w:jc w:val="both"/>
        <w:rPr>
          <w:b w:val="0"/>
          <w:szCs w:val="28"/>
        </w:rPr>
      </w:pPr>
      <w:r w:rsidRPr="001E57A5">
        <w:rPr>
          <w:b w:val="0"/>
          <w:szCs w:val="28"/>
        </w:rPr>
        <w:t>_________________________________</w:t>
      </w:r>
    </w:p>
    <w:tbl>
      <w:tblPr>
        <w:tblW w:w="0" w:type="auto"/>
        <w:tblInd w:w="4644" w:type="dxa"/>
        <w:tblLayout w:type="fixed"/>
        <w:tblLook w:val="01E0"/>
      </w:tblPr>
      <w:tblGrid>
        <w:gridCol w:w="441"/>
        <w:gridCol w:w="4311"/>
      </w:tblGrid>
      <w:tr w:rsidR="00D029D0" w:rsidRPr="001E57A5" w:rsidTr="00582C27">
        <w:tc>
          <w:tcPr>
            <w:tcW w:w="441" w:type="dxa"/>
          </w:tcPr>
          <w:p w:rsidR="00D029D0" w:rsidRPr="001E57A5" w:rsidRDefault="00D029D0" w:rsidP="00582C27">
            <w:pPr>
              <w:pStyle w:val="af5"/>
              <w:jc w:val="both"/>
              <w:rPr>
                <w:b w:val="0"/>
                <w:szCs w:val="28"/>
              </w:rPr>
            </w:pPr>
          </w:p>
        </w:tc>
        <w:tc>
          <w:tcPr>
            <w:tcW w:w="4311" w:type="dxa"/>
          </w:tcPr>
          <w:p w:rsidR="00D029D0" w:rsidRPr="001E57A5" w:rsidRDefault="00D029D0" w:rsidP="00582C27">
            <w:pPr>
              <w:pStyle w:val="af5"/>
              <w:jc w:val="both"/>
              <w:rPr>
                <w:b w:val="0"/>
                <w:szCs w:val="28"/>
              </w:rPr>
            </w:pPr>
            <w:r w:rsidRPr="001E57A5">
              <w:rPr>
                <w:b w:val="0"/>
                <w:szCs w:val="28"/>
              </w:rPr>
              <w:t>(указывается полное наименование заявителя, его реквизиты, юридический и почтовый адрес (последнее при отличии от юридического адреса) – для юридических лиц; фамилия, имя, отчество заявителя (последнее при наличии), почтовый адрес, паспортные данные с указанием прописки – для физических лиц)</w:t>
            </w:r>
          </w:p>
        </w:tc>
      </w:tr>
    </w:tbl>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rPr>
          <w:b w:val="0"/>
          <w:szCs w:val="28"/>
        </w:rPr>
      </w:pPr>
      <w:r w:rsidRPr="001E57A5">
        <w:rPr>
          <w:b w:val="0"/>
          <w:szCs w:val="28"/>
        </w:rPr>
        <w:t>Заявление</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 xml:space="preserve">Прошу предоставить ________________ - местный участок для создания семейного </w:t>
      </w:r>
    </w:p>
    <w:p w:rsidR="00D029D0" w:rsidRPr="001E57A5" w:rsidRDefault="00D029D0" w:rsidP="00D029D0">
      <w:pPr>
        <w:pStyle w:val="af5"/>
        <w:jc w:val="both"/>
        <w:rPr>
          <w:b w:val="0"/>
          <w:szCs w:val="28"/>
        </w:rPr>
      </w:pPr>
      <w:r w:rsidRPr="001E57A5">
        <w:rPr>
          <w:b w:val="0"/>
          <w:szCs w:val="28"/>
        </w:rPr>
        <w:tab/>
      </w:r>
      <w:r w:rsidRPr="001E57A5">
        <w:rPr>
          <w:b w:val="0"/>
          <w:szCs w:val="28"/>
        </w:rPr>
        <w:tab/>
      </w:r>
      <w:r w:rsidRPr="001E57A5">
        <w:rPr>
          <w:b w:val="0"/>
          <w:szCs w:val="28"/>
        </w:rPr>
        <w:tab/>
        <w:t xml:space="preserve">            трех, четырех, шести</w:t>
      </w:r>
    </w:p>
    <w:p w:rsidR="00D029D0" w:rsidRPr="001E57A5" w:rsidRDefault="00D029D0" w:rsidP="00D029D0">
      <w:pPr>
        <w:pStyle w:val="af5"/>
        <w:jc w:val="both"/>
        <w:rPr>
          <w:b w:val="0"/>
          <w:szCs w:val="28"/>
        </w:rPr>
      </w:pPr>
      <w:r w:rsidRPr="001E57A5">
        <w:rPr>
          <w:b w:val="0"/>
          <w:szCs w:val="28"/>
        </w:rPr>
        <w:t>(родового) захоронения на кладбище № ___________ для будущего/настоящего захоронения моего</w:t>
      </w:r>
      <w:proofErr w:type="gramStart"/>
      <w:r w:rsidRPr="001E57A5">
        <w:rPr>
          <w:b w:val="0"/>
          <w:szCs w:val="28"/>
        </w:rPr>
        <w:t xml:space="preserve"> (-</w:t>
      </w:r>
      <w:proofErr w:type="gramEnd"/>
      <w:r w:rsidRPr="001E57A5">
        <w:rPr>
          <w:b w:val="0"/>
          <w:szCs w:val="28"/>
        </w:rPr>
        <w:t>ей) __________________________________________________</w:t>
      </w:r>
    </w:p>
    <w:p w:rsidR="00D029D0" w:rsidRPr="001E57A5" w:rsidRDefault="00D029D0" w:rsidP="00D029D0">
      <w:pPr>
        <w:pStyle w:val="af5"/>
        <w:jc w:val="both"/>
        <w:rPr>
          <w:b w:val="0"/>
          <w:szCs w:val="28"/>
        </w:rPr>
      </w:pPr>
      <w:r w:rsidRPr="001E57A5">
        <w:rPr>
          <w:b w:val="0"/>
          <w:szCs w:val="28"/>
        </w:rPr>
        <w:tab/>
        <w:t xml:space="preserve">родственные отношения, </w:t>
      </w:r>
    </w:p>
    <w:p w:rsidR="00D029D0" w:rsidRPr="001E57A5" w:rsidRDefault="00D029D0" w:rsidP="00D029D0">
      <w:pPr>
        <w:pStyle w:val="af5"/>
        <w:jc w:val="both"/>
        <w:rPr>
          <w:b w:val="0"/>
          <w:szCs w:val="28"/>
        </w:rPr>
      </w:pPr>
      <w:r w:rsidRPr="001E57A5">
        <w:rPr>
          <w:b w:val="0"/>
          <w:szCs w:val="28"/>
        </w:rPr>
        <w:t>_______________________________________________________________________.</w:t>
      </w:r>
    </w:p>
    <w:p w:rsidR="00D029D0" w:rsidRPr="001E57A5" w:rsidRDefault="00D029D0" w:rsidP="00D029D0">
      <w:pPr>
        <w:pStyle w:val="af5"/>
        <w:jc w:val="both"/>
        <w:rPr>
          <w:b w:val="0"/>
          <w:szCs w:val="28"/>
        </w:rPr>
      </w:pPr>
      <w:r w:rsidRPr="001E57A5">
        <w:rPr>
          <w:b w:val="0"/>
          <w:szCs w:val="28"/>
        </w:rPr>
        <w:tab/>
      </w:r>
      <w:r w:rsidRPr="001E57A5">
        <w:rPr>
          <w:b w:val="0"/>
          <w:szCs w:val="28"/>
        </w:rPr>
        <w:tab/>
      </w:r>
      <w:r w:rsidRPr="001E57A5">
        <w:rPr>
          <w:b w:val="0"/>
          <w:szCs w:val="28"/>
        </w:rPr>
        <w:tab/>
      </w:r>
      <w:r w:rsidRPr="001E57A5">
        <w:rPr>
          <w:b w:val="0"/>
          <w:szCs w:val="28"/>
        </w:rPr>
        <w:tab/>
      </w:r>
      <w:r w:rsidRPr="001E57A5">
        <w:rPr>
          <w:b w:val="0"/>
          <w:szCs w:val="28"/>
        </w:rPr>
        <w:tab/>
      </w:r>
      <w:r w:rsidRPr="001E57A5">
        <w:rPr>
          <w:b w:val="0"/>
          <w:szCs w:val="28"/>
        </w:rPr>
        <w:tab/>
        <w:t>Ф.И.О., полностью</w:t>
      </w:r>
    </w:p>
    <w:p w:rsidR="00D029D0" w:rsidRPr="001E57A5" w:rsidRDefault="00D029D0" w:rsidP="00D029D0">
      <w:pPr>
        <w:pStyle w:val="af5"/>
        <w:jc w:val="both"/>
        <w:rPr>
          <w:b w:val="0"/>
          <w:szCs w:val="28"/>
        </w:rPr>
      </w:pPr>
      <w:r w:rsidRPr="001E57A5">
        <w:rPr>
          <w:b w:val="0"/>
          <w:szCs w:val="28"/>
        </w:rPr>
        <w:tab/>
      </w:r>
    </w:p>
    <w:p w:rsidR="00D029D0" w:rsidRPr="001E57A5" w:rsidRDefault="00D029D0" w:rsidP="00D029D0">
      <w:pPr>
        <w:pStyle w:val="af5"/>
        <w:jc w:val="both"/>
        <w:rPr>
          <w:b w:val="0"/>
          <w:szCs w:val="28"/>
        </w:rPr>
      </w:pPr>
      <w:r w:rsidRPr="001E57A5">
        <w:rPr>
          <w:b w:val="0"/>
          <w:szCs w:val="28"/>
        </w:rPr>
        <w:t>За правильность сведений несу полную ответственность.</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roofErr w:type="gramStart"/>
      <w:r w:rsidRPr="001E57A5">
        <w:rPr>
          <w:b w:val="0"/>
          <w:szCs w:val="28"/>
        </w:rPr>
        <w:t>Ответственный</w:t>
      </w:r>
      <w:proofErr w:type="gramEnd"/>
      <w:r w:rsidRPr="001E57A5">
        <w:rPr>
          <w:b w:val="0"/>
          <w:szCs w:val="28"/>
        </w:rPr>
        <w:t xml:space="preserve"> за захоронение:</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____________________ / _______________________________ / __________________</w:t>
      </w:r>
    </w:p>
    <w:p w:rsidR="00D029D0" w:rsidRPr="001E57A5" w:rsidRDefault="00D029D0" w:rsidP="00D029D0">
      <w:pPr>
        <w:pStyle w:val="af5"/>
        <w:jc w:val="both"/>
        <w:rPr>
          <w:b w:val="0"/>
          <w:szCs w:val="28"/>
        </w:rPr>
      </w:pPr>
      <w:r w:rsidRPr="001E57A5">
        <w:rPr>
          <w:b w:val="0"/>
          <w:szCs w:val="28"/>
        </w:rPr>
        <w:t>подпись</w:t>
      </w:r>
      <w:r w:rsidRPr="001E57A5">
        <w:rPr>
          <w:b w:val="0"/>
          <w:szCs w:val="28"/>
        </w:rPr>
        <w:tab/>
      </w:r>
      <w:r w:rsidRPr="001E57A5">
        <w:rPr>
          <w:b w:val="0"/>
          <w:szCs w:val="28"/>
        </w:rPr>
        <w:tab/>
      </w:r>
      <w:r w:rsidRPr="001E57A5">
        <w:rPr>
          <w:b w:val="0"/>
          <w:szCs w:val="28"/>
        </w:rPr>
        <w:tab/>
      </w:r>
      <w:r w:rsidRPr="001E57A5">
        <w:rPr>
          <w:b w:val="0"/>
          <w:szCs w:val="28"/>
        </w:rPr>
        <w:tab/>
      </w:r>
      <w:r w:rsidRPr="001E57A5">
        <w:rPr>
          <w:b w:val="0"/>
          <w:szCs w:val="28"/>
        </w:rPr>
        <w:tab/>
        <w:t>Ф.И.О.</w:t>
      </w:r>
      <w:r w:rsidRPr="001E57A5">
        <w:rPr>
          <w:b w:val="0"/>
          <w:szCs w:val="28"/>
        </w:rPr>
        <w:tab/>
      </w:r>
      <w:r w:rsidRPr="001E57A5">
        <w:rPr>
          <w:b w:val="0"/>
          <w:szCs w:val="28"/>
        </w:rPr>
        <w:tab/>
      </w:r>
      <w:r w:rsidRPr="001E57A5">
        <w:rPr>
          <w:b w:val="0"/>
          <w:szCs w:val="28"/>
        </w:rPr>
        <w:tab/>
        <w:t>дата</w:t>
      </w:r>
      <w:r w:rsidRPr="001E57A5">
        <w:rPr>
          <w:b w:val="0"/>
          <w:szCs w:val="28"/>
        </w:rPr>
        <w:tab/>
      </w:r>
      <w:r w:rsidRPr="001E57A5">
        <w:rPr>
          <w:b w:val="0"/>
          <w:szCs w:val="28"/>
        </w:rPr>
        <w:tab/>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r w:rsidRPr="001E57A5">
        <w:rPr>
          <w:b w:val="0"/>
          <w:szCs w:val="28"/>
        </w:rPr>
        <w:t>Порядковый номер в книге регистрации захоронений _________</w:t>
      </w: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rPr>
      </w:pPr>
    </w:p>
    <w:p w:rsidR="00D029D0" w:rsidRPr="001E57A5" w:rsidRDefault="00D029D0" w:rsidP="00D029D0">
      <w:pPr>
        <w:pStyle w:val="af5"/>
        <w:jc w:val="both"/>
        <w:rPr>
          <w:b w:val="0"/>
          <w:szCs w:val="28"/>
          <w:lang w:eastAsia="zh-CN"/>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Default="00D029D0" w:rsidP="00D029D0">
      <w:pPr>
        <w:pStyle w:val="af5"/>
        <w:jc w:val="both"/>
        <w:rPr>
          <w:b w:val="0"/>
          <w:szCs w:val="28"/>
        </w:rPr>
      </w:pPr>
    </w:p>
    <w:p w:rsidR="00D029D0" w:rsidRPr="001E57A5" w:rsidRDefault="00D029D0" w:rsidP="00D029D0">
      <w:pPr>
        <w:pStyle w:val="af5"/>
        <w:jc w:val="right"/>
        <w:rPr>
          <w:b w:val="0"/>
          <w:szCs w:val="28"/>
        </w:rPr>
      </w:pPr>
      <w:r w:rsidRPr="001E57A5">
        <w:rPr>
          <w:b w:val="0"/>
          <w:szCs w:val="28"/>
        </w:rPr>
        <w:t>Приложение № 3</w:t>
      </w:r>
    </w:p>
    <w:p w:rsidR="00D029D0" w:rsidRPr="001E57A5" w:rsidRDefault="00D029D0" w:rsidP="00D029D0">
      <w:pPr>
        <w:pStyle w:val="af5"/>
        <w:jc w:val="right"/>
        <w:rPr>
          <w:b w:val="0"/>
          <w:szCs w:val="28"/>
        </w:rPr>
      </w:pPr>
      <w:r w:rsidRPr="001E57A5">
        <w:rPr>
          <w:b w:val="0"/>
          <w:szCs w:val="28"/>
        </w:rPr>
        <w:t xml:space="preserve">к </w:t>
      </w:r>
      <w:hyperlink w:anchor="sub_9991" w:history="1">
        <w:r w:rsidRPr="001E57A5">
          <w:rPr>
            <w:b w:val="0"/>
            <w:szCs w:val="28"/>
          </w:rPr>
          <w:t>Административному регламенту</w:t>
        </w:r>
      </w:hyperlink>
    </w:p>
    <w:p w:rsidR="00D029D0" w:rsidRPr="001E57A5" w:rsidRDefault="00D029D0" w:rsidP="00D029D0">
      <w:pPr>
        <w:pStyle w:val="af5"/>
        <w:jc w:val="right"/>
        <w:rPr>
          <w:b w:val="0"/>
          <w:szCs w:val="28"/>
        </w:rPr>
      </w:pPr>
      <w:r w:rsidRPr="001E57A5">
        <w:rPr>
          <w:b w:val="0"/>
          <w:szCs w:val="28"/>
        </w:rPr>
        <w:t>предоставления муниципальной услуги</w:t>
      </w:r>
    </w:p>
    <w:p w:rsidR="00D029D0" w:rsidRPr="001E57A5" w:rsidRDefault="00D029D0" w:rsidP="00D029D0">
      <w:pPr>
        <w:pStyle w:val="af5"/>
        <w:jc w:val="right"/>
        <w:rPr>
          <w:b w:val="0"/>
          <w:szCs w:val="28"/>
        </w:rPr>
      </w:pPr>
      <w:r w:rsidRPr="001E57A5">
        <w:rPr>
          <w:b w:val="0"/>
          <w:szCs w:val="28"/>
        </w:rPr>
        <w:t>"Предоставление участка земли</w:t>
      </w:r>
    </w:p>
    <w:p w:rsidR="00D029D0" w:rsidRPr="001E57A5" w:rsidRDefault="00D029D0" w:rsidP="00D029D0">
      <w:pPr>
        <w:pStyle w:val="af5"/>
        <w:jc w:val="right"/>
        <w:rPr>
          <w:b w:val="0"/>
          <w:szCs w:val="28"/>
        </w:rPr>
      </w:pPr>
      <w:r w:rsidRPr="001E57A5">
        <w:rPr>
          <w:b w:val="0"/>
          <w:szCs w:val="28"/>
        </w:rPr>
        <w:t>для погребения умершего</w:t>
      </w:r>
      <w:r w:rsidRPr="001E57A5">
        <w:rPr>
          <w:b w:val="0"/>
          <w:color w:val="26282F"/>
          <w:szCs w:val="28"/>
        </w:rPr>
        <w:t>"</w:t>
      </w:r>
    </w:p>
    <w:p w:rsidR="00D029D0" w:rsidRPr="001E57A5" w:rsidRDefault="00D029D0" w:rsidP="00D029D0">
      <w:pPr>
        <w:pStyle w:val="af5"/>
        <w:jc w:val="both"/>
        <w:rPr>
          <w:b w:val="0"/>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6367"/>
      </w:tblGrid>
      <w:tr w:rsidR="00D029D0" w:rsidRPr="001E57A5" w:rsidTr="00582C27">
        <w:tc>
          <w:tcPr>
            <w:tcW w:w="6367" w:type="dxa"/>
            <w:tcBorders>
              <w:top w:val="single" w:sz="4" w:space="0" w:color="auto"/>
              <w:bottom w:val="single" w:sz="4" w:space="0" w:color="auto"/>
            </w:tcBorders>
          </w:tcPr>
          <w:p w:rsidR="00D029D0" w:rsidRPr="001E57A5" w:rsidRDefault="00D029D0" w:rsidP="00582C27">
            <w:pPr>
              <w:pStyle w:val="af5"/>
              <w:jc w:val="both"/>
              <w:rPr>
                <w:b w:val="0"/>
                <w:color w:val="26282F"/>
                <w:szCs w:val="28"/>
              </w:rPr>
            </w:pPr>
            <w:r w:rsidRPr="001E57A5">
              <w:rPr>
                <w:b w:val="0"/>
                <w:color w:val="26282F"/>
                <w:szCs w:val="28"/>
              </w:rPr>
              <w:t>Справка о предоставлении</w:t>
            </w:r>
          </w:p>
          <w:p w:rsidR="00D029D0" w:rsidRPr="001E57A5" w:rsidRDefault="00D029D0" w:rsidP="00582C27">
            <w:pPr>
              <w:pStyle w:val="af5"/>
              <w:jc w:val="both"/>
              <w:rPr>
                <w:b w:val="0"/>
                <w:color w:val="26282F"/>
                <w:szCs w:val="28"/>
              </w:rPr>
            </w:pPr>
            <w:r w:rsidRPr="001E57A5">
              <w:rPr>
                <w:b w:val="0"/>
                <w:color w:val="26282F"/>
                <w:szCs w:val="28"/>
              </w:rPr>
              <w:t>участка земли для погребения умершего</w:t>
            </w:r>
          </w:p>
          <w:p w:rsidR="00D029D0" w:rsidRPr="001E57A5" w:rsidRDefault="00D029D0" w:rsidP="00582C27">
            <w:pPr>
              <w:pStyle w:val="af5"/>
              <w:jc w:val="both"/>
              <w:rPr>
                <w:b w:val="0"/>
                <w:szCs w:val="28"/>
              </w:rPr>
            </w:pPr>
          </w:p>
          <w:p w:rsidR="00D029D0" w:rsidRPr="001E57A5" w:rsidRDefault="00D029D0" w:rsidP="00582C27">
            <w:pPr>
              <w:pStyle w:val="af5"/>
              <w:jc w:val="both"/>
              <w:rPr>
                <w:b w:val="0"/>
                <w:szCs w:val="28"/>
              </w:rPr>
            </w:pPr>
            <w:r w:rsidRPr="001E57A5">
              <w:rPr>
                <w:b w:val="0"/>
                <w:szCs w:val="28"/>
              </w:rPr>
              <w:t>На кладбище _____________________________________</w:t>
            </w:r>
          </w:p>
          <w:p w:rsidR="00D029D0" w:rsidRPr="001E57A5" w:rsidRDefault="00D029D0" w:rsidP="00582C27">
            <w:pPr>
              <w:pStyle w:val="af5"/>
              <w:jc w:val="both"/>
              <w:rPr>
                <w:b w:val="0"/>
                <w:szCs w:val="28"/>
              </w:rPr>
            </w:pPr>
            <w:r w:rsidRPr="001E57A5">
              <w:rPr>
                <w:b w:val="0"/>
                <w:szCs w:val="28"/>
              </w:rPr>
              <w:t>участок N ________; ряд __________; место __________</w:t>
            </w:r>
          </w:p>
          <w:p w:rsidR="00D029D0" w:rsidRPr="001E57A5" w:rsidRDefault="00D029D0" w:rsidP="00582C27">
            <w:pPr>
              <w:pStyle w:val="af5"/>
              <w:jc w:val="both"/>
              <w:rPr>
                <w:b w:val="0"/>
                <w:szCs w:val="28"/>
              </w:rPr>
            </w:pPr>
            <w:r w:rsidRPr="001E57A5">
              <w:rPr>
                <w:b w:val="0"/>
                <w:szCs w:val="28"/>
              </w:rPr>
              <w:t xml:space="preserve">Ф.И.О. </w:t>
            </w:r>
            <w:proofErr w:type="gramStart"/>
            <w:r w:rsidRPr="001E57A5">
              <w:rPr>
                <w:b w:val="0"/>
                <w:szCs w:val="28"/>
              </w:rPr>
              <w:t>умершего</w:t>
            </w:r>
            <w:proofErr w:type="gramEnd"/>
            <w:r w:rsidRPr="001E57A5">
              <w:rPr>
                <w:b w:val="0"/>
                <w:szCs w:val="28"/>
              </w:rPr>
              <w:t xml:space="preserve"> _________________________________</w:t>
            </w:r>
          </w:p>
          <w:p w:rsidR="00D029D0" w:rsidRPr="001E57A5" w:rsidRDefault="00D029D0" w:rsidP="00582C27">
            <w:pPr>
              <w:pStyle w:val="af5"/>
              <w:jc w:val="both"/>
              <w:rPr>
                <w:b w:val="0"/>
                <w:szCs w:val="28"/>
              </w:rPr>
            </w:pPr>
            <w:r w:rsidRPr="001E57A5">
              <w:rPr>
                <w:b w:val="0"/>
                <w:szCs w:val="28"/>
              </w:rPr>
              <w:t>________________________________________________</w:t>
            </w:r>
          </w:p>
          <w:p w:rsidR="00D029D0" w:rsidRPr="001E57A5" w:rsidRDefault="00D029D0" w:rsidP="00582C27">
            <w:pPr>
              <w:pStyle w:val="af5"/>
              <w:jc w:val="both"/>
              <w:rPr>
                <w:b w:val="0"/>
                <w:szCs w:val="28"/>
              </w:rPr>
            </w:pPr>
            <w:r w:rsidRPr="001E57A5">
              <w:rPr>
                <w:b w:val="0"/>
                <w:szCs w:val="28"/>
              </w:rPr>
              <w:lastRenderedPageBreak/>
              <w:t>Свидетельство о смерти ___________________________</w:t>
            </w:r>
          </w:p>
          <w:p w:rsidR="00D029D0" w:rsidRPr="001E57A5" w:rsidRDefault="00D029D0" w:rsidP="00582C27">
            <w:pPr>
              <w:pStyle w:val="af5"/>
              <w:jc w:val="both"/>
              <w:rPr>
                <w:b w:val="0"/>
                <w:szCs w:val="28"/>
              </w:rPr>
            </w:pPr>
            <w:r w:rsidRPr="001E57A5">
              <w:rPr>
                <w:b w:val="0"/>
                <w:szCs w:val="28"/>
              </w:rPr>
              <w:t>________________________________________________</w:t>
            </w:r>
          </w:p>
          <w:p w:rsidR="00D029D0" w:rsidRPr="001E57A5" w:rsidRDefault="00D029D0" w:rsidP="00582C27">
            <w:pPr>
              <w:pStyle w:val="af5"/>
              <w:jc w:val="both"/>
              <w:rPr>
                <w:b w:val="0"/>
                <w:szCs w:val="28"/>
              </w:rPr>
            </w:pPr>
            <w:r w:rsidRPr="001E57A5">
              <w:rPr>
                <w:b w:val="0"/>
                <w:szCs w:val="28"/>
              </w:rPr>
              <w:t xml:space="preserve">В случае </w:t>
            </w:r>
            <w:proofErr w:type="spellStart"/>
            <w:r w:rsidRPr="001E57A5">
              <w:rPr>
                <w:b w:val="0"/>
                <w:szCs w:val="28"/>
              </w:rPr>
              <w:t>подзахоронения</w:t>
            </w:r>
            <w:proofErr w:type="spellEnd"/>
          </w:p>
          <w:p w:rsidR="00D029D0" w:rsidRPr="001E57A5" w:rsidRDefault="00D029D0" w:rsidP="00582C27">
            <w:pPr>
              <w:pStyle w:val="af5"/>
              <w:jc w:val="both"/>
              <w:rPr>
                <w:b w:val="0"/>
                <w:szCs w:val="28"/>
              </w:rPr>
            </w:pPr>
            <w:r w:rsidRPr="001E57A5">
              <w:rPr>
                <w:b w:val="0"/>
                <w:szCs w:val="28"/>
              </w:rPr>
              <w:t xml:space="preserve">Ф.И.О. ранее </w:t>
            </w:r>
            <w:proofErr w:type="gramStart"/>
            <w:r w:rsidRPr="001E57A5">
              <w:rPr>
                <w:b w:val="0"/>
                <w:szCs w:val="28"/>
              </w:rPr>
              <w:t>умершего</w:t>
            </w:r>
            <w:proofErr w:type="gramEnd"/>
            <w:r w:rsidRPr="001E57A5">
              <w:rPr>
                <w:b w:val="0"/>
                <w:szCs w:val="28"/>
              </w:rPr>
              <w:t xml:space="preserve"> ___________________________</w:t>
            </w:r>
          </w:p>
          <w:p w:rsidR="00D029D0" w:rsidRPr="001E57A5" w:rsidRDefault="00D029D0" w:rsidP="00582C27">
            <w:pPr>
              <w:pStyle w:val="af5"/>
              <w:jc w:val="both"/>
              <w:rPr>
                <w:b w:val="0"/>
                <w:szCs w:val="28"/>
              </w:rPr>
            </w:pPr>
            <w:r w:rsidRPr="001E57A5">
              <w:rPr>
                <w:b w:val="0"/>
                <w:szCs w:val="28"/>
              </w:rPr>
              <w:t>_______________________________________________</w:t>
            </w:r>
          </w:p>
          <w:p w:rsidR="00D029D0" w:rsidRPr="001E57A5" w:rsidRDefault="00D029D0" w:rsidP="00582C27">
            <w:pPr>
              <w:pStyle w:val="af5"/>
              <w:jc w:val="both"/>
              <w:rPr>
                <w:b w:val="0"/>
                <w:szCs w:val="28"/>
              </w:rPr>
            </w:pPr>
          </w:p>
          <w:p w:rsidR="00D029D0" w:rsidRPr="001E57A5" w:rsidRDefault="00D029D0" w:rsidP="00582C27">
            <w:pPr>
              <w:pStyle w:val="af5"/>
              <w:jc w:val="both"/>
              <w:rPr>
                <w:b w:val="0"/>
                <w:szCs w:val="28"/>
              </w:rPr>
            </w:pPr>
            <w:r w:rsidRPr="001E57A5">
              <w:rPr>
                <w:b w:val="0"/>
                <w:szCs w:val="28"/>
              </w:rPr>
              <w:t>Ф.И.О. заявителя ________________________________</w:t>
            </w:r>
          </w:p>
          <w:p w:rsidR="00D029D0" w:rsidRPr="001E57A5" w:rsidRDefault="00D029D0" w:rsidP="00582C27">
            <w:pPr>
              <w:pStyle w:val="af5"/>
              <w:jc w:val="both"/>
              <w:rPr>
                <w:b w:val="0"/>
                <w:szCs w:val="28"/>
              </w:rPr>
            </w:pPr>
            <w:r w:rsidRPr="001E57A5">
              <w:rPr>
                <w:b w:val="0"/>
                <w:szCs w:val="28"/>
              </w:rPr>
              <w:t>_______________________________________________</w:t>
            </w:r>
          </w:p>
          <w:p w:rsidR="00D029D0" w:rsidRPr="001E57A5" w:rsidRDefault="00D029D0" w:rsidP="00582C27">
            <w:pPr>
              <w:pStyle w:val="af5"/>
              <w:jc w:val="both"/>
              <w:rPr>
                <w:b w:val="0"/>
                <w:szCs w:val="28"/>
              </w:rPr>
            </w:pPr>
          </w:p>
          <w:p w:rsidR="00D029D0" w:rsidRPr="001E57A5" w:rsidRDefault="00D029D0" w:rsidP="00582C27">
            <w:pPr>
              <w:pStyle w:val="af5"/>
              <w:jc w:val="both"/>
              <w:rPr>
                <w:b w:val="0"/>
                <w:szCs w:val="28"/>
              </w:rPr>
            </w:pPr>
            <w:r w:rsidRPr="001E57A5">
              <w:rPr>
                <w:b w:val="0"/>
                <w:szCs w:val="28"/>
              </w:rPr>
              <w:t>Должность, Ф.И.О., подпись специалиста, ответственного за предоставление муниципальной услуги</w:t>
            </w:r>
          </w:p>
          <w:p w:rsidR="00D029D0" w:rsidRPr="001E57A5" w:rsidRDefault="00D029D0" w:rsidP="00582C27">
            <w:pPr>
              <w:pStyle w:val="af5"/>
              <w:jc w:val="both"/>
              <w:rPr>
                <w:b w:val="0"/>
                <w:szCs w:val="28"/>
              </w:rPr>
            </w:pPr>
            <w:r w:rsidRPr="001E57A5">
              <w:rPr>
                <w:b w:val="0"/>
                <w:szCs w:val="28"/>
              </w:rPr>
              <w:t>_______________________________________________</w:t>
            </w:r>
          </w:p>
          <w:p w:rsidR="00D029D0" w:rsidRPr="001E57A5" w:rsidRDefault="00D029D0" w:rsidP="00582C27">
            <w:pPr>
              <w:pStyle w:val="af5"/>
              <w:jc w:val="both"/>
              <w:rPr>
                <w:b w:val="0"/>
                <w:szCs w:val="28"/>
              </w:rPr>
            </w:pPr>
            <w:r w:rsidRPr="001E57A5">
              <w:rPr>
                <w:b w:val="0"/>
                <w:szCs w:val="28"/>
              </w:rPr>
              <w:t>_______________________________________________</w:t>
            </w:r>
          </w:p>
          <w:p w:rsidR="00D029D0" w:rsidRPr="001E57A5" w:rsidRDefault="00D029D0" w:rsidP="00582C27">
            <w:pPr>
              <w:pStyle w:val="af5"/>
              <w:jc w:val="both"/>
              <w:rPr>
                <w:b w:val="0"/>
                <w:szCs w:val="28"/>
              </w:rPr>
            </w:pPr>
            <w:r w:rsidRPr="001E57A5">
              <w:rPr>
                <w:b w:val="0"/>
                <w:szCs w:val="28"/>
              </w:rPr>
              <w:t>_______________________________________________</w:t>
            </w:r>
          </w:p>
          <w:p w:rsidR="00D029D0" w:rsidRPr="001E57A5" w:rsidRDefault="00D029D0" w:rsidP="00582C27">
            <w:pPr>
              <w:pStyle w:val="af5"/>
              <w:jc w:val="both"/>
              <w:rPr>
                <w:b w:val="0"/>
                <w:szCs w:val="28"/>
              </w:rPr>
            </w:pPr>
            <w:r w:rsidRPr="001E57A5">
              <w:rPr>
                <w:b w:val="0"/>
                <w:szCs w:val="28"/>
              </w:rPr>
              <w:t>Дата___________________________________________</w:t>
            </w:r>
          </w:p>
        </w:tc>
      </w:tr>
    </w:tbl>
    <w:p w:rsidR="00D029D0" w:rsidRPr="001E57A5" w:rsidRDefault="00D029D0" w:rsidP="00D029D0">
      <w:pPr>
        <w:pStyle w:val="af5"/>
        <w:jc w:val="both"/>
        <w:rPr>
          <w:b w:val="0"/>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Pr="00554DBD" w:rsidRDefault="00D029D0" w:rsidP="00D029D0">
      <w:pPr>
        <w:pStyle w:val="a7"/>
        <w:jc w:val="center"/>
        <w:rPr>
          <w:sz w:val="28"/>
          <w:szCs w:val="28"/>
        </w:rPr>
      </w:pPr>
      <w:r w:rsidRPr="00554DBD">
        <w:rPr>
          <w:sz w:val="28"/>
          <w:szCs w:val="28"/>
        </w:rPr>
        <w:t>АДМИНИСТРАЦИЯ</w:t>
      </w:r>
      <w:r>
        <w:rPr>
          <w:sz w:val="28"/>
          <w:szCs w:val="28"/>
        </w:rPr>
        <w:t xml:space="preserve"> ОСТАНИНСКОГО</w:t>
      </w:r>
      <w:r w:rsidRPr="00554DBD">
        <w:rPr>
          <w:sz w:val="28"/>
          <w:szCs w:val="28"/>
        </w:rPr>
        <w:t xml:space="preserve"> СЕЛЬСОВЕТА</w:t>
      </w:r>
    </w:p>
    <w:p w:rsidR="00D029D0" w:rsidRPr="00554DBD" w:rsidRDefault="00D029D0" w:rsidP="00D029D0">
      <w:pPr>
        <w:pStyle w:val="a7"/>
        <w:jc w:val="center"/>
        <w:rPr>
          <w:sz w:val="28"/>
          <w:szCs w:val="28"/>
        </w:rPr>
      </w:pPr>
      <w:r>
        <w:rPr>
          <w:sz w:val="28"/>
          <w:szCs w:val="28"/>
        </w:rPr>
        <w:t>СЕВЕРНОГО</w:t>
      </w:r>
      <w:r w:rsidRPr="00554DBD">
        <w:rPr>
          <w:sz w:val="28"/>
          <w:szCs w:val="28"/>
        </w:rPr>
        <w:t xml:space="preserve"> РАЙОНА</w:t>
      </w:r>
      <w:r>
        <w:rPr>
          <w:sz w:val="28"/>
          <w:szCs w:val="28"/>
        </w:rPr>
        <w:t xml:space="preserve"> </w:t>
      </w:r>
      <w:r w:rsidRPr="00554DBD">
        <w:rPr>
          <w:sz w:val="28"/>
          <w:szCs w:val="28"/>
        </w:rPr>
        <w:t>НОВОСИБИРСКОЙ ОБЛАСТИ</w:t>
      </w:r>
    </w:p>
    <w:p w:rsidR="00D029D0" w:rsidRPr="00554DBD" w:rsidRDefault="00D029D0" w:rsidP="00D029D0">
      <w:pPr>
        <w:pStyle w:val="a7"/>
        <w:jc w:val="both"/>
        <w:rPr>
          <w:sz w:val="28"/>
          <w:szCs w:val="28"/>
        </w:rPr>
      </w:pPr>
    </w:p>
    <w:p w:rsidR="00D029D0" w:rsidRPr="00554DBD" w:rsidRDefault="00D029D0" w:rsidP="00D029D0">
      <w:pPr>
        <w:pStyle w:val="a7"/>
        <w:jc w:val="center"/>
        <w:rPr>
          <w:sz w:val="28"/>
          <w:szCs w:val="28"/>
        </w:rPr>
      </w:pPr>
      <w:r w:rsidRPr="00554DBD">
        <w:rPr>
          <w:sz w:val="28"/>
          <w:szCs w:val="28"/>
        </w:rPr>
        <w:t>ПОСТАНОВЛЕНИЕ</w:t>
      </w:r>
    </w:p>
    <w:p w:rsidR="00D029D0" w:rsidRPr="00554DBD" w:rsidRDefault="00D029D0" w:rsidP="00D029D0">
      <w:pPr>
        <w:pStyle w:val="a7"/>
        <w:jc w:val="both"/>
        <w:rPr>
          <w:sz w:val="28"/>
          <w:szCs w:val="28"/>
        </w:rPr>
      </w:pPr>
    </w:p>
    <w:p w:rsidR="00D029D0" w:rsidRPr="00554DBD" w:rsidRDefault="00D029D0" w:rsidP="00D029D0">
      <w:pPr>
        <w:pStyle w:val="a7"/>
        <w:tabs>
          <w:tab w:val="left" w:pos="3810"/>
          <w:tab w:val="left" w:pos="8475"/>
        </w:tabs>
        <w:jc w:val="both"/>
        <w:rPr>
          <w:sz w:val="28"/>
          <w:szCs w:val="28"/>
        </w:rPr>
      </w:pPr>
      <w:r>
        <w:rPr>
          <w:sz w:val="28"/>
          <w:szCs w:val="28"/>
        </w:rPr>
        <w:t>29.11.2017</w:t>
      </w:r>
      <w:r>
        <w:rPr>
          <w:sz w:val="28"/>
          <w:szCs w:val="28"/>
        </w:rPr>
        <w:tab/>
      </w:r>
      <w:proofErr w:type="spellStart"/>
      <w:r>
        <w:rPr>
          <w:sz w:val="28"/>
          <w:szCs w:val="28"/>
        </w:rPr>
        <w:t>с</w:t>
      </w:r>
      <w:proofErr w:type="gramStart"/>
      <w:r>
        <w:rPr>
          <w:sz w:val="28"/>
          <w:szCs w:val="28"/>
        </w:rPr>
        <w:t>.О</w:t>
      </w:r>
      <w:proofErr w:type="gramEnd"/>
      <w:r>
        <w:rPr>
          <w:sz w:val="28"/>
          <w:szCs w:val="28"/>
        </w:rPr>
        <w:t>станинка</w:t>
      </w:r>
      <w:proofErr w:type="spellEnd"/>
      <w:r>
        <w:rPr>
          <w:sz w:val="28"/>
          <w:szCs w:val="28"/>
        </w:rPr>
        <w:tab/>
        <w:t>№70</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Об утверждении Положения об организации ритуальных услуг</w:t>
      </w:r>
      <w:r>
        <w:rPr>
          <w:sz w:val="28"/>
          <w:szCs w:val="28"/>
        </w:rPr>
        <w:t xml:space="preserve"> </w:t>
      </w:r>
      <w:r w:rsidRPr="00554DBD">
        <w:rPr>
          <w:sz w:val="28"/>
          <w:szCs w:val="28"/>
        </w:rPr>
        <w:t xml:space="preserve">и правил содержания мест захоронений на территории </w:t>
      </w:r>
      <w:r>
        <w:rPr>
          <w:sz w:val="28"/>
          <w:szCs w:val="28"/>
        </w:rPr>
        <w:t>Останинского</w:t>
      </w:r>
      <w:r w:rsidRPr="00554DBD">
        <w:rPr>
          <w:sz w:val="28"/>
          <w:szCs w:val="28"/>
        </w:rPr>
        <w:t xml:space="preserve"> сельсовета  </w:t>
      </w:r>
      <w:r>
        <w:rPr>
          <w:sz w:val="28"/>
          <w:szCs w:val="28"/>
        </w:rPr>
        <w:t>Северного</w:t>
      </w:r>
      <w:r w:rsidRPr="00554DBD">
        <w:rPr>
          <w:sz w:val="28"/>
          <w:szCs w:val="28"/>
        </w:rPr>
        <w:t xml:space="preserve"> района Новосибирской области</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 xml:space="preserve">В  соответствии с Федеральным законом Российской Федерации «О погребении и похоронном деле» от 12.01.1996 г. № 8-ФЗ, Федеральным законом № 131-ФЗ от 06.10.2003 «Об общих принципах организации местного самоуправления в Российской Федерации, администрация  </w:t>
      </w:r>
      <w:r>
        <w:rPr>
          <w:sz w:val="28"/>
          <w:szCs w:val="28"/>
        </w:rPr>
        <w:t>Останинского</w:t>
      </w:r>
      <w:r w:rsidRPr="00554DBD">
        <w:rPr>
          <w:sz w:val="28"/>
          <w:szCs w:val="28"/>
        </w:rPr>
        <w:t xml:space="preserve"> сельсовета  </w:t>
      </w:r>
      <w:r>
        <w:rPr>
          <w:sz w:val="28"/>
          <w:szCs w:val="28"/>
        </w:rPr>
        <w:t>Северного</w:t>
      </w:r>
      <w:r w:rsidRPr="00554DBD">
        <w:rPr>
          <w:sz w:val="28"/>
          <w:szCs w:val="28"/>
        </w:rPr>
        <w:t xml:space="preserve"> района Новосибирской области</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sidRPr="00554DBD">
        <w:rPr>
          <w:sz w:val="28"/>
          <w:szCs w:val="28"/>
        </w:rPr>
        <w:t>ПОСТАНОВЛЯЕТ:</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 xml:space="preserve">1. Утвердить прилагаемое Положение об организации ритуальных услуг и правил содержания мест захоронений на территории  </w:t>
      </w:r>
      <w:r>
        <w:rPr>
          <w:sz w:val="28"/>
          <w:szCs w:val="28"/>
        </w:rPr>
        <w:t>Останинского</w:t>
      </w:r>
      <w:r w:rsidRPr="00554DBD">
        <w:rPr>
          <w:sz w:val="28"/>
          <w:szCs w:val="28"/>
        </w:rPr>
        <w:t xml:space="preserve"> сельсовета  </w:t>
      </w:r>
      <w:r>
        <w:rPr>
          <w:sz w:val="28"/>
          <w:szCs w:val="28"/>
        </w:rPr>
        <w:t>Северного</w:t>
      </w:r>
      <w:r w:rsidRPr="00554DBD">
        <w:rPr>
          <w:sz w:val="28"/>
          <w:szCs w:val="28"/>
        </w:rPr>
        <w:t xml:space="preserve"> района Новосибирской области.</w:t>
      </w:r>
    </w:p>
    <w:p w:rsidR="00D029D0" w:rsidRPr="00554DBD" w:rsidRDefault="00D029D0" w:rsidP="00D029D0">
      <w:pPr>
        <w:pStyle w:val="a7"/>
        <w:jc w:val="both"/>
        <w:rPr>
          <w:sz w:val="28"/>
          <w:szCs w:val="28"/>
        </w:rPr>
      </w:pPr>
      <w:r>
        <w:rPr>
          <w:sz w:val="28"/>
          <w:szCs w:val="28"/>
        </w:rPr>
        <w:t xml:space="preserve">     </w:t>
      </w:r>
      <w:r w:rsidRPr="00554DBD">
        <w:rPr>
          <w:sz w:val="28"/>
          <w:szCs w:val="28"/>
        </w:rPr>
        <w:t xml:space="preserve">2. Опубликовать настоящее решение в </w:t>
      </w:r>
      <w:r>
        <w:rPr>
          <w:sz w:val="28"/>
          <w:szCs w:val="28"/>
        </w:rPr>
        <w:t>периодическом печатном издании</w:t>
      </w:r>
      <w:r w:rsidRPr="00554DBD">
        <w:rPr>
          <w:sz w:val="28"/>
          <w:szCs w:val="28"/>
        </w:rPr>
        <w:t xml:space="preserve"> « </w:t>
      </w:r>
      <w:r>
        <w:rPr>
          <w:sz w:val="28"/>
          <w:szCs w:val="28"/>
        </w:rPr>
        <w:t>Вестник Останинского сельсовета</w:t>
      </w:r>
      <w:r w:rsidRPr="00554DBD">
        <w:rPr>
          <w:sz w:val="28"/>
          <w:szCs w:val="28"/>
        </w:rPr>
        <w:t xml:space="preserve"> ».</w:t>
      </w:r>
    </w:p>
    <w:p w:rsidR="00D029D0" w:rsidRPr="00554DBD" w:rsidRDefault="00D029D0" w:rsidP="00D029D0">
      <w:pPr>
        <w:pStyle w:val="a7"/>
        <w:jc w:val="both"/>
        <w:rPr>
          <w:sz w:val="28"/>
          <w:szCs w:val="28"/>
        </w:rPr>
      </w:pPr>
      <w:r>
        <w:rPr>
          <w:sz w:val="28"/>
          <w:szCs w:val="28"/>
        </w:rPr>
        <w:t xml:space="preserve">     </w:t>
      </w:r>
      <w:r w:rsidRPr="00554DBD">
        <w:rPr>
          <w:sz w:val="28"/>
          <w:szCs w:val="28"/>
        </w:rPr>
        <w:t>3.</w:t>
      </w:r>
      <w:proofErr w:type="gramStart"/>
      <w:r w:rsidRPr="00554DBD">
        <w:rPr>
          <w:sz w:val="28"/>
          <w:szCs w:val="28"/>
        </w:rPr>
        <w:t>Контроль за</w:t>
      </w:r>
      <w:proofErr w:type="gramEnd"/>
      <w:r w:rsidRPr="00554DBD">
        <w:rPr>
          <w:sz w:val="28"/>
          <w:szCs w:val="28"/>
        </w:rPr>
        <w:t xml:space="preserve"> исполнением настоящего решения оставляю за собой.</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sidRPr="00554DBD">
        <w:rPr>
          <w:sz w:val="28"/>
          <w:szCs w:val="28"/>
        </w:rPr>
        <w:t xml:space="preserve">Глава </w:t>
      </w:r>
      <w:r>
        <w:rPr>
          <w:sz w:val="28"/>
          <w:szCs w:val="28"/>
        </w:rPr>
        <w:t>Останинского</w:t>
      </w:r>
      <w:r w:rsidRPr="00554DBD">
        <w:rPr>
          <w:sz w:val="28"/>
          <w:szCs w:val="28"/>
        </w:rPr>
        <w:t xml:space="preserve"> сельсовета</w:t>
      </w:r>
    </w:p>
    <w:p w:rsidR="00D029D0" w:rsidRPr="00554DBD" w:rsidRDefault="00D029D0" w:rsidP="00D029D0">
      <w:pPr>
        <w:pStyle w:val="a7"/>
        <w:jc w:val="both"/>
        <w:rPr>
          <w:sz w:val="28"/>
          <w:szCs w:val="28"/>
        </w:rPr>
      </w:pPr>
      <w:r>
        <w:rPr>
          <w:sz w:val="28"/>
          <w:szCs w:val="28"/>
        </w:rPr>
        <w:t>Северного</w:t>
      </w:r>
      <w:r w:rsidRPr="00554DBD">
        <w:rPr>
          <w:sz w:val="28"/>
          <w:szCs w:val="28"/>
        </w:rPr>
        <w:t xml:space="preserve"> района</w:t>
      </w:r>
    </w:p>
    <w:p w:rsidR="00D029D0" w:rsidRPr="00554DBD" w:rsidRDefault="00D029D0" w:rsidP="00D029D0">
      <w:pPr>
        <w:pStyle w:val="a7"/>
        <w:jc w:val="both"/>
        <w:rPr>
          <w:sz w:val="28"/>
          <w:szCs w:val="28"/>
        </w:rPr>
      </w:pPr>
      <w:r w:rsidRPr="00554DBD">
        <w:rPr>
          <w:sz w:val="28"/>
          <w:szCs w:val="28"/>
        </w:rPr>
        <w:t xml:space="preserve">Новосибирской области                                                                  </w:t>
      </w:r>
      <w:proofErr w:type="spellStart"/>
      <w:r>
        <w:rPr>
          <w:sz w:val="28"/>
          <w:szCs w:val="28"/>
        </w:rPr>
        <w:t>А.В.Капориков</w:t>
      </w:r>
      <w:proofErr w:type="spellEnd"/>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both"/>
        <w:rPr>
          <w:sz w:val="28"/>
          <w:szCs w:val="28"/>
        </w:rPr>
      </w:pPr>
    </w:p>
    <w:p w:rsidR="00D029D0" w:rsidRDefault="00D029D0" w:rsidP="00D029D0">
      <w:pPr>
        <w:pStyle w:val="a7"/>
        <w:jc w:val="right"/>
        <w:rPr>
          <w:sz w:val="28"/>
          <w:szCs w:val="28"/>
        </w:rPr>
      </w:pPr>
    </w:p>
    <w:p w:rsidR="00D029D0" w:rsidRPr="00554DBD" w:rsidRDefault="00D029D0" w:rsidP="00D029D0">
      <w:pPr>
        <w:pStyle w:val="a7"/>
        <w:jc w:val="right"/>
        <w:rPr>
          <w:sz w:val="28"/>
          <w:szCs w:val="28"/>
        </w:rPr>
      </w:pPr>
      <w:r w:rsidRPr="00554DBD">
        <w:rPr>
          <w:sz w:val="28"/>
          <w:szCs w:val="28"/>
        </w:rPr>
        <w:t>Утверждено</w:t>
      </w:r>
    </w:p>
    <w:p w:rsidR="00D029D0" w:rsidRPr="00554DBD" w:rsidRDefault="00D029D0" w:rsidP="00D029D0">
      <w:pPr>
        <w:pStyle w:val="a7"/>
        <w:jc w:val="right"/>
        <w:rPr>
          <w:sz w:val="28"/>
          <w:szCs w:val="28"/>
        </w:rPr>
      </w:pPr>
      <w:r w:rsidRPr="00554DBD">
        <w:rPr>
          <w:sz w:val="28"/>
          <w:szCs w:val="28"/>
        </w:rPr>
        <w:t>постановлением администрации</w:t>
      </w:r>
    </w:p>
    <w:p w:rsidR="00D029D0" w:rsidRPr="00554DBD" w:rsidRDefault="00D029D0" w:rsidP="00D029D0">
      <w:pPr>
        <w:pStyle w:val="a7"/>
        <w:jc w:val="right"/>
        <w:rPr>
          <w:sz w:val="28"/>
          <w:szCs w:val="28"/>
        </w:rPr>
      </w:pPr>
      <w:r>
        <w:rPr>
          <w:sz w:val="28"/>
          <w:szCs w:val="28"/>
        </w:rPr>
        <w:t>Останинского</w:t>
      </w:r>
      <w:r w:rsidRPr="00554DBD">
        <w:rPr>
          <w:sz w:val="28"/>
          <w:szCs w:val="28"/>
        </w:rPr>
        <w:t xml:space="preserve"> сельсовета</w:t>
      </w:r>
    </w:p>
    <w:p w:rsidR="00D029D0" w:rsidRPr="00554DBD" w:rsidRDefault="00D029D0" w:rsidP="00D029D0">
      <w:pPr>
        <w:pStyle w:val="a7"/>
        <w:jc w:val="right"/>
        <w:rPr>
          <w:sz w:val="28"/>
          <w:szCs w:val="28"/>
        </w:rPr>
      </w:pPr>
      <w:r w:rsidRPr="00554DBD">
        <w:rPr>
          <w:sz w:val="28"/>
          <w:szCs w:val="28"/>
        </w:rPr>
        <w:t xml:space="preserve">от </w:t>
      </w:r>
      <w:r>
        <w:rPr>
          <w:sz w:val="28"/>
          <w:szCs w:val="28"/>
        </w:rPr>
        <w:t>29.11</w:t>
      </w:r>
      <w:r w:rsidRPr="00554DBD">
        <w:rPr>
          <w:sz w:val="28"/>
          <w:szCs w:val="28"/>
        </w:rPr>
        <w:t xml:space="preserve">.2017  № </w:t>
      </w:r>
      <w:r>
        <w:rPr>
          <w:sz w:val="28"/>
          <w:szCs w:val="28"/>
        </w:rPr>
        <w:t>70</w:t>
      </w:r>
    </w:p>
    <w:p w:rsidR="00D029D0" w:rsidRPr="00554DBD" w:rsidRDefault="00D029D0" w:rsidP="00D029D0">
      <w:pPr>
        <w:pStyle w:val="a7"/>
        <w:jc w:val="center"/>
        <w:rPr>
          <w:sz w:val="28"/>
          <w:szCs w:val="28"/>
        </w:rPr>
      </w:pPr>
      <w:r w:rsidRPr="00554DBD">
        <w:rPr>
          <w:sz w:val="28"/>
          <w:szCs w:val="28"/>
        </w:rPr>
        <w:t>ПОЛОЖЕНИЕ</w:t>
      </w:r>
    </w:p>
    <w:p w:rsidR="00D029D0" w:rsidRPr="00554DBD" w:rsidRDefault="00D029D0" w:rsidP="00D029D0">
      <w:pPr>
        <w:pStyle w:val="a7"/>
        <w:jc w:val="both"/>
        <w:rPr>
          <w:sz w:val="28"/>
          <w:szCs w:val="28"/>
        </w:rPr>
      </w:pPr>
      <w:r>
        <w:rPr>
          <w:sz w:val="28"/>
          <w:szCs w:val="28"/>
        </w:rPr>
        <w:t xml:space="preserve">     О</w:t>
      </w:r>
      <w:r w:rsidRPr="00554DBD">
        <w:rPr>
          <w:sz w:val="28"/>
          <w:szCs w:val="28"/>
        </w:rPr>
        <w:t>б организации ритуальных услуг и правилах содержания мест</w:t>
      </w:r>
      <w:r>
        <w:rPr>
          <w:sz w:val="28"/>
          <w:szCs w:val="28"/>
        </w:rPr>
        <w:t xml:space="preserve"> </w:t>
      </w:r>
      <w:r w:rsidRPr="00554DBD">
        <w:rPr>
          <w:sz w:val="28"/>
          <w:szCs w:val="28"/>
        </w:rPr>
        <w:t xml:space="preserve">захоронений на территории  </w:t>
      </w:r>
      <w:r>
        <w:rPr>
          <w:sz w:val="28"/>
          <w:szCs w:val="28"/>
        </w:rPr>
        <w:t>Останинского</w:t>
      </w:r>
      <w:r w:rsidRPr="00554DBD">
        <w:rPr>
          <w:sz w:val="28"/>
          <w:szCs w:val="28"/>
        </w:rPr>
        <w:t xml:space="preserve"> сельсовета  </w:t>
      </w:r>
      <w:r>
        <w:rPr>
          <w:sz w:val="28"/>
          <w:szCs w:val="28"/>
        </w:rPr>
        <w:t>Северного</w:t>
      </w:r>
      <w:r w:rsidRPr="00554DBD">
        <w:rPr>
          <w:sz w:val="28"/>
          <w:szCs w:val="28"/>
        </w:rPr>
        <w:t xml:space="preserve"> района Новосибирской области</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1.1. Настоящее Положение разработано в соответствии с Федеральным законом Российской Федерации «О погребении и похоронном деле» от 12.01.1996 г. № 8-ФЗ, Федеральным законом № 131-ФЗ от 06.10.2003 «Об общих принципах организации местного самоуправления в Российской Федерации» и рекомендациями о порядке похорон и содержании кладбищ в Российской Федерации, нормативными правовыми актами Новосибирской области.</w:t>
      </w:r>
    </w:p>
    <w:p w:rsidR="00D029D0" w:rsidRPr="00554DBD" w:rsidRDefault="00D029D0" w:rsidP="00D029D0">
      <w:pPr>
        <w:pStyle w:val="a7"/>
        <w:jc w:val="both"/>
        <w:rPr>
          <w:sz w:val="28"/>
          <w:szCs w:val="28"/>
        </w:rPr>
      </w:pPr>
      <w:r>
        <w:rPr>
          <w:sz w:val="28"/>
          <w:szCs w:val="28"/>
        </w:rPr>
        <w:t xml:space="preserve">     </w:t>
      </w:r>
      <w:r w:rsidRPr="00554DBD">
        <w:rPr>
          <w:sz w:val="28"/>
          <w:szCs w:val="28"/>
        </w:rPr>
        <w:t xml:space="preserve">1.2. Правила действуют на кладбищах </w:t>
      </w:r>
      <w:r>
        <w:rPr>
          <w:sz w:val="28"/>
          <w:szCs w:val="28"/>
        </w:rPr>
        <w:t>Останинского</w:t>
      </w:r>
      <w:r w:rsidRPr="00554DBD">
        <w:rPr>
          <w:sz w:val="28"/>
          <w:szCs w:val="28"/>
        </w:rPr>
        <w:t xml:space="preserve">  сельсовета  и обязательны для исполнения:</w:t>
      </w:r>
    </w:p>
    <w:p w:rsidR="00D029D0" w:rsidRPr="00554DBD" w:rsidRDefault="00D029D0" w:rsidP="00D029D0">
      <w:pPr>
        <w:pStyle w:val="a7"/>
        <w:jc w:val="both"/>
        <w:rPr>
          <w:sz w:val="28"/>
          <w:szCs w:val="28"/>
        </w:rPr>
      </w:pPr>
      <w:r w:rsidRPr="00554DBD">
        <w:rPr>
          <w:sz w:val="28"/>
          <w:szCs w:val="28"/>
        </w:rPr>
        <w:t>- всеми хозяйствующими субъектами независимо от их правового статуса;</w:t>
      </w:r>
    </w:p>
    <w:p w:rsidR="00D029D0" w:rsidRPr="00554DBD" w:rsidRDefault="00D029D0" w:rsidP="00D029D0">
      <w:pPr>
        <w:pStyle w:val="a7"/>
        <w:jc w:val="both"/>
        <w:rPr>
          <w:sz w:val="28"/>
          <w:szCs w:val="28"/>
        </w:rPr>
      </w:pPr>
      <w:r w:rsidRPr="00554DBD">
        <w:rPr>
          <w:sz w:val="28"/>
          <w:szCs w:val="28"/>
        </w:rPr>
        <w:t>- гражданами (родственниками), ответственными за могилами.</w:t>
      </w:r>
    </w:p>
    <w:p w:rsidR="00D029D0" w:rsidRPr="00554DBD" w:rsidRDefault="00D029D0" w:rsidP="00D029D0">
      <w:pPr>
        <w:pStyle w:val="a7"/>
        <w:jc w:val="both"/>
        <w:rPr>
          <w:sz w:val="28"/>
          <w:szCs w:val="28"/>
        </w:rPr>
      </w:pPr>
      <w:r>
        <w:rPr>
          <w:sz w:val="28"/>
          <w:szCs w:val="28"/>
        </w:rPr>
        <w:t xml:space="preserve">     </w:t>
      </w:r>
      <w:r w:rsidRPr="00554DBD">
        <w:rPr>
          <w:sz w:val="28"/>
          <w:szCs w:val="28"/>
        </w:rPr>
        <w:t xml:space="preserve">1.3. Администрация </w:t>
      </w:r>
      <w:r>
        <w:rPr>
          <w:sz w:val="28"/>
          <w:szCs w:val="28"/>
        </w:rPr>
        <w:t>Останинского</w:t>
      </w:r>
      <w:r w:rsidRPr="00554DBD">
        <w:rPr>
          <w:sz w:val="28"/>
          <w:szCs w:val="28"/>
        </w:rPr>
        <w:t xml:space="preserve"> сельсовета  создает специализированные службы по вопросам похоронного дела, на которые в соответствии с Федеральным законом от 12 января 1996 года № 8-ФЗ «О погребении и похоронном деле»   возлагается обязанность по осуществлению погребения </w:t>
      </w:r>
      <w:proofErr w:type="gramStart"/>
      <w:r w:rsidRPr="00554DBD">
        <w:rPr>
          <w:sz w:val="28"/>
          <w:szCs w:val="28"/>
        </w:rPr>
        <w:t>умерших</w:t>
      </w:r>
      <w:proofErr w:type="gramEnd"/>
      <w:r w:rsidRPr="00554DBD">
        <w:rPr>
          <w:sz w:val="28"/>
          <w:szCs w:val="28"/>
        </w:rPr>
        <w:t>.</w:t>
      </w:r>
    </w:p>
    <w:p w:rsidR="00D029D0" w:rsidRPr="00554DBD" w:rsidRDefault="00D029D0" w:rsidP="00D029D0">
      <w:pPr>
        <w:pStyle w:val="a7"/>
        <w:jc w:val="both"/>
        <w:rPr>
          <w:sz w:val="28"/>
          <w:szCs w:val="28"/>
        </w:rPr>
      </w:pPr>
      <w:r>
        <w:rPr>
          <w:sz w:val="28"/>
          <w:szCs w:val="28"/>
        </w:rPr>
        <w:t xml:space="preserve">     </w:t>
      </w:r>
      <w:r w:rsidRPr="00554DBD">
        <w:rPr>
          <w:sz w:val="28"/>
          <w:szCs w:val="28"/>
        </w:rPr>
        <w:t xml:space="preserve">Порядок деятельности специализированных служб по вопросам похоронного дела определяется органами местного самоуправления </w:t>
      </w:r>
      <w:r>
        <w:rPr>
          <w:sz w:val="28"/>
          <w:szCs w:val="28"/>
        </w:rPr>
        <w:t>Останинского</w:t>
      </w:r>
      <w:r w:rsidRPr="00554DBD">
        <w:rPr>
          <w:sz w:val="28"/>
          <w:szCs w:val="28"/>
        </w:rPr>
        <w:t xml:space="preserve">  сельсовета</w:t>
      </w:r>
    </w:p>
    <w:p w:rsidR="00D029D0" w:rsidRPr="00554DBD" w:rsidRDefault="00D029D0" w:rsidP="00D029D0">
      <w:pPr>
        <w:pStyle w:val="a7"/>
        <w:jc w:val="both"/>
        <w:rPr>
          <w:sz w:val="28"/>
          <w:szCs w:val="28"/>
        </w:rPr>
      </w:pPr>
      <w:r>
        <w:rPr>
          <w:sz w:val="28"/>
          <w:szCs w:val="28"/>
        </w:rPr>
        <w:t xml:space="preserve">     </w:t>
      </w:r>
      <w:r w:rsidRPr="00554DBD">
        <w:rPr>
          <w:sz w:val="28"/>
          <w:szCs w:val="28"/>
        </w:rPr>
        <w:t>Основные понятия, термины и определения:</w:t>
      </w:r>
    </w:p>
    <w:p w:rsidR="00D029D0" w:rsidRPr="00554DBD" w:rsidRDefault="00D029D0" w:rsidP="00D029D0">
      <w:pPr>
        <w:pStyle w:val="a7"/>
        <w:jc w:val="both"/>
        <w:rPr>
          <w:sz w:val="28"/>
          <w:szCs w:val="28"/>
        </w:rPr>
      </w:pPr>
      <w:r>
        <w:rPr>
          <w:sz w:val="28"/>
          <w:szCs w:val="28"/>
        </w:rPr>
        <w:t xml:space="preserve">     </w:t>
      </w:r>
      <w:r w:rsidRPr="00554DBD">
        <w:rPr>
          <w:sz w:val="28"/>
          <w:szCs w:val="28"/>
        </w:rPr>
        <w:t>1.4. 1</w:t>
      </w:r>
      <w:r w:rsidRPr="00554DBD">
        <w:rPr>
          <w:i/>
          <w:iCs/>
          <w:sz w:val="28"/>
          <w:szCs w:val="28"/>
        </w:rPr>
        <w:t> Погребение</w:t>
      </w:r>
      <w:r w:rsidRPr="00554DBD">
        <w:rPr>
          <w:sz w:val="28"/>
          <w:szCs w:val="28"/>
        </w:rPr>
        <w:t> – обрядовые действия по захоронению тела (останков) человека после его смерти в соответствии с обычаями и традициями, не противоречащими санитарным и иным требованиям. Погребение может осуществляться путем предания тела (останков) умершего земле (захоронение в могилу, склеп), огню (кремация с последующим захоронением урны с прахом), воде (захоронение в воду в порядке, определенном нормативными правовыми актами Российской Федерации)</w:t>
      </w:r>
    </w:p>
    <w:p w:rsidR="00D029D0" w:rsidRPr="00554DBD" w:rsidRDefault="00D029D0" w:rsidP="00D029D0">
      <w:pPr>
        <w:pStyle w:val="a7"/>
        <w:jc w:val="both"/>
        <w:rPr>
          <w:sz w:val="28"/>
          <w:szCs w:val="28"/>
        </w:rPr>
      </w:pPr>
      <w:r>
        <w:rPr>
          <w:sz w:val="28"/>
          <w:szCs w:val="28"/>
        </w:rPr>
        <w:t xml:space="preserve">     </w:t>
      </w:r>
      <w:r w:rsidRPr="00554DBD">
        <w:rPr>
          <w:sz w:val="28"/>
          <w:szCs w:val="28"/>
        </w:rPr>
        <w:t>1.4.2. </w:t>
      </w:r>
      <w:r w:rsidRPr="00554DBD">
        <w:rPr>
          <w:i/>
          <w:iCs/>
          <w:sz w:val="28"/>
          <w:szCs w:val="28"/>
        </w:rPr>
        <w:t>Место погребения</w:t>
      </w:r>
      <w:r w:rsidRPr="00554DBD">
        <w:rPr>
          <w:sz w:val="28"/>
          <w:szCs w:val="28"/>
        </w:rPr>
        <w:t> – отведённый в соответствии с санитарными и экологическими требованиями участок земли с сооружаемым на нём кладбищем для захоронения тел (останков) умерших.</w:t>
      </w:r>
    </w:p>
    <w:p w:rsidR="00D029D0" w:rsidRPr="00554DBD" w:rsidRDefault="00D029D0" w:rsidP="00D029D0">
      <w:pPr>
        <w:pStyle w:val="a7"/>
        <w:jc w:val="both"/>
        <w:rPr>
          <w:sz w:val="28"/>
          <w:szCs w:val="28"/>
        </w:rPr>
      </w:pPr>
      <w:r>
        <w:rPr>
          <w:sz w:val="28"/>
          <w:szCs w:val="28"/>
        </w:rPr>
        <w:t xml:space="preserve">     </w:t>
      </w:r>
      <w:r w:rsidRPr="00554DBD">
        <w:rPr>
          <w:sz w:val="28"/>
          <w:szCs w:val="28"/>
        </w:rPr>
        <w:t>Существующее место погребения не подлежит сносу и может быть перенесено только по решению органа местного самоуправления в случае угрозы постоянных затоплений, землетрясений и других стихийных бедствий.</w:t>
      </w:r>
    </w:p>
    <w:p w:rsidR="00D029D0" w:rsidRPr="00554DBD" w:rsidRDefault="00D029D0" w:rsidP="00D029D0">
      <w:pPr>
        <w:pStyle w:val="a7"/>
        <w:jc w:val="both"/>
        <w:rPr>
          <w:sz w:val="28"/>
          <w:szCs w:val="28"/>
        </w:rPr>
      </w:pPr>
      <w:r>
        <w:rPr>
          <w:sz w:val="28"/>
          <w:szCs w:val="28"/>
        </w:rPr>
        <w:t xml:space="preserve">     </w:t>
      </w:r>
      <w:r w:rsidRPr="00554DBD">
        <w:rPr>
          <w:sz w:val="28"/>
          <w:szCs w:val="28"/>
        </w:rPr>
        <w:t>1.4.3. </w:t>
      </w:r>
      <w:r w:rsidRPr="00554DBD">
        <w:rPr>
          <w:i/>
          <w:iCs/>
          <w:sz w:val="28"/>
          <w:szCs w:val="28"/>
        </w:rPr>
        <w:t>Общественное кладбище – </w:t>
      </w:r>
      <w:r w:rsidRPr="00554DBD">
        <w:rPr>
          <w:sz w:val="28"/>
          <w:szCs w:val="28"/>
        </w:rPr>
        <w:t>кладбище, предназначенное для погребения умерших с учётом их предсмертного волеизъявления либо волеизъявления родственников и близких умершего, а также по решению специализированной службы по вопросам похоронного дела.</w:t>
      </w:r>
    </w:p>
    <w:p w:rsidR="00D029D0" w:rsidRPr="00554DBD" w:rsidRDefault="00D029D0" w:rsidP="00D029D0">
      <w:pPr>
        <w:pStyle w:val="a7"/>
        <w:jc w:val="both"/>
        <w:rPr>
          <w:sz w:val="28"/>
          <w:szCs w:val="28"/>
        </w:rPr>
      </w:pPr>
      <w:r>
        <w:rPr>
          <w:sz w:val="28"/>
          <w:szCs w:val="28"/>
        </w:rPr>
        <w:lastRenderedPageBreak/>
        <w:t xml:space="preserve">     </w:t>
      </w:r>
      <w:r w:rsidRPr="00554DBD">
        <w:rPr>
          <w:sz w:val="28"/>
          <w:szCs w:val="28"/>
        </w:rPr>
        <w:t>1.4.5. </w:t>
      </w:r>
      <w:r w:rsidRPr="00554DBD">
        <w:rPr>
          <w:i/>
          <w:iCs/>
          <w:sz w:val="28"/>
          <w:szCs w:val="28"/>
        </w:rPr>
        <w:t>Памятник</w:t>
      </w:r>
      <w:r w:rsidRPr="00554DBD">
        <w:rPr>
          <w:sz w:val="28"/>
          <w:szCs w:val="28"/>
        </w:rPr>
        <w:t xml:space="preserve">– </w:t>
      </w:r>
      <w:proofErr w:type="gramStart"/>
      <w:r w:rsidRPr="00554DBD">
        <w:rPr>
          <w:sz w:val="28"/>
          <w:szCs w:val="28"/>
        </w:rPr>
        <w:t>на</w:t>
      </w:r>
      <w:proofErr w:type="gramEnd"/>
      <w:r w:rsidRPr="00554DBD">
        <w:rPr>
          <w:sz w:val="28"/>
          <w:szCs w:val="28"/>
        </w:rPr>
        <w:t>дмогильное сооружение (крест, обелиск, плита, стела, изваяние), на котором указаны фамилия, имя, отчество захороненного, дата рождения и смерти. Могут быть помещены изображения трудовых, боевых и религиозных символов, фото, барельеф.</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2. Организация ритуальных услуг.</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shd w:val="clear" w:color="auto" w:fill="FDFEFF"/>
        </w:rPr>
      </w:pPr>
      <w:r>
        <w:rPr>
          <w:sz w:val="28"/>
          <w:szCs w:val="28"/>
          <w:shd w:val="clear" w:color="auto" w:fill="FDFEFF"/>
        </w:rPr>
        <w:t xml:space="preserve">     </w:t>
      </w:r>
      <w:r w:rsidRPr="00554DBD">
        <w:rPr>
          <w:sz w:val="28"/>
          <w:szCs w:val="28"/>
          <w:shd w:val="clear" w:color="auto" w:fill="FDFEFF"/>
        </w:rPr>
        <w:t xml:space="preserve">2.1. Ритуальные услуги - предоставление населению определенного перечня услуг по погребению на безвозмездной основе или за плату. </w:t>
      </w:r>
      <w:proofErr w:type="gramStart"/>
      <w:r w:rsidRPr="00554DBD">
        <w:rPr>
          <w:sz w:val="28"/>
          <w:szCs w:val="28"/>
          <w:shd w:val="clear" w:color="auto" w:fill="FDFEFF"/>
        </w:rPr>
        <w:t xml:space="preserve">К ритуальным услугам относятся: оформление документов, необходимых для погребения, захоронение или перезахоронение, перевозка тел (останков) умерших (погибших), изготовление и </w:t>
      </w:r>
      <w:proofErr w:type="spellStart"/>
      <w:r w:rsidRPr="00554DBD">
        <w:rPr>
          <w:sz w:val="28"/>
          <w:szCs w:val="28"/>
          <w:shd w:val="clear" w:color="auto" w:fill="FDFEFF"/>
        </w:rPr>
        <w:t>опайка</w:t>
      </w:r>
      <w:proofErr w:type="spellEnd"/>
      <w:r w:rsidRPr="00554DBD">
        <w:rPr>
          <w:sz w:val="28"/>
          <w:szCs w:val="28"/>
          <w:shd w:val="clear" w:color="auto" w:fill="FDFEFF"/>
        </w:rPr>
        <w:t xml:space="preserve"> цинковых гробов, предоставление гробов (кроме цинковых), санитарная и косметическая обработка тел, облачение тел, бальзамирование, изготовление и установка надмогильных сооружений, надписи на памятниках и изготовление фотокерамических изделий, уход за местами погребения и отдельными захоронениями, иные виды услуг, необходимых для погребения.</w:t>
      </w:r>
      <w:proofErr w:type="gramEnd"/>
    </w:p>
    <w:p w:rsidR="00D029D0" w:rsidRPr="00554DBD" w:rsidRDefault="00D029D0" w:rsidP="00D029D0">
      <w:pPr>
        <w:pStyle w:val="a7"/>
        <w:jc w:val="both"/>
        <w:rPr>
          <w:sz w:val="28"/>
          <w:szCs w:val="28"/>
        </w:rPr>
      </w:pPr>
      <w:r>
        <w:rPr>
          <w:sz w:val="28"/>
          <w:szCs w:val="28"/>
          <w:shd w:val="clear" w:color="auto" w:fill="FDFEFF"/>
        </w:rPr>
        <w:t xml:space="preserve">     </w:t>
      </w:r>
      <w:r w:rsidRPr="00554DBD">
        <w:rPr>
          <w:sz w:val="28"/>
          <w:szCs w:val="28"/>
          <w:shd w:val="clear" w:color="auto" w:fill="FDFEFF"/>
        </w:rPr>
        <w:t>2.2.Оказание ритуальных услуг может осуществляться юридическими лицами независимо от форм их собственности либо индивидуальными предпринимателями, кроме услуг по погребению согласно гарантированному перечню, оказываемых специализированной службой по вопросам похоронного дела.</w:t>
      </w:r>
    </w:p>
    <w:p w:rsidR="00D029D0" w:rsidRPr="00554DBD" w:rsidRDefault="00D029D0" w:rsidP="00D029D0">
      <w:pPr>
        <w:pStyle w:val="a7"/>
        <w:jc w:val="both"/>
        <w:rPr>
          <w:color w:val="646464"/>
          <w:sz w:val="28"/>
          <w:szCs w:val="28"/>
          <w:shd w:val="clear" w:color="auto" w:fill="FDFEFF"/>
        </w:rPr>
      </w:pPr>
      <w:r>
        <w:rPr>
          <w:sz w:val="28"/>
          <w:szCs w:val="28"/>
        </w:rPr>
        <w:t xml:space="preserve">     </w:t>
      </w:r>
      <w:r w:rsidRPr="00554DBD">
        <w:rPr>
          <w:sz w:val="28"/>
          <w:szCs w:val="28"/>
        </w:rPr>
        <w:t xml:space="preserve">2.3. </w:t>
      </w:r>
      <w:r w:rsidRPr="00554DBD">
        <w:rPr>
          <w:sz w:val="28"/>
          <w:szCs w:val="28"/>
          <w:shd w:val="clear" w:color="auto" w:fill="FDFEFF"/>
        </w:rPr>
        <w:t>Похоронное дело - деятельность по оказанию ритуальных, обрядовых, производственных, юридических и иных сопутствующих услуг, связанных с созданием и эксплуатацией объектов похоронного назначения, а также организацией и проведением похорон</w:t>
      </w:r>
      <w:r w:rsidRPr="00554DBD">
        <w:rPr>
          <w:color w:val="646464"/>
          <w:sz w:val="28"/>
          <w:szCs w:val="28"/>
          <w:shd w:val="clear" w:color="auto" w:fill="FDFEFF"/>
        </w:rPr>
        <w:t>.</w:t>
      </w:r>
    </w:p>
    <w:p w:rsidR="00D029D0" w:rsidRPr="00554DBD" w:rsidRDefault="00D029D0" w:rsidP="00D029D0">
      <w:pPr>
        <w:pStyle w:val="a7"/>
        <w:jc w:val="both"/>
        <w:rPr>
          <w:sz w:val="28"/>
          <w:szCs w:val="28"/>
        </w:rPr>
      </w:pPr>
      <w:r>
        <w:rPr>
          <w:sz w:val="28"/>
          <w:szCs w:val="28"/>
        </w:rPr>
        <w:t xml:space="preserve">     </w:t>
      </w:r>
      <w:r w:rsidRPr="00554DBD">
        <w:rPr>
          <w:sz w:val="28"/>
          <w:szCs w:val="28"/>
        </w:rPr>
        <w:t>Организация похоронного дела осуществляется органами местного самоуправления сельского поселения. Погребение умершего и оказание услуг по погребению осуществляются специализированными службами по вопросам похоронного дела, создаваемыми органами местного самоуправления.</w:t>
      </w:r>
    </w:p>
    <w:p w:rsidR="00D029D0" w:rsidRPr="00554DBD" w:rsidRDefault="00D029D0" w:rsidP="00D029D0">
      <w:pPr>
        <w:pStyle w:val="a7"/>
        <w:jc w:val="both"/>
        <w:rPr>
          <w:sz w:val="28"/>
          <w:szCs w:val="28"/>
        </w:rPr>
      </w:pPr>
      <w:r>
        <w:rPr>
          <w:sz w:val="28"/>
          <w:szCs w:val="28"/>
        </w:rPr>
        <w:t xml:space="preserve">     </w:t>
      </w:r>
      <w:r w:rsidRPr="00554DBD">
        <w:rPr>
          <w:sz w:val="28"/>
          <w:szCs w:val="28"/>
        </w:rPr>
        <w:t>2.4. Специализированная служба по вопросам похоронного дела обязана:</w:t>
      </w:r>
    </w:p>
    <w:p w:rsidR="00D029D0" w:rsidRPr="00554DBD" w:rsidRDefault="00D029D0" w:rsidP="00D029D0">
      <w:pPr>
        <w:pStyle w:val="a7"/>
        <w:jc w:val="both"/>
        <w:rPr>
          <w:sz w:val="28"/>
          <w:szCs w:val="28"/>
        </w:rPr>
      </w:pPr>
      <w:r>
        <w:rPr>
          <w:sz w:val="28"/>
          <w:szCs w:val="28"/>
        </w:rPr>
        <w:t xml:space="preserve">     </w:t>
      </w:r>
      <w:r w:rsidRPr="00554DBD">
        <w:rPr>
          <w:sz w:val="28"/>
          <w:szCs w:val="28"/>
        </w:rPr>
        <w:t>а) оказывать услуги по погребению, определенные гарантированным перечнем;</w:t>
      </w:r>
    </w:p>
    <w:p w:rsidR="00D029D0" w:rsidRPr="00554DBD" w:rsidRDefault="00D029D0" w:rsidP="00D029D0">
      <w:pPr>
        <w:pStyle w:val="a7"/>
        <w:jc w:val="both"/>
        <w:rPr>
          <w:sz w:val="28"/>
          <w:szCs w:val="28"/>
        </w:rPr>
      </w:pPr>
      <w:r>
        <w:rPr>
          <w:sz w:val="28"/>
          <w:szCs w:val="28"/>
        </w:rPr>
        <w:t xml:space="preserve">     </w:t>
      </w:r>
      <w:r w:rsidRPr="00554DBD">
        <w:rPr>
          <w:sz w:val="28"/>
          <w:szCs w:val="28"/>
        </w:rPr>
        <w:t>б) осуществлять погребение умерших, не имеющих супруга, близких родственников, иных родственников либо законного представителя, а также при отсутствии других лиц, взявших на себя обязанность осуществить погребение;</w:t>
      </w:r>
    </w:p>
    <w:p w:rsidR="00D029D0" w:rsidRPr="00554DBD" w:rsidRDefault="00D029D0" w:rsidP="00D029D0">
      <w:pPr>
        <w:pStyle w:val="a7"/>
        <w:jc w:val="both"/>
        <w:rPr>
          <w:sz w:val="28"/>
          <w:szCs w:val="28"/>
        </w:rPr>
      </w:pPr>
      <w:r>
        <w:rPr>
          <w:sz w:val="28"/>
          <w:szCs w:val="28"/>
        </w:rPr>
        <w:t xml:space="preserve">     </w:t>
      </w:r>
      <w:proofErr w:type="gramStart"/>
      <w:r w:rsidRPr="00554DBD">
        <w:rPr>
          <w:sz w:val="28"/>
          <w:szCs w:val="28"/>
        </w:rPr>
        <w:t>в) осуществлять погребение умерших, личность которых не установлена органами внутренних дел, на отведенных для таких случаев участках общественных муниципальных кладбищ;</w:t>
      </w:r>
      <w:proofErr w:type="gramEnd"/>
    </w:p>
    <w:p w:rsidR="00D029D0" w:rsidRPr="00554DBD" w:rsidRDefault="00D029D0" w:rsidP="00D029D0">
      <w:pPr>
        <w:pStyle w:val="a7"/>
        <w:jc w:val="both"/>
        <w:rPr>
          <w:sz w:val="28"/>
          <w:szCs w:val="28"/>
        </w:rPr>
      </w:pPr>
      <w:r>
        <w:rPr>
          <w:sz w:val="28"/>
          <w:szCs w:val="28"/>
        </w:rPr>
        <w:t xml:space="preserve">     </w:t>
      </w:r>
      <w:r w:rsidRPr="00554DBD">
        <w:rPr>
          <w:sz w:val="28"/>
          <w:szCs w:val="28"/>
        </w:rPr>
        <w:t>г) осуществлять перевозку умерших лиц без определенного места жительства, а также погибших в результате происшествий и преступлений (</w:t>
      </w:r>
      <w:proofErr w:type="spellStart"/>
      <w:r w:rsidRPr="00554DBD">
        <w:rPr>
          <w:sz w:val="28"/>
          <w:szCs w:val="28"/>
        </w:rPr>
        <w:t>спецмедперевозка</w:t>
      </w:r>
      <w:proofErr w:type="spellEnd"/>
      <w:r w:rsidRPr="00554DBD">
        <w:rPr>
          <w:sz w:val="28"/>
          <w:szCs w:val="28"/>
        </w:rPr>
        <w:t>).</w:t>
      </w:r>
    </w:p>
    <w:p w:rsidR="00D029D0" w:rsidRPr="00554DBD" w:rsidRDefault="00D029D0" w:rsidP="00D029D0">
      <w:pPr>
        <w:pStyle w:val="a7"/>
        <w:jc w:val="both"/>
        <w:rPr>
          <w:sz w:val="28"/>
          <w:szCs w:val="28"/>
        </w:rPr>
      </w:pPr>
      <w:r>
        <w:rPr>
          <w:sz w:val="28"/>
          <w:szCs w:val="28"/>
        </w:rPr>
        <w:t xml:space="preserve">     </w:t>
      </w:r>
      <w:r w:rsidRPr="00554DBD">
        <w:rPr>
          <w:sz w:val="28"/>
          <w:szCs w:val="28"/>
        </w:rPr>
        <w:t>2.5. Специализированная служба по вопросам похоронного дела вправе предоставлять услуги по погребению сверх гарантированного перечня за счет сре</w:t>
      </w:r>
      <w:proofErr w:type="gramStart"/>
      <w:r w:rsidRPr="00554DBD">
        <w:rPr>
          <w:sz w:val="28"/>
          <w:szCs w:val="28"/>
        </w:rPr>
        <w:t>дств бл</w:t>
      </w:r>
      <w:proofErr w:type="gramEnd"/>
      <w:r w:rsidRPr="00554DBD">
        <w:rPr>
          <w:sz w:val="28"/>
          <w:szCs w:val="28"/>
        </w:rPr>
        <w:t>изких родственников, законного представителя умершего или иного лица, взявшего на себя обязанность осуществить погребение умершего.</w:t>
      </w:r>
    </w:p>
    <w:p w:rsidR="00D029D0" w:rsidRPr="00554DBD" w:rsidRDefault="00D029D0" w:rsidP="00D029D0">
      <w:pPr>
        <w:pStyle w:val="a7"/>
        <w:jc w:val="both"/>
        <w:rPr>
          <w:sz w:val="28"/>
          <w:szCs w:val="28"/>
        </w:rPr>
      </w:pPr>
      <w:r>
        <w:rPr>
          <w:sz w:val="28"/>
          <w:szCs w:val="28"/>
        </w:rPr>
        <w:lastRenderedPageBreak/>
        <w:t xml:space="preserve">     </w:t>
      </w:r>
      <w:r w:rsidRPr="00554DBD">
        <w:rPr>
          <w:sz w:val="28"/>
          <w:szCs w:val="28"/>
        </w:rPr>
        <w:t xml:space="preserve">2.6. Лицу, взявшему на себя обязанность осуществить погребение умершего, осуществляется выплата социального пособия на погребение </w:t>
      </w:r>
      <w:proofErr w:type="gramStart"/>
      <w:r w:rsidRPr="00554DBD">
        <w:rPr>
          <w:sz w:val="28"/>
          <w:szCs w:val="28"/>
        </w:rPr>
        <w:t>согласно</w:t>
      </w:r>
      <w:proofErr w:type="gramEnd"/>
      <w:r w:rsidRPr="00554DBD">
        <w:rPr>
          <w:sz w:val="28"/>
          <w:szCs w:val="28"/>
        </w:rPr>
        <w:t xml:space="preserve"> Федерального закона.</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3. Общественное кладбище.</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 xml:space="preserve">3.1. На общественном кладбище погребение может осуществляться с учётом </w:t>
      </w:r>
      <w:proofErr w:type="spellStart"/>
      <w:r w:rsidRPr="00554DBD">
        <w:rPr>
          <w:sz w:val="28"/>
          <w:szCs w:val="28"/>
        </w:rPr>
        <w:t>вероисповедальных</w:t>
      </w:r>
      <w:proofErr w:type="spellEnd"/>
      <w:r w:rsidRPr="00554DBD">
        <w:rPr>
          <w:sz w:val="28"/>
          <w:szCs w:val="28"/>
        </w:rPr>
        <w:t>, воинских и иных обычаев или традиций.</w:t>
      </w:r>
    </w:p>
    <w:p w:rsidR="00D029D0" w:rsidRPr="00554DBD" w:rsidRDefault="00D029D0" w:rsidP="00D029D0">
      <w:pPr>
        <w:pStyle w:val="a7"/>
        <w:jc w:val="both"/>
        <w:rPr>
          <w:sz w:val="28"/>
          <w:szCs w:val="28"/>
        </w:rPr>
      </w:pPr>
      <w:r>
        <w:rPr>
          <w:sz w:val="28"/>
          <w:szCs w:val="28"/>
        </w:rPr>
        <w:t xml:space="preserve">     </w:t>
      </w:r>
      <w:r w:rsidRPr="00554DBD">
        <w:rPr>
          <w:sz w:val="28"/>
          <w:szCs w:val="28"/>
        </w:rPr>
        <w:t>3.2. На общественном кладбище следует предусматривать участки для одиноких, безродных, семейных захоронений, место почётных воинских захоронений.</w:t>
      </w:r>
    </w:p>
    <w:p w:rsidR="00D029D0" w:rsidRPr="00554DBD" w:rsidRDefault="00D029D0" w:rsidP="00D029D0">
      <w:pPr>
        <w:pStyle w:val="a7"/>
        <w:jc w:val="both"/>
        <w:rPr>
          <w:sz w:val="28"/>
          <w:szCs w:val="28"/>
        </w:rPr>
      </w:pPr>
      <w:r>
        <w:rPr>
          <w:sz w:val="28"/>
          <w:szCs w:val="28"/>
        </w:rPr>
        <w:t xml:space="preserve">     </w:t>
      </w:r>
      <w:r w:rsidRPr="00554DBD">
        <w:rPr>
          <w:sz w:val="28"/>
          <w:szCs w:val="28"/>
        </w:rPr>
        <w:t>3.3. Территория кладбища подразделяется:</w:t>
      </w:r>
    </w:p>
    <w:p w:rsidR="00D029D0" w:rsidRPr="00554DBD" w:rsidRDefault="00D029D0" w:rsidP="00D029D0">
      <w:pPr>
        <w:pStyle w:val="a7"/>
        <w:jc w:val="both"/>
        <w:rPr>
          <w:sz w:val="28"/>
          <w:szCs w:val="28"/>
        </w:rPr>
      </w:pPr>
      <w:r w:rsidRPr="00554DBD">
        <w:rPr>
          <w:sz w:val="28"/>
          <w:szCs w:val="28"/>
        </w:rPr>
        <w:t>- на входную зону,</w:t>
      </w:r>
    </w:p>
    <w:p w:rsidR="00D029D0" w:rsidRPr="00554DBD" w:rsidRDefault="00D029D0" w:rsidP="00D029D0">
      <w:pPr>
        <w:pStyle w:val="a7"/>
        <w:jc w:val="both"/>
        <w:rPr>
          <w:sz w:val="28"/>
          <w:szCs w:val="28"/>
        </w:rPr>
      </w:pPr>
      <w:r w:rsidRPr="00554DBD">
        <w:rPr>
          <w:sz w:val="28"/>
          <w:szCs w:val="28"/>
        </w:rPr>
        <w:t>- зону захоронений, зону подъездных путей.</w:t>
      </w:r>
    </w:p>
    <w:p w:rsidR="00D029D0" w:rsidRPr="00554DBD" w:rsidRDefault="00D029D0" w:rsidP="00D029D0">
      <w:pPr>
        <w:pStyle w:val="a7"/>
        <w:jc w:val="both"/>
        <w:rPr>
          <w:sz w:val="28"/>
          <w:szCs w:val="28"/>
        </w:rPr>
      </w:pPr>
      <w:r>
        <w:rPr>
          <w:sz w:val="28"/>
          <w:szCs w:val="28"/>
        </w:rPr>
        <w:t xml:space="preserve">     </w:t>
      </w:r>
      <w:r w:rsidRPr="00554DBD">
        <w:rPr>
          <w:sz w:val="28"/>
          <w:szCs w:val="28"/>
        </w:rPr>
        <w:t>3.4. Во входной зоне должен быть предусмотрен вход для посетителей, стоянка для автотранспорта.</w:t>
      </w:r>
    </w:p>
    <w:p w:rsidR="00D029D0" w:rsidRPr="00554DBD" w:rsidRDefault="00D029D0" w:rsidP="00D029D0">
      <w:pPr>
        <w:pStyle w:val="a7"/>
        <w:jc w:val="both"/>
        <w:rPr>
          <w:sz w:val="28"/>
          <w:szCs w:val="28"/>
        </w:rPr>
      </w:pPr>
      <w:r>
        <w:rPr>
          <w:sz w:val="28"/>
          <w:szCs w:val="28"/>
        </w:rPr>
        <w:t xml:space="preserve">     </w:t>
      </w:r>
      <w:r w:rsidRPr="00554DBD">
        <w:rPr>
          <w:sz w:val="28"/>
          <w:szCs w:val="28"/>
        </w:rPr>
        <w:t>3.5. Зона захоронений является основной, функциональной частью кладбища.</w:t>
      </w:r>
    </w:p>
    <w:p w:rsidR="00D029D0" w:rsidRPr="00554DBD" w:rsidRDefault="00D029D0" w:rsidP="00D029D0">
      <w:pPr>
        <w:pStyle w:val="a7"/>
        <w:jc w:val="both"/>
        <w:rPr>
          <w:sz w:val="28"/>
          <w:szCs w:val="28"/>
        </w:rPr>
      </w:pPr>
      <w:r>
        <w:rPr>
          <w:sz w:val="28"/>
          <w:szCs w:val="28"/>
        </w:rPr>
        <w:t xml:space="preserve">     </w:t>
      </w:r>
      <w:r w:rsidRPr="00554DBD">
        <w:rPr>
          <w:sz w:val="28"/>
          <w:szCs w:val="28"/>
        </w:rPr>
        <w:t>3.6. Зона подъездных путей включает в себя проезжую часть дороги, площадки для разворота автотранспорта, обочину вдоль дороги.</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4. Порядок захоронений.</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4.1. Участки для захоронения гроба с телом предоставляются гражданам бесплатно на правах бессрочного пользования.</w:t>
      </w:r>
    </w:p>
    <w:p w:rsidR="00D029D0" w:rsidRPr="00554DBD" w:rsidRDefault="00D029D0" w:rsidP="00D029D0">
      <w:pPr>
        <w:pStyle w:val="a7"/>
        <w:jc w:val="both"/>
        <w:rPr>
          <w:sz w:val="28"/>
          <w:szCs w:val="28"/>
        </w:rPr>
      </w:pPr>
      <w:r>
        <w:rPr>
          <w:sz w:val="28"/>
          <w:szCs w:val="28"/>
        </w:rPr>
        <w:t xml:space="preserve">     </w:t>
      </w:r>
      <w:r w:rsidRPr="00554DBD">
        <w:rPr>
          <w:sz w:val="28"/>
          <w:szCs w:val="28"/>
        </w:rPr>
        <w:t>Под новое захоронение тела (останков) человека предоставляется земельный участок площадью 2,8 кв. м. при отсутствии у погребаемого супруга (близкого родственника) или площадью 5,6 кв. м. при их наличии.</w:t>
      </w:r>
    </w:p>
    <w:p w:rsidR="00D029D0" w:rsidRPr="00554DBD" w:rsidRDefault="00D029D0" w:rsidP="00D029D0">
      <w:pPr>
        <w:pStyle w:val="a7"/>
        <w:jc w:val="both"/>
        <w:rPr>
          <w:sz w:val="28"/>
          <w:szCs w:val="28"/>
        </w:rPr>
      </w:pPr>
      <w:r>
        <w:rPr>
          <w:sz w:val="28"/>
          <w:szCs w:val="28"/>
        </w:rPr>
        <w:t xml:space="preserve">     </w:t>
      </w:r>
      <w:r w:rsidRPr="00554DBD">
        <w:rPr>
          <w:sz w:val="28"/>
          <w:szCs w:val="28"/>
        </w:rPr>
        <w:t xml:space="preserve">4.2. Захоронение производится на основании свидетельства </w:t>
      </w:r>
      <w:r>
        <w:rPr>
          <w:sz w:val="28"/>
          <w:szCs w:val="28"/>
        </w:rPr>
        <w:t>о</w:t>
      </w:r>
      <w:r w:rsidRPr="00554DBD">
        <w:rPr>
          <w:sz w:val="28"/>
          <w:szCs w:val="28"/>
        </w:rPr>
        <w:t xml:space="preserve"> смерти, выдаваемого органами ЗАГС. </w:t>
      </w:r>
      <w:proofErr w:type="spellStart"/>
      <w:r w:rsidRPr="00554DBD">
        <w:rPr>
          <w:sz w:val="28"/>
          <w:szCs w:val="28"/>
        </w:rPr>
        <w:t>Подзахоронение</w:t>
      </w:r>
      <w:proofErr w:type="spellEnd"/>
      <w:r w:rsidRPr="00554DBD">
        <w:rPr>
          <w:sz w:val="28"/>
          <w:szCs w:val="28"/>
        </w:rPr>
        <w:t xml:space="preserve"> разрешается только при истечении полного периода минерализации, установленного санитарно-экологическими требованиями, но не ранее чем через 13 лет.</w:t>
      </w:r>
    </w:p>
    <w:p w:rsidR="00D029D0" w:rsidRPr="00554DBD" w:rsidRDefault="00D029D0" w:rsidP="00D029D0">
      <w:pPr>
        <w:pStyle w:val="a7"/>
        <w:jc w:val="both"/>
        <w:rPr>
          <w:sz w:val="28"/>
          <w:szCs w:val="28"/>
        </w:rPr>
      </w:pPr>
      <w:r>
        <w:rPr>
          <w:sz w:val="28"/>
          <w:szCs w:val="28"/>
        </w:rPr>
        <w:t xml:space="preserve">     </w:t>
      </w:r>
      <w:r w:rsidRPr="00554DBD">
        <w:rPr>
          <w:sz w:val="28"/>
          <w:szCs w:val="28"/>
        </w:rPr>
        <w:t>4.3. При захоронении порядок в рядах могил необходимо соблюдать согласно проекту планировки кладбища.</w:t>
      </w:r>
    </w:p>
    <w:p w:rsidR="00D029D0" w:rsidRPr="00554DBD" w:rsidRDefault="00D029D0" w:rsidP="00D029D0">
      <w:pPr>
        <w:pStyle w:val="a7"/>
        <w:jc w:val="both"/>
        <w:rPr>
          <w:sz w:val="28"/>
          <w:szCs w:val="28"/>
        </w:rPr>
      </w:pPr>
      <w:r>
        <w:rPr>
          <w:sz w:val="28"/>
          <w:szCs w:val="28"/>
        </w:rPr>
        <w:t xml:space="preserve">     </w:t>
      </w:r>
      <w:r w:rsidRPr="00554DBD">
        <w:rPr>
          <w:sz w:val="28"/>
          <w:szCs w:val="28"/>
        </w:rPr>
        <w:t>4.4. Каждое захоронение регистрируется местной администрацией поселения в книге регистрации захоронений и выдаётся справка о захоронении с указанием фамилии имени отчества захороненного и даты .</w:t>
      </w:r>
    </w:p>
    <w:p w:rsidR="00D029D0" w:rsidRPr="00554DBD" w:rsidRDefault="00D029D0" w:rsidP="00D029D0">
      <w:pPr>
        <w:pStyle w:val="a7"/>
        <w:jc w:val="both"/>
        <w:rPr>
          <w:sz w:val="28"/>
          <w:szCs w:val="28"/>
        </w:rPr>
      </w:pPr>
      <w:r>
        <w:rPr>
          <w:sz w:val="28"/>
          <w:szCs w:val="28"/>
        </w:rPr>
        <w:t xml:space="preserve">     </w:t>
      </w:r>
      <w:r w:rsidRPr="00554DBD">
        <w:rPr>
          <w:sz w:val="28"/>
          <w:szCs w:val="28"/>
        </w:rPr>
        <w:t>4.5. Захоронение гроба в родственную могилу разрешается на основании письменного заявления родственника при предъявлении паспорта, справки о захоронении и только после полного истечения периода минерализации (13 лет).</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5. Благоустройство территории кладбищ.</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5.1. Ширину разрывов между могилами следует принимать не менее 0,5 – 0,7 м.</w:t>
      </w:r>
    </w:p>
    <w:p w:rsidR="00D029D0" w:rsidRPr="00554DBD" w:rsidRDefault="00D029D0" w:rsidP="00D029D0">
      <w:pPr>
        <w:pStyle w:val="a7"/>
        <w:jc w:val="both"/>
        <w:rPr>
          <w:sz w:val="28"/>
          <w:szCs w:val="28"/>
        </w:rPr>
      </w:pPr>
      <w:r w:rsidRPr="00554DBD">
        <w:rPr>
          <w:sz w:val="28"/>
          <w:szCs w:val="28"/>
        </w:rPr>
        <w:lastRenderedPageBreak/>
        <w:t>При установке возле могилы скамеек проход между могилами увеличивают до 1,2 м. за счёт уменьшения ширины могильного холма.</w:t>
      </w:r>
    </w:p>
    <w:p w:rsidR="00D029D0" w:rsidRPr="00554DBD" w:rsidRDefault="00D029D0" w:rsidP="00D029D0">
      <w:pPr>
        <w:pStyle w:val="a7"/>
        <w:jc w:val="both"/>
        <w:rPr>
          <w:sz w:val="28"/>
          <w:szCs w:val="28"/>
        </w:rPr>
      </w:pPr>
      <w:r>
        <w:rPr>
          <w:sz w:val="28"/>
          <w:szCs w:val="28"/>
        </w:rPr>
        <w:t xml:space="preserve">     </w:t>
      </w:r>
      <w:r w:rsidRPr="00554DBD">
        <w:rPr>
          <w:sz w:val="28"/>
          <w:szCs w:val="28"/>
        </w:rPr>
        <w:t>5.2. Установка памятников, надмогильных и мемориальных сооружений на кладбищах допускается только в границах участков захоронений.</w:t>
      </w:r>
    </w:p>
    <w:p w:rsidR="00D029D0" w:rsidRPr="00554DBD" w:rsidRDefault="00D029D0" w:rsidP="00D029D0">
      <w:pPr>
        <w:pStyle w:val="a7"/>
        <w:jc w:val="both"/>
        <w:rPr>
          <w:sz w:val="28"/>
          <w:szCs w:val="28"/>
        </w:rPr>
      </w:pPr>
      <w:r>
        <w:rPr>
          <w:sz w:val="28"/>
          <w:szCs w:val="28"/>
        </w:rPr>
        <w:t xml:space="preserve">     </w:t>
      </w:r>
      <w:r w:rsidRPr="00554DBD">
        <w:rPr>
          <w:sz w:val="28"/>
          <w:szCs w:val="28"/>
        </w:rPr>
        <w:t>5.3. На кладбищах разрешается установка оградок (высота не более 1,2).</w:t>
      </w:r>
    </w:p>
    <w:p w:rsidR="00D029D0" w:rsidRPr="00554DBD" w:rsidRDefault="00D029D0" w:rsidP="00D029D0">
      <w:pPr>
        <w:pStyle w:val="a7"/>
        <w:jc w:val="both"/>
        <w:rPr>
          <w:sz w:val="28"/>
          <w:szCs w:val="28"/>
        </w:rPr>
      </w:pPr>
      <w:r w:rsidRPr="00554DBD">
        <w:rPr>
          <w:sz w:val="28"/>
          <w:szCs w:val="28"/>
        </w:rPr>
        <w:t>При установке памятников, надгробных сооружений на местах захоронений следует предусматривать возможность последующих захоронений.</w:t>
      </w:r>
    </w:p>
    <w:p w:rsidR="00D029D0" w:rsidRPr="00554DBD" w:rsidRDefault="00D029D0" w:rsidP="00D029D0">
      <w:pPr>
        <w:pStyle w:val="a7"/>
        <w:jc w:val="both"/>
        <w:rPr>
          <w:sz w:val="28"/>
          <w:szCs w:val="28"/>
        </w:rPr>
      </w:pPr>
      <w:r>
        <w:rPr>
          <w:sz w:val="28"/>
          <w:szCs w:val="28"/>
        </w:rPr>
        <w:t xml:space="preserve">     </w:t>
      </w:r>
      <w:r w:rsidRPr="00554DBD">
        <w:rPr>
          <w:sz w:val="28"/>
          <w:szCs w:val="28"/>
        </w:rPr>
        <w:t>5.4. Посадка деревьев гражданами в зоне захоронений допускается только в соответствии с проектом озеленения и при согласовании с администрацией сельсовета.</w:t>
      </w:r>
    </w:p>
    <w:p w:rsidR="00D029D0" w:rsidRPr="00554DBD" w:rsidRDefault="00D029D0" w:rsidP="00D029D0">
      <w:pPr>
        <w:pStyle w:val="a7"/>
        <w:jc w:val="both"/>
        <w:rPr>
          <w:sz w:val="28"/>
          <w:szCs w:val="28"/>
        </w:rPr>
      </w:pPr>
      <w:r>
        <w:rPr>
          <w:sz w:val="28"/>
          <w:szCs w:val="28"/>
        </w:rPr>
        <w:t xml:space="preserve">     </w:t>
      </w:r>
      <w:r w:rsidRPr="00554DBD">
        <w:rPr>
          <w:sz w:val="28"/>
          <w:szCs w:val="28"/>
        </w:rPr>
        <w:t>5.5. Озеленение площадки для захоронения рекомендуется осуществлять открытым газоном и цветами.</w:t>
      </w:r>
    </w:p>
    <w:p w:rsidR="00D029D0" w:rsidRPr="00554DBD" w:rsidRDefault="00D029D0" w:rsidP="00D029D0">
      <w:pPr>
        <w:pStyle w:val="a7"/>
        <w:jc w:val="both"/>
        <w:rPr>
          <w:sz w:val="28"/>
          <w:szCs w:val="28"/>
        </w:rPr>
      </w:pPr>
      <w:r>
        <w:rPr>
          <w:sz w:val="28"/>
          <w:szCs w:val="28"/>
        </w:rPr>
        <w:t xml:space="preserve">     </w:t>
      </w:r>
      <w:r w:rsidRPr="00554DBD">
        <w:rPr>
          <w:sz w:val="28"/>
          <w:szCs w:val="28"/>
        </w:rPr>
        <w:t>5.6. Территория кладбища может иметь ограду.</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6. Обязанности и права администрации сельского поселения.</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Администрация сельского поселения в пределах своей компетенции:</w:t>
      </w:r>
    </w:p>
    <w:p w:rsidR="00D029D0" w:rsidRPr="00554DBD" w:rsidRDefault="00D029D0" w:rsidP="00D029D0">
      <w:pPr>
        <w:pStyle w:val="a7"/>
        <w:jc w:val="both"/>
        <w:rPr>
          <w:sz w:val="28"/>
          <w:szCs w:val="28"/>
        </w:rPr>
      </w:pPr>
      <w:r>
        <w:rPr>
          <w:sz w:val="28"/>
          <w:szCs w:val="28"/>
        </w:rPr>
        <w:t xml:space="preserve">     </w:t>
      </w:r>
      <w:r w:rsidRPr="00554DBD">
        <w:rPr>
          <w:sz w:val="28"/>
          <w:szCs w:val="28"/>
        </w:rPr>
        <w:t>б) формирует и ведёт реестр кладбищ, расположенных на территории муниципального образования;</w:t>
      </w:r>
    </w:p>
    <w:p w:rsidR="00D029D0" w:rsidRPr="00554DBD" w:rsidRDefault="00D029D0" w:rsidP="00D029D0">
      <w:pPr>
        <w:pStyle w:val="a7"/>
        <w:jc w:val="both"/>
        <w:rPr>
          <w:sz w:val="28"/>
          <w:szCs w:val="28"/>
        </w:rPr>
      </w:pPr>
      <w:r>
        <w:rPr>
          <w:sz w:val="28"/>
          <w:szCs w:val="28"/>
        </w:rPr>
        <w:t xml:space="preserve">     </w:t>
      </w:r>
      <w:r w:rsidRPr="00554DBD">
        <w:rPr>
          <w:sz w:val="28"/>
          <w:szCs w:val="28"/>
        </w:rPr>
        <w:t>в) разрабатывает и реализует мероприятия по созданию новых, а также эксплуатации, расширению или закрытию действующих кладбищ;</w:t>
      </w:r>
    </w:p>
    <w:p w:rsidR="00D029D0" w:rsidRPr="00554DBD" w:rsidRDefault="00D029D0" w:rsidP="00D029D0">
      <w:pPr>
        <w:pStyle w:val="a7"/>
        <w:jc w:val="both"/>
        <w:rPr>
          <w:sz w:val="28"/>
          <w:szCs w:val="28"/>
        </w:rPr>
      </w:pPr>
      <w:r>
        <w:rPr>
          <w:sz w:val="28"/>
          <w:szCs w:val="28"/>
        </w:rPr>
        <w:t xml:space="preserve">     </w:t>
      </w:r>
      <w:r w:rsidRPr="00554DBD">
        <w:rPr>
          <w:sz w:val="28"/>
          <w:szCs w:val="28"/>
        </w:rPr>
        <w:t xml:space="preserve">г) осуществляет </w:t>
      </w:r>
      <w:proofErr w:type="gramStart"/>
      <w:r w:rsidRPr="00554DBD">
        <w:rPr>
          <w:sz w:val="28"/>
          <w:szCs w:val="28"/>
        </w:rPr>
        <w:t>контроль, за</w:t>
      </w:r>
      <w:proofErr w:type="gramEnd"/>
      <w:r w:rsidRPr="00554DBD">
        <w:rPr>
          <w:sz w:val="28"/>
          <w:szCs w:val="28"/>
        </w:rPr>
        <w:t xml:space="preserve"> использованием кладбищ, находящихся в собственности сельского поселения;</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7. Правила посещения кладбищ, права и обязанности граждан.</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7.1. Посетители кладбища обязаны соблюдать общественный порядок и тишину при посещении мест захоронений.</w:t>
      </w:r>
    </w:p>
    <w:p w:rsidR="00D029D0" w:rsidRPr="00554DBD" w:rsidRDefault="00D029D0" w:rsidP="00D029D0">
      <w:pPr>
        <w:pStyle w:val="a7"/>
        <w:jc w:val="both"/>
        <w:rPr>
          <w:sz w:val="28"/>
          <w:szCs w:val="28"/>
        </w:rPr>
      </w:pPr>
      <w:r>
        <w:rPr>
          <w:sz w:val="28"/>
          <w:szCs w:val="28"/>
        </w:rPr>
        <w:t xml:space="preserve">     </w:t>
      </w:r>
      <w:r w:rsidRPr="00554DBD">
        <w:rPr>
          <w:sz w:val="28"/>
          <w:szCs w:val="28"/>
        </w:rPr>
        <w:t>7.2. Посетители имеют право:</w:t>
      </w:r>
    </w:p>
    <w:p w:rsidR="00D029D0" w:rsidRPr="00554DBD" w:rsidRDefault="00D029D0" w:rsidP="00D029D0">
      <w:pPr>
        <w:pStyle w:val="a7"/>
        <w:jc w:val="both"/>
        <w:rPr>
          <w:sz w:val="28"/>
          <w:szCs w:val="28"/>
        </w:rPr>
      </w:pPr>
      <w:r>
        <w:rPr>
          <w:sz w:val="28"/>
          <w:szCs w:val="28"/>
        </w:rPr>
        <w:t xml:space="preserve">     </w:t>
      </w:r>
      <w:r w:rsidRPr="00554DBD">
        <w:rPr>
          <w:sz w:val="28"/>
          <w:szCs w:val="28"/>
        </w:rPr>
        <w:t>- устанавливать памятники;</w:t>
      </w:r>
    </w:p>
    <w:p w:rsidR="00D029D0" w:rsidRPr="00554DBD" w:rsidRDefault="00D029D0" w:rsidP="00D029D0">
      <w:pPr>
        <w:pStyle w:val="a7"/>
        <w:jc w:val="both"/>
        <w:rPr>
          <w:sz w:val="28"/>
          <w:szCs w:val="28"/>
        </w:rPr>
      </w:pPr>
      <w:r>
        <w:rPr>
          <w:sz w:val="28"/>
          <w:szCs w:val="28"/>
        </w:rPr>
        <w:t xml:space="preserve">     </w:t>
      </w:r>
      <w:r w:rsidRPr="00554DBD">
        <w:rPr>
          <w:sz w:val="28"/>
          <w:szCs w:val="28"/>
        </w:rPr>
        <w:t>- проезжать на территорию кладбища в случаях установки (замены) надмогильных сооружений;</w:t>
      </w:r>
    </w:p>
    <w:p w:rsidR="00D029D0" w:rsidRPr="00554DBD" w:rsidRDefault="00D029D0" w:rsidP="00D029D0">
      <w:pPr>
        <w:pStyle w:val="a7"/>
        <w:jc w:val="both"/>
        <w:rPr>
          <w:sz w:val="28"/>
          <w:szCs w:val="28"/>
        </w:rPr>
      </w:pPr>
      <w:r>
        <w:rPr>
          <w:sz w:val="28"/>
          <w:szCs w:val="28"/>
        </w:rPr>
        <w:t xml:space="preserve">     </w:t>
      </w:r>
      <w:r w:rsidRPr="00554DBD">
        <w:rPr>
          <w:sz w:val="28"/>
          <w:szCs w:val="28"/>
        </w:rPr>
        <w:t>- сажать на могильном участке цветы, декоративный кустарник.</w:t>
      </w:r>
    </w:p>
    <w:p w:rsidR="00D029D0" w:rsidRPr="00554DBD" w:rsidRDefault="00D029D0" w:rsidP="00D029D0">
      <w:pPr>
        <w:pStyle w:val="a7"/>
        <w:jc w:val="both"/>
        <w:rPr>
          <w:sz w:val="28"/>
          <w:szCs w:val="28"/>
        </w:rPr>
      </w:pPr>
      <w:r>
        <w:rPr>
          <w:sz w:val="28"/>
          <w:szCs w:val="28"/>
        </w:rPr>
        <w:t xml:space="preserve">     </w:t>
      </w:r>
      <w:r w:rsidRPr="00554DBD">
        <w:rPr>
          <w:sz w:val="28"/>
          <w:szCs w:val="28"/>
        </w:rPr>
        <w:t>7.3. Посетители обязаны содержать отведённый для захоронения земельный участок в надлежащем порядке и своевременно производить оправку могильных холмов.</w:t>
      </w:r>
    </w:p>
    <w:p w:rsidR="00D029D0" w:rsidRPr="00554DBD" w:rsidRDefault="00D029D0" w:rsidP="00D029D0">
      <w:pPr>
        <w:pStyle w:val="a7"/>
        <w:jc w:val="both"/>
        <w:rPr>
          <w:sz w:val="28"/>
          <w:szCs w:val="28"/>
        </w:rPr>
      </w:pPr>
      <w:r>
        <w:rPr>
          <w:sz w:val="28"/>
          <w:szCs w:val="28"/>
        </w:rPr>
        <w:t xml:space="preserve">     </w:t>
      </w:r>
      <w:r w:rsidRPr="00554DBD">
        <w:rPr>
          <w:sz w:val="28"/>
          <w:szCs w:val="28"/>
        </w:rPr>
        <w:t>7.4. Посетителям запрещается:</w:t>
      </w:r>
    </w:p>
    <w:p w:rsidR="00D029D0" w:rsidRPr="00554DBD" w:rsidRDefault="00D029D0" w:rsidP="00D029D0">
      <w:pPr>
        <w:pStyle w:val="a7"/>
        <w:jc w:val="both"/>
        <w:rPr>
          <w:sz w:val="28"/>
          <w:szCs w:val="28"/>
        </w:rPr>
      </w:pPr>
      <w:r>
        <w:rPr>
          <w:sz w:val="28"/>
          <w:szCs w:val="28"/>
        </w:rPr>
        <w:t xml:space="preserve">     </w:t>
      </w:r>
      <w:r w:rsidRPr="00554DBD">
        <w:rPr>
          <w:sz w:val="28"/>
          <w:szCs w:val="28"/>
        </w:rPr>
        <w:t>- самовольно высаживать деревья на участках захоронений;</w:t>
      </w:r>
    </w:p>
    <w:p w:rsidR="00D029D0" w:rsidRPr="00554DBD" w:rsidRDefault="00D029D0" w:rsidP="00D029D0">
      <w:pPr>
        <w:pStyle w:val="a7"/>
        <w:jc w:val="both"/>
        <w:rPr>
          <w:sz w:val="28"/>
          <w:szCs w:val="28"/>
        </w:rPr>
      </w:pPr>
      <w:r>
        <w:rPr>
          <w:sz w:val="28"/>
          <w:szCs w:val="28"/>
        </w:rPr>
        <w:t xml:space="preserve">     </w:t>
      </w:r>
      <w:r w:rsidRPr="00554DBD">
        <w:rPr>
          <w:sz w:val="28"/>
          <w:szCs w:val="28"/>
        </w:rPr>
        <w:t>- портить оборудование кладбищ;</w:t>
      </w:r>
    </w:p>
    <w:p w:rsidR="00D029D0" w:rsidRPr="00554DBD" w:rsidRDefault="00D029D0" w:rsidP="00D029D0">
      <w:pPr>
        <w:pStyle w:val="a7"/>
        <w:jc w:val="both"/>
        <w:rPr>
          <w:sz w:val="28"/>
          <w:szCs w:val="28"/>
        </w:rPr>
      </w:pPr>
      <w:r>
        <w:rPr>
          <w:sz w:val="28"/>
          <w:szCs w:val="28"/>
        </w:rPr>
        <w:t xml:space="preserve">     </w:t>
      </w:r>
      <w:r w:rsidRPr="00554DBD">
        <w:rPr>
          <w:sz w:val="28"/>
          <w:szCs w:val="28"/>
        </w:rPr>
        <w:t>- засорять территорию кладбища и обочины дорог в зоне подъездных путей мусором, сучьями, демонтированными памятниками.</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t xml:space="preserve">     </w:t>
      </w:r>
      <w:r w:rsidRPr="00554DBD">
        <w:rPr>
          <w:sz w:val="28"/>
          <w:szCs w:val="28"/>
        </w:rPr>
        <w:t xml:space="preserve">8. Ответственность за нарушение настоящих Правил и </w:t>
      </w:r>
      <w:proofErr w:type="gramStart"/>
      <w:r w:rsidRPr="00554DBD">
        <w:rPr>
          <w:sz w:val="28"/>
          <w:szCs w:val="28"/>
        </w:rPr>
        <w:t>контроль  за</w:t>
      </w:r>
      <w:proofErr w:type="gramEnd"/>
      <w:r w:rsidRPr="00554DBD">
        <w:rPr>
          <w:sz w:val="28"/>
          <w:szCs w:val="28"/>
        </w:rPr>
        <w:t xml:space="preserve"> их исполнением.</w:t>
      </w: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r>
        <w:rPr>
          <w:sz w:val="28"/>
          <w:szCs w:val="28"/>
        </w:rPr>
        <w:lastRenderedPageBreak/>
        <w:t xml:space="preserve">     </w:t>
      </w:r>
      <w:r w:rsidRPr="00554DBD">
        <w:rPr>
          <w:sz w:val="28"/>
          <w:szCs w:val="28"/>
        </w:rPr>
        <w:t>8.1. Лица, виновные в хищении любых предметов и ритуальных атрибутов могилы и на могиле, привлекаются к ответственности согласно действующему законодательству.</w:t>
      </w:r>
    </w:p>
    <w:p w:rsidR="00D029D0" w:rsidRPr="00554DBD" w:rsidRDefault="00D029D0" w:rsidP="00D029D0">
      <w:pPr>
        <w:pStyle w:val="a7"/>
        <w:jc w:val="both"/>
        <w:rPr>
          <w:sz w:val="28"/>
          <w:szCs w:val="28"/>
        </w:rPr>
      </w:pPr>
      <w:r>
        <w:rPr>
          <w:sz w:val="28"/>
          <w:szCs w:val="28"/>
        </w:rPr>
        <w:t xml:space="preserve">     </w:t>
      </w:r>
      <w:r w:rsidRPr="00554DBD">
        <w:rPr>
          <w:sz w:val="28"/>
          <w:szCs w:val="28"/>
        </w:rPr>
        <w:t>8.2. Осквернение или уничтожение мест погребения влечёт ответственность, предусмотренную законодательством Российской Федерации.</w:t>
      </w:r>
    </w:p>
    <w:p w:rsidR="00D029D0" w:rsidRPr="00554DBD" w:rsidRDefault="00D029D0" w:rsidP="00D029D0">
      <w:pPr>
        <w:pStyle w:val="a7"/>
        <w:jc w:val="both"/>
        <w:rPr>
          <w:sz w:val="28"/>
          <w:szCs w:val="28"/>
        </w:rPr>
      </w:pPr>
      <w:r>
        <w:rPr>
          <w:sz w:val="28"/>
          <w:szCs w:val="28"/>
        </w:rPr>
        <w:t xml:space="preserve">     </w:t>
      </w:r>
      <w:r w:rsidRPr="00554DBD">
        <w:rPr>
          <w:sz w:val="28"/>
          <w:szCs w:val="28"/>
        </w:rPr>
        <w:t>8.3. В случае нарушения настоящих Правил, граждане привлекаются к административной ответственности.</w:t>
      </w:r>
    </w:p>
    <w:p w:rsidR="00D029D0" w:rsidRPr="00554DBD" w:rsidRDefault="00D029D0" w:rsidP="00D029D0">
      <w:pPr>
        <w:pStyle w:val="a7"/>
        <w:jc w:val="both"/>
        <w:rPr>
          <w:sz w:val="28"/>
          <w:szCs w:val="28"/>
        </w:rPr>
      </w:pPr>
      <w:r>
        <w:rPr>
          <w:sz w:val="28"/>
          <w:szCs w:val="28"/>
        </w:rPr>
        <w:t xml:space="preserve">     </w:t>
      </w:r>
      <w:r w:rsidRPr="00554DBD">
        <w:rPr>
          <w:sz w:val="28"/>
          <w:szCs w:val="28"/>
        </w:rPr>
        <w:t>8.4. При нарушении санитарных и экологических требований к содержанию места погребения,  администрация сельского поселения обязана приостановить или прекратить деятельность на месте погребения и принять меры по устранению допущенных нарушений и ликвидации неблагоприятного воздействия места погребения на окружающую природную среду и здоровье человека.</w:t>
      </w:r>
    </w:p>
    <w:p w:rsidR="00D029D0" w:rsidRPr="00554DBD" w:rsidRDefault="00D029D0" w:rsidP="00D029D0">
      <w:pPr>
        <w:pStyle w:val="a7"/>
        <w:jc w:val="both"/>
        <w:rPr>
          <w:rFonts w:eastAsia="Calibri"/>
          <w:sz w:val="28"/>
          <w:szCs w:val="28"/>
          <w:lang w:eastAsia="en-US"/>
        </w:rPr>
      </w:pPr>
    </w:p>
    <w:p w:rsidR="00D029D0" w:rsidRPr="00554DBD" w:rsidRDefault="00D029D0" w:rsidP="00D029D0">
      <w:pPr>
        <w:pStyle w:val="a7"/>
        <w:jc w:val="both"/>
        <w:rPr>
          <w:sz w:val="28"/>
          <w:szCs w:val="28"/>
        </w:rPr>
      </w:pPr>
      <w:r>
        <w:rPr>
          <w:sz w:val="28"/>
          <w:szCs w:val="28"/>
        </w:rPr>
        <w:t xml:space="preserve">     </w:t>
      </w:r>
      <w:r w:rsidRPr="00554DBD">
        <w:rPr>
          <w:sz w:val="28"/>
          <w:szCs w:val="28"/>
        </w:rPr>
        <w:t>9. Расходные обязательства</w:t>
      </w:r>
    </w:p>
    <w:p w:rsidR="00D029D0" w:rsidRPr="00554DBD" w:rsidRDefault="00D029D0" w:rsidP="00D029D0">
      <w:pPr>
        <w:pStyle w:val="a7"/>
        <w:jc w:val="both"/>
        <w:rPr>
          <w:sz w:val="28"/>
          <w:szCs w:val="28"/>
        </w:rPr>
      </w:pPr>
      <w:r>
        <w:rPr>
          <w:sz w:val="28"/>
          <w:szCs w:val="28"/>
        </w:rPr>
        <w:t xml:space="preserve">     </w:t>
      </w:r>
      <w:r w:rsidRPr="00554DBD">
        <w:rPr>
          <w:sz w:val="28"/>
          <w:szCs w:val="28"/>
        </w:rPr>
        <w:t>9.1. Расходными обязательствами муниципального образования являются:</w:t>
      </w:r>
    </w:p>
    <w:p w:rsidR="00D029D0" w:rsidRPr="00554DBD" w:rsidRDefault="00D029D0" w:rsidP="00D029D0">
      <w:pPr>
        <w:pStyle w:val="a7"/>
        <w:jc w:val="both"/>
        <w:rPr>
          <w:sz w:val="28"/>
          <w:szCs w:val="28"/>
        </w:rPr>
      </w:pPr>
      <w:r>
        <w:rPr>
          <w:sz w:val="28"/>
          <w:szCs w:val="28"/>
        </w:rPr>
        <w:t xml:space="preserve">     </w:t>
      </w:r>
      <w:r w:rsidRPr="00554DBD">
        <w:rPr>
          <w:sz w:val="28"/>
          <w:szCs w:val="28"/>
        </w:rPr>
        <w:t>а) содержание мест захоронения;</w:t>
      </w:r>
    </w:p>
    <w:p w:rsidR="00D029D0" w:rsidRPr="00554DBD" w:rsidRDefault="00D029D0" w:rsidP="00D029D0">
      <w:pPr>
        <w:pStyle w:val="a7"/>
        <w:jc w:val="both"/>
        <w:rPr>
          <w:sz w:val="28"/>
          <w:szCs w:val="28"/>
        </w:rPr>
      </w:pPr>
      <w:r>
        <w:rPr>
          <w:sz w:val="28"/>
          <w:szCs w:val="28"/>
        </w:rPr>
        <w:t xml:space="preserve">     </w:t>
      </w:r>
      <w:r w:rsidRPr="00554DBD">
        <w:rPr>
          <w:sz w:val="28"/>
          <w:szCs w:val="28"/>
        </w:rPr>
        <w:t xml:space="preserve">б) организация </w:t>
      </w:r>
      <w:proofErr w:type="spellStart"/>
      <w:r w:rsidRPr="00554DBD">
        <w:rPr>
          <w:sz w:val="28"/>
          <w:szCs w:val="28"/>
        </w:rPr>
        <w:t>спецмедперевозок</w:t>
      </w:r>
      <w:proofErr w:type="spellEnd"/>
      <w:r w:rsidRPr="00554DBD">
        <w:rPr>
          <w:sz w:val="28"/>
          <w:szCs w:val="28"/>
        </w:rPr>
        <w:t>.</w:t>
      </w:r>
    </w:p>
    <w:p w:rsidR="00D029D0" w:rsidRPr="00554DBD" w:rsidRDefault="00D029D0" w:rsidP="00D029D0">
      <w:pPr>
        <w:pStyle w:val="a7"/>
        <w:jc w:val="both"/>
        <w:rPr>
          <w:sz w:val="28"/>
          <w:szCs w:val="28"/>
        </w:rPr>
      </w:pPr>
      <w:r>
        <w:rPr>
          <w:sz w:val="28"/>
          <w:szCs w:val="28"/>
        </w:rPr>
        <w:t xml:space="preserve">     </w:t>
      </w:r>
      <w:r w:rsidRPr="00554DBD">
        <w:rPr>
          <w:sz w:val="28"/>
          <w:szCs w:val="28"/>
        </w:rPr>
        <w:t>9.2. Финансовое обеспечение осуществляется в пределах средств, предусмотренных в      местном бюджете муниципального образования на эти цели.</w:t>
      </w:r>
    </w:p>
    <w:p w:rsidR="00D029D0" w:rsidRPr="00554DBD" w:rsidRDefault="00D029D0" w:rsidP="00D029D0">
      <w:pPr>
        <w:pStyle w:val="a7"/>
        <w:jc w:val="both"/>
        <w:rPr>
          <w:rFonts w:eastAsia="Calibri"/>
          <w:sz w:val="28"/>
          <w:szCs w:val="28"/>
          <w:lang w:eastAsia="en-US"/>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Pr="00554DBD" w:rsidRDefault="00D029D0" w:rsidP="00D029D0">
      <w:pPr>
        <w:pStyle w:val="a7"/>
        <w:jc w:val="both"/>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D029D0" w:rsidRDefault="00D029D0" w:rsidP="00D029D0">
      <w:pPr>
        <w:pStyle w:val="a7"/>
        <w:rPr>
          <w:sz w:val="28"/>
          <w:szCs w:val="28"/>
        </w:rPr>
      </w:pPr>
    </w:p>
    <w:p w:rsidR="00253530" w:rsidRDefault="00253530" w:rsidP="00313FEA"/>
    <w:p w:rsidR="00253530" w:rsidRDefault="00253530" w:rsidP="00313FEA"/>
    <w:p w:rsidR="00313FEA" w:rsidRPr="00913CC5" w:rsidRDefault="00313FEA" w:rsidP="00253530">
      <w:pPr>
        <w:jc w:val="center"/>
        <w:rPr>
          <w:sz w:val="28"/>
          <w:szCs w:val="28"/>
        </w:rPr>
      </w:pPr>
    </w:p>
    <w:sectPr w:rsidR="00313FEA" w:rsidRPr="00913CC5" w:rsidSect="00013D79">
      <w:pgSz w:w="11909" w:h="16834"/>
      <w:pgMar w:top="992" w:right="590" w:bottom="238" w:left="1089" w:header="720" w:footer="720" w:gutter="0"/>
      <w:cols w:space="6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531F8" w:rsidRDefault="007531F8" w:rsidP="00C03036">
      <w:r>
        <w:separator/>
      </w:r>
    </w:p>
  </w:endnote>
  <w:endnote w:type="continuationSeparator" w:id="1">
    <w:p w:rsidR="007531F8" w:rsidRDefault="007531F8" w:rsidP="00C0303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OpenSymbol">
    <w:altName w:val="Arial Unicode MS"/>
    <w:charset w:val="00"/>
    <w:family w:val="auto"/>
    <w:pitch w:val="variable"/>
    <w:sig w:usb0="00000000" w:usb1="00000000" w:usb2="00000000" w:usb3="00000000" w:csb0="00000000" w:csb1="00000000"/>
  </w:font>
  <w:font w:name="Wingdings">
    <w:panose1 w:val="05000000000000000000"/>
    <w:charset w:val="02"/>
    <w:family w:val="auto"/>
    <w:pitch w:val="variable"/>
    <w:sig w:usb0="00000000" w:usb1="10000000" w:usb2="00000000" w:usb3="00000000" w:csb0="80000000"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8045B" w:rsidRDefault="0088045B">
    <w:pPr>
      <w:pStyle w:val="af"/>
      <w:jc w:val="center"/>
    </w:pPr>
  </w:p>
  <w:p w:rsidR="0088045B" w:rsidRDefault="0088045B">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531F8" w:rsidRDefault="007531F8" w:rsidP="00C03036">
      <w:r>
        <w:separator/>
      </w:r>
    </w:p>
  </w:footnote>
  <w:footnote w:type="continuationSeparator" w:id="1">
    <w:p w:rsidR="007531F8" w:rsidRDefault="007531F8" w:rsidP="00C03036">
      <w:r>
        <w:continuationSeparator/>
      </w:r>
    </w:p>
  </w:footnote>
  <w:footnote w:id="2">
    <w:p w:rsidR="00D029D0" w:rsidRPr="006E63F1" w:rsidRDefault="00D029D0" w:rsidP="00D029D0">
      <w:pPr>
        <w:pStyle w:val="af1"/>
      </w:pPr>
      <w:r w:rsidRPr="006E63F1">
        <w:rPr>
          <w:rStyle w:val="af3"/>
        </w:rPr>
        <w:footnoteRef/>
      </w:r>
      <w:r w:rsidRPr="006E63F1">
        <w:t xml:space="preserve"> Предоставляется на базе МФЦ в связи с тем, что рассматриваемая услуга включена в перечень жизненных ситуаций.</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Num2"/>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
    <w:nsid w:val="00000003"/>
    <w:multiLevelType w:val="multilevel"/>
    <w:tmpl w:val="00000003"/>
    <w:name w:val="WWNum3"/>
    <w:lvl w:ilvl="0">
      <w:start w:val="1"/>
      <w:numFmt w:val="decimal"/>
      <w:lvlText w:val="%1."/>
      <w:lvlJc w:val="left"/>
      <w:pPr>
        <w:tabs>
          <w:tab w:val="num" w:pos="0"/>
        </w:tabs>
        <w:ind w:left="360" w:hanging="360"/>
      </w:pPr>
      <w:rPr>
        <w:rFonts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4"/>
    <w:multiLevelType w:val="multilevel"/>
    <w:tmpl w:val="00000004"/>
    <w:name w:val="WWNum4"/>
    <w:lvl w:ilvl="0">
      <w:start w:val="1"/>
      <w:numFmt w:val="decimal"/>
      <w:lvlText w:val="%1."/>
      <w:lvlJc w:val="left"/>
      <w:pPr>
        <w:tabs>
          <w:tab w:val="num" w:pos="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Num5"/>
    <w:lvl w:ilvl="0">
      <w:start w:val="1"/>
      <w:numFmt w:val="decimal"/>
      <w:lvlText w:val="%1."/>
      <w:lvlJc w:val="left"/>
      <w:pPr>
        <w:tabs>
          <w:tab w:val="num" w:pos="0"/>
        </w:tabs>
        <w:ind w:left="1211"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Num7"/>
    <w:lvl w:ilvl="0">
      <w:start w:val="1"/>
      <w:numFmt w:val="decimal"/>
      <w:lvlText w:val="%1."/>
      <w:lvlJc w:val="left"/>
      <w:pPr>
        <w:tabs>
          <w:tab w:val="num" w:pos="0"/>
        </w:tabs>
        <w:ind w:left="757"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name w:val="WWNum8"/>
    <w:lvl w:ilvl="0">
      <w:start w:val="3"/>
      <w:numFmt w:val="decimal"/>
      <w:lvlText w:val="%1."/>
      <w:lvlJc w:val="left"/>
      <w:pPr>
        <w:tabs>
          <w:tab w:val="num" w:pos="0"/>
        </w:tabs>
        <w:ind w:left="450" w:hanging="450"/>
      </w:pPr>
    </w:lvl>
    <w:lvl w:ilvl="1">
      <w:start w:val="2"/>
      <w:numFmt w:val="decimal"/>
      <w:lvlText w:val="%1.%2."/>
      <w:lvlJc w:val="left"/>
      <w:pPr>
        <w:tabs>
          <w:tab w:val="num" w:pos="0"/>
        </w:tabs>
        <w:ind w:left="2575" w:hanging="720"/>
      </w:pPr>
    </w:lvl>
    <w:lvl w:ilvl="2">
      <w:start w:val="1"/>
      <w:numFmt w:val="decimal"/>
      <w:lvlText w:val="%1.%2.%3."/>
      <w:lvlJc w:val="left"/>
      <w:pPr>
        <w:tabs>
          <w:tab w:val="num" w:pos="0"/>
        </w:tabs>
        <w:ind w:left="4430" w:hanging="720"/>
      </w:pPr>
    </w:lvl>
    <w:lvl w:ilvl="3">
      <w:start w:val="1"/>
      <w:numFmt w:val="decimal"/>
      <w:lvlText w:val="%1.%2.%3.%4."/>
      <w:lvlJc w:val="left"/>
      <w:pPr>
        <w:tabs>
          <w:tab w:val="num" w:pos="0"/>
        </w:tabs>
        <w:ind w:left="6645" w:hanging="1080"/>
      </w:pPr>
    </w:lvl>
    <w:lvl w:ilvl="4">
      <w:start w:val="1"/>
      <w:numFmt w:val="decimal"/>
      <w:lvlText w:val="%1.%2.%3.%4.%5."/>
      <w:lvlJc w:val="left"/>
      <w:pPr>
        <w:tabs>
          <w:tab w:val="num" w:pos="0"/>
        </w:tabs>
        <w:ind w:left="8500" w:hanging="1080"/>
      </w:pPr>
    </w:lvl>
    <w:lvl w:ilvl="5">
      <w:start w:val="1"/>
      <w:numFmt w:val="decimal"/>
      <w:lvlText w:val="%1.%2.%3.%4.%5.%6."/>
      <w:lvlJc w:val="left"/>
      <w:pPr>
        <w:tabs>
          <w:tab w:val="num" w:pos="0"/>
        </w:tabs>
        <w:ind w:left="10715" w:hanging="1440"/>
      </w:pPr>
    </w:lvl>
    <w:lvl w:ilvl="6">
      <w:start w:val="1"/>
      <w:numFmt w:val="decimal"/>
      <w:lvlText w:val="%1.%2.%3.%4.%5.%6.%7."/>
      <w:lvlJc w:val="left"/>
      <w:pPr>
        <w:tabs>
          <w:tab w:val="num" w:pos="0"/>
        </w:tabs>
        <w:ind w:left="12930" w:hanging="1800"/>
      </w:pPr>
    </w:lvl>
    <w:lvl w:ilvl="7">
      <w:start w:val="1"/>
      <w:numFmt w:val="decimal"/>
      <w:lvlText w:val="%1.%2.%3.%4.%5.%6.%7.%8."/>
      <w:lvlJc w:val="left"/>
      <w:pPr>
        <w:tabs>
          <w:tab w:val="num" w:pos="0"/>
        </w:tabs>
        <w:ind w:left="14785" w:hanging="1800"/>
      </w:pPr>
    </w:lvl>
    <w:lvl w:ilvl="8">
      <w:start w:val="1"/>
      <w:numFmt w:val="decimal"/>
      <w:lvlText w:val="%1.%2.%3.%4.%5.%6.%7.%8.%9."/>
      <w:lvlJc w:val="left"/>
      <w:pPr>
        <w:tabs>
          <w:tab w:val="num" w:pos="0"/>
        </w:tabs>
        <w:ind w:left="17000" w:hanging="2160"/>
      </w:pPr>
    </w:lvl>
  </w:abstractNum>
  <w:abstractNum w:abstractNumId="7">
    <w:nsid w:val="00000008"/>
    <w:multiLevelType w:val="multilevel"/>
    <w:tmpl w:val="00000008"/>
    <w:name w:val="WWNum9"/>
    <w:lvl w:ilvl="0">
      <w:start w:val="1"/>
      <w:numFmt w:val="decimal"/>
      <w:lvlText w:val="%1."/>
      <w:lvlJc w:val="left"/>
      <w:pPr>
        <w:tabs>
          <w:tab w:val="num" w:pos="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9"/>
    <w:multiLevelType w:val="multilevel"/>
    <w:tmpl w:val="00000009"/>
    <w:name w:val="WWNum12"/>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9">
    <w:nsid w:val="03B67E6C"/>
    <w:multiLevelType w:val="hybridMultilevel"/>
    <w:tmpl w:val="A3C089AC"/>
    <w:lvl w:ilvl="0" w:tplc="1A22CACE">
      <w:start w:val="1"/>
      <w:numFmt w:val="decimal"/>
      <w:lvlText w:val="%1."/>
      <w:lvlJc w:val="left"/>
      <w:pPr>
        <w:ind w:left="1069" w:hanging="360"/>
      </w:pPr>
      <w:rPr>
        <w:rFonts w:hint="default"/>
        <w:b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089B53BE"/>
    <w:multiLevelType w:val="multilevel"/>
    <w:tmpl w:val="00000009"/>
    <w:lvl w:ilvl="0">
      <w:start w:val="1"/>
      <w:numFmt w:val="decimal"/>
      <w:lvlText w:val="%1."/>
      <w:lvlJc w:val="left"/>
      <w:pPr>
        <w:tabs>
          <w:tab w:val="num" w:pos="0"/>
        </w:tabs>
        <w:ind w:left="405" w:hanging="360"/>
      </w:p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11">
    <w:nsid w:val="16D116CE"/>
    <w:multiLevelType w:val="hybridMultilevel"/>
    <w:tmpl w:val="4C00FF40"/>
    <w:lvl w:ilvl="0" w:tplc="E33C27AE">
      <w:start w:val="1"/>
      <w:numFmt w:val="decimal"/>
      <w:lvlText w:val="%1."/>
      <w:lvlJc w:val="left"/>
      <w:pPr>
        <w:ind w:left="1420" w:hanging="900"/>
      </w:pPr>
      <w:rPr>
        <w:rFonts w:hint="default"/>
        <w:b w:val="0"/>
      </w:rPr>
    </w:lvl>
    <w:lvl w:ilvl="1" w:tplc="04190019" w:tentative="1">
      <w:start w:val="1"/>
      <w:numFmt w:val="lowerLetter"/>
      <w:lvlText w:val="%2."/>
      <w:lvlJc w:val="left"/>
      <w:pPr>
        <w:ind w:left="1600" w:hanging="360"/>
      </w:pPr>
    </w:lvl>
    <w:lvl w:ilvl="2" w:tplc="0419001B" w:tentative="1">
      <w:start w:val="1"/>
      <w:numFmt w:val="lowerRoman"/>
      <w:lvlText w:val="%3."/>
      <w:lvlJc w:val="right"/>
      <w:pPr>
        <w:ind w:left="2320" w:hanging="180"/>
      </w:pPr>
    </w:lvl>
    <w:lvl w:ilvl="3" w:tplc="0419000F" w:tentative="1">
      <w:start w:val="1"/>
      <w:numFmt w:val="decimal"/>
      <w:lvlText w:val="%4."/>
      <w:lvlJc w:val="left"/>
      <w:pPr>
        <w:ind w:left="3040" w:hanging="360"/>
      </w:pPr>
    </w:lvl>
    <w:lvl w:ilvl="4" w:tplc="04190019" w:tentative="1">
      <w:start w:val="1"/>
      <w:numFmt w:val="lowerLetter"/>
      <w:lvlText w:val="%5."/>
      <w:lvlJc w:val="left"/>
      <w:pPr>
        <w:ind w:left="3760" w:hanging="360"/>
      </w:pPr>
    </w:lvl>
    <w:lvl w:ilvl="5" w:tplc="0419001B" w:tentative="1">
      <w:start w:val="1"/>
      <w:numFmt w:val="lowerRoman"/>
      <w:lvlText w:val="%6."/>
      <w:lvlJc w:val="right"/>
      <w:pPr>
        <w:ind w:left="4480" w:hanging="180"/>
      </w:pPr>
    </w:lvl>
    <w:lvl w:ilvl="6" w:tplc="0419000F" w:tentative="1">
      <w:start w:val="1"/>
      <w:numFmt w:val="decimal"/>
      <w:lvlText w:val="%7."/>
      <w:lvlJc w:val="left"/>
      <w:pPr>
        <w:ind w:left="5200" w:hanging="360"/>
      </w:pPr>
    </w:lvl>
    <w:lvl w:ilvl="7" w:tplc="04190019" w:tentative="1">
      <w:start w:val="1"/>
      <w:numFmt w:val="lowerLetter"/>
      <w:lvlText w:val="%8."/>
      <w:lvlJc w:val="left"/>
      <w:pPr>
        <w:ind w:left="5920" w:hanging="360"/>
      </w:pPr>
    </w:lvl>
    <w:lvl w:ilvl="8" w:tplc="0419001B" w:tentative="1">
      <w:start w:val="1"/>
      <w:numFmt w:val="lowerRoman"/>
      <w:lvlText w:val="%9."/>
      <w:lvlJc w:val="right"/>
      <w:pPr>
        <w:ind w:left="6640" w:hanging="180"/>
      </w:pPr>
    </w:lvl>
  </w:abstractNum>
  <w:abstractNum w:abstractNumId="12">
    <w:nsid w:val="17793F2C"/>
    <w:multiLevelType w:val="hybridMultilevel"/>
    <w:tmpl w:val="A7945998"/>
    <w:lvl w:ilvl="0" w:tplc="0419000F">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1C326D95"/>
    <w:multiLevelType w:val="multilevel"/>
    <w:tmpl w:val="665A29B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4">
    <w:nsid w:val="20213EBD"/>
    <w:multiLevelType w:val="multilevel"/>
    <w:tmpl w:val="45F2E172"/>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5">
    <w:nsid w:val="216E25A3"/>
    <w:multiLevelType w:val="multilevel"/>
    <w:tmpl w:val="CE12259A"/>
    <w:lvl w:ilvl="0">
      <w:start w:val="1"/>
      <w:numFmt w:val="decimal"/>
      <w:lvlText w:val="%1."/>
      <w:lvlJc w:val="left"/>
      <w:pPr>
        <w:ind w:left="102" w:hanging="350"/>
      </w:pPr>
      <w:rPr>
        <w:rFonts w:ascii="Times New Roman" w:eastAsia="Times New Roman" w:hAnsi="Times New Roman" w:cs="Times New Roman" w:hint="default"/>
        <w:w w:val="100"/>
        <w:sz w:val="28"/>
        <w:szCs w:val="28"/>
      </w:rPr>
    </w:lvl>
    <w:lvl w:ilvl="1">
      <w:start w:val="1"/>
      <w:numFmt w:val="decimal"/>
      <w:lvlText w:val="%1.%2."/>
      <w:lvlJc w:val="left"/>
      <w:pPr>
        <w:ind w:left="102" w:hanging="597"/>
      </w:pPr>
      <w:rPr>
        <w:rFonts w:ascii="Times New Roman" w:eastAsia="Times New Roman" w:hAnsi="Times New Roman" w:cs="Times New Roman" w:hint="default"/>
        <w:w w:val="100"/>
        <w:sz w:val="28"/>
        <w:szCs w:val="28"/>
      </w:rPr>
    </w:lvl>
    <w:lvl w:ilvl="2">
      <w:numFmt w:val="bullet"/>
      <w:lvlText w:val="•"/>
      <w:lvlJc w:val="left"/>
      <w:pPr>
        <w:ind w:left="1993" w:hanging="597"/>
      </w:pPr>
    </w:lvl>
    <w:lvl w:ilvl="3">
      <w:numFmt w:val="bullet"/>
      <w:lvlText w:val="•"/>
      <w:lvlJc w:val="left"/>
      <w:pPr>
        <w:ind w:left="2939" w:hanging="597"/>
      </w:pPr>
    </w:lvl>
    <w:lvl w:ilvl="4">
      <w:numFmt w:val="bullet"/>
      <w:lvlText w:val="•"/>
      <w:lvlJc w:val="left"/>
      <w:pPr>
        <w:ind w:left="3886" w:hanging="597"/>
      </w:pPr>
    </w:lvl>
    <w:lvl w:ilvl="5">
      <w:numFmt w:val="bullet"/>
      <w:lvlText w:val="•"/>
      <w:lvlJc w:val="left"/>
      <w:pPr>
        <w:ind w:left="4833" w:hanging="597"/>
      </w:pPr>
    </w:lvl>
    <w:lvl w:ilvl="6">
      <w:numFmt w:val="bullet"/>
      <w:lvlText w:val="•"/>
      <w:lvlJc w:val="left"/>
      <w:pPr>
        <w:ind w:left="5779" w:hanging="597"/>
      </w:pPr>
    </w:lvl>
    <w:lvl w:ilvl="7">
      <w:numFmt w:val="bullet"/>
      <w:lvlText w:val="•"/>
      <w:lvlJc w:val="left"/>
      <w:pPr>
        <w:ind w:left="6726" w:hanging="597"/>
      </w:pPr>
    </w:lvl>
    <w:lvl w:ilvl="8">
      <w:numFmt w:val="bullet"/>
      <w:lvlText w:val="•"/>
      <w:lvlJc w:val="left"/>
      <w:pPr>
        <w:ind w:left="7673" w:hanging="597"/>
      </w:pPr>
    </w:lvl>
  </w:abstractNum>
  <w:abstractNum w:abstractNumId="16">
    <w:nsid w:val="232D2123"/>
    <w:multiLevelType w:val="multilevel"/>
    <w:tmpl w:val="3FAE6FC4"/>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17">
    <w:nsid w:val="24631804"/>
    <w:multiLevelType w:val="hybridMultilevel"/>
    <w:tmpl w:val="EC14434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2E7F7BC1"/>
    <w:multiLevelType w:val="multilevel"/>
    <w:tmpl w:val="FBD2547A"/>
    <w:lvl w:ilvl="0">
      <w:start w:val="3"/>
      <w:numFmt w:val="decimal"/>
      <w:lvlText w:val="%1."/>
      <w:legacy w:legacy="1" w:legacySpace="120" w:legacyIndent="360"/>
      <w:lvlJc w:val="left"/>
      <w:pPr>
        <w:ind w:left="360" w:hanging="360"/>
      </w:pPr>
    </w:lvl>
    <w:lvl w:ilvl="1">
      <w:start w:val="1"/>
      <w:numFmt w:val="decimal"/>
      <w:lvlText w:val="%1.%2."/>
      <w:legacy w:legacy="1" w:legacySpace="120" w:legacyIndent="360"/>
      <w:lvlJc w:val="left"/>
      <w:pPr>
        <w:ind w:left="720" w:hanging="360"/>
      </w:pPr>
    </w:lvl>
    <w:lvl w:ilvl="2">
      <w:start w:val="1"/>
      <w:numFmt w:val="decimal"/>
      <w:lvlText w:val="%1.%2.%3."/>
      <w:legacy w:legacy="1" w:legacySpace="120" w:legacyIndent="720"/>
      <w:lvlJc w:val="left"/>
      <w:pPr>
        <w:ind w:left="1440" w:hanging="720"/>
      </w:pPr>
    </w:lvl>
    <w:lvl w:ilvl="3">
      <w:start w:val="1"/>
      <w:numFmt w:val="decimal"/>
      <w:lvlText w:val="%1.%2.%3.%4."/>
      <w:legacy w:legacy="1" w:legacySpace="120" w:legacyIndent="720"/>
      <w:lvlJc w:val="left"/>
      <w:pPr>
        <w:ind w:left="2160" w:hanging="720"/>
      </w:pPr>
    </w:lvl>
    <w:lvl w:ilvl="4">
      <w:start w:val="1"/>
      <w:numFmt w:val="decimal"/>
      <w:lvlText w:val="%1.%2.%3.%4.%5."/>
      <w:legacy w:legacy="1" w:legacySpace="120" w:legacyIndent="1080"/>
      <w:lvlJc w:val="left"/>
      <w:pPr>
        <w:ind w:left="3240" w:hanging="1080"/>
      </w:pPr>
    </w:lvl>
    <w:lvl w:ilvl="5">
      <w:start w:val="1"/>
      <w:numFmt w:val="decimal"/>
      <w:lvlText w:val="%1.%2.%3.%4.%5.%6."/>
      <w:legacy w:legacy="1" w:legacySpace="120" w:legacyIndent="1080"/>
      <w:lvlJc w:val="left"/>
      <w:pPr>
        <w:ind w:left="4320" w:hanging="1080"/>
      </w:pPr>
    </w:lvl>
    <w:lvl w:ilvl="6">
      <w:start w:val="1"/>
      <w:numFmt w:val="decimal"/>
      <w:lvlText w:val="%1.%2.%3.%4.%5.%6.%7."/>
      <w:legacy w:legacy="1" w:legacySpace="120" w:legacyIndent="1440"/>
      <w:lvlJc w:val="left"/>
      <w:pPr>
        <w:ind w:left="5760" w:hanging="1440"/>
      </w:pPr>
    </w:lvl>
    <w:lvl w:ilvl="7">
      <w:start w:val="1"/>
      <w:numFmt w:val="decimal"/>
      <w:lvlText w:val="%1.%2.%3.%4.%5.%6.%7.%8."/>
      <w:legacy w:legacy="1" w:legacySpace="120" w:legacyIndent="1440"/>
      <w:lvlJc w:val="left"/>
      <w:pPr>
        <w:ind w:left="7200" w:hanging="1440"/>
      </w:pPr>
    </w:lvl>
    <w:lvl w:ilvl="8">
      <w:start w:val="1"/>
      <w:numFmt w:val="decimal"/>
      <w:lvlText w:val="%1.%2.%3.%4.%5.%6.%7.%8.%9."/>
      <w:legacy w:legacy="1" w:legacySpace="120" w:legacyIndent="1800"/>
      <w:lvlJc w:val="left"/>
      <w:pPr>
        <w:ind w:left="9000" w:hanging="1800"/>
      </w:pPr>
    </w:lvl>
  </w:abstractNum>
  <w:abstractNum w:abstractNumId="19">
    <w:nsid w:val="31FF4B29"/>
    <w:multiLevelType w:val="hybridMultilevel"/>
    <w:tmpl w:val="06F41380"/>
    <w:lvl w:ilvl="0" w:tplc="2D4C2D5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25D6928"/>
    <w:multiLevelType w:val="multilevel"/>
    <w:tmpl w:val="F190B84E"/>
    <w:lvl w:ilvl="0">
      <w:start w:val="1"/>
      <w:numFmt w:val="decimal"/>
      <w:lvlText w:val="%1."/>
      <w:lvlJc w:val="left"/>
      <w:pPr>
        <w:ind w:left="450" w:hanging="450"/>
      </w:pPr>
      <w:rPr>
        <w:rFonts w:hint="default"/>
      </w:rPr>
    </w:lvl>
    <w:lvl w:ilvl="1">
      <w:start w:val="1"/>
      <w:numFmt w:val="decimal"/>
      <w:lvlText w:val="%1.%2."/>
      <w:lvlJc w:val="left"/>
      <w:pPr>
        <w:ind w:left="1320" w:hanging="720"/>
      </w:pPr>
      <w:rPr>
        <w:rFonts w:hint="default"/>
      </w:rPr>
    </w:lvl>
    <w:lvl w:ilvl="2">
      <w:start w:val="1"/>
      <w:numFmt w:val="decimal"/>
      <w:lvlText w:val="%1.%2.%3."/>
      <w:lvlJc w:val="left"/>
      <w:pPr>
        <w:ind w:left="1920" w:hanging="720"/>
      </w:pPr>
      <w:rPr>
        <w:rFonts w:hint="default"/>
      </w:rPr>
    </w:lvl>
    <w:lvl w:ilvl="3">
      <w:start w:val="1"/>
      <w:numFmt w:val="decimal"/>
      <w:lvlText w:val="%1.%2.%3.%4."/>
      <w:lvlJc w:val="left"/>
      <w:pPr>
        <w:ind w:left="2880" w:hanging="108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440" w:hanging="1440"/>
      </w:pPr>
      <w:rPr>
        <w:rFonts w:hint="default"/>
      </w:rPr>
    </w:lvl>
    <w:lvl w:ilvl="6">
      <w:start w:val="1"/>
      <w:numFmt w:val="decimal"/>
      <w:lvlText w:val="%1.%2.%3.%4.%5.%6.%7."/>
      <w:lvlJc w:val="left"/>
      <w:pPr>
        <w:ind w:left="5400" w:hanging="1800"/>
      </w:pPr>
      <w:rPr>
        <w:rFonts w:hint="default"/>
      </w:rPr>
    </w:lvl>
    <w:lvl w:ilvl="7">
      <w:start w:val="1"/>
      <w:numFmt w:val="decimal"/>
      <w:lvlText w:val="%1.%2.%3.%4.%5.%6.%7.%8."/>
      <w:lvlJc w:val="left"/>
      <w:pPr>
        <w:ind w:left="6000" w:hanging="1800"/>
      </w:pPr>
      <w:rPr>
        <w:rFonts w:hint="default"/>
      </w:rPr>
    </w:lvl>
    <w:lvl w:ilvl="8">
      <w:start w:val="1"/>
      <w:numFmt w:val="decimal"/>
      <w:lvlText w:val="%1.%2.%3.%4.%5.%6.%7.%8.%9."/>
      <w:lvlJc w:val="left"/>
      <w:pPr>
        <w:ind w:left="6960" w:hanging="2160"/>
      </w:pPr>
      <w:rPr>
        <w:rFonts w:hint="default"/>
      </w:rPr>
    </w:lvl>
  </w:abstractNum>
  <w:abstractNum w:abstractNumId="21">
    <w:nsid w:val="35A118B7"/>
    <w:multiLevelType w:val="hybridMultilevel"/>
    <w:tmpl w:val="6A70CD2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B2946B0"/>
    <w:multiLevelType w:val="hybridMultilevel"/>
    <w:tmpl w:val="CBFE4640"/>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3">
    <w:nsid w:val="3C8F09BB"/>
    <w:multiLevelType w:val="singleLevel"/>
    <w:tmpl w:val="DEB8FD44"/>
    <w:lvl w:ilvl="0">
      <w:start w:val="4"/>
      <w:numFmt w:val="decimal"/>
      <w:lvlText w:val="%1."/>
      <w:legacy w:legacy="1" w:legacySpace="0" w:legacyIndent="340"/>
      <w:lvlJc w:val="left"/>
      <w:rPr>
        <w:rFonts w:ascii="Times New Roman" w:hAnsi="Times New Roman" w:cs="Times New Roman" w:hint="default"/>
      </w:rPr>
    </w:lvl>
  </w:abstractNum>
  <w:abstractNum w:abstractNumId="24">
    <w:nsid w:val="4E236273"/>
    <w:multiLevelType w:val="multilevel"/>
    <w:tmpl w:val="6346F9C2"/>
    <w:lvl w:ilvl="0">
      <w:start w:val="3"/>
      <w:numFmt w:val="decimal"/>
      <w:lvlText w:val="%1."/>
      <w:lvlJc w:val="left"/>
      <w:pPr>
        <w:ind w:left="450" w:hanging="450"/>
      </w:pPr>
    </w:lvl>
    <w:lvl w:ilvl="1">
      <w:start w:val="1"/>
      <w:numFmt w:val="decimal"/>
      <w:lvlText w:val="%1.%2."/>
      <w:lvlJc w:val="left"/>
      <w:pPr>
        <w:ind w:left="1440" w:hanging="720"/>
      </w:pPr>
    </w:lvl>
    <w:lvl w:ilvl="2">
      <w:start w:val="1"/>
      <w:numFmt w:val="decimal"/>
      <w:lvlText w:val="%1.%2.%3."/>
      <w:lvlJc w:val="left"/>
      <w:pPr>
        <w:ind w:left="2160" w:hanging="720"/>
      </w:pPr>
    </w:lvl>
    <w:lvl w:ilvl="3">
      <w:start w:val="1"/>
      <w:numFmt w:val="decimal"/>
      <w:lvlText w:val="%1.%2.%3.%4."/>
      <w:lvlJc w:val="left"/>
      <w:pPr>
        <w:ind w:left="3240" w:hanging="1080"/>
      </w:pPr>
    </w:lvl>
    <w:lvl w:ilvl="4">
      <w:start w:val="1"/>
      <w:numFmt w:val="decimal"/>
      <w:lvlText w:val="%1.%2.%3.%4.%5."/>
      <w:lvlJc w:val="left"/>
      <w:pPr>
        <w:ind w:left="3960" w:hanging="1080"/>
      </w:pPr>
    </w:lvl>
    <w:lvl w:ilvl="5">
      <w:start w:val="1"/>
      <w:numFmt w:val="decimal"/>
      <w:lvlText w:val="%1.%2.%3.%4.%5.%6."/>
      <w:lvlJc w:val="left"/>
      <w:pPr>
        <w:ind w:left="5040" w:hanging="1440"/>
      </w:pPr>
    </w:lvl>
    <w:lvl w:ilvl="6">
      <w:start w:val="1"/>
      <w:numFmt w:val="decimal"/>
      <w:lvlText w:val="%1.%2.%3.%4.%5.%6.%7."/>
      <w:lvlJc w:val="left"/>
      <w:pPr>
        <w:ind w:left="6120" w:hanging="1800"/>
      </w:pPr>
    </w:lvl>
    <w:lvl w:ilvl="7">
      <w:start w:val="1"/>
      <w:numFmt w:val="decimal"/>
      <w:lvlText w:val="%1.%2.%3.%4.%5.%6.%7.%8."/>
      <w:lvlJc w:val="left"/>
      <w:pPr>
        <w:ind w:left="6840" w:hanging="1800"/>
      </w:pPr>
    </w:lvl>
    <w:lvl w:ilvl="8">
      <w:start w:val="1"/>
      <w:numFmt w:val="decimal"/>
      <w:lvlText w:val="%1.%2.%3.%4.%5.%6.%7.%8.%9."/>
      <w:lvlJc w:val="left"/>
      <w:pPr>
        <w:ind w:left="7920" w:hanging="2160"/>
      </w:pPr>
    </w:lvl>
  </w:abstractNum>
  <w:abstractNum w:abstractNumId="25">
    <w:nsid w:val="5B476A4E"/>
    <w:multiLevelType w:val="singleLevel"/>
    <w:tmpl w:val="41AA6448"/>
    <w:lvl w:ilvl="0">
      <w:start w:val="1"/>
      <w:numFmt w:val="decimal"/>
      <w:lvlText w:val="%1."/>
      <w:legacy w:legacy="1" w:legacySpace="0" w:legacyIndent="341"/>
      <w:lvlJc w:val="left"/>
      <w:rPr>
        <w:rFonts w:ascii="Times New Roman" w:hAnsi="Times New Roman" w:cs="Times New Roman" w:hint="default"/>
      </w:rPr>
    </w:lvl>
  </w:abstractNum>
  <w:abstractNum w:abstractNumId="26">
    <w:nsid w:val="5D9D0D64"/>
    <w:multiLevelType w:val="hybridMultilevel"/>
    <w:tmpl w:val="75223778"/>
    <w:lvl w:ilvl="0" w:tplc="641E526E">
      <w:start w:val="3"/>
      <w:numFmt w:val="decimal"/>
      <w:lvlText w:val="%1."/>
      <w:lvlJc w:val="left"/>
      <w:pPr>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7">
    <w:nsid w:val="5F213A53"/>
    <w:multiLevelType w:val="hybridMultilevel"/>
    <w:tmpl w:val="616039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21765EB"/>
    <w:multiLevelType w:val="hybridMultilevel"/>
    <w:tmpl w:val="527CCEFE"/>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9">
    <w:nsid w:val="626E7355"/>
    <w:multiLevelType w:val="hybridMultilevel"/>
    <w:tmpl w:val="4EDEEFFC"/>
    <w:lvl w:ilvl="0" w:tplc="92DA3BD8">
      <w:start w:val="2"/>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30">
    <w:nsid w:val="739E46EA"/>
    <w:multiLevelType w:val="multilevel"/>
    <w:tmpl w:val="87BEE3BA"/>
    <w:lvl w:ilvl="0">
      <w:start w:val="1"/>
      <w:numFmt w:val="decimal"/>
      <w:lvlText w:val="%1."/>
      <w:lvlJc w:val="left"/>
      <w:pPr>
        <w:tabs>
          <w:tab w:val="num" w:pos="1980"/>
        </w:tabs>
        <w:ind w:left="1980" w:hanging="126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520"/>
        </w:tabs>
        <w:ind w:left="2520" w:hanging="180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num w:numId="1">
    <w:abstractNumId w:val="10"/>
  </w:num>
  <w:num w:numId="2">
    <w:abstractNumId w:val="25"/>
  </w:num>
  <w:num w:numId="3">
    <w:abstractNumId w:val="23"/>
  </w:num>
  <w:num w:numId="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lvlOverride w:ilvl="0">
      <w:startOverride w:val="1"/>
    </w:lvlOverride>
    <w:lvlOverride w:ilvl="1">
      <w:startOverride w:val="1"/>
    </w:lvlOverride>
    <w:lvlOverride w:ilvl="2"/>
    <w:lvlOverride w:ilvl="3"/>
    <w:lvlOverride w:ilvl="4"/>
    <w:lvlOverride w:ilvl="5"/>
    <w:lvlOverride w:ilvl="6"/>
    <w:lvlOverride w:ilvl="7"/>
    <w:lvlOverride w:ilvl="8"/>
  </w:num>
  <w:num w:numId="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1"/>
  </w:num>
  <w:num w:numId="11">
    <w:abstractNumId w:val="14"/>
  </w:num>
  <w:num w:numId="12">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3">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4">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5">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6">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7">
    <w:abstractNumId w:val="18"/>
  </w:num>
  <w:num w:numId="18">
    <w:abstractNumId w:val="1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19">
    <w:abstractNumId w:val="1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0">
    <w:abstractNumId w:val="1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1">
    <w:abstractNumId w:val="13"/>
  </w:num>
  <w:num w:numId="22">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3">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4">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5">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6">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7">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8">
    <w:abstractNumId w:val="14"/>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29">
    <w:abstractNumId w:val="1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0">
    <w:abstractNumId w:val="1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1">
    <w:abstractNumId w:val="18"/>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2">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3">
    <w:abstractNumId w:val="13"/>
    <w:lvlOverride w:ilvl="0">
      <w:lvl w:ilvl="0">
        <w:start w:val="3"/>
        <w:numFmt w:val="decimal"/>
        <w:lvlText w:val="%1."/>
        <w:legacy w:legacy="1" w:legacySpace="120" w:legacyIndent="360"/>
        <w:lvlJc w:val="left"/>
        <w:pPr>
          <w:ind w:left="360" w:hanging="360"/>
        </w:pPr>
      </w:lvl>
    </w:lvlOverride>
    <w:lvlOverride w:ilvl="1">
      <w:lvl w:ilvl="1">
        <w:start w:val="1"/>
        <w:numFmt w:val="decimal"/>
        <w:lvlText w:val="%1.%2."/>
        <w:legacy w:legacy="1" w:legacySpace="120" w:legacyIndent="360"/>
        <w:lvlJc w:val="left"/>
        <w:pPr>
          <w:ind w:left="720" w:hanging="360"/>
        </w:pPr>
      </w:lvl>
    </w:lvlOverride>
    <w:lvlOverride w:ilvl="2">
      <w:lvl w:ilvl="2">
        <w:start w:val="1"/>
        <w:numFmt w:val="decimal"/>
        <w:lvlText w:val="%1.%2.%3."/>
        <w:legacy w:legacy="1" w:legacySpace="120" w:legacyIndent="720"/>
        <w:lvlJc w:val="left"/>
        <w:pPr>
          <w:ind w:left="1440" w:hanging="720"/>
        </w:pPr>
      </w:lvl>
    </w:lvlOverride>
    <w:lvlOverride w:ilvl="3">
      <w:lvl w:ilvl="3">
        <w:start w:val="1"/>
        <w:numFmt w:val="decimal"/>
        <w:lvlText w:val="%1.%2.%3.%4."/>
        <w:legacy w:legacy="1" w:legacySpace="120" w:legacyIndent="720"/>
        <w:lvlJc w:val="left"/>
        <w:pPr>
          <w:ind w:left="2160" w:hanging="720"/>
        </w:pPr>
      </w:lvl>
    </w:lvlOverride>
    <w:lvlOverride w:ilvl="4">
      <w:lvl w:ilvl="4">
        <w:start w:val="1"/>
        <w:numFmt w:val="decimal"/>
        <w:lvlText w:val="%1.%2.%3.%4.%5."/>
        <w:legacy w:legacy="1" w:legacySpace="120" w:legacyIndent="1080"/>
        <w:lvlJc w:val="left"/>
        <w:pPr>
          <w:ind w:left="3240" w:hanging="1080"/>
        </w:pPr>
      </w:lvl>
    </w:lvlOverride>
    <w:lvlOverride w:ilvl="5">
      <w:lvl w:ilvl="5">
        <w:start w:val="1"/>
        <w:numFmt w:val="decimal"/>
        <w:lvlText w:val="%1.%2.%3.%4.%5.%6."/>
        <w:legacy w:legacy="1" w:legacySpace="120" w:legacyIndent="1080"/>
        <w:lvlJc w:val="left"/>
        <w:pPr>
          <w:ind w:left="4320" w:hanging="1080"/>
        </w:pPr>
      </w:lvl>
    </w:lvlOverride>
    <w:lvlOverride w:ilvl="6">
      <w:lvl w:ilvl="6">
        <w:start w:val="1"/>
        <w:numFmt w:val="decimal"/>
        <w:lvlText w:val="%1.%2.%3.%4.%5.%6.%7."/>
        <w:legacy w:legacy="1" w:legacySpace="120" w:legacyIndent="1440"/>
        <w:lvlJc w:val="left"/>
        <w:pPr>
          <w:ind w:left="5760" w:hanging="1440"/>
        </w:pPr>
      </w:lvl>
    </w:lvlOverride>
    <w:lvlOverride w:ilvl="7">
      <w:lvl w:ilvl="7">
        <w:start w:val="1"/>
        <w:numFmt w:val="decimal"/>
        <w:lvlText w:val="%1.%2.%3.%4.%5.%6.%7.%8."/>
        <w:legacy w:legacy="1" w:legacySpace="120" w:legacyIndent="1440"/>
        <w:lvlJc w:val="left"/>
        <w:pPr>
          <w:ind w:left="7200" w:hanging="1440"/>
        </w:pPr>
      </w:lvl>
    </w:lvlOverride>
    <w:lvlOverride w:ilvl="8">
      <w:lvl w:ilvl="8">
        <w:start w:val="1"/>
        <w:numFmt w:val="decimal"/>
        <w:lvlText w:val="%1.%2.%3.%4.%5.%6.%7.%8.%9."/>
        <w:legacy w:legacy="1" w:legacySpace="120" w:legacyIndent="1800"/>
        <w:lvlJc w:val="left"/>
        <w:pPr>
          <w:ind w:left="9000" w:hanging="1800"/>
        </w:pPr>
      </w:lvl>
    </w:lvlOverride>
  </w:num>
  <w:num w:numId="34">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9"/>
  </w:num>
  <w:num w:numId="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9"/>
  </w:num>
  <w:num w:numId="39">
    <w:abstractNumId w:val="12"/>
  </w:num>
  <w:num w:numId="40">
    <w:abstractNumId w:val="0"/>
  </w:num>
  <w:num w:numId="41">
    <w:abstractNumId w:val="20"/>
  </w:num>
  <w:num w:numId="42">
    <w:abstractNumId w:val="27"/>
  </w:num>
  <w:num w:numId="43">
    <w:abstractNumId w:val="30"/>
  </w:num>
  <w:num w:numId="44">
    <w:abstractNumId w:val="21"/>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914CF7"/>
    <w:rsid w:val="00001A42"/>
    <w:rsid w:val="00007EEE"/>
    <w:rsid w:val="00013206"/>
    <w:rsid w:val="00013D79"/>
    <w:rsid w:val="00014303"/>
    <w:rsid w:val="0001553D"/>
    <w:rsid w:val="0002670E"/>
    <w:rsid w:val="000449B2"/>
    <w:rsid w:val="0008320E"/>
    <w:rsid w:val="000850B3"/>
    <w:rsid w:val="00092E00"/>
    <w:rsid w:val="000A4AC0"/>
    <w:rsid w:val="000A4D99"/>
    <w:rsid w:val="000C58A0"/>
    <w:rsid w:val="000C7937"/>
    <w:rsid w:val="000D4ED6"/>
    <w:rsid w:val="000E1AB6"/>
    <w:rsid w:val="00101A3A"/>
    <w:rsid w:val="00122C81"/>
    <w:rsid w:val="00124C48"/>
    <w:rsid w:val="001278B9"/>
    <w:rsid w:val="00127FF8"/>
    <w:rsid w:val="00130123"/>
    <w:rsid w:val="00132E56"/>
    <w:rsid w:val="00135B5A"/>
    <w:rsid w:val="001413EB"/>
    <w:rsid w:val="00156258"/>
    <w:rsid w:val="00160F54"/>
    <w:rsid w:val="00184723"/>
    <w:rsid w:val="00187553"/>
    <w:rsid w:val="001A326C"/>
    <w:rsid w:val="001A3A19"/>
    <w:rsid w:val="001B0FBB"/>
    <w:rsid w:val="001B38D1"/>
    <w:rsid w:val="001C5D8B"/>
    <w:rsid w:val="001D7E2E"/>
    <w:rsid w:val="001F23E9"/>
    <w:rsid w:val="002007C1"/>
    <w:rsid w:val="0020754E"/>
    <w:rsid w:val="00215E5A"/>
    <w:rsid w:val="002222C2"/>
    <w:rsid w:val="00222631"/>
    <w:rsid w:val="00233295"/>
    <w:rsid w:val="002337FD"/>
    <w:rsid w:val="002403C7"/>
    <w:rsid w:val="00250FD3"/>
    <w:rsid w:val="0025227C"/>
    <w:rsid w:val="00253530"/>
    <w:rsid w:val="00256EA1"/>
    <w:rsid w:val="00257B42"/>
    <w:rsid w:val="00272717"/>
    <w:rsid w:val="00273F99"/>
    <w:rsid w:val="002814FF"/>
    <w:rsid w:val="00281804"/>
    <w:rsid w:val="00291165"/>
    <w:rsid w:val="002A44F4"/>
    <w:rsid w:val="002B177C"/>
    <w:rsid w:val="002E013D"/>
    <w:rsid w:val="00304A42"/>
    <w:rsid w:val="003115B1"/>
    <w:rsid w:val="00313FEA"/>
    <w:rsid w:val="00315808"/>
    <w:rsid w:val="003158F0"/>
    <w:rsid w:val="003447F6"/>
    <w:rsid w:val="00347E19"/>
    <w:rsid w:val="0035418A"/>
    <w:rsid w:val="00354C9B"/>
    <w:rsid w:val="00370541"/>
    <w:rsid w:val="00373F1D"/>
    <w:rsid w:val="003B5218"/>
    <w:rsid w:val="003C35C4"/>
    <w:rsid w:val="003D1D67"/>
    <w:rsid w:val="003D79CD"/>
    <w:rsid w:val="003E00F5"/>
    <w:rsid w:val="003E3004"/>
    <w:rsid w:val="003E4BC9"/>
    <w:rsid w:val="004124AB"/>
    <w:rsid w:val="00412F3A"/>
    <w:rsid w:val="00413086"/>
    <w:rsid w:val="00414B87"/>
    <w:rsid w:val="00417949"/>
    <w:rsid w:val="00432DA9"/>
    <w:rsid w:val="00443D6A"/>
    <w:rsid w:val="004509AE"/>
    <w:rsid w:val="00453132"/>
    <w:rsid w:val="00465DD3"/>
    <w:rsid w:val="004910FE"/>
    <w:rsid w:val="004A7298"/>
    <w:rsid w:val="004B5461"/>
    <w:rsid w:val="004C35F7"/>
    <w:rsid w:val="004C554B"/>
    <w:rsid w:val="004E25CD"/>
    <w:rsid w:val="004E633A"/>
    <w:rsid w:val="004E7560"/>
    <w:rsid w:val="00506E7C"/>
    <w:rsid w:val="00524114"/>
    <w:rsid w:val="005348E5"/>
    <w:rsid w:val="00552D4B"/>
    <w:rsid w:val="00564697"/>
    <w:rsid w:val="00591AE8"/>
    <w:rsid w:val="005953AC"/>
    <w:rsid w:val="005A34C1"/>
    <w:rsid w:val="005E2640"/>
    <w:rsid w:val="005F226A"/>
    <w:rsid w:val="00652012"/>
    <w:rsid w:val="0066570B"/>
    <w:rsid w:val="00666EA3"/>
    <w:rsid w:val="00676A98"/>
    <w:rsid w:val="0068655E"/>
    <w:rsid w:val="006A35AD"/>
    <w:rsid w:val="006C694D"/>
    <w:rsid w:val="006F661B"/>
    <w:rsid w:val="006F727A"/>
    <w:rsid w:val="0072511C"/>
    <w:rsid w:val="00725E40"/>
    <w:rsid w:val="00731F71"/>
    <w:rsid w:val="00741955"/>
    <w:rsid w:val="00742091"/>
    <w:rsid w:val="007465BD"/>
    <w:rsid w:val="007502E0"/>
    <w:rsid w:val="0075125C"/>
    <w:rsid w:val="007531F8"/>
    <w:rsid w:val="007774AB"/>
    <w:rsid w:val="0078577A"/>
    <w:rsid w:val="007873A4"/>
    <w:rsid w:val="007960F9"/>
    <w:rsid w:val="0079743B"/>
    <w:rsid w:val="007A1D14"/>
    <w:rsid w:val="007B123C"/>
    <w:rsid w:val="007E0296"/>
    <w:rsid w:val="007E75D5"/>
    <w:rsid w:val="007F2897"/>
    <w:rsid w:val="008012D3"/>
    <w:rsid w:val="00813665"/>
    <w:rsid w:val="00826B97"/>
    <w:rsid w:val="00833178"/>
    <w:rsid w:val="00836630"/>
    <w:rsid w:val="00841B62"/>
    <w:rsid w:val="00846B0C"/>
    <w:rsid w:val="008534B3"/>
    <w:rsid w:val="0086570E"/>
    <w:rsid w:val="00877C82"/>
    <w:rsid w:val="0088045B"/>
    <w:rsid w:val="008A28BF"/>
    <w:rsid w:val="008B7990"/>
    <w:rsid w:val="008C2CDC"/>
    <w:rsid w:val="008D4B3B"/>
    <w:rsid w:val="008E04A4"/>
    <w:rsid w:val="00901320"/>
    <w:rsid w:val="00914CF7"/>
    <w:rsid w:val="00957C41"/>
    <w:rsid w:val="00973D97"/>
    <w:rsid w:val="00974FE4"/>
    <w:rsid w:val="009A30F0"/>
    <w:rsid w:val="009B24E7"/>
    <w:rsid w:val="009C0CD6"/>
    <w:rsid w:val="009C104E"/>
    <w:rsid w:val="009C1D5A"/>
    <w:rsid w:val="009C2A05"/>
    <w:rsid w:val="009D523A"/>
    <w:rsid w:val="009D52B8"/>
    <w:rsid w:val="009D6094"/>
    <w:rsid w:val="009E6495"/>
    <w:rsid w:val="009F622D"/>
    <w:rsid w:val="00A102AE"/>
    <w:rsid w:val="00A111AA"/>
    <w:rsid w:val="00A145DF"/>
    <w:rsid w:val="00A159C8"/>
    <w:rsid w:val="00A17B66"/>
    <w:rsid w:val="00A23D48"/>
    <w:rsid w:val="00A43B0C"/>
    <w:rsid w:val="00A446FE"/>
    <w:rsid w:val="00A47105"/>
    <w:rsid w:val="00A53757"/>
    <w:rsid w:val="00A54C71"/>
    <w:rsid w:val="00AA1F97"/>
    <w:rsid w:val="00AB3DAB"/>
    <w:rsid w:val="00AC5442"/>
    <w:rsid w:val="00AD34CB"/>
    <w:rsid w:val="00AD5A78"/>
    <w:rsid w:val="00AE48D1"/>
    <w:rsid w:val="00AF33C9"/>
    <w:rsid w:val="00B02021"/>
    <w:rsid w:val="00B113B7"/>
    <w:rsid w:val="00B122DD"/>
    <w:rsid w:val="00B20B7B"/>
    <w:rsid w:val="00B32D63"/>
    <w:rsid w:val="00B57233"/>
    <w:rsid w:val="00B7477C"/>
    <w:rsid w:val="00B74B82"/>
    <w:rsid w:val="00B76F7B"/>
    <w:rsid w:val="00B866F2"/>
    <w:rsid w:val="00BA7FB0"/>
    <w:rsid w:val="00BB2304"/>
    <w:rsid w:val="00BB24F3"/>
    <w:rsid w:val="00BD4DB1"/>
    <w:rsid w:val="00BD7140"/>
    <w:rsid w:val="00C01B1D"/>
    <w:rsid w:val="00C02ECE"/>
    <w:rsid w:val="00C03036"/>
    <w:rsid w:val="00C11F5E"/>
    <w:rsid w:val="00C210F4"/>
    <w:rsid w:val="00C31222"/>
    <w:rsid w:val="00C364DA"/>
    <w:rsid w:val="00C405D2"/>
    <w:rsid w:val="00C443C6"/>
    <w:rsid w:val="00C46F1A"/>
    <w:rsid w:val="00C515F0"/>
    <w:rsid w:val="00C71F2F"/>
    <w:rsid w:val="00C80831"/>
    <w:rsid w:val="00C80BB6"/>
    <w:rsid w:val="00CC476B"/>
    <w:rsid w:val="00CC5FD4"/>
    <w:rsid w:val="00CE678A"/>
    <w:rsid w:val="00CF61E1"/>
    <w:rsid w:val="00CF68EA"/>
    <w:rsid w:val="00D026BA"/>
    <w:rsid w:val="00D029D0"/>
    <w:rsid w:val="00D0735A"/>
    <w:rsid w:val="00D1330C"/>
    <w:rsid w:val="00D1516E"/>
    <w:rsid w:val="00D2207E"/>
    <w:rsid w:val="00D30B59"/>
    <w:rsid w:val="00D42CB5"/>
    <w:rsid w:val="00D45228"/>
    <w:rsid w:val="00D76C8C"/>
    <w:rsid w:val="00D91BB1"/>
    <w:rsid w:val="00D93DE5"/>
    <w:rsid w:val="00D9636D"/>
    <w:rsid w:val="00DB4D97"/>
    <w:rsid w:val="00DC75E1"/>
    <w:rsid w:val="00DE6ACA"/>
    <w:rsid w:val="00E060FC"/>
    <w:rsid w:val="00E06E71"/>
    <w:rsid w:val="00E10E0A"/>
    <w:rsid w:val="00E21155"/>
    <w:rsid w:val="00E36FE1"/>
    <w:rsid w:val="00E51F09"/>
    <w:rsid w:val="00E76F8C"/>
    <w:rsid w:val="00E81D19"/>
    <w:rsid w:val="00E9218B"/>
    <w:rsid w:val="00EB3B4A"/>
    <w:rsid w:val="00EB6B30"/>
    <w:rsid w:val="00EC0C9F"/>
    <w:rsid w:val="00ED34B9"/>
    <w:rsid w:val="00EE1E7D"/>
    <w:rsid w:val="00EF074B"/>
    <w:rsid w:val="00F17556"/>
    <w:rsid w:val="00F20E83"/>
    <w:rsid w:val="00F31423"/>
    <w:rsid w:val="00F34622"/>
    <w:rsid w:val="00F356A7"/>
    <w:rsid w:val="00F36EB3"/>
    <w:rsid w:val="00F47800"/>
    <w:rsid w:val="00F47E4D"/>
    <w:rsid w:val="00F63682"/>
    <w:rsid w:val="00F65B35"/>
    <w:rsid w:val="00F71C98"/>
    <w:rsid w:val="00F926ED"/>
    <w:rsid w:val="00FA1544"/>
    <w:rsid w:val="00FC2BB0"/>
    <w:rsid w:val="00FF2A0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0" w:unhideWhenUsed="0" w:qFormat="1"/>
    <w:lsdException w:name="Plain Text"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4CF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3D79CD"/>
    <w:pPr>
      <w:keepNext/>
      <w:spacing w:before="2" w:line="0" w:lineRule="atLeast"/>
      <w:ind w:left="1701" w:right="851"/>
      <w:jc w:val="center"/>
      <w:outlineLvl w:val="0"/>
    </w:pPr>
    <w:rPr>
      <w:b/>
      <w:bCs/>
      <w:sz w:val="20"/>
      <w:szCs w:val="20"/>
    </w:rPr>
  </w:style>
  <w:style w:type="paragraph" w:styleId="2">
    <w:name w:val="heading 2"/>
    <w:basedOn w:val="a"/>
    <w:next w:val="a"/>
    <w:link w:val="20"/>
    <w:unhideWhenUsed/>
    <w:qFormat/>
    <w:rsid w:val="004124AB"/>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6A35AD"/>
    <w:pPr>
      <w:keepNext/>
      <w:spacing w:before="240" w:after="60" w:line="0" w:lineRule="atLeast"/>
      <w:ind w:left="1701" w:right="851"/>
      <w:outlineLvl w:val="2"/>
    </w:pPr>
    <w:rPr>
      <w:rFonts w:ascii="Cambria" w:hAnsi="Cambria"/>
      <w:b/>
      <w:bCs/>
      <w:sz w:val="26"/>
      <w:szCs w:val="26"/>
    </w:rPr>
  </w:style>
  <w:style w:type="paragraph" w:styleId="4">
    <w:name w:val="heading 4"/>
    <w:basedOn w:val="a"/>
    <w:next w:val="a"/>
    <w:link w:val="40"/>
    <w:unhideWhenUsed/>
    <w:qFormat/>
    <w:rsid w:val="00F34622"/>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0"/>
    <w:link w:val="50"/>
    <w:qFormat/>
    <w:rsid w:val="006A35AD"/>
    <w:pPr>
      <w:tabs>
        <w:tab w:val="left" w:pos="0"/>
      </w:tabs>
      <w:suppressAutoHyphens/>
      <w:spacing w:before="280" w:after="280" w:line="288" w:lineRule="atLeast"/>
      <w:ind w:left="3600" w:hanging="360"/>
      <w:outlineLvl w:val="4"/>
    </w:pPr>
    <w:rPr>
      <w:rFonts w:ascii="Tahoma" w:hAnsi="Tahoma" w:cs="Tahoma"/>
      <w:b/>
      <w:bCs/>
      <w:kern w:val="1"/>
      <w:lang w:eastAsia="ar-SA"/>
    </w:rPr>
  </w:style>
  <w:style w:type="paragraph" w:styleId="6">
    <w:name w:val="heading 6"/>
    <w:basedOn w:val="a"/>
    <w:next w:val="a"/>
    <w:link w:val="60"/>
    <w:unhideWhenUsed/>
    <w:qFormat/>
    <w:rsid w:val="006A35AD"/>
    <w:pPr>
      <w:keepNext/>
      <w:keepLines/>
      <w:spacing w:before="200" w:line="276" w:lineRule="auto"/>
      <w:outlineLvl w:val="5"/>
    </w:pPr>
    <w:rPr>
      <w:rFonts w:asciiTheme="majorHAnsi" w:eastAsiaTheme="majorEastAsia" w:hAnsiTheme="majorHAnsi" w:cstheme="majorBidi"/>
      <w:i/>
      <w:iCs/>
      <w:color w:val="243F60" w:themeColor="accent1" w:themeShade="7F"/>
      <w:sz w:val="22"/>
      <w:szCs w:val="22"/>
    </w:rPr>
  </w:style>
  <w:style w:type="paragraph" w:styleId="7">
    <w:name w:val="heading 7"/>
    <w:basedOn w:val="a"/>
    <w:next w:val="a"/>
    <w:link w:val="70"/>
    <w:qFormat/>
    <w:rsid w:val="006A35AD"/>
    <w:pPr>
      <w:keepNext/>
      <w:ind w:firstLine="709"/>
      <w:outlineLvl w:val="6"/>
    </w:pPr>
    <w:rPr>
      <w:sz w:val="28"/>
      <w:szCs w:val="20"/>
    </w:rPr>
  </w:style>
  <w:style w:type="paragraph" w:styleId="8">
    <w:name w:val="heading 8"/>
    <w:basedOn w:val="a"/>
    <w:next w:val="a"/>
    <w:link w:val="80"/>
    <w:qFormat/>
    <w:rsid w:val="006A35AD"/>
    <w:pPr>
      <w:keepNext/>
      <w:ind w:firstLine="709"/>
      <w:jc w:val="right"/>
      <w:outlineLvl w:val="7"/>
    </w:pPr>
    <w:rPr>
      <w:sz w:val="28"/>
      <w:szCs w:val="28"/>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rsid w:val="003D79CD"/>
    <w:rPr>
      <w:rFonts w:ascii="Times New Roman" w:eastAsia="Times New Roman" w:hAnsi="Times New Roman" w:cs="Times New Roman"/>
      <w:b/>
      <w:bCs/>
      <w:sz w:val="20"/>
      <w:szCs w:val="20"/>
      <w:lang w:eastAsia="ru-RU"/>
    </w:rPr>
  </w:style>
  <w:style w:type="character" w:customStyle="1" w:styleId="20">
    <w:name w:val="Заголовок 2 Знак"/>
    <w:basedOn w:val="a1"/>
    <w:link w:val="2"/>
    <w:rsid w:val="004124A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1"/>
    <w:link w:val="3"/>
    <w:rsid w:val="006A35AD"/>
    <w:rPr>
      <w:rFonts w:ascii="Cambria" w:eastAsia="Times New Roman" w:hAnsi="Cambria" w:cs="Times New Roman"/>
      <w:b/>
      <w:bCs/>
      <w:sz w:val="26"/>
      <w:szCs w:val="26"/>
      <w:lang w:eastAsia="ru-RU"/>
    </w:rPr>
  </w:style>
  <w:style w:type="character" w:customStyle="1" w:styleId="40">
    <w:name w:val="Заголовок 4 Знак"/>
    <w:basedOn w:val="a1"/>
    <w:link w:val="4"/>
    <w:rsid w:val="00F34622"/>
    <w:rPr>
      <w:rFonts w:asciiTheme="majorHAnsi" w:eastAsiaTheme="majorEastAsia" w:hAnsiTheme="majorHAnsi" w:cstheme="majorBidi"/>
      <w:b/>
      <w:bCs/>
      <w:i/>
      <w:iCs/>
      <w:color w:val="4F81BD" w:themeColor="accent1"/>
      <w:sz w:val="24"/>
      <w:szCs w:val="24"/>
      <w:lang w:eastAsia="ru-RU"/>
    </w:rPr>
  </w:style>
  <w:style w:type="paragraph" w:styleId="a0">
    <w:name w:val="Body Text"/>
    <w:basedOn w:val="a"/>
    <w:link w:val="a4"/>
    <w:rsid w:val="003D79CD"/>
    <w:pPr>
      <w:spacing w:after="120"/>
    </w:pPr>
  </w:style>
  <w:style w:type="character" w:customStyle="1" w:styleId="a4">
    <w:name w:val="Основной текст Знак"/>
    <w:basedOn w:val="a1"/>
    <w:link w:val="a0"/>
    <w:rsid w:val="003D79CD"/>
    <w:rPr>
      <w:rFonts w:ascii="Times New Roman" w:eastAsia="Times New Roman" w:hAnsi="Times New Roman" w:cs="Times New Roman"/>
      <w:sz w:val="24"/>
      <w:szCs w:val="24"/>
      <w:lang w:eastAsia="ru-RU"/>
    </w:rPr>
  </w:style>
  <w:style w:type="character" w:customStyle="1" w:styleId="50">
    <w:name w:val="Заголовок 5 Знак"/>
    <w:basedOn w:val="a1"/>
    <w:link w:val="5"/>
    <w:rsid w:val="006A35AD"/>
    <w:rPr>
      <w:rFonts w:ascii="Tahoma" w:eastAsia="Times New Roman" w:hAnsi="Tahoma" w:cs="Tahoma"/>
      <w:b/>
      <w:bCs/>
      <w:kern w:val="1"/>
      <w:sz w:val="24"/>
      <w:szCs w:val="24"/>
      <w:lang w:eastAsia="ar-SA"/>
    </w:rPr>
  </w:style>
  <w:style w:type="character" w:customStyle="1" w:styleId="60">
    <w:name w:val="Заголовок 6 Знак"/>
    <w:basedOn w:val="a1"/>
    <w:link w:val="6"/>
    <w:rsid w:val="006A35AD"/>
    <w:rPr>
      <w:rFonts w:asciiTheme="majorHAnsi" w:eastAsiaTheme="majorEastAsia" w:hAnsiTheme="majorHAnsi" w:cstheme="majorBidi"/>
      <w:i/>
      <w:iCs/>
      <w:color w:val="243F60" w:themeColor="accent1" w:themeShade="7F"/>
      <w:lang w:eastAsia="ru-RU"/>
    </w:rPr>
  </w:style>
  <w:style w:type="character" w:customStyle="1" w:styleId="70">
    <w:name w:val="Заголовок 7 Знак"/>
    <w:basedOn w:val="a1"/>
    <w:link w:val="7"/>
    <w:rsid w:val="006A35AD"/>
    <w:rPr>
      <w:rFonts w:ascii="Times New Roman" w:eastAsia="Times New Roman" w:hAnsi="Times New Roman" w:cs="Times New Roman"/>
      <w:sz w:val="28"/>
      <w:szCs w:val="20"/>
      <w:lang w:eastAsia="ru-RU"/>
    </w:rPr>
  </w:style>
  <w:style w:type="character" w:customStyle="1" w:styleId="80">
    <w:name w:val="Заголовок 8 Знак"/>
    <w:basedOn w:val="a1"/>
    <w:link w:val="8"/>
    <w:rsid w:val="006A35AD"/>
    <w:rPr>
      <w:rFonts w:ascii="Times New Roman" w:eastAsia="Times New Roman" w:hAnsi="Times New Roman" w:cs="Times New Roman"/>
      <w:sz w:val="28"/>
      <w:szCs w:val="28"/>
      <w:lang w:eastAsia="ru-RU"/>
    </w:rPr>
  </w:style>
  <w:style w:type="paragraph" w:styleId="a5">
    <w:name w:val="List Paragraph"/>
    <w:basedOn w:val="a"/>
    <w:uiPriority w:val="34"/>
    <w:qFormat/>
    <w:rsid w:val="00C01B1D"/>
    <w:pPr>
      <w:ind w:left="720"/>
      <w:contextualSpacing/>
    </w:pPr>
  </w:style>
  <w:style w:type="character" w:customStyle="1" w:styleId="apple-converted-space">
    <w:name w:val="apple-converted-space"/>
    <w:basedOn w:val="a1"/>
    <w:rsid w:val="00C01B1D"/>
  </w:style>
  <w:style w:type="character" w:styleId="a6">
    <w:name w:val="Hyperlink"/>
    <w:basedOn w:val="a1"/>
    <w:unhideWhenUsed/>
    <w:rsid w:val="00C01B1D"/>
    <w:rPr>
      <w:color w:val="0000FF"/>
      <w:u w:val="single"/>
    </w:rPr>
  </w:style>
  <w:style w:type="paragraph" w:styleId="a7">
    <w:name w:val="No Spacing"/>
    <w:aliases w:val="с интервалом,No Spacing1,No Spacing"/>
    <w:link w:val="a8"/>
    <w:uiPriority w:val="1"/>
    <w:qFormat/>
    <w:rsid w:val="00C01B1D"/>
    <w:pPr>
      <w:spacing w:after="0" w:line="240" w:lineRule="auto"/>
    </w:pPr>
    <w:rPr>
      <w:rFonts w:ascii="Calibri" w:eastAsia="Times New Roman" w:hAnsi="Calibri" w:cs="Times New Roman"/>
      <w:lang w:eastAsia="ru-RU"/>
    </w:rPr>
  </w:style>
  <w:style w:type="character" w:customStyle="1" w:styleId="a8">
    <w:name w:val="Без интервала Знак"/>
    <w:aliases w:val="с интервалом Знак,No Spacing1 Знак,No Spacing Знак"/>
    <w:link w:val="a7"/>
    <w:uiPriority w:val="1"/>
    <w:locked/>
    <w:rsid w:val="00F356A7"/>
    <w:rPr>
      <w:rFonts w:ascii="Calibri" w:eastAsia="Times New Roman" w:hAnsi="Calibri" w:cs="Times New Roman"/>
      <w:lang w:eastAsia="ru-RU"/>
    </w:rPr>
  </w:style>
  <w:style w:type="table" w:styleId="a9">
    <w:name w:val="Table Grid"/>
    <w:basedOn w:val="a2"/>
    <w:uiPriority w:val="59"/>
    <w:rsid w:val="00C01B1D"/>
    <w:pPr>
      <w:spacing w:after="0" w:line="240" w:lineRule="auto"/>
    </w:pPr>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ConsPlusTitle">
    <w:name w:val="ConsPlusTitle"/>
    <w:rsid w:val="00EC0C9F"/>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alloon Text"/>
    <w:basedOn w:val="a"/>
    <w:link w:val="ab"/>
    <w:uiPriority w:val="99"/>
    <w:rsid w:val="00313FEA"/>
    <w:rPr>
      <w:rFonts w:ascii="Tahoma" w:hAnsi="Tahoma" w:cs="Tahoma"/>
      <w:sz w:val="16"/>
      <w:szCs w:val="16"/>
    </w:rPr>
  </w:style>
  <w:style w:type="character" w:customStyle="1" w:styleId="ab">
    <w:name w:val="Текст выноски Знак"/>
    <w:basedOn w:val="a1"/>
    <w:link w:val="aa"/>
    <w:uiPriority w:val="99"/>
    <w:rsid w:val="00313FEA"/>
    <w:rPr>
      <w:rFonts w:ascii="Tahoma" w:eastAsia="Times New Roman" w:hAnsi="Tahoma" w:cs="Tahoma"/>
      <w:sz w:val="16"/>
      <w:szCs w:val="16"/>
      <w:lang w:eastAsia="ru-RU"/>
    </w:rPr>
  </w:style>
  <w:style w:type="character" w:customStyle="1" w:styleId="ac">
    <w:name w:val="Верхний колонтитул Знак"/>
    <w:aliases w:val="ВерхКолонтитул Знак"/>
    <w:link w:val="ad"/>
    <w:uiPriority w:val="99"/>
    <w:rsid w:val="00313FEA"/>
    <w:rPr>
      <w:sz w:val="24"/>
      <w:szCs w:val="24"/>
    </w:rPr>
  </w:style>
  <w:style w:type="paragraph" w:styleId="ad">
    <w:name w:val="header"/>
    <w:aliases w:val="ВерхКолонтитул"/>
    <w:basedOn w:val="a"/>
    <w:link w:val="ac"/>
    <w:uiPriority w:val="99"/>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1">
    <w:name w:val="Верхний колонтитул Знак1"/>
    <w:basedOn w:val="a1"/>
    <w:link w:val="ad"/>
    <w:uiPriority w:val="99"/>
    <w:rsid w:val="00313FEA"/>
    <w:rPr>
      <w:rFonts w:ascii="Times New Roman" w:eastAsia="Times New Roman" w:hAnsi="Times New Roman" w:cs="Times New Roman"/>
      <w:sz w:val="24"/>
      <w:szCs w:val="24"/>
      <w:lang w:eastAsia="ru-RU"/>
    </w:rPr>
  </w:style>
  <w:style w:type="character" w:customStyle="1" w:styleId="ae">
    <w:name w:val="Нижний колонтитул Знак"/>
    <w:link w:val="af"/>
    <w:uiPriority w:val="99"/>
    <w:rsid w:val="00313FEA"/>
    <w:rPr>
      <w:sz w:val="24"/>
      <w:szCs w:val="24"/>
    </w:rPr>
  </w:style>
  <w:style w:type="paragraph" w:styleId="af">
    <w:name w:val="footer"/>
    <w:basedOn w:val="a"/>
    <w:link w:val="ae"/>
    <w:uiPriority w:val="99"/>
    <w:unhideWhenUsed/>
    <w:rsid w:val="00313FEA"/>
    <w:pPr>
      <w:tabs>
        <w:tab w:val="center" w:pos="4677"/>
        <w:tab w:val="right" w:pos="9355"/>
      </w:tabs>
    </w:pPr>
    <w:rPr>
      <w:rFonts w:asciiTheme="minorHAnsi" w:eastAsiaTheme="minorHAnsi" w:hAnsiTheme="minorHAnsi" w:cstheme="minorBidi"/>
      <w:lang w:eastAsia="en-US"/>
    </w:rPr>
  </w:style>
  <w:style w:type="character" w:customStyle="1" w:styleId="12">
    <w:name w:val="Нижний колонтитул Знак1"/>
    <w:basedOn w:val="a1"/>
    <w:link w:val="af"/>
    <w:uiPriority w:val="99"/>
    <w:rsid w:val="00313FEA"/>
    <w:rPr>
      <w:rFonts w:ascii="Times New Roman" w:eastAsia="Times New Roman" w:hAnsi="Times New Roman" w:cs="Times New Roman"/>
      <w:sz w:val="24"/>
      <w:szCs w:val="24"/>
      <w:lang w:eastAsia="ru-RU"/>
    </w:rPr>
  </w:style>
  <w:style w:type="character" w:styleId="af0">
    <w:name w:val="Strong"/>
    <w:basedOn w:val="a1"/>
    <w:uiPriority w:val="22"/>
    <w:qFormat/>
    <w:rsid w:val="003D79CD"/>
    <w:rPr>
      <w:b/>
      <w:bCs/>
    </w:rPr>
  </w:style>
  <w:style w:type="paragraph" w:customStyle="1" w:styleId="ConsPlusCell">
    <w:name w:val="ConsPlusCell"/>
    <w:rsid w:val="003D79CD"/>
    <w:pPr>
      <w:widowControl w:val="0"/>
      <w:autoSpaceDE w:val="0"/>
      <w:autoSpaceDN w:val="0"/>
      <w:adjustRightInd w:val="0"/>
      <w:spacing w:after="0" w:line="240" w:lineRule="auto"/>
    </w:pPr>
    <w:rPr>
      <w:rFonts w:ascii="Calibri" w:eastAsia="Calibri" w:hAnsi="Calibri" w:cs="Calibri"/>
      <w:lang w:eastAsia="ru-RU"/>
    </w:rPr>
  </w:style>
  <w:style w:type="paragraph" w:customStyle="1" w:styleId="msonormalbullet1gifbullet3gif">
    <w:name w:val="msonormalbullet1gifbullet3.gif"/>
    <w:basedOn w:val="a"/>
    <w:rsid w:val="003D79CD"/>
    <w:pPr>
      <w:spacing w:before="100" w:beforeAutospacing="1" w:after="100" w:afterAutospacing="1"/>
    </w:pPr>
  </w:style>
  <w:style w:type="paragraph" w:customStyle="1" w:styleId="msonormalbullet2gifbullet1gif">
    <w:name w:val="msonormalbullet2gifbullet1.gif"/>
    <w:basedOn w:val="a"/>
    <w:rsid w:val="003D79CD"/>
    <w:pPr>
      <w:spacing w:before="100" w:beforeAutospacing="1" w:after="100" w:afterAutospacing="1"/>
    </w:pPr>
  </w:style>
  <w:style w:type="paragraph" w:customStyle="1" w:styleId="msonormalbullet2gifbullet2gifbullet3gif">
    <w:name w:val="msonormalbullet2gifbullet2gifbullet3.gif"/>
    <w:basedOn w:val="a"/>
    <w:rsid w:val="003D79CD"/>
    <w:pPr>
      <w:spacing w:before="100" w:beforeAutospacing="1" w:after="100" w:afterAutospacing="1"/>
    </w:pPr>
  </w:style>
  <w:style w:type="paragraph" w:customStyle="1" w:styleId="msonormalbullet2gifbullet3gifbullet1gif">
    <w:name w:val="msonormalbullet2gifbullet3gifbullet1.gif"/>
    <w:basedOn w:val="a"/>
    <w:rsid w:val="003D79CD"/>
    <w:pPr>
      <w:spacing w:before="100" w:beforeAutospacing="1" w:after="100" w:afterAutospacing="1"/>
    </w:pPr>
  </w:style>
  <w:style w:type="paragraph" w:customStyle="1" w:styleId="msonormalbullet2gifbullet3gifbullet3gif">
    <w:name w:val="msonormalbullet2gifbullet3gifbullet3.gif"/>
    <w:basedOn w:val="a"/>
    <w:rsid w:val="003D79CD"/>
    <w:pPr>
      <w:spacing w:before="100" w:beforeAutospacing="1" w:after="100" w:afterAutospacing="1"/>
    </w:pPr>
  </w:style>
  <w:style w:type="paragraph" w:styleId="af1">
    <w:name w:val="footnote text"/>
    <w:basedOn w:val="a"/>
    <w:link w:val="af2"/>
    <w:uiPriority w:val="99"/>
    <w:rsid w:val="00C03036"/>
    <w:rPr>
      <w:sz w:val="20"/>
      <w:szCs w:val="20"/>
    </w:rPr>
  </w:style>
  <w:style w:type="character" w:customStyle="1" w:styleId="af2">
    <w:name w:val="Текст сноски Знак"/>
    <w:basedOn w:val="a1"/>
    <w:link w:val="af1"/>
    <w:uiPriority w:val="99"/>
    <w:rsid w:val="00C03036"/>
    <w:rPr>
      <w:rFonts w:ascii="Times New Roman" w:eastAsia="Times New Roman" w:hAnsi="Times New Roman" w:cs="Times New Roman"/>
      <w:sz w:val="20"/>
      <w:szCs w:val="20"/>
      <w:lang w:eastAsia="ru-RU"/>
    </w:rPr>
  </w:style>
  <w:style w:type="character" w:styleId="af3">
    <w:name w:val="footnote reference"/>
    <w:uiPriority w:val="99"/>
    <w:rsid w:val="00C03036"/>
    <w:rPr>
      <w:vertAlign w:val="superscript"/>
    </w:rPr>
  </w:style>
  <w:style w:type="character" w:customStyle="1" w:styleId="21">
    <w:name w:val="Основной текст (2)_"/>
    <w:link w:val="22"/>
    <w:rsid w:val="00D1516E"/>
    <w:rPr>
      <w:rFonts w:ascii="Times New Roman" w:eastAsia="Times New Roman" w:hAnsi="Times New Roman"/>
      <w:shd w:val="clear" w:color="auto" w:fill="FFFFFF"/>
    </w:rPr>
  </w:style>
  <w:style w:type="paragraph" w:customStyle="1" w:styleId="22">
    <w:name w:val="Основной текст (2)"/>
    <w:basedOn w:val="a"/>
    <w:link w:val="21"/>
    <w:rsid w:val="00D1516E"/>
    <w:pPr>
      <w:widowControl w:val="0"/>
      <w:shd w:val="clear" w:color="auto" w:fill="FFFFFF"/>
      <w:spacing w:after="1860" w:line="322" w:lineRule="exact"/>
      <w:ind w:hanging="940"/>
      <w:jc w:val="center"/>
    </w:pPr>
    <w:rPr>
      <w:rFonts w:cstheme="minorBidi"/>
      <w:sz w:val="22"/>
      <w:szCs w:val="22"/>
      <w:lang w:eastAsia="en-US"/>
    </w:rPr>
  </w:style>
  <w:style w:type="paragraph" w:customStyle="1" w:styleId="ConsPlusNonformat">
    <w:name w:val="ConsPlusNonformat"/>
    <w:rsid w:val="00EB6B30"/>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4">
    <w:name w:val="Normal (Web)"/>
    <w:basedOn w:val="a"/>
    <w:uiPriority w:val="99"/>
    <w:unhideWhenUsed/>
    <w:rsid w:val="004124AB"/>
    <w:pPr>
      <w:spacing w:before="100" w:beforeAutospacing="1" w:after="100" w:afterAutospacing="1"/>
    </w:pPr>
  </w:style>
  <w:style w:type="paragraph" w:styleId="af5">
    <w:name w:val="Title"/>
    <w:basedOn w:val="a"/>
    <w:link w:val="af6"/>
    <w:qFormat/>
    <w:rsid w:val="00F34622"/>
    <w:pPr>
      <w:jc w:val="center"/>
    </w:pPr>
    <w:rPr>
      <w:b/>
      <w:bCs/>
      <w:sz w:val="28"/>
      <w:szCs w:val="20"/>
    </w:rPr>
  </w:style>
  <w:style w:type="character" w:customStyle="1" w:styleId="af6">
    <w:name w:val="Название Знак"/>
    <w:basedOn w:val="a1"/>
    <w:link w:val="af5"/>
    <w:rsid w:val="00F34622"/>
    <w:rPr>
      <w:rFonts w:ascii="Times New Roman" w:eastAsia="Times New Roman" w:hAnsi="Times New Roman" w:cs="Times New Roman"/>
      <w:b/>
      <w:bCs/>
      <w:sz w:val="28"/>
      <w:szCs w:val="20"/>
      <w:lang w:eastAsia="ru-RU"/>
    </w:rPr>
  </w:style>
  <w:style w:type="paragraph" w:customStyle="1" w:styleId="Standard">
    <w:name w:val="Standard"/>
    <w:rsid w:val="000850B3"/>
    <w:pPr>
      <w:suppressAutoHyphens/>
      <w:autoSpaceDN w:val="0"/>
      <w:textAlignment w:val="baseline"/>
    </w:pPr>
    <w:rPr>
      <w:rFonts w:ascii="Calibri" w:eastAsia="SimSun" w:hAnsi="Calibri" w:cs="Tahoma"/>
      <w:kern w:val="3"/>
      <w:lang w:eastAsia="ru-RU"/>
    </w:rPr>
  </w:style>
  <w:style w:type="paragraph" w:customStyle="1" w:styleId="ConsPlusNormal">
    <w:name w:val="ConsPlusNormal"/>
    <w:link w:val="ConsPlusNormal0"/>
    <w:rsid w:val="000850B3"/>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6A35AD"/>
    <w:rPr>
      <w:rFonts w:ascii="Calibri" w:eastAsia="Times New Roman" w:hAnsi="Calibri" w:cs="Calibri"/>
      <w:szCs w:val="20"/>
      <w:lang w:eastAsia="ru-RU"/>
    </w:rPr>
  </w:style>
  <w:style w:type="character" w:customStyle="1" w:styleId="FontStyle14">
    <w:name w:val="Font Style14"/>
    <w:rsid w:val="007465BD"/>
    <w:rPr>
      <w:rFonts w:ascii="Times New Roman" w:hAnsi="Times New Roman" w:cs="Times New Roman" w:hint="default"/>
      <w:b/>
      <w:bCs/>
      <w:sz w:val="26"/>
      <w:szCs w:val="26"/>
    </w:rPr>
  </w:style>
  <w:style w:type="paragraph" w:styleId="af7">
    <w:name w:val="Body Text Indent"/>
    <w:basedOn w:val="a"/>
    <w:link w:val="af8"/>
    <w:semiHidden/>
    <w:unhideWhenUsed/>
    <w:rsid w:val="007465BD"/>
    <w:pPr>
      <w:spacing w:after="120"/>
      <w:ind w:left="283"/>
    </w:pPr>
  </w:style>
  <w:style w:type="character" w:customStyle="1" w:styleId="af8">
    <w:name w:val="Основной текст с отступом Знак"/>
    <w:basedOn w:val="a1"/>
    <w:link w:val="af7"/>
    <w:semiHidden/>
    <w:rsid w:val="007465BD"/>
    <w:rPr>
      <w:rFonts w:ascii="Times New Roman" w:eastAsia="Times New Roman" w:hAnsi="Times New Roman" w:cs="Times New Roman"/>
      <w:sz w:val="24"/>
      <w:szCs w:val="24"/>
      <w:lang w:eastAsia="ru-RU"/>
    </w:rPr>
  </w:style>
  <w:style w:type="paragraph" w:styleId="23">
    <w:name w:val="Body Text 2"/>
    <w:basedOn w:val="a"/>
    <w:link w:val="24"/>
    <w:uiPriority w:val="99"/>
    <w:semiHidden/>
    <w:unhideWhenUsed/>
    <w:rsid w:val="00FA1544"/>
    <w:pPr>
      <w:spacing w:after="120" w:line="480" w:lineRule="auto"/>
    </w:pPr>
  </w:style>
  <w:style w:type="character" w:customStyle="1" w:styleId="24">
    <w:name w:val="Основной текст 2 Знак"/>
    <w:basedOn w:val="a1"/>
    <w:link w:val="23"/>
    <w:rsid w:val="00FA1544"/>
    <w:rPr>
      <w:rFonts w:ascii="Times New Roman" w:eastAsia="Times New Roman" w:hAnsi="Times New Roman" w:cs="Times New Roman"/>
      <w:sz w:val="24"/>
      <w:szCs w:val="24"/>
      <w:lang w:eastAsia="ru-RU"/>
    </w:rPr>
  </w:style>
  <w:style w:type="paragraph" w:styleId="31">
    <w:name w:val="Body Text Indent 3"/>
    <w:basedOn w:val="a"/>
    <w:link w:val="32"/>
    <w:uiPriority w:val="99"/>
    <w:semiHidden/>
    <w:unhideWhenUsed/>
    <w:rsid w:val="00FA1544"/>
    <w:pPr>
      <w:spacing w:after="120"/>
      <w:ind w:left="283"/>
    </w:pPr>
    <w:rPr>
      <w:sz w:val="16"/>
      <w:szCs w:val="16"/>
    </w:rPr>
  </w:style>
  <w:style w:type="character" w:customStyle="1" w:styleId="32">
    <w:name w:val="Основной текст с отступом 3 Знак"/>
    <w:basedOn w:val="a1"/>
    <w:link w:val="31"/>
    <w:rsid w:val="00FA1544"/>
    <w:rPr>
      <w:rFonts w:ascii="Times New Roman" w:eastAsia="Times New Roman" w:hAnsi="Times New Roman" w:cs="Times New Roman"/>
      <w:sz w:val="16"/>
      <w:szCs w:val="16"/>
      <w:lang w:eastAsia="ru-RU"/>
    </w:rPr>
  </w:style>
  <w:style w:type="paragraph" w:customStyle="1" w:styleId="msonormalbullet2gifbullet3gif">
    <w:name w:val="msonormalbullet2gifbullet3.gif"/>
    <w:basedOn w:val="a"/>
    <w:rsid w:val="0078577A"/>
    <w:pPr>
      <w:spacing w:before="100" w:beforeAutospacing="1" w:after="100" w:afterAutospacing="1"/>
    </w:pPr>
  </w:style>
  <w:style w:type="paragraph" w:customStyle="1" w:styleId="msonormalbullet2gifbullet2gifbullet1gif">
    <w:name w:val="msonormalbullet2gifbullet2gifbullet1.gif"/>
    <w:basedOn w:val="a"/>
    <w:rsid w:val="0078577A"/>
    <w:pPr>
      <w:spacing w:before="100" w:beforeAutospacing="1" w:after="100" w:afterAutospacing="1"/>
    </w:pPr>
  </w:style>
  <w:style w:type="paragraph" w:customStyle="1" w:styleId="mb3">
    <w:name w:val="mb3"/>
    <w:basedOn w:val="a"/>
    <w:rsid w:val="0078577A"/>
    <w:pPr>
      <w:spacing w:before="100" w:beforeAutospacing="1" w:after="240"/>
    </w:pPr>
  </w:style>
  <w:style w:type="paragraph" w:customStyle="1" w:styleId="plsh2mb3">
    <w:name w:val="plsh2 mb3"/>
    <w:basedOn w:val="a"/>
    <w:rsid w:val="0078577A"/>
    <w:pPr>
      <w:spacing w:before="100" w:beforeAutospacing="1" w:after="100" w:afterAutospacing="1"/>
    </w:pPr>
  </w:style>
  <w:style w:type="paragraph" w:customStyle="1" w:styleId="consplustitle0">
    <w:name w:val="consplustitle"/>
    <w:basedOn w:val="a"/>
    <w:rsid w:val="0075125C"/>
    <w:pPr>
      <w:spacing w:before="100" w:beforeAutospacing="1" w:after="100" w:afterAutospacing="1"/>
    </w:pPr>
  </w:style>
  <w:style w:type="paragraph" w:customStyle="1" w:styleId="a00">
    <w:name w:val="a0"/>
    <w:basedOn w:val="a"/>
    <w:uiPriority w:val="99"/>
    <w:semiHidden/>
    <w:rsid w:val="0075125C"/>
    <w:pPr>
      <w:spacing w:before="100" w:beforeAutospacing="1" w:after="100" w:afterAutospacing="1"/>
    </w:pPr>
  </w:style>
  <w:style w:type="paragraph" w:customStyle="1" w:styleId="a0cxspmiddlecxspmiddle">
    <w:name w:val="a0cxspmiddlecxspmiddle"/>
    <w:basedOn w:val="a"/>
    <w:uiPriority w:val="99"/>
    <w:semiHidden/>
    <w:rsid w:val="0075125C"/>
    <w:pPr>
      <w:spacing w:before="100" w:beforeAutospacing="1" w:after="100" w:afterAutospacing="1"/>
    </w:pPr>
  </w:style>
  <w:style w:type="paragraph" w:customStyle="1" w:styleId="consplusnormal1">
    <w:name w:val="consplusnormal"/>
    <w:basedOn w:val="a"/>
    <w:uiPriority w:val="99"/>
    <w:semiHidden/>
    <w:rsid w:val="0075125C"/>
    <w:pPr>
      <w:spacing w:before="100" w:beforeAutospacing="1" w:after="100" w:afterAutospacing="1"/>
    </w:pPr>
  </w:style>
  <w:style w:type="paragraph" w:customStyle="1" w:styleId="otekstl">
    <w:name w:val="otekstl"/>
    <w:basedOn w:val="a"/>
    <w:rsid w:val="00552D4B"/>
    <w:pPr>
      <w:spacing w:before="100" w:beforeAutospacing="1" w:after="100" w:afterAutospacing="1"/>
    </w:pPr>
  </w:style>
  <w:style w:type="paragraph" w:customStyle="1" w:styleId="otekstj">
    <w:name w:val="otekstj"/>
    <w:basedOn w:val="a"/>
    <w:rsid w:val="00552D4B"/>
    <w:pPr>
      <w:spacing w:before="100" w:beforeAutospacing="1" w:after="100" w:afterAutospacing="1"/>
    </w:pPr>
  </w:style>
  <w:style w:type="paragraph" w:styleId="HTML">
    <w:name w:val="HTML Preformatted"/>
    <w:basedOn w:val="a"/>
    <w:link w:val="HTML0"/>
    <w:unhideWhenUsed/>
    <w:rsid w:val="00552D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1"/>
    <w:link w:val="HTML"/>
    <w:rsid w:val="00552D4B"/>
    <w:rPr>
      <w:rFonts w:ascii="Courier New" w:eastAsia="Times New Roman" w:hAnsi="Courier New" w:cs="Courier New"/>
      <w:sz w:val="20"/>
      <w:szCs w:val="20"/>
      <w:lang w:eastAsia="ru-RU"/>
    </w:rPr>
  </w:style>
  <w:style w:type="paragraph" w:customStyle="1" w:styleId="formattext">
    <w:name w:val="formattext"/>
    <w:uiPriority w:val="99"/>
    <w:rsid w:val="00552D4B"/>
    <w:pPr>
      <w:widowControl w:val="0"/>
      <w:autoSpaceDE w:val="0"/>
      <w:autoSpaceDN w:val="0"/>
      <w:adjustRightInd w:val="0"/>
      <w:spacing w:after="0" w:line="240" w:lineRule="auto"/>
    </w:pPr>
    <w:rPr>
      <w:rFonts w:ascii="Times New Roman" w:eastAsia="Times New Roman" w:hAnsi="Times New Roman" w:cs="Times New Roman"/>
      <w:sz w:val="18"/>
      <w:szCs w:val="18"/>
      <w:lang w:eastAsia="ru-RU"/>
    </w:rPr>
  </w:style>
  <w:style w:type="paragraph" w:customStyle="1" w:styleId="headertext">
    <w:name w:val="headertext"/>
    <w:rsid w:val="00552D4B"/>
    <w:pPr>
      <w:widowControl w:val="0"/>
      <w:autoSpaceDE w:val="0"/>
      <w:autoSpaceDN w:val="0"/>
      <w:adjustRightInd w:val="0"/>
      <w:spacing w:after="0" w:line="240" w:lineRule="auto"/>
    </w:pPr>
    <w:rPr>
      <w:rFonts w:ascii="Arial" w:eastAsia="Times New Roman" w:hAnsi="Arial" w:cs="Arial"/>
      <w:b/>
      <w:bCs/>
      <w:lang w:eastAsia="ru-RU"/>
    </w:rPr>
  </w:style>
  <w:style w:type="character" w:styleId="af9">
    <w:name w:val="Emphasis"/>
    <w:basedOn w:val="a1"/>
    <w:qFormat/>
    <w:rsid w:val="00552D4B"/>
    <w:rPr>
      <w:i/>
      <w:iCs/>
    </w:rPr>
  </w:style>
  <w:style w:type="paragraph" w:customStyle="1" w:styleId="msonormalbullet2gifbullet2gifbullet2gif">
    <w:name w:val="msonormalbullet2gifbullet2gifbullet2.gif"/>
    <w:basedOn w:val="a"/>
    <w:rsid w:val="009C104E"/>
    <w:pPr>
      <w:spacing w:before="100" w:beforeAutospacing="1" w:after="100" w:afterAutospacing="1"/>
    </w:pPr>
  </w:style>
  <w:style w:type="paragraph" w:customStyle="1" w:styleId="msonormalbullet3gifbullet1gifbullet3gif">
    <w:name w:val="msonormalbullet3gifbullet1gifbullet3.gif"/>
    <w:basedOn w:val="a"/>
    <w:rsid w:val="009C104E"/>
    <w:pPr>
      <w:spacing w:before="100" w:beforeAutospacing="1" w:after="100" w:afterAutospacing="1"/>
    </w:pPr>
  </w:style>
  <w:style w:type="paragraph" w:customStyle="1" w:styleId="msonormalbullet2gifbullet2gifbullet1gifbullet1gif">
    <w:name w:val="msonormalbullet2gifbullet2gifbullet1gifbullet1.gif"/>
    <w:basedOn w:val="a"/>
    <w:rsid w:val="009C104E"/>
    <w:pPr>
      <w:spacing w:before="100" w:beforeAutospacing="1" w:after="100" w:afterAutospacing="1"/>
    </w:pPr>
  </w:style>
  <w:style w:type="paragraph" w:customStyle="1" w:styleId="msonormalbullet2gifbullet2gifbullet1gifbullet3gif">
    <w:name w:val="msonormalbullet2gifbullet2gifbullet1gifbullet3.gif"/>
    <w:basedOn w:val="a"/>
    <w:rsid w:val="009C104E"/>
    <w:pPr>
      <w:spacing w:before="100" w:beforeAutospacing="1" w:after="100" w:afterAutospacing="1"/>
    </w:pPr>
  </w:style>
  <w:style w:type="paragraph" w:customStyle="1" w:styleId="msonormalbullet3gifbullet1gifbullet1gifbullet1gif">
    <w:name w:val="msonormalbullet3gifbullet1gifbullet1gifbullet1.gif"/>
    <w:basedOn w:val="a"/>
    <w:rsid w:val="009C104E"/>
    <w:pPr>
      <w:spacing w:before="100" w:beforeAutospacing="1" w:after="100" w:afterAutospacing="1"/>
    </w:pPr>
  </w:style>
  <w:style w:type="paragraph" w:customStyle="1" w:styleId="msonormalbullet3gifbullet1gifbullet1gifbullet2gif">
    <w:name w:val="msonormalbullet3gifbullet1gifbullet1gifbullet2.gif"/>
    <w:basedOn w:val="a"/>
    <w:rsid w:val="009C104E"/>
    <w:pPr>
      <w:spacing w:before="100" w:beforeAutospacing="1" w:after="100" w:afterAutospacing="1"/>
    </w:pPr>
  </w:style>
  <w:style w:type="paragraph" w:customStyle="1" w:styleId="msonormalbullet3gifbullet1gifbullet1gifbullet3gif">
    <w:name w:val="msonormalbullet3gifbullet1gifbullet1gifbullet3.gif"/>
    <w:basedOn w:val="a"/>
    <w:rsid w:val="009C104E"/>
    <w:pPr>
      <w:spacing w:before="100" w:beforeAutospacing="1" w:after="100" w:afterAutospacing="1"/>
    </w:pPr>
  </w:style>
  <w:style w:type="paragraph" w:customStyle="1" w:styleId="msonormalbullet3gifbullet1gifbullet1gif">
    <w:name w:val="msonormalbullet3gifbullet1gifbullet1.gif"/>
    <w:basedOn w:val="a"/>
    <w:rsid w:val="000A4AC0"/>
    <w:pPr>
      <w:spacing w:before="100" w:beforeAutospacing="1" w:after="100" w:afterAutospacing="1"/>
    </w:pPr>
  </w:style>
  <w:style w:type="paragraph" w:customStyle="1" w:styleId="xl66">
    <w:name w:val="xl6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7">
    <w:name w:val="xl6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8">
    <w:name w:val="xl6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69">
    <w:name w:val="xl6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3">
    <w:name w:val="xl7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74">
    <w:name w:val="xl7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5">
    <w:name w:val="xl7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6">
    <w:name w:val="xl7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77">
    <w:name w:val="xl77"/>
    <w:basedOn w:val="a"/>
    <w:rsid w:val="00C515F0"/>
    <w:pPr>
      <w:spacing w:before="100" w:beforeAutospacing="1" w:after="100" w:afterAutospacing="1"/>
    </w:pPr>
    <w:rPr>
      <w:rFonts w:ascii="Calibri" w:hAnsi="Calibri" w:cs="Calibri"/>
      <w:b/>
      <w:bCs/>
    </w:rPr>
  </w:style>
  <w:style w:type="paragraph" w:customStyle="1" w:styleId="xl78">
    <w:name w:val="xl7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79">
    <w:name w:val="xl7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0">
    <w:name w:val="xl8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rPr>
  </w:style>
  <w:style w:type="paragraph" w:customStyle="1" w:styleId="xl81">
    <w:name w:val="xl8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rPr>
  </w:style>
  <w:style w:type="paragraph" w:customStyle="1" w:styleId="xl82">
    <w:name w:val="xl8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3">
    <w:name w:val="xl83"/>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4">
    <w:name w:val="xl84"/>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rPr>
  </w:style>
  <w:style w:type="paragraph" w:customStyle="1" w:styleId="xl85">
    <w:name w:val="xl85"/>
    <w:basedOn w:val="a"/>
    <w:rsid w:val="00C515F0"/>
    <w:pPr>
      <w:pBdr>
        <w:top w:val="single" w:sz="4" w:space="0" w:color="auto"/>
        <w:left w:val="single" w:sz="4" w:space="0" w:color="auto"/>
      </w:pBdr>
      <w:spacing w:before="100" w:beforeAutospacing="1" w:after="100" w:afterAutospacing="1"/>
    </w:pPr>
    <w:rPr>
      <w:rFonts w:ascii="Calibri" w:hAnsi="Calibri" w:cs="Calibri"/>
    </w:rPr>
  </w:style>
  <w:style w:type="paragraph" w:customStyle="1" w:styleId="xl86">
    <w:name w:val="xl8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87">
    <w:name w:val="xl8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8">
    <w:name w:val="xl8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89">
    <w:name w:val="xl8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0">
    <w:name w:val="xl9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91">
    <w:name w:val="xl9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rPr>
  </w:style>
  <w:style w:type="paragraph" w:customStyle="1" w:styleId="xl92">
    <w:name w:val="xl9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Calibri" w:hAnsi="Calibri" w:cs="Calibri"/>
    </w:rPr>
  </w:style>
  <w:style w:type="paragraph" w:customStyle="1" w:styleId="xl93">
    <w:name w:val="xl9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94">
    <w:name w:val="xl9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5">
    <w:name w:val="xl95"/>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96">
    <w:name w:val="xl96"/>
    <w:basedOn w:val="a"/>
    <w:rsid w:val="00C515F0"/>
    <w:pPr>
      <w:spacing w:before="100" w:beforeAutospacing="1" w:after="100" w:afterAutospacing="1"/>
    </w:pPr>
    <w:rPr>
      <w:b/>
      <w:bCs/>
    </w:rPr>
  </w:style>
  <w:style w:type="paragraph" w:customStyle="1" w:styleId="xl97">
    <w:name w:val="xl97"/>
    <w:basedOn w:val="a"/>
    <w:rsid w:val="00C515F0"/>
    <w:pPr>
      <w:spacing w:before="100" w:beforeAutospacing="1" w:after="100" w:afterAutospacing="1"/>
      <w:jc w:val="right"/>
      <w:textAlignment w:val="center"/>
    </w:pPr>
  </w:style>
  <w:style w:type="paragraph" w:customStyle="1" w:styleId="xl98">
    <w:name w:val="xl9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9">
    <w:name w:val="xl9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00">
    <w:name w:val="xl100"/>
    <w:basedOn w:val="a"/>
    <w:rsid w:val="00C515F0"/>
    <w:pPr>
      <w:pBdr>
        <w:top w:val="single" w:sz="4" w:space="0" w:color="auto"/>
        <w:left w:val="single" w:sz="4" w:space="0" w:color="auto"/>
      </w:pBdr>
      <w:spacing w:before="100" w:beforeAutospacing="1" w:after="100" w:afterAutospacing="1"/>
      <w:textAlignment w:val="center"/>
    </w:pPr>
    <w:rPr>
      <w:rFonts w:ascii="Calibri" w:hAnsi="Calibri" w:cs="Calibri"/>
      <w:b/>
      <w:bCs/>
    </w:rPr>
  </w:style>
  <w:style w:type="paragraph" w:customStyle="1" w:styleId="xl101">
    <w:name w:val="xl101"/>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2">
    <w:name w:val="xl102"/>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3">
    <w:name w:val="xl10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rPr>
  </w:style>
  <w:style w:type="paragraph" w:customStyle="1" w:styleId="xl104">
    <w:name w:val="xl104"/>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Calibri" w:hAnsi="Calibri" w:cs="Calibri"/>
      <w:b/>
      <w:bCs/>
    </w:rPr>
  </w:style>
  <w:style w:type="paragraph" w:customStyle="1" w:styleId="xl105">
    <w:name w:val="xl105"/>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b/>
      <w:bCs/>
    </w:rPr>
  </w:style>
  <w:style w:type="paragraph" w:customStyle="1" w:styleId="xl106">
    <w:name w:val="xl106"/>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7">
    <w:name w:val="xl107"/>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08">
    <w:name w:val="xl10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09">
    <w:name w:val="xl109"/>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b/>
      <w:bCs/>
    </w:rPr>
  </w:style>
  <w:style w:type="paragraph" w:customStyle="1" w:styleId="xl110">
    <w:name w:val="xl11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11">
    <w:name w:val="xl111"/>
    <w:basedOn w:val="a"/>
    <w:rsid w:val="00C515F0"/>
    <w:pPr>
      <w:pBdr>
        <w:top w:val="single" w:sz="4" w:space="0" w:color="auto"/>
        <w:left w:val="single" w:sz="4" w:space="0" w:color="auto"/>
        <w:bottom w:val="single" w:sz="4" w:space="0" w:color="auto"/>
      </w:pBdr>
      <w:spacing w:before="100" w:beforeAutospacing="1" w:after="100" w:afterAutospacing="1"/>
    </w:pPr>
  </w:style>
  <w:style w:type="paragraph" w:customStyle="1" w:styleId="xl112">
    <w:name w:val="xl112"/>
    <w:basedOn w:val="a"/>
    <w:rsid w:val="00C515F0"/>
    <w:pPr>
      <w:pBdr>
        <w:top w:val="single" w:sz="4" w:space="0" w:color="auto"/>
        <w:bottom w:val="single" w:sz="4" w:space="0" w:color="auto"/>
        <w:right w:val="single" w:sz="4" w:space="0" w:color="auto"/>
      </w:pBdr>
      <w:spacing w:before="100" w:beforeAutospacing="1" w:after="100" w:afterAutospacing="1"/>
    </w:pPr>
  </w:style>
  <w:style w:type="paragraph" w:customStyle="1" w:styleId="xl113">
    <w:name w:val="xl113"/>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4">
    <w:name w:val="xl114"/>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5">
    <w:name w:val="xl115"/>
    <w:basedOn w:val="a"/>
    <w:rsid w:val="00C515F0"/>
    <w:pPr>
      <w:pBdr>
        <w:top w:val="single" w:sz="4" w:space="0" w:color="auto"/>
        <w:left w:val="single" w:sz="4" w:space="0" w:color="auto"/>
        <w:right w:val="single" w:sz="4" w:space="0" w:color="auto"/>
      </w:pBdr>
      <w:spacing w:before="100" w:beforeAutospacing="1" w:after="100" w:afterAutospacing="1"/>
    </w:pPr>
    <w:rPr>
      <w:rFonts w:ascii="Calibri" w:hAnsi="Calibri" w:cs="Calibri"/>
      <w:b/>
      <w:bCs/>
    </w:rPr>
  </w:style>
  <w:style w:type="paragraph" w:customStyle="1" w:styleId="xl116">
    <w:name w:val="xl116"/>
    <w:basedOn w:val="a"/>
    <w:rsid w:val="00C515F0"/>
    <w:pPr>
      <w:pBdr>
        <w:top w:val="single" w:sz="4" w:space="0" w:color="auto"/>
        <w:left w:val="single" w:sz="4" w:space="0" w:color="auto"/>
      </w:pBdr>
      <w:spacing w:before="100" w:beforeAutospacing="1" w:after="100" w:afterAutospacing="1"/>
    </w:pPr>
    <w:rPr>
      <w:rFonts w:ascii="Calibri" w:hAnsi="Calibri" w:cs="Calibri"/>
      <w:b/>
      <w:bCs/>
    </w:rPr>
  </w:style>
  <w:style w:type="paragraph" w:customStyle="1" w:styleId="xl117">
    <w:name w:val="xl117"/>
    <w:basedOn w:val="a"/>
    <w:rsid w:val="00C515F0"/>
    <w:pPr>
      <w:pBdr>
        <w:left w:val="single" w:sz="4" w:space="0" w:color="auto"/>
        <w:bottom w:val="single" w:sz="4" w:space="0" w:color="auto"/>
        <w:right w:val="single" w:sz="4" w:space="0" w:color="auto"/>
      </w:pBdr>
      <w:spacing w:before="100" w:beforeAutospacing="1" w:after="100" w:afterAutospacing="1"/>
      <w:jc w:val="right"/>
    </w:pPr>
    <w:rPr>
      <w:rFonts w:ascii="Calibri" w:hAnsi="Calibri" w:cs="Calibri"/>
    </w:rPr>
  </w:style>
  <w:style w:type="paragraph" w:customStyle="1" w:styleId="xl118">
    <w:name w:val="xl118"/>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cs="Calibri"/>
    </w:rPr>
  </w:style>
  <w:style w:type="paragraph" w:customStyle="1" w:styleId="xl119">
    <w:name w:val="xl119"/>
    <w:basedOn w:val="a"/>
    <w:rsid w:val="00C515F0"/>
    <w:pPr>
      <w:spacing w:before="100" w:beforeAutospacing="1" w:after="100" w:afterAutospacing="1"/>
    </w:pPr>
  </w:style>
  <w:style w:type="paragraph" w:customStyle="1" w:styleId="xl120">
    <w:name w:val="xl120"/>
    <w:basedOn w:val="a"/>
    <w:rsid w:val="00C515F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cs="Calibri"/>
      <w:b/>
      <w:bCs/>
    </w:rPr>
  </w:style>
  <w:style w:type="paragraph" w:customStyle="1" w:styleId="xl121">
    <w:name w:val="xl121"/>
    <w:basedOn w:val="a"/>
    <w:rsid w:val="00C515F0"/>
    <w:pPr>
      <w:spacing w:before="100" w:beforeAutospacing="1" w:after="100" w:afterAutospacing="1"/>
      <w:jc w:val="center"/>
      <w:textAlignment w:val="center"/>
    </w:pPr>
    <w:rPr>
      <w:b/>
      <w:bCs/>
      <w:sz w:val="28"/>
      <w:szCs w:val="28"/>
    </w:rPr>
  </w:style>
  <w:style w:type="paragraph" w:customStyle="1" w:styleId="xl122">
    <w:name w:val="xl122"/>
    <w:basedOn w:val="a"/>
    <w:rsid w:val="00C515F0"/>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3">
    <w:name w:val="xl123"/>
    <w:basedOn w:val="a"/>
    <w:rsid w:val="00C515F0"/>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cs="Calibri"/>
      <w:b/>
      <w:bCs/>
      <w:sz w:val="20"/>
      <w:szCs w:val="20"/>
    </w:rPr>
  </w:style>
  <w:style w:type="paragraph" w:customStyle="1" w:styleId="xl124">
    <w:name w:val="xl124"/>
    <w:basedOn w:val="a"/>
    <w:rsid w:val="00C515F0"/>
    <w:pPr>
      <w:spacing w:before="100" w:beforeAutospacing="1" w:after="100" w:afterAutospacing="1"/>
      <w:jc w:val="right"/>
    </w:pPr>
    <w:rPr>
      <w:b/>
      <w:bCs/>
    </w:rPr>
  </w:style>
  <w:style w:type="paragraph" w:customStyle="1" w:styleId="ConsTitle">
    <w:name w:val="ConsTitle"/>
    <w:uiPriority w:val="99"/>
    <w:rsid w:val="00C515F0"/>
    <w:pPr>
      <w:widowControl w:val="0"/>
      <w:autoSpaceDE w:val="0"/>
      <w:autoSpaceDN w:val="0"/>
      <w:adjustRightInd w:val="0"/>
      <w:spacing w:after="0" w:line="240" w:lineRule="auto"/>
      <w:ind w:right="19772"/>
    </w:pPr>
    <w:rPr>
      <w:rFonts w:ascii="Arial" w:eastAsia="Calibri" w:hAnsi="Arial" w:cs="Arial"/>
      <w:b/>
      <w:bCs/>
      <w:sz w:val="16"/>
      <w:szCs w:val="16"/>
      <w:lang w:eastAsia="ru-RU"/>
    </w:rPr>
  </w:style>
  <w:style w:type="paragraph" w:customStyle="1" w:styleId="afa">
    <w:name w:val="Прижатый влево"/>
    <w:basedOn w:val="a"/>
    <w:next w:val="a"/>
    <w:uiPriority w:val="99"/>
    <w:rsid w:val="00C515F0"/>
    <w:pPr>
      <w:autoSpaceDE w:val="0"/>
      <w:autoSpaceDN w:val="0"/>
      <w:adjustRightInd w:val="0"/>
    </w:pPr>
    <w:rPr>
      <w:rFonts w:ascii="Arial" w:eastAsia="Calibri" w:hAnsi="Arial" w:cs="Arial"/>
      <w:sz w:val="20"/>
      <w:szCs w:val="20"/>
    </w:rPr>
  </w:style>
  <w:style w:type="paragraph" w:customStyle="1" w:styleId="afb">
    <w:name w:val="Текст (справка)"/>
    <w:basedOn w:val="a"/>
    <w:next w:val="a"/>
    <w:uiPriority w:val="99"/>
    <w:rsid w:val="00C515F0"/>
    <w:pPr>
      <w:autoSpaceDE w:val="0"/>
      <w:autoSpaceDN w:val="0"/>
      <w:adjustRightInd w:val="0"/>
      <w:ind w:left="170" w:right="170"/>
    </w:pPr>
    <w:rPr>
      <w:rFonts w:ascii="Arial" w:eastAsia="Calibri" w:hAnsi="Arial" w:cs="Arial"/>
      <w:sz w:val="20"/>
      <w:szCs w:val="20"/>
    </w:rPr>
  </w:style>
  <w:style w:type="paragraph" w:customStyle="1" w:styleId="ConsNonformat">
    <w:name w:val="ConsNonformat"/>
    <w:rsid w:val="00C515F0"/>
    <w:pPr>
      <w:widowControl w:val="0"/>
      <w:autoSpaceDE w:val="0"/>
      <w:autoSpaceDN w:val="0"/>
      <w:adjustRightInd w:val="0"/>
      <w:spacing w:after="0" w:line="240" w:lineRule="auto"/>
      <w:ind w:right="19772"/>
    </w:pPr>
    <w:rPr>
      <w:rFonts w:ascii="Courier New" w:eastAsia="Calibri" w:hAnsi="Courier New" w:cs="Courier New"/>
      <w:sz w:val="20"/>
      <w:szCs w:val="20"/>
    </w:rPr>
  </w:style>
  <w:style w:type="paragraph" w:customStyle="1" w:styleId="13">
    <w:name w:val="Без интервала1"/>
    <w:rsid w:val="003447F6"/>
    <w:pPr>
      <w:spacing w:after="0" w:line="240" w:lineRule="auto"/>
    </w:pPr>
    <w:rPr>
      <w:rFonts w:ascii="Times New Roman" w:eastAsia="Times New Roman" w:hAnsi="Times New Roman" w:cs="Times New Roman"/>
      <w:sz w:val="28"/>
    </w:rPr>
  </w:style>
  <w:style w:type="paragraph" w:customStyle="1" w:styleId="ConsNormal">
    <w:name w:val="ConsNormal"/>
    <w:uiPriority w:val="99"/>
    <w:rsid w:val="00B02021"/>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c3">
    <w:name w:val="c3"/>
    <w:basedOn w:val="a"/>
    <w:rsid w:val="000C58A0"/>
    <w:pPr>
      <w:widowControl w:val="0"/>
      <w:autoSpaceDE w:val="0"/>
      <w:autoSpaceDN w:val="0"/>
      <w:adjustRightInd w:val="0"/>
      <w:spacing w:line="240" w:lineRule="atLeast"/>
      <w:jc w:val="center"/>
    </w:pPr>
    <w:rPr>
      <w:lang w:val="en-US"/>
    </w:rPr>
  </w:style>
  <w:style w:type="paragraph" w:customStyle="1" w:styleId="p4">
    <w:name w:val="p4"/>
    <w:basedOn w:val="a"/>
    <w:rsid w:val="000C58A0"/>
    <w:pPr>
      <w:widowControl w:val="0"/>
      <w:tabs>
        <w:tab w:val="left" w:pos="204"/>
      </w:tabs>
      <w:autoSpaceDE w:val="0"/>
      <w:autoSpaceDN w:val="0"/>
      <w:adjustRightInd w:val="0"/>
      <w:spacing w:line="328" w:lineRule="atLeast"/>
    </w:pPr>
    <w:rPr>
      <w:lang w:val="en-US"/>
    </w:rPr>
  </w:style>
  <w:style w:type="paragraph" w:customStyle="1" w:styleId="p7">
    <w:name w:val="p7"/>
    <w:basedOn w:val="a"/>
    <w:rsid w:val="000C58A0"/>
    <w:pPr>
      <w:widowControl w:val="0"/>
      <w:tabs>
        <w:tab w:val="left" w:pos="731"/>
        <w:tab w:val="left" w:pos="1065"/>
      </w:tabs>
      <w:autoSpaceDE w:val="0"/>
      <w:autoSpaceDN w:val="0"/>
      <w:adjustRightInd w:val="0"/>
      <w:spacing w:line="328" w:lineRule="atLeast"/>
      <w:ind w:firstLine="732"/>
    </w:pPr>
    <w:rPr>
      <w:lang w:val="en-US"/>
    </w:rPr>
  </w:style>
  <w:style w:type="character" w:styleId="afc">
    <w:name w:val="annotation reference"/>
    <w:basedOn w:val="a1"/>
    <w:semiHidden/>
    <w:rsid w:val="00092E00"/>
    <w:rPr>
      <w:rFonts w:cs="Times New Roman"/>
      <w:sz w:val="16"/>
    </w:rPr>
  </w:style>
  <w:style w:type="character" w:customStyle="1" w:styleId="33">
    <w:name w:val="Основной текст 3 Знак"/>
    <w:basedOn w:val="a1"/>
    <w:link w:val="34"/>
    <w:uiPriority w:val="99"/>
    <w:locked/>
    <w:rsid w:val="001F23E9"/>
    <w:rPr>
      <w:sz w:val="16"/>
      <w:szCs w:val="16"/>
    </w:rPr>
  </w:style>
  <w:style w:type="paragraph" w:styleId="34">
    <w:name w:val="Body Text 3"/>
    <w:basedOn w:val="a"/>
    <w:link w:val="33"/>
    <w:uiPriority w:val="99"/>
    <w:rsid w:val="001F23E9"/>
    <w:pPr>
      <w:spacing w:after="120"/>
    </w:pPr>
    <w:rPr>
      <w:rFonts w:asciiTheme="minorHAnsi" w:eastAsiaTheme="minorHAnsi" w:hAnsiTheme="minorHAnsi" w:cstheme="minorBidi"/>
      <w:sz w:val="16"/>
      <w:szCs w:val="16"/>
      <w:lang w:eastAsia="en-US"/>
    </w:rPr>
  </w:style>
  <w:style w:type="character" w:customStyle="1" w:styleId="310">
    <w:name w:val="Основной текст 3 Знак1"/>
    <w:basedOn w:val="a1"/>
    <w:link w:val="34"/>
    <w:uiPriority w:val="99"/>
    <w:semiHidden/>
    <w:rsid w:val="001F23E9"/>
    <w:rPr>
      <w:rFonts w:ascii="Times New Roman" w:eastAsia="Times New Roman" w:hAnsi="Times New Roman" w:cs="Times New Roman"/>
      <w:sz w:val="16"/>
      <w:szCs w:val="16"/>
      <w:lang w:eastAsia="ru-RU"/>
    </w:rPr>
  </w:style>
  <w:style w:type="paragraph" w:customStyle="1" w:styleId="msonormalbullet1gifbullet1gif">
    <w:name w:val="msonormalbullet1gifbullet1.gif"/>
    <w:basedOn w:val="a"/>
    <w:rsid w:val="00957C41"/>
    <w:pPr>
      <w:spacing w:before="100" w:beforeAutospacing="1" w:after="100" w:afterAutospacing="1"/>
    </w:pPr>
  </w:style>
  <w:style w:type="character" w:customStyle="1" w:styleId="highlight">
    <w:name w:val="highlight"/>
    <w:basedOn w:val="a1"/>
    <w:rsid w:val="00E9218B"/>
    <w:rPr>
      <w:rFonts w:cs="Times New Roman"/>
    </w:rPr>
  </w:style>
  <w:style w:type="paragraph" w:customStyle="1" w:styleId="14">
    <w:name w:val="Абзац списка1"/>
    <w:basedOn w:val="a"/>
    <w:rsid w:val="00E9218B"/>
    <w:pPr>
      <w:spacing w:after="200" w:line="276" w:lineRule="auto"/>
      <w:ind w:left="720"/>
    </w:pPr>
    <w:rPr>
      <w:rFonts w:ascii="Calibri" w:hAnsi="Calibri"/>
      <w:sz w:val="22"/>
      <w:szCs w:val="22"/>
      <w:lang w:eastAsia="en-US"/>
    </w:rPr>
  </w:style>
  <w:style w:type="paragraph" w:customStyle="1" w:styleId="Default">
    <w:name w:val="Default"/>
    <w:rsid w:val="006A35A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d">
    <w:name w:val="Основной текст_"/>
    <w:basedOn w:val="a1"/>
    <w:link w:val="61"/>
    <w:rsid w:val="006A35AD"/>
    <w:rPr>
      <w:sz w:val="26"/>
      <w:szCs w:val="26"/>
      <w:shd w:val="clear" w:color="auto" w:fill="FFFFFF"/>
    </w:rPr>
  </w:style>
  <w:style w:type="paragraph" w:customStyle="1" w:styleId="61">
    <w:name w:val="Основной текст6"/>
    <w:basedOn w:val="a"/>
    <w:link w:val="afd"/>
    <w:rsid w:val="006A35AD"/>
    <w:pPr>
      <w:widowControl w:val="0"/>
      <w:shd w:val="clear" w:color="auto" w:fill="FFFFFF"/>
      <w:spacing w:before="240" w:after="240" w:line="322" w:lineRule="exact"/>
      <w:ind w:hanging="400"/>
      <w:jc w:val="both"/>
    </w:pPr>
    <w:rPr>
      <w:rFonts w:asciiTheme="minorHAnsi" w:eastAsiaTheme="minorHAnsi" w:hAnsiTheme="minorHAnsi" w:cstheme="minorBidi"/>
      <w:sz w:val="26"/>
      <w:szCs w:val="26"/>
      <w:lang w:eastAsia="en-US"/>
    </w:rPr>
  </w:style>
  <w:style w:type="character" w:customStyle="1" w:styleId="25">
    <w:name w:val="Основной текст2"/>
    <w:basedOn w:val="afd"/>
    <w:rsid w:val="006A35AD"/>
    <w:rPr>
      <w:rFonts w:ascii="Times New Roman" w:eastAsia="Times New Roman" w:hAnsi="Times New Roman" w:cs="Times New Roman"/>
      <w:b w:val="0"/>
      <w:bCs w:val="0"/>
      <w:i w:val="0"/>
      <w:iCs w:val="0"/>
      <w:smallCaps w:val="0"/>
      <w:strike w:val="0"/>
      <w:color w:val="000000"/>
      <w:spacing w:val="0"/>
      <w:w w:val="100"/>
      <w:position w:val="0"/>
      <w:u w:val="none"/>
      <w:lang w:val="ru-RU"/>
    </w:rPr>
  </w:style>
  <w:style w:type="paragraph" w:customStyle="1" w:styleId="tex2st">
    <w:name w:val="tex2st"/>
    <w:basedOn w:val="a"/>
    <w:rsid w:val="006A35AD"/>
    <w:pPr>
      <w:spacing w:before="100" w:beforeAutospacing="1" w:after="100" w:afterAutospacing="1"/>
    </w:pPr>
  </w:style>
  <w:style w:type="paragraph" w:customStyle="1" w:styleId="tex1st">
    <w:name w:val="tex1st"/>
    <w:basedOn w:val="a"/>
    <w:rsid w:val="006A35AD"/>
    <w:pPr>
      <w:spacing w:before="100" w:beforeAutospacing="1" w:after="100" w:afterAutospacing="1"/>
    </w:pPr>
  </w:style>
  <w:style w:type="paragraph" w:customStyle="1" w:styleId="unformattext">
    <w:name w:val="unformattext"/>
    <w:basedOn w:val="a"/>
    <w:rsid w:val="006A35AD"/>
    <w:pPr>
      <w:spacing w:before="100" w:beforeAutospacing="1" w:after="100" w:afterAutospacing="1"/>
    </w:pPr>
  </w:style>
  <w:style w:type="paragraph" w:customStyle="1" w:styleId="msonormalbullet1gif">
    <w:name w:val="msonormalbullet1.gif"/>
    <w:basedOn w:val="a"/>
    <w:rsid w:val="006A35AD"/>
    <w:pPr>
      <w:spacing w:before="100" w:beforeAutospacing="1" w:after="100" w:afterAutospacing="1"/>
    </w:pPr>
  </w:style>
  <w:style w:type="paragraph" w:customStyle="1" w:styleId="msonormalbullet2gif">
    <w:name w:val="msonormalbullet2.gif"/>
    <w:basedOn w:val="a"/>
    <w:rsid w:val="006A35AD"/>
    <w:pPr>
      <w:spacing w:before="100" w:beforeAutospacing="1" w:after="100" w:afterAutospacing="1"/>
    </w:pPr>
  </w:style>
  <w:style w:type="paragraph" w:customStyle="1" w:styleId="msonormalbullet3gif">
    <w:name w:val="msonormalbullet3.gif"/>
    <w:basedOn w:val="a"/>
    <w:rsid w:val="006A35AD"/>
    <w:pPr>
      <w:spacing w:before="100" w:beforeAutospacing="1" w:after="100" w:afterAutospacing="1"/>
    </w:pPr>
  </w:style>
  <w:style w:type="paragraph" w:customStyle="1" w:styleId="consplusnormalbullet2gif">
    <w:name w:val="consplusnormalbullet2.gif"/>
    <w:basedOn w:val="a"/>
    <w:rsid w:val="006A35AD"/>
    <w:pPr>
      <w:spacing w:before="100" w:beforeAutospacing="1" w:after="100" w:afterAutospacing="1"/>
    </w:pPr>
  </w:style>
  <w:style w:type="paragraph" w:customStyle="1" w:styleId="consplusnormalbullet3gif">
    <w:name w:val="consplusnormalbullet3.gif"/>
    <w:basedOn w:val="a"/>
    <w:rsid w:val="006A35AD"/>
    <w:pPr>
      <w:spacing w:before="100" w:beforeAutospacing="1" w:after="100" w:afterAutospacing="1"/>
    </w:pPr>
  </w:style>
  <w:style w:type="character" w:customStyle="1" w:styleId="apple-style-span">
    <w:name w:val="apple-style-span"/>
    <w:basedOn w:val="a1"/>
    <w:rsid w:val="006A35AD"/>
  </w:style>
  <w:style w:type="character" w:customStyle="1" w:styleId="afe">
    <w:name w:val="Текст концевой сноски Знак"/>
    <w:basedOn w:val="a1"/>
    <w:link w:val="aff"/>
    <w:uiPriority w:val="99"/>
    <w:semiHidden/>
    <w:rsid w:val="006A35AD"/>
    <w:rPr>
      <w:sz w:val="20"/>
      <w:szCs w:val="20"/>
    </w:rPr>
  </w:style>
  <w:style w:type="paragraph" w:styleId="aff">
    <w:name w:val="endnote text"/>
    <w:basedOn w:val="a"/>
    <w:link w:val="afe"/>
    <w:uiPriority w:val="99"/>
    <w:semiHidden/>
    <w:unhideWhenUsed/>
    <w:rsid w:val="006A35AD"/>
    <w:rPr>
      <w:rFonts w:asciiTheme="minorHAnsi" w:eastAsiaTheme="minorHAnsi" w:hAnsiTheme="minorHAnsi" w:cstheme="minorBidi"/>
      <w:sz w:val="20"/>
      <w:szCs w:val="20"/>
      <w:lang w:eastAsia="en-US"/>
    </w:rPr>
  </w:style>
  <w:style w:type="paragraph" w:customStyle="1" w:styleId="CharChar4">
    <w:name w:val="Char Char4 Знак Знак Знак"/>
    <w:basedOn w:val="a"/>
    <w:rsid w:val="006A35AD"/>
    <w:pPr>
      <w:spacing w:after="160" w:line="240" w:lineRule="exact"/>
    </w:pPr>
    <w:rPr>
      <w:rFonts w:ascii="Verdana" w:hAnsi="Verdana"/>
      <w:sz w:val="20"/>
      <w:szCs w:val="20"/>
      <w:lang w:val="en-US" w:eastAsia="en-US"/>
    </w:rPr>
  </w:style>
  <w:style w:type="paragraph" w:customStyle="1" w:styleId="consplusnormalbullet1gif">
    <w:name w:val="consplusnormalbullet1.gif"/>
    <w:basedOn w:val="a"/>
    <w:rsid w:val="006A35AD"/>
    <w:pPr>
      <w:spacing w:before="100" w:beforeAutospacing="1" w:after="100" w:afterAutospacing="1"/>
    </w:pPr>
  </w:style>
  <w:style w:type="paragraph" w:customStyle="1" w:styleId="msonospacingbullet1gif">
    <w:name w:val="msonospacingbullet1.gif"/>
    <w:basedOn w:val="a"/>
    <w:rsid w:val="006A35AD"/>
    <w:pPr>
      <w:spacing w:before="100" w:beforeAutospacing="1" w:after="100" w:afterAutospacing="1"/>
    </w:pPr>
  </w:style>
  <w:style w:type="paragraph" w:customStyle="1" w:styleId="msonospacingbullet2gif">
    <w:name w:val="msonospacingbullet2.gif"/>
    <w:basedOn w:val="a"/>
    <w:rsid w:val="006A35AD"/>
    <w:pPr>
      <w:spacing w:before="100" w:beforeAutospacing="1" w:after="100" w:afterAutospacing="1"/>
    </w:pPr>
  </w:style>
  <w:style w:type="paragraph" w:customStyle="1" w:styleId="msonospacingbullet3gif">
    <w:name w:val="msonospacingbullet3.gif"/>
    <w:basedOn w:val="a"/>
    <w:rsid w:val="006A35AD"/>
    <w:pPr>
      <w:spacing w:before="100" w:beforeAutospacing="1" w:after="100" w:afterAutospacing="1"/>
    </w:pPr>
  </w:style>
  <w:style w:type="character" w:customStyle="1" w:styleId="15">
    <w:name w:val="Основной шрифт абзаца1"/>
    <w:rsid w:val="006A35AD"/>
  </w:style>
  <w:style w:type="character" w:customStyle="1" w:styleId="WW8Num2z0">
    <w:name w:val="WW8Num2z0"/>
    <w:rsid w:val="006A35AD"/>
    <w:rPr>
      <w:rFonts w:ascii="Symbol" w:hAnsi="Symbol" w:cs="Symbol"/>
    </w:rPr>
  </w:style>
  <w:style w:type="character" w:customStyle="1" w:styleId="WW8Num3z0">
    <w:name w:val="WW8Num3z0"/>
    <w:rsid w:val="006A35AD"/>
    <w:rPr>
      <w:rFonts w:cs="Times New Roman"/>
    </w:rPr>
  </w:style>
  <w:style w:type="character" w:customStyle="1" w:styleId="WW8Num6z0">
    <w:name w:val="WW8Num6z0"/>
    <w:rsid w:val="006A35AD"/>
    <w:rPr>
      <w:rFonts w:ascii="Symbol" w:hAnsi="Symbol" w:cs="Symbol"/>
    </w:rPr>
  </w:style>
  <w:style w:type="character" w:customStyle="1" w:styleId="WW8Num10z0">
    <w:name w:val="WW8Num10z0"/>
    <w:rsid w:val="006A35AD"/>
    <w:rPr>
      <w:rFonts w:ascii="Symbol" w:hAnsi="Symbol" w:cs="OpenSymbol"/>
    </w:rPr>
  </w:style>
  <w:style w:type="character" w:customStyle="1" w:styleId="WW8Num11z0">
    <w:name w:val="WW8Num11z0"/>
    <w:rsid w:val="006A35AD"/>
    <w:rPr>
      <w:rFonts w:ascii="Symbol" w:hAnsi="Symbol" w:cs="OpenSymbol"/>
    </w:rPr>
  </w:style>
  <w:style w:type="character" w:customStyle="1" w:styleId="WW8Num12z0">
    <w:name w:val="WW8Num12z0"/>
    <w:rsid w:val="006A35AD"/>
    <w:rPr>
      <w:rFonts w:ascii="Symbol" w:hAnsi="Symbol" w:cs="OpenSymbol"/>
    </w:rPr>
  </w:style>
  <w:style w:type="character" w:customStyle="1" w:styleId="35">
    <w:name w:val="Основной шрифт абзаца3"/>
    <w:rsid w:val="006A35AD"/>
  </w:style>
  <w:style w:type="character" w:customStyle="1" w:styleId="WW8Num1z0">
    <w:name w:val="WW8Num1z0"/>
    <w:rsid w:val="006A35AD"/>
    <w:rPr>
      <w:rFonts w:ascii="Symbol" w:hAnsi="Symbol" w:cs="OpenSymbol"/>
    </w:rPr>
  </w:style>
  <w:style w:type="character" w:customStyle="1" w:styleId="WW8Num6z1">
    <w:name w:val="WW8Num6z1"/>
    <w:rsid w:val="006A35AD"/>
    <w:rPr>
      <w:rFonts w:ascii="Courier New" w:hAnsi="Courier New" w:cs="Courier New"/>
    </w:rPr>
  </w:style>
  <w:style w:type="character" w:customStyle="1" w:styleId="WW8Num6z2">
    <w:name w:val="WW8Num6z2"/>
    <w:rsid w:val="006A35AD"/>
    <w:rPr>
      <w:rFonts w:ascii="Wingdings" w:hAnsi="Wingdings" w:cs="Wingdings"/>
    </w:rPr>
  </w:style>
  <w:style w:type="character" w:customStyle="1" w:styleId="26">
    <w:name w:val="Основной шрифт абзаца2"/>
    <w:rsid w:val="006A35AD"/>
  </w:style>
  <w:style w:type="character" w:customStyle="1" w:styleId="aff0">
    <w:name w:val="Гипертекстовая ссылка"/>
    <w:uiPriority w:val="99"/>
    <w:rsid w:val="006A35AD"/>
    <w:rPr>
      <w:b/>
      <w:bCs/>
      <w:color w:val="008000"/>
    </w:rPr>
  </w:style>
  <w:style w:type="character" w:customStyle="1" w:styleId="aff1">
    <w:name w:val="Красная строка Знак"/>
    <w:rsid w:val="006A35AD"/>
    <w:rPr>
      <w:rFonts w:ascii="Times New Roman" w:eastAsia="Times New Roman" w:hAnsi="Times New Roman" w:cs="Times New Roman"/>
      <w:sz w:val="24"/>
      <w:szCs w:val="24"/>
    </w:rPr>
  </w:style>
  <w:style w:type="character" w:customStyle="1" w:styleId="WW-Absatz-Standardschriftart111111111">
    <w:name w:val="WW-Absatz-Standardschriftart111111111"/>
    <w:rsid w:val="006A35AD"/>
  </w:style>
  <w:style w:type="character" w:customStyle="1" w:styleId="S">
    <w:name w:val="S_Обычный Знак"/>
    <w:rsid w:val="006A35AD"/>
    <w:rPr>
      <w:sz w:val="24"/>
      <w:szCs w:val="24"/>
      <w:lang w:val="ru-RU" w:eastAsia="ar-SA" w:bidi="ar-SA"/>
    </w:rPr>
  </w:style>
  <w:style w:type="character" w:customStyle="1" w:styleId="27">
    <w:name w:val="Основной текст с отступом 2 Знак"/>
    <w:rsid w:val="006A35AD"/>
    <w:rPr>
      <w:sz w:val="24"/>
      <w:szCs w:val="24"/>
      <w:lang w:val="ru-RU" w:eastAsia="ar-SA" w:bidi="ar-SA"/>
    </w:rPr>
  </w:style>
  <w:style w:type="character" w:customStyle="1" w:styleId="aff2">
    <w:name w:val="Символ сноски"/>
    <w:rsid w:val="006A35AD"/>
    <w:rPr>
      <w:rFonts w:cs="Times New Roman"/>
      <w:vertAlign w:val="superscript"/>
    </w:rPr>
  </w:style>
  <w:style w:type="character" w:customStyle="1" w:styleId="16">
    <w:name w:val="Номер страницы1"/>
    <w:rsid w:val="006A35AD"/>
    <w:rPr>
      <w:rFonts w:cs="Times New Roman"/>
    </w:rPr>
  </w:style>
  <w:style w:type="character" w:customStyle="1" w:styleId="aff3">
    <w:name w:val="Маркеры списка"/>
    <w:rsid w:val="006A35AD"/>
    <w:rPr>
      <w:rFonts w:ascii="OpenSymbol" w:eastAsia="OpenSymbol" w:hAnsi="OpenSymbol" w:cs="OpenSymbol"/>
    </w:rPr>
  </w:style>
  <w:style w:type="character" w:customStyle="1" w:styleId="ListLabel1">
    <w:name w:val="ListLabel 1"/>
    <w:rsid w:val="006A35AD"/>
    <w:rPr>
      <w:rFonts w:cs="Symbol"/>
    </w:rPr>
  </w:style>
  <w:style w:type="character" w:customStyle="1" w:styleId="ListLabel2">
    <w:name w:val="ListLabel 2"/>
    <w:rsid w:val="006A35AD"/>
    <w:rPr>
      <w:rFonts w:cs="Times New Roman"/>
    </w:rPr>
  </w:style>
  <w:style w:type="character" w:customStyle="1" w:styleId="ListLabel3">
    <w:name w:val="ListLabel 3"/>
    <w:rsid w:val="006A35AD"/>
    <w:rPr>
      <w:rFonts w:cs="OpenSymbol"/>
    </w:rPr>
  </w:style>
  <w:style w:type="character" w:customStyle="1" w:styleId="aff4">
    <w:name w:val="Символ нумерации"/>
    <w:rsid w:val="006A35AD"/>
  </w:style>
  <w:style w:type="paragraph" w:customStyle="1" w:styleId="aff5">
    <w:name w:val="Заголовок"/>
    <w:basedOn w:val="a"/>
    <w:next w:val="a0"/>
    <w:rsid w:val="006A35AD"/>
    <w:pPr>
      <w:keepNext/>
      <w:suppressAutoHyphens/>
      <w:spacing w:before="240" w:after="120" w:line="276" w:lineRule="auto"/>
    </w:pPr>
    <w:rPr>
      <w:rFonts w:ascii="Arial" w:eastAsia="Microsoft YaHei" w:hAnsi="Arial" w:cs="Mangal"/>
      <w:kern w:val="1"/>
      <w:sz w:val="28"/>
      <w:szCs w:val="28"/>
      <w:lang w:eastAsia="ar-SA"/>
    </w:rPr>
  </w:style>
  <w:style w:type="character" w:customStyle="1" w:styleId="17">
    <w:name w:val="Основной текст Знак1"/>
    <w:basedOn w:val="a1"/>
    <w:rsid w:val="006A35AD"/>
    <w:rPr>
      <w:rFonts w:ascii="Calibri" w:eastAsia="Calibri" w:hAnsi="Calibri"/>
      <w:kern w:val="1"/>
      <w:sz w:val="22"/>
      <w:szCs w:val="22"/>
      <w:lang w:eastAsia="ar-SA"/>
    </w:rPr>
  </w:style>
  <w:style w:type="paragraph" w:styleId="aff6">
    <w:name w:val="List"/>
    <w:basedOn w:val="a0"/>
    <w:rsid w:val="006A35AD"/>
    <w:pPr>
      <w:suppressAutoHyphens/>
      <w:spacing w:line="276" w:lineRule="auto"/>
    </w:pPr>
    <w:rPr>
      <w:rFonts w:ascii="Calibri" w:eastAsia="Calibri" w:hAnsi="Calibri" w:cs="Mangal"/>
      <w:kern w:val="1"/>
      <w:sz w:val="22"/>
      <w:szCs w:val="22"/>
      <w:lang w:eastAsia="ar-SA"/>
    </w:rPr>
  </w:style>
  <w:style w:type="paragraph" w:customStyle="1" w:styleId="36">
    <w:name w:val="Название3"/>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37">
    <w:name w:val="Указатель3"/>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28">
    <w:name w:val="Название2"/>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29">
    <w:name w:val="Указатель2"/>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18">
    <w:name w:val="Название1"/>
    <w:basedOn w:val="a"/>
    <w:rsid w:val="006A35AD"/>
    <w:pPr>
      <w:suppressLineNumbers/>
      <w:suppressAutoHyphens/>
      <w:spacing w:before="120" w:after="120" w:line="276" w:lineRule="auto"/>
    </w:pPr>
    <w:rPr>
      <w:rFonts w:ascii="Calibri" w:eastAsia="Calibri" w:hAnsi="Calibri" w:cs="Mangal"/>
      <w:i/>
      <w:iCs/>
      <w:kern w:val="1"/>
      <w:lang w:eastAsia="ar-SA"/>
    </w:rPr>
  </w:style>
  <w:style w:type="paragraph" w:customStyle="1" w:styleId="19">
    <w:name w:val="Указатель1"/>
    <w:basedOn w:val="a"/>
    <w:rsid w:val="006A35AD"/>
    <w:pPr>
      <w:suppressLineNumbers/>
      <w:suppressAutoHyphens/>
      <w:spacing w:after="200" w:line="276" w:lineRule="auto"/>
    </w:pPr>
    <w:rPr>
      <w:rFonts w:ascii="Calibri" w:eastAsia="Calibri" w:hAnsi="Calibri" w:cs="Mangal"/>
      <w:kern w:val="1"/>
      <w:sz w:val="22"/>
      <w:szCs w:val="22"/>
      <w:lang w:eastAsia="ar-SA"/>
    </w:rPr>
  </w:style>
  <w:style w:type="paragraph" w:customStyle="1" w:styleId="HTML1">
    <w:name w:val="Стандартный HTML1"/>
    <w:basedOn w:val="a"/>
    <w:rsid w:val="006A35AD"/>
    <w:pPr>
      <w:suppressAutoHyphens/>
      <w:spacing w:line="100" w:lineRule="atLeast"/>
    </w:pPr>
    <w:rPr>
      <w:rFonts w:ascii="Courier New" w:hAnsi="Courier New" w:cs="Courier New"/>
      <w:kern w:val="1"/>
      <w:sz w:val="20"/>
      <w:szCs w:val="20"/>
      <w:lang w:eastAsia="ar-SA"/>
    </w:rPr>
  </w:style>
  <w:style w:type="paragraph" w:customStyle="1" w:styleId="aff7">
    <w:name w:val="Знак Знак Знак Знак"/>
    <w:basedOn w:val="a"/>
    <w:rsid w:val="006A35AD"/>
    <w:pPr>
      <w:suppressAutoHyphens/>
      <w:spacing w:line="100" w:lineRule="atLeast"/>
    </w:pPr>
    <w:rPr>
      <w:rFonts w:ascii="Verdana" w:hAnsi="Verdana" w:cs="Verdana"/>
      <w:kern w:val="1"/>
      <w:sz w:val="20"/>
      <w:szCs w:val="20"/>
      <w:lang w:val="en-US" w:eastAsia="ar-SA"/>
    </w:rPr>
  </w:style>
  <w:style w:type="paragraph" w:customStyle="1" w:styleId="1a">
    <w:name w:val="Обычный (веб)1"/>
    <w:basedOn w:val="a"/>
    <w:rsid w:val="006A35AD"/>
    <w:pPr>
      <w:suppressAutoHyphens/>
      <w:spacing w:before="280" w:after="280" w:line="100" w:lineRule="atLeast"/>
    </w:pPr>
    <w:rPr>
      <w:kern w:val="1"/>
      <w:lang w:eastAsia="ar-SA"/>
    </w:rPr>
  </w:style>
  <w:style w:type="paragraph" w:customStyle="1" w:styleId="1b">
    <w:name w:val="Красная строка1"/>
    <w:basedOn w:val="a0"/>
    <w:rsid w:val="006A35AD"/>
    <w:pPr>
      <w:suppressAutoHyphens/>
      <w:spacing w:after="0" w:line="100" w:lineRule="atLeast"/>
      <w:ind w:firstLine="210"/>
    </w:pPr>
    <w:rPr>
      <w:kern w:val="1"/>
      <w:lang w:eastAsia="ar-SA"/>
    </w:rPr>
  </w:style>
  <w:style w:type="paragraph" w:customStyle="1" w:styleId="311">
    <w:name w:val="Основной текст с отступом 31"/>
    <w:basedOn w:val="a"/>
    <w:rsid w:val="006A35AD"/>
    <w:pPr>
      <w:suppressAutoHyphens/>
      <w:spacing w:after="120" w:line="276" w:lineRule="auto"/>
      <w:ind w:left="283"/>
    </w:pPr>
    <w:rPr>
      <w:rFonts w:ascii="Calibri" w:eastAsia="Calibri" w:hAnsi="Calibri"/>
      <w:kern w:val="1"/>
      <w:sz w:val="16"/>
      <w:szCs w:val="16"/>
      <w:lang w:eastAsia="ar-SA"/>
    </w:rPr>
  </w:style>
  <w:style w:type="paragraph" w:customStyle="1" w:styleId="aff8">
    <w:name w:val="Знак Знак Знак Знак Знак Знак Знак"/>
    <w:basedOn w:val="a"/>
    <w:rsid w:val="006A35AD"/>
    <w:pPr>
      <w:suppressAutoHyphens/>
      <w:spacing w:after="160" w:line="240" w:lineRule="exact"/>
    </w:pPr>
    <w:rPr>
      <w:rFonts w:ascii="Verdana" w:hAnsi="Verdana" w:cs="Verdana"/>
      <w:kern w:val="1"/>
      <w:sz w:val="20"/>
      <w:szCs w:val="20"/>
      <w:lang w:val="en-US" w:eastAsia="ar-SA"/>
    </w:rPr>
  </w:style>
  <w:style w:type="paragraph" w:customStyle="1" w:styleId="aff9">
    <w:name w:val="Содержимое таблицы"/>
    <w:basedOn w:val="a"/>
    <w:rsid w:val="006A35AD"/>
    <w:pPr>
      <w:suppressLineNumbers/>
      <w:suppressAutoHyphens/>
      <w:spacing w:line="100" w:lineRule="atLeast"/>
    </w:pPr>
    <w:rPr>
      <w:kern w:val="1"/>
      <w:lang w:eastAsia="ar-SA"/>
    </w:rPr>
  </w:style>
  <w:style w:type="paragraph" w:customStyle="1" w:styleId="text">
    <w:name w:val="text"/>
    <w:basedOn w:val="a"/>
    <w:rsid w:val="006A35AD"/>
    <w:pPr>
      <w:suppressAutoHyphens/>
      <w:spacing w:before="280" w:after="280" w:line="100" w:lineRule="atLeast"/>
    </w:pPr>
    <w:rPr>
      <w:kern w:val="1"/>
      <w:lang w:eastAsia="ar-SA"/>
    </w:rPr>
  </w:style>
  <w:style w:type="paragraph" w:customStyle="1" w:styleId="S0">
    <w:name w:val="S_Обычный"/>
    <w:basedOn w:val="a"/>
    <w:rsid w:val="006A35AD"/>
    <w:pPr>
      <w:suppressAutoHyphens/>
      <w:spacing w:line="360" w:lineRule="auto"/>
      <w:ind w:firstLine="709"/>
      <w:jc w:val="both"/>
    </w:pPr>
    <w:rPr>
      <w:rFonts w:ascii="Calibri" w:eastAsia="Calibri" w:hAnsi="Calibri"/>
      <w:kern w:val="1"/>
      <w:lang w:eastAsia="ar-SA"/>
    </w:rPr>
  </w:style>
  <w:style w:type="paragraph" w:customStyle="1" w:styleId="210">
    <w:name w:val="Основной текст с отступом 21"/>
    <w:basedOn w:val="a"/>
    <w:rsid w:val="006A35AD"/>
    <w:pPr>
      <w:suppressAutoHyphens/>
      <w:spacing w:after="120" w:line="480" w:lineRule="auto"/>
      <w:ind w:left="283"/>
    </w:pPr>
    <w:rPr>
      <w:rFonts w:ascii="Calibri" w:eastAsia="Calibri" w:hAnsi="Calibri"/>
      <w:kern w:val="1"/>
      <w:lang w:eastAsia="ar-SA"/>
    </w:rPr>
  </w:style>
  <w:style w:type="paragraph" w:customStyle="1" w:styleId="1c">
    <w:name w:val="Текст сноски1"/>
    <w:basedOn w:val="a"/>
    <w:rsid w:val="006A35AD"/>
    <w:pPr>
      <w:suppressAutoHyphens/>
      <w:spacing w:line="100" w:lineRule="atLeast"/>
    </w:pPr>
    <w:rPr>
      <w:rFonts w:ascii="Calibri" w:eastAsia="Calibri" w:hAnsi="Calibri"/>
      <w:kern w:val="1"/>
      <w:sz w:val="20"/>
      <w:szCs w:val="20"/>
      <w:lang w:eastAsia="ar-SA"/>
    </w:rPr>
  </w:style>
  <w:style w:type="paragraph" w:customStyle="1" w:styleId="2a">
    <w:name w:val="Список_маркир.2"/>
    <w:basedOn w:val="a"/>
    <w:rsid w:val="006A35AD"/>
    <w:pPr>
      <w:tabs>
        <w:tab w:val="left" w:pos="1021"/>
      </w:tabs>
      <w:suppressAutoHyphens/>
      <w:spacing w:line="360" w:lineRule="auto"/>
      <w:ind w:firstLine="567"/>
      <w:jc w:val="both"/>
    </w:pPr>
    <w:rPr>
      <w:kern w:val="1"/>
      <w:lang w:eastAsia="ar-SA"/>
    </w:rPr>
  </w:style>
  <w:style w:type="paragraph" w:customStyle="1" w:styleId="1d">
    <w:name w:val="Текст выноски1"/>
    <w:basedOn w:val="a"/>
    <w:rsid w:val="006A35AD"/>
    <w:pPr>
      <w:suppressAutoHyphens/>
      <w:spacing w:line="100" w:lineRule="atLeast"/>
    </w:pPr>
    <w:rPr>
      <w:rFonts w:ascii="Tahoma" w:eastAsia="Calibri" w:hAnsi="Tahoma" w:cs="Tahoma"/>
      <w:kern w:val="1"/>
      <w:sz w:val="16"/>
      <w:szCs w:val="16"/>
      <w:lang w:eastAsia="ar-SA"/>
    </w:rPr>
  </w:style>
  <w:style w:type="character" w:customStyle="1" w:styleId="1e">
    <w:name w:val="Название Знак1"/>
    <w:basedOn w:val="a1"/>
    <w:rsid w:val="006A35AD"/>
    <w:rPr>
      <w:b/>
      <w:bCs/>
      <w:kern w:val="1"/>
      <w:sz w:val="24"/>
      <w:lang w:eastAsia="ar-SA"/>
    </w:rPr>
  </w:style>
  <w:style w:type="paragraph" w:styleId="affa">
    <w:name w:val="Subtitle"/>
    <w:basedOn w:val="aff5"/>
    <w:next w:val="a0"/>
    <w:link w:val="affb"/>
    <w:qFormat/>
    <w:rsid w:val="006A35AD"/>
    <w:pPr>
      <w:jc w:val="center"/>
    </w:pPr>
    <w:rPr>
      <w:i/>
      <w:iCs/>
    </w:rPr>
  </w:style>
  <w:style w:type="character" w:customStyle="1" w:styleId="affb">
    <w:name w:val="Подзаголовок Знак"/>
    <w:basedOn w:val="a1"/>
    <w:link w:val="affa"/>
    <w:rsid w:val="006A35AD"/>
    <w:rPr>
      <w:rFonts w:ascii="Arial" w:eastAsia="Microsoft YaHei" w:hAnsi="Arial" w:cs="Mangal"/>
      <w:i/>
      <w:iCs/>
      <w:kern w:val="1"/>
      <w:sz w:val="28"/>
      <w:szCs w:val="28"/>
      <w:lang w:eastAsia="ar-SA"/>
    </w:rPr>
  </w:style>
  <w:style w:type="paragraph" w:customStyle="1" w:styleId="Left">
    <w:name w:val="Left"/>
    <w:rsid w:val="006A35AD"/>
    <w:pPr>
      <w:widowControl w:val="0"/>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affc">
    <w:name w:val="Заголовок таблицы"/>
    <w:basedOn w:val="aff9"/>
    <w:rsid w:val="006A35AD"/>
    <w:pPr>
      <w:jc w:val="center"/>
    </w:pPr>
    <w:rPr>
      <w:b/>
      <w:bCs/>
    </w:rPr>
  </w:style>
  <w:style w:type="character" w:customStyle="1" w:styleId="1f">
    <w:name w:val="Текст выноски Знак1"/>
    <w:basedOn w:val="a1"/>
    <w:rsid w:val="006A35AD"/>
    <w:rPr>
      <w:rFonts w:ascii="Tahoma" w:eastAsia="Calibri" w:hAnsi="Tahoma"/>
      <w:kern w:val="1"/>
      <w:sz w:val="16"/>
      <w:szCs w:val="16"/>
      <w:lang w:eastAsia="ar-SA"/>
    </w:rPr>
  </w:style>
  <w:style w:type="paragraph" w:customStyle="1" w:styleId="S2">
    <w:name w:val="S_Заголовок 2"/>
    <w:basedOn w:val="2"/>
    <w:link w:val="S20"/>
    <w:autoRedefine/>
    <w:rsid w:val="006A35AD"/>
    <w:pPr>
      <w:keepNext w:val="0"/>
      <w:keepLines w:val="0"/>
      <w:spacing w:before="0" w:after="120"/>
      <w:ind w:left="709"/>
      <w:jc w:val="center"/>
    </w:pPr>
    <w:rPr>
      <w:rFonts w:ascii="Times New Roman" w:eastAsia="Times New Roman" w:hAnsi="Times New Roman" w:cs="Times New Roman"/>
      <w:b w:val="0"/>
      <w:bCs w:val="0"/>
      <w:color w:val="auto"/>
      <w:sz w:val="24"/>
      <w:szCs w:val="24"/>
    </w:rPr>
  </w:style>
  <w:style w:type="character" w:customStyle="1" w:styleId="S20">
    <w:name w:val="S_Заголовок 2 Знак Знак"/>
    <w:link w:val="S2"/>
    <w:rsid w:val="006A35AD"/>
    <w:rPr>
      <w:rFonts w:ascii="Times New Roman" w:eastAsia="Times New Roman" w:hAnsi="Times New Roman" w:cs="Times New Roman"/>
      <w:sz w:val="24"/>
      <w:szCs w:val="24"/>
      <w:lang w:eastAsia="ru-RU"/>
    </w:rPr>
  </w:style>
  <w:style w:type="paragraph" w:customStyle="1" w:styleId="affd">
    <w:name w:val="основной текст"/>
    <w:basedOn w:val="a"/>
    <w:rsid w:val="006A35AD"/>
    <w:pPr>
      <w:spacing w:after="120"/>
      <w:ind w:firstLine="851"/>
      <w:jc w:val="both"/>
    </w:pPr>
    <w:rPr>
      <w:rFonts w:ascii="Arial" w:hAnsi="Arial"/>
      <w:sz w:val="28"/>
      <w:szCs w:val="20"/>
    </w:rPr>
  </w:style>
  <w:style w:type="paragraph" w:customStyle="1" w:styleId="1f0">
    <w:name w:val="Знак Знак Знак Знак Знак1 Знак"/>
    <w:basedOn w:val="a"/>
    <w:rsid w:val="006A35AD"/>
    <w:pPr>
      <w:spacing w:after="160" w:line="240" w:lineRule="exact"/>
    </w:pPr>
    <w:rPr>
      <w:rFonts w:ascii="Verdana" w:hAnsi="Verdana"/>
      <w:lang w:val="en-US" w:eastAsia="en-US"/>
    </w:rPr>
  </w:style>
  <w:style w:type="paragraph" w:customStyle="1" w:styleId="1f1">
    <w:name w:val="Обычный1"/>
    <w:rsid w:val="00007EEE"/>
    <w:pPr>
      <w:widowControl w:val="0"/>
      <w:spacing w:after="0" w:line="240" w:lineRule="auto"/>
    </w:pPr>
    <w:rPr>
      <w:rFonts w:ascii="Times New Roman" w:eastAsia="Times New Roman" w:hAnsi="Times New Roman" w:cs="Times New Roman"/>
      <w:snapToGrid w:val="0"/>
      <w:sz w:val="20"/>
      <w:szCs w:val="20"/>
      <w:lang w:eastAsia="ru-RU"/>
    </w:rPr>
  </w:style>
  <w:style w:type="paragraph" w:styleId="38">
    <w:name w:val="toc 3"/>
    <w:basedOn w:val="a"/>
    <w:next w:val="a"/>
    <w:autoRedefine/>
    <w:semiHidden/>
    <w:rsid w:val="00007EEE"/>
    <w:pPr>
      <w:widowControl w:val="0"/>
      <w:autoSpaceDE w:val="0"/>
      <w:autoSpaceDN w:val="0"/>
      <w:adjustRightInd w:val="0"/>
      <w:spacing w:line="360" w:lineRule="exact"/>
      <w:ind w:firstLine="709"/>
      <w:jc w:val="both"/>
    </w:pPr>
  </w:style>
  <w:style w:type="paragraph" w:customStyle="1" w:styleId="211">
    <w:name w:val="Заголовок 21"/>
    <w:basedOn w:val="1f1"/>
    <w:next w:val="1f1"/>
    <w:rsid w:val="00007EEE"/>
    <w:pPr>
      <w:keepNext/>
      <w:widowControl/>
      <w:jc w:val="center"/>
      <w:outlineLvl w:val="1"/>
    </w:pPr>
    <w:rPr>
      <w:rFonts w:ascii="Arial" w:hAnsi="Arial"/>
      <w:snapToGrid/>
      <w:sz w:val="24"/>
    </w:rPr>
  </w:style>
  <w:style w:type="paragraph" w:customStyle="1" w:styleId="2b">
    <w:name w:val="Абзац списка2"/>
    <w:basedOn w:val="a"/>
    <w:rsid w:val="003D1D67"/>
    <w:pPr>
      <w:spacing w:after="200" w:line="276" w:lineRule="auto"/>
      <w:ind w:left="720"/>
    </w:pPr>
    <w:rPr>
      <w:rFonts w:ascii="Calibri" w:hAnsi="Calibri"/>
      <w:sz w:val="22"/>
      <w:szCs w:val="22"/>
      <w:lang w:eastAsia="en-US"/>
    </w:rPr>
  </w:style>
  <w:style w:type="paragraph" w:customStyle="1" w:styleId="listparagraphbullet1gif">
    <w:name w:val="listparagraphbullet1.gif"/>
    <w:basedOn w:val="a"/>
    <w:rsid w:val="003D1D67"/>
    <w:pPr>
      <w:spacing w:before="100" w:beforeAutospacing="1" w:after="100" w:afterAutospacing="1"/>
    </w:pPr>
  </w:style>
  <w:style w:type="paragraph" w:customStyle="1" w:styleId="listparagraphbullet2gif">
    <w:name w:val="listparagraphbullet2.gif"/>
    <w:basedOn w:val="a"/>
    <w:rsid w:val="003D1D67"/>
    <w:pPr>
      <w:spacing w:before="100" w:beforeAutospacing="1" w:after="100" w:afterAutospacing="1"/>
    </w:pPr>
  </w:style>
  <w:style w:type="paragraph" w:customStyle="1" w:styleId="listparagraphbullet3gif">
    <w:name w:val="listparagraphbullet3.gif"/>
    <w:basedOn w:val="a"/>
    <w:rsid w:val="003D1D67"/>
    <w:pPr>
      <w:spacing w:before="100" w:beforeAutospacing="1" w:after="100" w:afterAutospacing="1"/>
    </w:pPr>
  </w:style>
  <w:style w:type="character" w:styleId="affe">
    <w:name w:val="page number"/>
    <w:basedOn w:val="a1"/>
    <w:rsid w:val="00465DD3"/>
  </w:style>
  <w:style w:type="paragraph" w:customStyle="1" w:styleId="39">
    <w:name w:val="Абзац списка3"/>
    <w:basedOn w:val="a"/>
    <w:rsid w:val="00465DD3"/>
    <w:pPr>
      <w:ind w:left="720"/>
    </w:pPr>
    <w:rPr>
      <w:sz w:val="28"/>
      <w:szCs w:val="20"/>
    </w:rPr>
  </w:style>
  <w:style w:type="paragraph" w:customStyle="1" w:styleId="ConsPlusDocList">
    <w:name w:val="ConsPlusDocList"/>
    <w:rsid w:val="00465DD3"/>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Page">
    <w:name w:val="ConsPlusTitlePage"/>
    <w:rsid w:val="00465DD3"/>
    <w:pPr>
      <w:autoSpaceDE w:val="0"/>
      <w:autoSpaceDN w:val="0"/>
      <w:adjustRightInd w:val="0"/>
      <w:spacing w:after="0" w:line="240" w:lineRule="auto"/>
    </w:pPr>
    <w:rPr>
      <w:rFonts w:ascii="Tahoma" w:eastAsia="Times New Roman" w:hAnsi="Tahoma" w:cs="Tahoma"/>
      <w:sz w:val="20"/>
      <w:szCs w:val="20"/>
    </w:rPr>
  </w:style>
  <w:style w:type="paragraph" w:customStyle="1" w:styleId="ConsPlusJurTerm">
    <w:name w:val="ConsPlusJurTerm"/>
    <w:rsid w:val="00465DD3"/>
    <w:pPr>
      <w:autoSpaceDE w:val="0"/>
      <w:autoSpaceDN w:val="0"/>
      <w:adjustRightInd w:val="0"/>
      <w:spacing w:after="0" w:line="240" w:lineRule="auto"/>
    </w:pPr>
    <w:rPr>
      <w:rFonts w:ascii="Tahoma" w:eastAsia="Times New Roman" w:hAnsi="Tahoma" w:cs="Tahoma"/>
    </w:rPr>
  </w:style>
  <w:style w:type="character" w:customStyle="1" w:styleId="CharStyle3">
    <w:name w:val="Char Style 3"/>
    <w:link w:val="Style2"/>
    <w:uiPriority w:val="99"/>
    <w:locked/>
    <w:rsid w:val="004C35F7"/>
    <w:rPr>
      <w:sz w:val="26"/>
      <w:szCs w:val="26"/>
      <w:shd w:val="clear" w:color="auto" w:fill="FFFFFF"/>
    </w:rPr>
  </w:style>
  <w:style w:type="paragraph" w:customStyle="1" w:styleId="Style2">
    <w:name w:val="Style 2"/>
    <w:basedOn w:val="a"/>
    <w:link w:val="CharStyle3"/>
    <w:uiPriority w:val="99"/>
    <w:rsid w:val="004C35F7"/>
    <w:pPr>
      <w:widowControl w:val="0"/>
      <w:shd w:val="clear" w:color="auto" w:fill="FFFFFF"/>
      <w:spacing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locked/>
    <w:rsid w:val="004C35F7"/>
    <w:rPr>
      <w:sz w:val="17"/>
      <w:szCs w:val="17"/>
      <w:shd w:val="clear" w:color="auto" w:fill="FFFFFF"/>
    </w:rPr>
  </w:style>
  <w:style w:type="paragraph" w:customStyle="1" w:styleId="Style4">
    <w:name w:val="Style 4"/>
    <w:basedOn w:val="a"/>
    <w:link w:val="CharStyle5"/>
    <w:uiPriority w:val="99"/>
    <w:rsid w:val="004C35F7"/>
    <w:pPr>
      <w:widowControl w:val="0"/>
      <w:shd w:val="clear" w:color="auto" w:fill="FFFFFF"/>
      <w:spacing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locked/>
    <w:rsid w:val="004C35F7"/>
    <w:rPr>
      <w:sz w:val="17"/>
      <w:szCs w:val="17"/>
      <w:shd w:val="clear" w:color="auto" w:fill="FFFFFF"/>
    </w:rPr>
  </w:style>
  <w:style w:type="paragraph" w:customStyle="1" w:styleId="Style6">
    <w:name w:val="Style 6"/>
    <w:basedOn w:val="a"/>
    <w:link w:val="CharStyle7"/>
    <w:uiPriority w:val="99"/>
    <w:rsid w:val="004C35F7"/>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locked/>
    <w:rsid w:val="004C35F7"/>
    <w:rPr>
      <w:shd w:val="clear" w:color="auto" w:fill="FFFFFF"/>
    </w:rPr>
  </w:style>
  <w:style w:type="paragraph" w:customStyle="1" w:styleId="Style8">
    <w:name w:val="Style 8"/>
    <w:basedOn w:val="a"/>
    <w:link w:val="CharStyle9"/>
    <w:uiPriority w:val="99"/>
    <w:rsid w:val="004C35F7"/>
    <w:pPr>
      <w:widowControl w:val="0"/>
      <w:shd w:val="clear" w:color="auto" w:fill="FFFFFF"/>
      <w:spacing w:line="230" w:lineRule="exact"/>
      <w:jc w:val="both"/>
    </w:pPr>
    <w:rPr>
      <w:rFonts w:asciiTheme="minorHAnsi" w:eastAsiaTheme="minorHAnsi" w:hAnsiTheme="minorHAnsi" w:cstheme="minorBidi"/>
      <w:sz w:val="22"/>
      <w:szCs w:val="22"/>
      <w:lang w:eastAsia="en-US"/>
    </w:rPr>
  </w:style>
  <w:style w:type="character" w:customStyle="1" w:styleId="CharStyle12">
    <w:name w:val="Char Style 12"/>
    <w:link w:val="Style11"/>
    <w:uiPriority w:val="99"/>
    <w:locked/>
    <w:rsid w:val="004C35F7"/>
    <w:rPr>
      <w:sz w:val="26"/>
      <w:szCs w:val="26"/>
      <w:shd w:val="clear" w:color="auto" w:fill="FFFFFF"/>
    </w:rPr>
  </w:style>
  <w:style w:type="paragraph" w:customStyle="1" w:styleId="Style11">
    <w:name w:val="Style 11"/>
    <w:basedOn w:val="a"/>
    <w:link w:val="CharStyle12"/>
    <w:uiPriority w:val="99"/>
    <w:rsid w:val="004C35F7"/>
    <w:pPr>
      <w:widowControl w:val="0"/>
      <w:shd w:val="clear" w:color="auto" w:fill="FFFFFF"/>
      <w:spacing w:before="960" w:line="331" w:lineRule="exact"/>
      <w:ind w:firstLine="700"/>
    </w:pPr>
    <w:rPr>
      <w:rFonts w:asciiTheme="minorHAnsi" w:eastAsiaTheme="minorHAnsi" w:hAnsiTheme="minorHAnsi" w:cstheme="minorBidi"/>
      <w:sz w:val="26"/>
      <w:szCs w:val="26"/>
      <w:lang w:eastAsia="en-US"/>
    </w:rPr>
  </w:style>
  <w:style w:type="character" w:customStyle="1" w:styleId="CharStyle10">
    <w:name w:val="Char Style 10"/>
    <w:uiPriority w:val="99"/>
    <w:rsid w:val="004C35F7"/>
    <w:rPr>
      <w:strike w:val="0"/>
      <w:dstrike w:val="0"/>
      <w:sz w:val="19"/>
      <w:szCs w:val="19"/>
      <w:u w:val="none"/>
      <w:effect w:val="none"/>
    </w:rPr>
  </w:style>
  <w:style w:type="character" w:customStyle="1" w:styleId="CharStyle13">
    <w:name w:val="Char Style 13"/>
    <w:uiPriority w:val="99"/>
    <w:rsid w:val="004C35F7"/>
    <w:rPr>
      <w:strike w:val="0"/>
      <w:dstrike w:val="0"/>
      <w:spacing w:val="80"/>
      <w:sz w:val="30"/>
      <w:szCs w:val="30"/>
      <w:u w:val="none"/>
      <w:effect w:val="none"/>
    </w:rPr>
  </w:style>
  <w:style w:type="paragraph" w:customStyle="1" w:styleId="Noparagraphstyle">
    <w:name w:val="[No paragraph style]"/>
    <w:rsid w:val="00013D79"/>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character" w:customStyle="1" w:styleId="afff">
    <w:name w:val="Цветовое выделение"/>
    <w:rsid w:val="00D30B59"/>
    <w:rPr>
      <w:b/>
      <w:bCs/>
      <w:color w:val="26282F"/>
    </w:rPr>
  </w:style>
  <w:style w:type="character" w:customStyle="1" w:styleId="snippetequal">
    <w:name w:val="snippet_equal"/>
    <w:basedOn w:val="a1"/>
    <w:rsid w:val="00D30B59"/>
    <w:rPr>
      <w:rFonts w:cs="Times New Roman"/>
    </w:rPr>
  </w:style>
  <w:style w:type="paragraph" w:styleId="2c">
    <w:name w:val="Body Text Indent 2"/>
    <w:basedOn w:val="a"/>
    <w:link w:val="212"/>
    <w:uiPriority w:val="99"/>
    <w:semiHidden/>
    <w:unhideWhenUsed/>
    <w:rsid w:val="0088045B"/>
    <w:pPr>
      <w:spacing w:after="120" w:line="480" w:lineRule="auto"/>
      <w:ind w:left="283"/>
    </w:pPr>
  </w:style>
  <w:style w:type="character" w:customStyle="1" w:styleId="212">
    <w:name w:val="Основной текст с отступом 2 Знак1"/>
    <w:basedOn w:val="a1"/>
    <w:link w:val="2c"/>
    <w:uiPriority w:val="99"/>
    <w:semiHidden/>
    <w:rsid w:val="0088045B"/>
    <w:rPr>
      <w:rFonts w:ascii="Times New Roman" w:eastAsia="Times New Roman" w:hAnsi="Times New Roman" w:cs="Times New Roman"/>
      <w:sz w:val="24"/>
      <w:szCs w:val="24"/>
      <w:lang w:eastAsia="ru-RU"/>
    </w:rPr>
  </w:style>
  <w:style w:type="paragraph" w:customStyle="1" w:styleId="TimesNewRoman">
    <w:name w:val="Стиль Times New Roman По ширине"/>
    <w:basedOn w:val="a"/>
    <w:rsid w:val="00D1330C"/>
    <w:pPr>
      <w:autoSpaceDE w:val="0"/>
      <w:autoSpaceDN w:val="0"/>
      <w:jc w:val="both"/>
    </w:pPr>
    <w:rPr>
      <w:sz w:val="28"/>
      <w:szCs w:val="20"/>
    </w:rPr>
  </w:style>
  <w:style w:type="character" w:customStyle="1" w:styleId="TimesNewRoman14">
    <w:name w:val="Стиль Номер страницы + Times New Roman 14 пт"/>
    <w:basedOn w:val="affe"/>
    <w:rsid w:val="00D1330C"/>
    <w:rPr>
      <w:rFonts w:ascii="Times New Roman" w:hAnsi="Times New Roman"/>
      <w:spacing w:val="0"/>
      <w:w w:val="100"/>
      <w:sz w:val="28"/>
      <w:szCs w:val="28"/>
      <w:effect w:val="none"/>
    </w:rPr>
  </w:style>
  <w:style w:type="paragraph" w:customStyle="1" w:styleId="text1cl">
    <w:name w:val="text1cl"/>
    <w:basedOn w:val="a"/>
    <w:rsid w:val="009A30F0"/>
    <w:pPr>
      <w:spacing w:before="100" w:beforeAutospacing="1" w:after="100" w:afterAutospacing="1"/>
    </w:pPr>
  </w:style>
  <w:style w:type="paragraph" w:customStyle="1" w:styleId="msobodytextbullet1gif">
    <w:name w:val="msobodytextbullet1.gif"/>
    <w:basedOn w:val="a"/>
    <w:rsid w:val="009A30F0"/>
    <w:pPr>
      <w:spacing w:before="100" w:beforeAutospacing="1" w:after="100" w:afterAutospacing="1"/>
    </w:pPr>
  </w:style>
  <w:style w:type="paragraph" w:customStyle="1" w:styleId="msobodytextbullet2gif">
    <w:name w:val="msobodytextbullet2.gif"/>
    <w:basedOn w:val="a"/>
    <w:rsid w:val="009A30F0"/>
    <w:pPr>
      <w:spacing w:before="100" w:beforeAutospacing="1" w:after="100" w:afterAutospacing="1"/>
    </w:pPr>
  </w:style>
  <w:style w:type="paragraph" w:customStyle="1" w:styleId="msobodytextbullet3gif">
    <w:name w:val="msobodytextbullet3.gif"/>
    <w:basedOn w:val="a"/>
    <w:rsid w:val="009A30F0"/>
    <w:pPr>
      <w:spacing w:before="100" w:beforeAutospacing="1" w:after="100" w:afterAutospacing="1"/>
    </w:pPr>
  </w:style>
  <w:style w:type="paragraph" w:customStyle="1" w:styleId="Style5">
    <w:name w:val="Style5"/>
    <w:basedOn w:val="a"/>
    <w:rsid w:val="00D029D0"/>
    <w:pPr>
      <w:widowControl w:val="0"/>
      <w:autoSpaceDE w:val="0"/>
      <w:autoSpaceDN w:val="0"/>
      <w:adjustRightInd w:val="0"/>
      <w:spacing w:line="326" w:lineRule="exact"/>
      <w:ind w:firstLine="715"/>
      <w:jc w:val="both"/>
    </w:pPr>
    <w:rPr>
      <w:rFonts w:ascii="Cambria" w:hAnsi="Cambria" w:cs="Cambria"/>
    </w:rPr>
  </w:style>
  <w:style w:type="character" w:customStyle="1" w:styleId="FontStyle16">
    <w:name w:val="Font Style16"/>
    <w:rsid w:val="00D029D0"/>
    <w:rPr>
      <w:rFonts w:ascii="Cambria" w:hAnsi="Cambria" w:cs="Cambria"/>
      <w:sz w:val="24"/>
      <w:szCs w:val="24"/>
    </w:rPr>
  </w:style>
  <w:style w:type="paragraph" w:customStyle="1" w:styleId="afff0">
    <w:name w:val="Комментарий"/>
    <w:basedOn w:val="a"/>
    <w:next w:val="a"/>
    <w:uiPriority w:val="99"/>
    <w:rsid w:val="00D029D0"/>
    <w:pPr>
      <w:autoSpaceDE w:val="0"/>
      <w:autoSpaceDN w:val="0"/>
      <w:adjustRightInd w:val="0"/>
      <w:spacing w:before="75"/>
      <w:ind w:left="170"/>
      <w:jc w:val="both"/>
    </w:pPr>
    <w:rPr>
      <w:rFonts w:ascii="Arial" w:eastAsiaTheme="minorEastAsia" w:hAnsi="Arial" w:cs="Arial"/>
      <w:color w:val="353842"/>
      <w:shd w:val="clear" w:color="auto" w:fill="F0F0F0"/>
    </w:rPr>
  </w:style>
  <w:style w:type="paragraph" w:customStyle="1" w:styleId="afff1">
    <w:name w:val="Информация об изменениях документа"/>
    <w:basedOn w:val="afff0"/>
    <w:next w:val="a"/>
    <w:uiPriority w:val="99"/>
    <w:rsid w:val="00D029D0"/>
    <w:rPr>
      <w:i/>
      <w:iCs/>
    </w:rPr>
  </w:style>
  <w:style w:type="paragraph" w:customStyle="1" w:styleId="afff2">
    <w:name w:val="Нормальный (таблица)"/>
    <w:basedOn w:val="a"/>
    <w:next w:val="a"/>
    <w:uiPriority w:val="99"/>
    <w:rsid w:val="00D029D0"/>
    <w:pPr>
      <w:autoSpaceDE w:val="0"/>
      <w:autoSpaceDN w:val="0"/>
      <w:adjustRightInd w:val="0"/>
      <w:jc w:val="both"/>
    </w:pPr>
    <w:rPr>
      <w:rFonts w:ascii="Arial" w:eastAsiaTheme="minorEastAsia" w:hAnsi="Arial" w:cs="Arial"/>
    </w:rPr>
  </w:style>
  <w:style w:type="paragraph" w:customStyle="1" w:styleId="afff3">
    <w:name w:val="Таблицы (моноширинный)"/>
    <w:basedOn w:val="a"/>
    <w:next w:val="a"/>
    <w:rsid w:val="00D029D0"/>
    <w:pPr>
      <w:autoSpaceDE w:val="0"/>
      <w:autoSpaceDN w:val="0"/>
      <w:adjustRightInd w:val="0"/>
    </w:pPr>
    <w:rPr>
      <w:rFonts w:ascii="Courier New" w:eastAsiaTheme="minorEastAsia" w:hAnsi="Courier New" w:cs="Courier New"/>
    </w:rPr>
  </w:style>
  <w:style w:type="paragraph" w:styleId="afff4">
    <w:name w:val="Plain Text"/>
    <w:basedOn w:val="a"/>
    <w:link w:val="afff5"/>
    <w:rsid w:val="00D029D0"/>
    <w:pPr>
      <w:widowControl w:val="0"/>
      <w:autoSpaceDE w:val="0"/>
      <w:autoSpaceDN w:val="0"/>
      <w:adjustRightInd w:val="0"/>
    </w:pPr>
    <w:rPr>
      <w:rFonts w:ascii="Calibri" w:hAnsi="Calibri" w:cs="Calibri"/>
      <w:sz w:val="20"/>
      <w:szCs w:val="20"/>
    </w:rPr>
  </w:style>
  <w:style w:type="character" w:customStyle="1" w:styleId="afff5">
    <w:name w:val="Текст Знак"/>
    <w:basedOn w:val="a1"/>
    <w:link w:val="afff4"/>
    <w:rsid w:val="00D029D0"/>
    <w:rPr>
      <w:rFonts w:ascii="Calibri" w:eastAsia="Times New Roman" w:hAnsi="Calibri" w:cs="Calibri"/>
      <w:sz w:val="20"/>
      <w:szCs w:val="20"/>
      <w:lang w:eastAsia="ru-RU"/>
    </w:rPr>
  </w:style>
</w:styles>
</file>

<file path=word/webSettings.xml><?xml version="1.0" encoding="utf-8"?>
<w:webSettings xmlns:r="http://schemas.openxmlformats.org/officeDocument/2006/relationships" xmlns:w="http://schemas.openxmlformats.org/wordprocessingml/2006/main">
  <w:divs>
    <w:div w:id="429200633">
      <w:bodyDiv w:val="1"/>
      <w:marLeft w:val="0"/>
      <w:marRight w:val="0"/>
      <w:marTop w:val="0"/>
      <w:marBottom w:val="0"/>
      <w:divBdr>
        <w:top w:val="none" w:sz="0" w:space="0" w:color="auto"/>
        <w:left w:val="none" w:sz="0" w:space="0" w:color="auto"/>
        <w:bottom w:val="none" w:sz="0" w:space="0" w:color="auto"/>
        <w:right w:val="none" w:sz="0" w:space="0" w:color="auto"/>
      </w:divBdr>
    </w:div>
    <w:div w:id="531458269">
      <w:bodyDiv w:val="1"/>
      <w:marLeft w:val="0"/>
      <w:marRight w:val="0"/>
      <w:marTop w:val="0"/>
      <w:marBottom w:val="0"/>
      <w:divBdr>
        <w:top w:val="none" w:sz="0" w:space="0" w:color="auto"/>
        <w:left w:val="none" w:sz="0" w:space="0" w:color="auto"/>
        <w:bottom w:val="none" w:sz="0" w:space="0" w:color="auto"/>
        <w:right w:val="none" w:sz="0" w:space="0" w:color="auto"/>
      </w:divBdr>
    </w:div>
    <w:div w:id="789666115">
      <w:bodyDiv w:val="1"/>
      <w:marLeft w:val="0"/>
      <w:marRight w:val="0"/>
      <w:marTop w:val="0"/>
      <w:marBottom w:val="0"/>
      <w:divBdr>
        <w:top w:val="none" w:sz="0" w:space="0" w:color="auto"/>
        <w:left w:val="none" w:sz="0" w:space="0" w:color="auto"/>
        <w:bottom w:val="none" w:sz="0" w:space="0" w:color="auto"/>
        <w:right w:val="none" w:sz="0" w:space="0" w:color="auto"/>
      </w:divBdr>
    </w:div>
    <w:div w:id="841965826">
      <w:bodyDiv w:val="1"/>
      <w:marLeft w:val="0"/>
      <w:marRight w:val="0"/>
      <w:marTop w:val="0"/>
      <w:marBottom w:val="0"/>
      <w:divBdr>
        <w:top w:val="none" w:sz="0" w:space="0" w:color="auto"/>
        <w:left w:val="none" w:sz="0" w:space="0" w:color="auto"/>
        <w:bottom w:val="none" w:sz="0" w:space="0" w:color="auto"/>
        <w:right w:val="none" w:sz="0" w:space="0" w:color="auto"/>
      </w:divBdr>
    </w:div>
    <w:div w:id="907109819">
      <w:bodyDiv w:val="1"/>
      <w:marLeft w:val="0"/>
      <w:marRight w:val="0"/>
      <w:marTop w:val="0"/>
      <w:marBottom w:val="0"/>
      <w:divBdr>
        <w:top w:val="none" w:sz="0" w:space="0" w:color="auto"/>
        <w:left w:val="none" w:sz="0" w:space="0" w:color="auto"/>
        <w:bottom w:val="none" w:sz="0" w:space="0" w:color="auto"/>
        <w:right w:val="none" w:sz="0" w:space="0" w:color="auto"/>
      </w:divBdr>
    </w:div>
    <w:div w:id="1364089076">
      <w:bodyDiv w:val="1"/>
      <w:marLeft w:val="0"/>
      <w:marRight w:val="0"/>
      <w:marTop w:val="0"/>
      <w:marBottom w:val="0"/>
      <w:divBdr>
        <w:top w:val="none" w:sz="0" w:space="0" w:color="auto"/>
        <w:left w:val="none" w:sz="0" w:space="0" w:color="auto"/>
        <w:bottom w:val="none" w:sz="0" w:space="0" w:color="auto"/>
        <w:right w:val="none" w:sz="0" w:space="0" w:color="auto"/>
      </w:divBdr>
    </w:div>
    <w:div w:id="1588687841">
      <w:bodyDiv w:val="1"/>
      <w:marLeft w:val="0"/>
      <w:marRight w:val="0"/>
      <w:marTop w:val="0"/>
      <w:marBottom w:val="0"/>
      <w:divBdr>
        <w:top w:val="none" w:sz="0" w:space="0" w:color="auto"/>
        <w:left w:val="none" w:sz="0" w:space="0" w:color="auto"/>
        <w:bottom w:val="none" w:sz="0" w:space="0" w:color="auto"/>
        <w:right w:val="none" w:sz="0" w:space="0" w:color="auto"/>
      </w:divBdr>
    </w:div>
    <w:div w:id="1772164097">
      <w:bodyDiv w:val="1"/>
      <w:marLeft w:val="0"/>
      <w:marRight w:val="0"/>
      <w:marTop w:val="0"/>
      <w:marBottom w:val="0"/>
      <w:divBdr>
        <w:top w:val="none" w:sz="0" w:space="0" w:color="auto"/>
        <w:left w:val="none" w:sz="0" w:space="0" w:color="auto"/>
        <w:bottom w:val="none" w:sz="0" w:space="0" w:color="auto"/>
        <w:right w:val="none" w:sz="0" w:space="0" w:color="auto"/>
      </w:divBdr>
    </w:div>
    <w:div w:id="18500984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garantF1://12089475.0"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garantF1://5870.0" TargetMode="External"/><Relationship Id="rId17" Type="http://schemas.openxmlformats.org/officeDocument/2006/relationships/hyperlink" Target="garantF1://21587326.9991" TargetMode="External"/><Relationship Id="rId2" Type="http://schemas.openxmlformats.org/officeDocument/2006/relationships/numbering" Target="numbering.xml"/><Relationship Id="rId16" Type="http://schemas.openxmlformats.org/officeDocument/2006/relationships/hyperlink" Target="garantF1://12089475.100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2077515.0" TargetMode="External"/><Relationship Id="rId5" Type="http://schemas.openxmlformats.org/officeDocument/2006/relationships/webSettings" Target="webSettings.xml"/><Relationship Id="rId15" Type="http://schemas.openxmlformats.org/officeDocument/2006/relationships/hyperlink" Target="consultantplus://offline/ref=E920F3DF7897A3D876DCC4BE99E5A8B46849995D029C9C1D7BE648E0B6E588265DBD2F86ABBD3759j17DC" TargetMode="External"/><Relationship Id="rId10" Type="http://schemas.openxmlformats.org/officeDocument/2006/relationships/hyperlink" Target="garantF1://86367.0"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garantF1://10003000.0" TargetMode="External"/><Relationship Id="rId14" Type="http://schemas.openxmlformats.org/officeDocument/2006/relationships/hyperlink" Target="garantF1://21536109.99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941CF7-B63E-4F12-9A1B-6C148F32FC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1268</TotalTime>
  <Pages>41</Pages>
  <Words>12714</Words>
  <Characters>72470</Characters>
  <Application>Microsoft Office Word</Application>
  <DocSecurity>0</DocSecurity>
  <Lines>603</Lines>
  <Paragraphs>170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dc:creator>
  <cp:lastModifiedBy>ADM</cp:lastModifiedBy>
  <cp:revision>131</cp:revision>
  <cp:lastPrinted>2017-11-09T03:35:00Z</cp:lastPrinted>
  <dcterms:created xsi:type="dcterms:W3CDTF">2014-09-17T05:02:00Z</dcterms:created>
  <dcterms:modified xsi:type="dcterms:W3CDTF">2017-12-05T04:23:00Z</dcterms:modified>
</cp:coreProperties>
</file>