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BDCA" w14:textId="77777777" w:rsidR="003219E0" w:rsidRDefault="003219E0" w:rsidP="003219E0">
      <w:pPr>
        <w:pStyle w:val="1"/>
        <w:spacing w:before="0"/>
        <w:ind w:firstLine="0"/>
        <w:jc w:val="center"/>
        <w:rPr>
          <w:b/>
          <w:sz w:val="24"/>
          <w:szCs w:val="24"/>
        </w:rPr>
      </w:pPr>
      <w:bookmarkStart w:id="0" w:name="_Toc13035847"/>
      <w:bookmarkStart w:id="1" w:name="_Toc15890879"/>
      <w:r>
        <w:rPr>
          <w:b/>
          <w:sz w:val="24"/>
          <w:szCs w:val="24"/>
        </w:rPr>
        <w:t>Извещение</w:t>
      </w:r>
    </w:p>
    <w:p w14:paraId="3235C467" w14:textId="77777777" w:rsidR="003219E0" w:rsidRPr="003219E0" w:rsidRDefault="003219E0" w:rsidP="003219E0">
      <w:pPr>
        <w:jc w:val="center"/>
        <w:rPr>
          <w:b/>
          <w:bCs/>
          <w:color w:val="000000"/>
          <w:szCs w:val="30"/>
        </w:rPr>
      </w:pPr>
      <w:r>
        <w:rPr>
          <w:b/>
        </w:rPr>
        <w:t xml:space="preserve">о </w:t>
      </w:r>
      <w:r w:rsidRPr="00C01613">
        <w:rPr>
          <w:b/>
        </w:rPr>
        <w:t xml:space="preserve">проведении </w:t>
      </w:r>
      <w:r w:rsidRPr="003219E0">
        <w:rPr>
          <w:b/>
          <w:bCs/>
          <w:color w:val="000000"/>
          <w:szCs w:val="30"/>
        </w:rPr>
        <w:t xml:space="preserve">открытого </w:t>
      </w:r>
    </w:p>
    <w:p w14:paraId="53BC6AF9" w14:textId="77777777" w:rsidR="003219E0" w:rsidRPr="003219E0" w:rsidRDefault="003219E0" w:rsidP="003219E0">
      <w:pPr>
        <w:spacing w:after="0"/>
        <w:jc w:val="center"/>
        <w:rPr>
          <w:b/>
          <w:bCs/>
          <w:color w:val="000000"/>
          <w:szCs w:val="30"/>
        </w:rPr>
      </w:pPr>
      <w:r w:rsidRPr="003219E0">
        <w:rPr>
          <w:b/>
          <w:bCs/>
          <w:color w:val="000000"/>
          <w:szCs w:val="30"/>
        </w:rPr>
        <w:t xml:space="preserve">конкурса </w:t>
      </w:r>
      <w:bookmarkStart w:id="2" w:name="_Hlk132727624"/>
      <w:r w:rsidRPr="003219E0">
        <w:rPr>
          <w:b/>
          <w:bCs/>
          <w:color w:val="000000"/>
          <w:szCs w:val="30"/>
        </w:rPr>
        <w:t>на право заключения</w:t>
      </w:r>
    </w:p>
    <w:p w14:paraId="7E60BE33" w14:textId="7DFF356B" w:rsidR="003219E0" w:rsidRDefault="003219E0" w:rsidP="003219E0">
      <w:pPr>
        <w:spacing w:after="0"/>
        <w:jc w:val="center"/>
        <w:rPr>
          <w:b/>
          <w:bCs/>
          <w:color w:val="000000"/>
          <w:szCs w:val="30"/>
        </w:rPr>
      </w:pPr>
      <w:r w:rsidRPr="003219E0">
        <w:rPr>
          <w:b/>
          <w:bCs/>
          <w:color w:val="000000"/>
          <w:szCs w:val="30"/>
        </w:rPr>
        <w:t xml:space="preserve"> договора </w:t>
      </w:r>
      <w:r w:rsidR="002C0C30">
        <w:rPr>
          <w:b/>
          <w:bCs/>
          <w:color w:val="000000"/>
          <w:szCs w:val="30"/>
        </w:rPr>
        <w:t xml:space="preserve">аренды </w:t>
      </w:r>
      <w:bookmarkStart w:id="3" w:name="_GoBack"/>
      <w:bookmarkEnd w:id="3"/>
      <w:r w:rsidR="00BD5DB2">
        <w:rPr>
          <w:b/>
          <w:bCs/>
          <w:color w:val="000000"/>
          <w:szCs w:val="30"/>
        </w:rPr>
        <w:t>земельного участка</w:t>
      </w:r>
    </w:p>
    <w:bookmarkEnd w:id="2"/>
    <w:p w14:paraId="606DB25F" w14:textId="77777777" w:rsidR="003219E0" w:rsidRPr="003219E0" w:rsidRDefault="003219E0" w:rsidP="003219E0">
      <w:pPr>
        <w:pStyle w:val="1"/>
        <w:spacing w:before="0"/>
        <w:ind w:firstLine="0"/>
        <w:jc w:val="center"/>
        <w:rPr>
          <w:sz w:val="18"/>
          <w:szCs w:val="22"/>
        </w:rPr>
      </w:pPr>
    </w:p>
    <w:p w14:paraId="6B60CC7D" w14:textId="6D8F11D0" w:rsidR="003219E0" w:rsidRPr="006D2530" w:rsidRDefault="003219E0" w:rsidP="00995834">
      <w:pPr>
        <w:spacing w:after="0"/>
        <w:rPr>
          <w:color w:val="000000"/>
          <w:szCs w:val="30"/>
        </w:rPr>
      </w:pPr>
      <w:r w:rsidRPr="00D85208">
        <w:t xml:space="preserve">Администрация </w:t>
      </w:r>
      <w:r>
        <w:t>Северного района Новосибирской области</w:t>
      </w:r>
      <w:r w:rsidRPr="00D85208">
        <w:t xml:space="preserve">, выступающая от имени </w:t>
      </w:r>
      <w:r w:rsidR="00BD5DB2">
        <w:t>Арендодателя</w:t>
      </w:r>
      <w:r w:rsidRPr="00D85208">
        <w:t xml:space="preserve"> </w:t>
      </w:r>
      <w:r w:rsidRPr="00A74BFE">
        <w:t xml:space="preserve">на основании постановления администрации Северного района Новосибирской области от </w:t>
      </w:r>
      <w:r w:rsidR="00BD5DB2">
        <w:t>31.05.2024</w:t>
      </w:r>
      <w:r w:rsidRPr="00A74BFE">
        <w:t xml:space="preserve"> № </w:t>
      </w:r>
      <w:r w:rsidR="00BD5DB2">
        <w:t>450</w:t>
      </w:r>
      <w:r w:rsidRPr="00A74BFE">
        <w:t xml:space="preserve"> «О проведен</w:t>
      </w:r>
      <w:proofErr w:type="gramStart"/>
      <w:r w:rsidRPr="00A74BFE">
        <w:t xml:space="preserve">ии </w:t>
      </w:r>
      <w:r w:rsidR="00BD5DB2">
        <w:t>ау</w:t>
      </w:r>
      <w:proofErr w:type="gramEnd"/>
      <w:r w:rsidR="00BD5DB2">
        <w:t>кциона</w:t>
      </w:r>
      <w:r w:rsidRPr="00A74BFE">
        <w:t>»</w:t>
      </w:r>
      <w:r w:rsidRPr="00D85208">
        <w:t xml:space="preserve"> объявляет </w:t>
      </w:r>
      <w:r w:rsidR="00995834">
        <w:t xml:space="preserve">открытый </w:t>
      </w:r>
      <w:r w:rsidR="00862E3B">
        <w:t>конкурс</w:t>
      </w:r>
      <w:r>
        <w:t xml:space="preserve"> </w:t>
      </w:r>
      <w:r w:rsidR="00995834" w:rsidRPr="00995834">
        <w:rPr>
          <w:color w:val="000000"/>
          <w:szCs w:val="30"/>
        </w:rPr>
        <w:t xml:space="preserve">на право заключения договора </w:t>
      </w:r>
      <w:r w:rsidR="00BD5DB2">
        <w:rPr>
          <w:color w:val="000000"/>
          <w:szCs w:val="30"/>
        </w:rPr>
        <w:t>аренды</w:t>
      </w:r>
      <w:r w:rsidRPr="00995834">
        <w:t xml:space="preserve">, который состоится </w:t>
      </w:r>
      <w:r w:rsidR="00BD5DB2">
        <w:t>12.08.2024</w:t>
      </w:r>
      <w:r w:rsidRPr="006D2530">
        <w:t xml:space="preserve"> года с 06 час. 00 мин (по московскому времени).</w:t>
      </w:r>
    </w:p>
    <w:p w14:paraId="7B91B96A" w14:textId="5D113BA2" w:rsidR="003219E0" w:rsidRPr="00D77B4C" w:rsidRDefault="003219E0" w:rsidP="003219E0">
      <w:pPr>
        <w:pStyle w:val="3"/>
        <w:tabs>
          <w:tab w:val="left" w:pos="709"/>
          <w:tab w:val="left" w:pos="1134"/>
        </w:tabs>
        <w:spacing w:after="0"/>
        <w:ind w:left="0" w:firstLine="709"/>
        <w:jc w:val="left"/>
        <w:rPr>
          <w:b/>
          <w:sz w:val="24"/>
          <w:szCs w:val="24"/>
        </w:rPr>
      </w:pPr>
      <w:r w:rsidRPr="006D2530">
        <w:rPr>
          <w:b/>
          <w:sz w:val="24"/>
          <w:szCs w:val="24"/>
        </w:rPr>
        <w:t xml:space="preserve">Сведения об организаторе </w:t>
      </w:r>
      <w:r w:rsidR="00A74BFE" w:rsidRPr="006D2530">
        <w:rPr>
          <w:b/>
          <w:sz w:val="24"/>
          <w:szCs w:val="24"/>
        </w:rPr>
        <w:t>конкурса</w:t>
      </w:r>
      <w:r w:rsidRPr="006D2530">
        <w:rPr>
          <w:b/>
          <w:sz w:val="24"/>
          <w:szCs w:val="24"/>
        </w:rPr>
        <w:t>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3219E0" w:rsidRPr="00266CBF" w14:paraId="5DD00E48" w14:textId="77777777" w:rsidTr="00F36772">
        <w:trPr>
          <w:trHeight w:val="205"/>
        </w:trPr>
        <w:tc>
          <w:tcPr>
            <w:tcW w:w="9468" w:type="dxa"/>
          </w:tcPr>
          <w:p w14:paraId="208307D4" w14:textId="09257257" w:rsidR="003219E0" w:rsidRPr="005D2C1E" w:rsidRDefault="003219E0" w:rsidP="00F36772">
            <w:r w:rsidRPr="005D2C1E">
              <w:t xml:space="preserve">       Наименование: Администрация Северного   района Новосибирской области.</w:t>
            </w:r>
          </w:p>
        </w:tc>
      </w:tr>
      <w:tr w:rsidR="003219E0" w:rsidRPr="00266CBF" w14:paraId="2958E110" w14:textId="77777777" w:rsidTr="00F36772">
        <w:trPr>
          <w:trHeight w:val="188"/>
        </w:trPr>
        <w:tc>
          <w:tcPr>
            <w:tcW w:w="9468" w:type="dxa"/>
          </w:tcPr>
          <w:p w14:paraId="11C0B7D3" w14:textId="7CA0164C" w:rsidR="003219E0" w:rsidRPr="005D2C1E" w:rsidRDefault="003219E0" w:rsidP="00F36772">
            <w:r w:rsidRPr="005D2C1E">
              <w:t>Место нахождения: 632080, Новосибирская область, с. Северное, ул. Ленина, 14.</w:t>
            </w:r>
          </w:p>
        </w:tc>
      </w:tr>
      <w:tr w:rsidR="003219E0" w:rsidRPr="00266CBF" w14:paraId="21C7FFB4" w14:textId="77777777" w:rsidTr="00F36772">
        <w:tc>
          <w:tcPr>
            <w:tcW w:w="9468" w:type="dxa"/>
          </w:tcPr>
          <w:p w14:paraId="51BEDA42" w14:textId="24845644" w:rsidR="003219E0" w:rsidRPr="005D2C1E" w:rsidRDefault="003219E0" w:rsidP="00F36772">
            <w:r w:rsidRPr="005D2C1E">
              <w:t>Почтовый адрес: 632080, Новосибирская область, с. Северное, ул. Ленина, 14.</w:t>
            </w:r>
          </w:p>
        </w:tc>
      </w:tr>
      <w:tr w:rsidR="003219E0" w:rsidRPr="00266CBF" w14:paraId="4C1BD5CB" w14:textId="77777777" w:rsidTr="00F36772">
        <w:tc>
          <w:tcPr>
            <w:tcW w:w="9468" w:type="dxa"/>
          </w:tcPr>
          <w:p w14:paraId="10A95B2F" w14:textId="77777777" w:rsidR="003219E0" w:rsidRPr="005D2C1E" w:rsidRDefault="003219E0" w:rsidP="00F36772">
            <w:r w:rsidRPr="005D2C1E">
              <w:t xml:space="preserve">Адрес электронной почты: sevadmn@yandex.ru </w:t>
            </w:r>
          </w:p>
        </w:tc>
      </w:tr>
      <w:tr w:rsidR="003219E0" w:rsidRPr="00266CBF" w14:paraId="1DDE898E" w14:textId="77777777" w:rsidTr="00F36772">
        <w:tc>
          <w:tcPr>
            <w:tcW w:w="9468" w:type="dxa"/>
          </w:tcPr>
          <w:p w14:paraId="62E59DAB" w14:textId="6CC6F0F7" w:rsidR="003219E0" w:rsidRDefault="003219E0" w:rsidP="00BD5DB2">
            <w:r w:rsidRPr="005D2C1E">
              <w:t>Номер контактного телефона: +7(38360) 21-</w:t>
            </w:r>
            <w:r w:rsidR="00BD5DB2">
              <w:t>132</w:t>
            </w:r>
            <w:r w:rsidRPr="005D2C1E">
              <w:t>/ +7(38360) 21-818.</w:t>
            </w:r>
          </w:p>
        </w:tc>
      </w:tr>
    </w:tbl>
    <w:p w14:paraId="7D4FDDA8" w14:textId="3CB0B2F8" w:rsidR="003219E0" w:rsidRPr="00B02D0C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B02D0C">
        <w:rPr>
          <w:b/>
        </w:rPr>
        <w:t xml:space="preserve">Оператор </w:t>
      </w:r>
      <w:r w:rsidR="00DF632C">
        <w:rPr>
          <w:b/>
        </w:rPr>
        <w:t>конкурса</w:t>
      </w:r>
      <w:r w:rsidRPr="00B02D0C">
        <w:rPr>
          <w:b/>
        </w:rPr>
        <w:t xml:space="preserve"> -</w:t>
      </w:r>
      <w:r w:rsidRPr="00B02D0C">
        <w:t xml:space="preserve"> </w:t>
      </w:r>
      <w:r w:rsidRPr="00B02D0C">
        <w:rPr>
          <w:b/>
          <w:u w:val="single"/>
        </w:rPr>
        <w:t>электронная торговая площадка</w:t>
      </w:r>
      <w:r w:rsidRPr="00B02D0C">
        <w:rPr>
          <w:b/>
        </w:rPr>
        <w:t>:</w:t>
      </w:r>
      <w:r w:rsidRPr="00B02D0C">
        <w:t xml:space="preserve"> </w:t>
      </w:r>
    </w:p>
    <w:p w14:paraId="7BF76466" w14:textId="77777777" w:rsidR="003219E0" w:rsidRPr="00B02D0C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>ООО «РТС – тендер» (</w:t>
      </w:r>
      <w:hyperlink r:id="rId5" w:history="1">
        <w:r w:rsidRPr="00B02D0C">
          <w:rPr>
            <w:rStyle w:val="a3"/>
            <w:sz w:val="24"/>
            <w:szCs w:val="24"/>
          </w:rPr>
          <w:t>www.rts-tender.ru</w:t>
        </w:r>
      </w:hyperlink>
      <w:r w:rsidRPr="00B02D0C">
        <w:rPr>
          <w:sz w:val="24"/>
          <w:szCs w:val="24"/>
        </w:rPr>
        <w:t>)</w:t>
      </w:r>
    </w:p>
    <w:p w14:paraId="5CD38C52" w14:textId="77777777" w:rsidR="003219E0" w:rsidRPr="00B02D0C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 xml:space="preserve">Адрес электронной почты: </w:t>
      </w:r>
      <w:hyperlink r:id="rId6" w:history="1">
        <w:r w:rsidRPr="00B02D0C">
          <w:rPr>
            <w:rStyle w:val="a3"/>
            <w:sz w:val="24"/>
            <w:szCs w:val="24"/>
          </w:rPr>
          <w:t>iSupport@rts-tender.ru</w:t>
        </w:r>
      </w:hyperlink>
    </w:p>
    <w:p w14:paraId="3ABB1BF4" w14:textId="77777777" w:rsidR="003219E0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>Номер службы технической поддержки: 8 (499) 653-77-00</w:t>
      </w:r>
    </w:p>
    <w:p w14:paraId="372C2447" w14:textId="63960115" w:rsidR="003219E0" w:rsidRPr="00DA1558" w:rsidRDefault="003219E0" w:rsidP="003219E0">
      <w:pPr>
        <w:spacing w:after="0"/>
        <w:ind w:firstLine="709"/>
      </w:pPr>
      <w:r w:rsidRPr="00995834">
        <w:rPr>
          <w:b/>
        </w:rPr>
        <w:t xml:space="preserve">Форма </w:t>
      </w:r>
      <w:r w:rsidR="00DF632C" w:rsidRPr="00995834">
        <w:rPr>
          <w:b/>
        </w:rPr>
        <w:t>конкурса</w:t>
      </w:r>
      <w:r w:rsidRPr="00995834">
        <w:rPr>
          <w:b/>
        </w:rPr>
        <w:t>:</w:t>
      </w:r>
      <w:r w:rsidRPr="00995834">
        <w:t xml:space="preserve"> открытый по составу участников и по форме подачи предложений (заявок).</w:t>
      </w:r>
    </w:p>
    <w:p w14:paraId="17A1A3B1" w14:textId="4709F2A1" w:rsidR="003219E0" w:rsidRPr="00E2366A" w:rsidRDefault="00DF632C" w:rsidP="003219E0">
      <w:pPr>
        <w:shd w:val="clear" w:color="auto" w:fill="FFFFFF"/>
        <w:tabs>
          <w:tab w:val="left" w:pos="0"/>
          <w:tab w:val="left" w:pos="993"/>
        </w:tabs>
        <w:spacing w:after="0"/>
        <w:ind w:left="709"/>
        <w:rPr>
          <w:b/>
        </w:rPr>
      </w:pPr>
      <w:r>
        <w:rPr>
          <w:b/>
        </w:rPr>
        <w:t>Предмет торгов (лоты) с указанием их номеров и указанием местонахождения каждого рекламного места</w:t>
      </w:r>
      <w:r w:rsidR="003219E0" w:rsidRPr="00E2366A">
        <w:rPr>
          <w:b/>
        </w:rPr>
        <w:t>:</w:t>
      </w:r>
    </w:p>
    <w:p w14:paraId="2F11895B" w14:textId="77777777" w:rsidR="003219E0" w:rsidRPr="00883CF6" w:rsidRDefault="003219E0" w:rsidP="003219E0">
      <w:pPr>
        <w:shd w:val="clear" w:color="auto" w:fill="FFFFFF"/>
        <w:tabs>
          <w:tab w:val="left" w:pos="360"/>
        </w:tabs>
        <w:spacing w:after="0"/>
        <w:ind w:firstLine="709"/>
      </w:pPr>
      <w:r w:rsidRPr="00883CF6">
        <w:t>ЛОТ № 1.</w:t>
      </w:r>
    </w:p>
    <w:p w14:paraId="0F2B662F" w14:textId="77777777" w:rsidR="00BD5DB2" w:rsidRDefault="00BD5DB2" w:rsidP="00D0588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D5DB2"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 с кадастровым номером 54:21:010519:125, площадью 6350 </w:t>
      </w:r>
      <w:proofErr w:type="spellStart"/>
      <w:r w:rsidRPr="00BD5DB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D5DB2">
        <w:rPr>
          <w:rFonts w:ascii="Times New Roman" w:eastAsia="Times New Roman" w:hAnsi="Times New Roman" w:cs="Times New Roman"/>
          <w:sz w:val="24"/>
          <w:szCs w:val="24"/>
        </w:rPr>
        <w:t xml:space="preserve">., адрес: </w:t>
      </w:r>
      <w:proofErr w:type="gramStart"/>
      <w:r w:rsidRPr="00BD5DB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р-н Северный, с. Северное, ул. </w:t>
      </w:r>
      <w:proofErr w:type="spellStart"/>
      <w:r w:rsidRPr="00BD5DB2">
        <w:rPr>
          <w:rFonts w:ascii="Times New Roman" w:eastAsia="Times New Roman" w:hAnsi="Times New Roman" w:cs="Times New Roman"/>
          <w:sz w:val="24"/>
          <w:szCs w:val="24"/>
        </w:rPr>
        <w:t>М.Горького</w:t>
      </w:r>
      <w:proofErr w:type="spellEnd"/>
      <w:r w:rsidRPr="00BD5DB2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 - спорт, категория земель - земли населенных пунктов.</w:t>
      </w:r>
      <w:proofErr w:type="gramEnd"/>
    </w:p>
    <w:p w14:paraId="76071E18" w14:textId="77777777" w:rsidR="00D0588B" w:rsidRDefault="00D0588B" w:rsidP="003219E0">
      <w:pPr>
        <w:shd w:val="clear" w:color="auto" w:fill="FFFFFF"/>
        <w:tabs>
          <w:tab w:val="left" w:pos="360"/>
        </w:tabs>
        <w:spacing w:after="0"/>
        <w:ind w:firstLine="709"/>
      </w:pPr>
    </w:p>
    <w:p w14:paraId="59501423" w14:textId="692D9AA3" w:rsidR="00713425" w:rsidRPr="00713425" w:rsidRDefault="00713425" w:rsidP="00713425">
      <w:pPr>
        <w:spacing w:after="0"/>
        <w:ind w:firstLine="706"/>
      </w:pPr>
      <w:r w:rsidRPr="00713425">
        <w:rPr>
          <w:rFonts w:eastAsia="Calibri"/>
          <w:b/>
        </w:rPr>
        <w:t xml:space="preserve">Начальная (минимальная) цена на право заключения договора </w:t>
      </w:r>
      <w:r w:rsidR="00BD5DB2">
        <w:rPr>
          <w:rFonts w:eastAsia="Calibri"/>
          <w:b/>
          <w:lang w:eastAsia="en-US"/>
        </w:rPr>
        <w:t xml:space="preserve">аренды земельного участка </w:t>
      </w:r>
      <w:r w:rsidRPr="00713425">
        <w:rPr>
          <w:rFonts w:eastAsia="Calibri"/>
          <w:lang w:eastAsia="en-US"/>
        </w:rPr>
        <w:t xml:space="preserve">– </w:t>
      </w:r>
      <w:r w:rsidR="00BD5DB2" w:rsidRPr="00BD5DB2">
        <w:t>Начальная цена предмета аукциона на право заключения договора аренды земельного участка определена  на основании отчета № 2024/05/054 от 23.05.2024, составленного в соответствии с Федеральным законом «Об оценочной деятельности в Российской Федерации».</w:t>
      </w:r>
    </w:p>
    <w:p w14:paraId="70217042" w14:textId="0A6A27BA" w:rsidR="00713425" w:rsidRPr="00713425" w:rsidRDefault="00713425" w:rsidP="00713425">
      <w:pPr>
        <w:spacing w:after="0"/>
        <w:jc w:val="right"/>
        <w:rPr>
          <w:bCs/>
        </w:rPr>
      </w:pPr>
      <w:proofErr w:type="gramStart"/>
      <w:r w:rsidRPr="00713425">
        <w:rPr>
          <w:rFonts w:eastAsia="Calibri"/>
        </w:rPr>
        <w:t>Подробная информация о н</w:t>
      </w:r>
      <w:r w:rsidRPr="00713425">
        <w:rPr>
          <w:rFonts w:eastAsia="Arial"/>
        </w:rPr>
        <w:t xml:space="preserve">ачальной цене на право заключения договора </w:t>
      </w:r>
      <w:r w:rsidR="00BD5DB2">
        <w:rPr>
          <w:rFonts w:eastAsia="Arial"/>
        </w:rPr>
        <w:t>аренды земельного участка</w:t>
      </w:r>
      <w:r w:rsidRPr="00713425">
        <w:rPr>
          <w:rFonts w:eastAsia="Arial"/>
        </w:rPr>
        <w:t xml:space="preserve"> изложена в Приложении № 1 к </w:t>
      </w:r>
      <w:r w:rsidRPr="00713425">
        <w:t xml:space="preserve">документации </w:t>
      </w:r>
      <w:r w:rsidRPr="00713425">
        <w:rPr>
          <w:bCs/>
        </w:rPr>
        <w:t xml:space="preserve">открытого </w:t>
      </w:r>
      <w:proofErr w:type="gramEnd"/>
    </w:p>
    <w:p w14:paraId="4DDC833F" w14:textId="77777777" w:rsidR="00713425" w:rsidRPr="00713425" w:rsidRDefault="00713425" w:rsidP="00713425">
      <w:pPr>
        <w:spacing w:after="0"/>
        <w:rPr>
          <w:bCs/>
        </w:rPr>
      </w:pPr>
      <w:r w:rsidRPr="00713425">
        <w:rPr>
          <w:bCs/>
        </w:rPr>
        <w:t>Конкурса.</w:t>
      </w:r>
    </w:p>
    <w:p w14:paraId="1FA3D7B0" w14:textId="77777777" w:rsidR="00713425" w:rsidRPr="00713425" w:rsidRDefault="00713425" w:rsidP="00713425">
      <w:pPr>
        <w:spacing w:after="0"/>
        <w:ind w:firstLine="708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>Цена договора может быть пересмотрена сторонами в сторону увеличения. Порядок пересмотра цены лота в сторону увеличения регулируется законодательством РФ.</w:t>
      </w:r>
    </w:p>
    <w:p w14:paraId="6B963F92" w14:textId="77777777" w:rsidR="00713425" w:rsidRPr="00713425" w:rsidRDefault="00713425" w:rsidP="00713425">
      <w:pPr>
        <w:tabs>
          <w:tab w:val="left" w:pos="709"/>
        </w:tabs>
        <w:spacing w:after="0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 xml:space="preserve">           Цена договора не может быть пересмотрена сторонами в сторону уменьшения.</w:t>
      </w:r>
    </w:p>
    <w:p w14:paraId="7E11AC90" w14:textId="12B9F36B" w:rsidR="00713425" w:rsidRDefault="00713425" w:rsidP="00713425">
      <w:pPr>
        <w:spacing w:after="0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 xml:space="preserve"> Критерий определения победителя </w:t>
      </w:r>
      <w:r w:rsidR="00780148">
        <w:rPr>
          <w:rFonts w:eastAsia="Arial"/>
          <w:lang w:eastAsia="en-US"/>
        </w:rPr>
        <w:t>конкурса</w:t>
      </w:r>
      <w:r w:rsidRPr="00713425">
        <w:rPr>
          <w:rFonts w:eastAsia="Arial"/>
          <w:lang w:eastAsia="en-US"/>
        </w:rPr>
        <w:t>: наибольший размер годовой платы за право установки и эксплуатации рекламных конструкций (наибольшая цена договора).</w:t>
      </w:r>
    </w:p>
    <w:p w14:paraId="02BC1A6E" w14:textId="34C69BC2" w:rsidR="00D0588B" w:rsidRDefault="00D0588B" w:rsidP="00D0588B">
      <w:pPr>
        <w:spacing w:after="0"/>
        <w:ind w:firstLine="708"/>
      </w:pPr>
      <w:r w:rsidRPr="00713425">
        <w:rPr>
          <w:b/>
        </w:rPr>
        <w:t>Срок действия договора</w:t>
      </w:r>
      <w:r w:rsidRPr="00713425">
        <w:t xml:space="preserve"> – </w:t>
      </w:r>
      <w:r w:rsidR="00BD5DB2">
        <w:t>1</w:t>
      </w:r>
      <w:r w:rsidRPr="00713425">
        <w:t xml:space="preserve"> </w:t>
      </w:r>
      <w:r w:rsidR="00BD5DB2">
        <w:t>год</w:t>
      </w:r>
      <w:r w:rsidRPr="00713425">
        <w:t>.</w:t>
      </w:r>
    </w:p>
    <w:p w14:paraId="7820996B" w14:textId="77777777" w:rsidR="00D0588B" w:rsidRDefault="00D0588B" w:rsidP="00D0588B">
      <w:pPr>
        <w:tabs>
          <w:tab w:val="left" w:pos="993"/>
        </w:tabs>
        <w:suppressAutoHyphens/>
        <w:autoSpaceDN w:val="0"/>
        <w:spacing w:after="0" w:line="256" w:lineRule="auto"/>
        <w:ind w:firstLine="709"/>
        <w:textAlignment w:val="baseline"/>
        <w:rPr>
          <w:rFonts w:eastAsia="Calibri"/>
          <w:b/>
          <w:lang w:eastAsia="en-US"/>
        </w:rPr>
      </w:pPr>
      <w:r w:rsidRPr="006B2FB9">
        <w:rPr>
          <w:rFonts w:eastAsia="Calibri"/>
          <w:b/>
          <w:lang w:eastAsia="en-US"/>
        </w:rPr>
        <w:t xml:space="preserve">Место, дата и время начала рассмотрения заявок на участие в открытом </w:t>
      </w:r>
      <w:r>
        <w:rPr>
          <w:rFonts w:eastAsia="Calibri"/>
          <w:b/>
          <w:lang w:eastAsia="en-US"/>
        </w:rPr>
        <w:t>конкурсе</w:t>
      </w:r>
      <w:r w:rsidRPr="006B2FB9">
        <w:rPr>
          <w:rFonts w:eastAsia="Calibri"/>
          <w:b/>
          <w:lang w:eastAsia="en-US"/>
        </w:rPr>
        <w:t xml:space="preserve"> и проведения открытого </w:t>
      </w:r>
      <w:r>
        <w:rPr>
          <w:rFonts w:eastAsia="Calibri"/>
          <w:b/>
          <w:lang w:eastAsia="en-US"/>
        </w:rPr>
        <w:t>конкурса</w:t>
      </w:r>
    </w:p>
    <w:p w14:paraId="15AAA8B7" w14:textId="006E5643" w:rsidR="00D0588B" w:rsidRPr="00D0588B" w:rsidRDefault="00D0588B" w:rsidP="00D0588B">
      <w:pPr>
        <w:tabs>
          <w:tab w:val="left" w:pos="993"/>
        </w:tabs>
        <w:suppressAutoHyphens/>
        <w:autoSpaceDN w:val="0"/>
        <w:spacing w:after="0" w:line="256" w:lineRule="auto"/>
        <w:ind w:firstLine="709"/>
        <w:textAlignment w:val="baseline"/>
        <w:rPr>
          <w:rFonts w:eastAsia="Calibri"/>
          <w:b/>
          <w:lang w:eastAsia="en-US"/>
        </w:rPr>
      </w:pPr>
      <w:r w:rsidRPr="00D0588B">
        <w:rPr>
          <w:rFonts w:eastAsia="Calibri"/>
          <w:b/>
          <w:lang w:eastAsia="en-US"/>
        </w:rPr>
        <w:t>Прием заявок и прилагаемых к ним документов осуществляется с 0</w:t>
      </w:r>
      <w:r>
        <w:rPr>
          <w:rFonts w:eastAsia="Calibri"/>
          <w:b/>
          <w:lang w:eastAsia="en-US"/>
        </w:rPr>
        <w:t>9</w:t>
      </w:r>
      <w:r w:rsidRPr="00D0588B">
        <w:rPr>
          <w:rFonts w:eastAsia="Calibri"/>
          <w:b/>
          <w:lang w:eastAsia="en-US"/>
        </w:rPr>
        <w:t xml:space="preserve"> час. 00 мин. </w:t>
      </w:r>
      <w:r w:rsidR="002F2B10">
        <w:rPr>
          <w:rFonts w:eastAsia="Calibri"/>
          <w:b/>
          <w:lang w:eastAsia="en-US"/>
        </w:rPr>
        <w:t>10</w:t>
      </w:r>
      <w:r w:rsidRPr="00D0588B">
        <w:rPr>
          <w:rFonts w:eastAsia="Calibri"/>
          <w:b/>
          <w:lang w:eastAsia="en-US"/>
        </w:rPr>
        <w:t>.</w:t>
      </w:r>
      <w:r w:rsidR="002F2B10">
        <w:rPr>
          <w:rFonts w:eastAsia="Calibri"/>
          <w:b/>
          <w:lang w:eastAsia="en-US"/>
        </w:rPr>
        <w:t>07</w:t>
      </w:r>
      <w:r w:rsidRPr="00D0588B">
        <w:rPr>
          <w:rFonts w:eastAsia="Calibri"/>
          <w:b/>
          <w:lang w:eastAsia="en-US"/>
        </w:rPr>
        <w:t>.202</w:t>
      </w:r>
      <w:r w:rsidR="002F2B10">
        <w:rPr>
          <w:rFonts w:eastAsia="Calibri"/>
          <w:b/>
          <w:lang w:eastAsia="en-US"/>
        </w:rPr>
        <w:t>4</w:t>
      </w:r>
      <w:r w:rsidRPr="00D0588B">
        <w:rPr>
          <w:rFonts w:eastAsia="Calibri"/>
          <w:b/>
          <w:lang w:eastAsia="en-US"/>
        </w:rPr>
        <w:t xml:space="preserve">. Последний день приема заявок </w:t>
      </w:r>
      <w:r w:rsidR="002F2B10">
        <w:rPr>
          <w:rFonts w:eastAsia="Calibri"/>
          <w:b/>
          <w:lang w:eastAsia="en-US"/>
        </w:rPr>
        <w:t>10</w:t>
      </w:r>
      <w:r w:rsidRPr="00D0588B">
        <w:rPr>
          <w:rFonts w:eastAsia="Calibri"/>
          <w:b/>
          <w:lang w:eastAsia="en-US"/>
        </w:rPr>
        <w:t>.</w:t>
      </w:r>
      <w:r w:rsidR="002F2B10">
        <w:rPr>
          <w:rFonts w:eastAsia="Calibri"/>
          <w:b/>
          <w:lang w:eastAsia="en-US"/>
        </w:rPr>
        <w:t>08</w:t>
      </w:r>
      <w:r w:rsidRPr="00D0588B">
        <w:rPr>
          <w:rFonts w:eastAsia="Calibri"/>
          <w:b/>
          <w:lang w:eastAsia="en-US"/>
        </w:rPr>
        <w:t>.202</w:t>
      </w:r>
      <w:r w:rsidR="002F2B10">
        <w:rPr>
          <w:rFonts w:eastAsia="Calibri"/>
          <w:b/>
          <w:lang w:eastAsia="en-US"/>
        </w:rPr>
        <w:t>4</w:t>
      </w:r>
      <w:r w:rsidRPr="00D0588B">
        <w:rPr>
          <w:rFonts w:eastAsia="Calibri"/>
          <w:b/>
          <w:lang w:eastAsia="en-US"/>
        </w:rPr>
        <w:t xml:space="preserve"> до </w:t>
      </w:r>
      <w:r w:rsidR="002F2B10">
        <w:rPr>
          <w:rFonts w:eastAsia="Calibri"/>
          <w:b/>
          <w:lang w:eastAsia="en-US"/>
        </w:rPr>
        <w:t>17</w:t>
      </w:r>
      <w:r w:rsidRPr="00D0588B">
        <w:rPr>
          <w:rFonts w:eastAsia="Calibri"/>
          <w:b/>
          <w:lang w:eastAsia="en-US"/>
        </w:rPr>
        <w:t xml:space="preserve"> час. 00 мин. </w:t>
      </w:r>
    </w:p>
    <w:p w14:paraId="4F173E49" w14:textId="1FA850E2" w:rsidR="00D0588B" w:rsidRPr="00D0588B" w:rsidRDefault="00D0588B" w:rsidP="00D0588B">
      <w:pPr>
        <w:tabs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/>
          <w:lang w:eastAsia="en-US"/>
        </w:rPr>
      </w:pPr>
      <w:r w:rsidRPr="00D0588B">
        <w:rPr>
          <w:rFonts w:eastAsia="Calibri"/>
          <w:b/>
          <w:lang w:eastAsia="en-US"/>
        </w:rPr>
        <w:t xml:space="preserve"> Заседание комиссии по рассмотрению заявок на участие в открытом конкурсе состоится с 1</w:t>
      </w:r>
      <w:r w:rsidR="00030A78">
        <w:rPr>
          <w:rFonts w:eastAsia="Calibri"/>
          <w:b/>
          <w:lang w:eastAsia="en-US"/>
        </w:rPr>
        <w:t xml:space="preserve">4 </w:t>
      </w:r>
      <w:r w:rsidRPr="00D0588B">
        <w:rPr>
          <w:rFonts w:eastAsia="Calibri"/>
          <w:b/>
          <w:lang w:eastAsia="en-US"/>
        </w:rPr>
        <w:t xml:space="preserve">час. 15 мин. </w:t>
      </w:r>
      <w:r w:rsidR="002F2B10">
        <w:rPr>
          <w:rFonts w:eastAsia="Calibri"/>
          <w:b/>
          <w:lang w:eastAsia="en-US"/>
        </w:rPr>
        <w:t>12</w:t>
      </w:r>
      <w:r w:rsidRPr="00D0588B">
        <w:rPr>
          <w:rFonts w:eastAsia="Calibri"/>
          <w:b/>
          <w:lang w:eastAsia="en-US"/>
        </w:rPr>
        <w:t>.</w:t>
      </w:r>
      <w:r w:rsidR="002F2B10">
        <w:rPr>
          <w:rFonts w:eastAsia="Calibri"/>
          <w:b/>
          <w:lang w:eastAsia="en-US"/>
        </w:rPr>
        <w:t>08</w:t>
      </w:r>
      <w:r w:rsidRPr="00D0588B">
        <w:rPr>
          <w:rFonts w:eastAsia="Calibri"/>
          <w:b/>
          <w:lang w:eastAsia="en-US"/>
        </w:rPr>
        <w:t>.202</w:t>
      </w:r>
      <w:r w:rsidR="002F2B10">
        <w:rPr>
          <w:rFonts w:eastAsia="Calibri"/>
          <w:b/>
          <w:lang w:eastAsia="en-US"/>
        </w:rPr>
        <w:t>4</w:t>
      </w:r>
      <w:r w:rsidRPr="00D0588B">
        <w:rPr>
          <w:rFonts w:eastAsia="Calibri"/>
          <w:b/>
          <w:lang w:eastAsia="en-US"/>
        </w:rPr>
        <w:t xml:space="preserve"> по адресу: Новосибирская область, с. </w:t>
      </w:r>
      <w:proofErr w:type="gramStart"/>
      <w:r w:rsidRPr="00D0588B">
        <w:rPr>
          <w:rFonts w:eastAsia="Calibri"/>
          <w:b/>
          <w:lang w:eastAsia="en-US"/>
        </w:rPr>
        <w:t>Северное</w:t>
      </w:r>
      <w:proofErr w:type="gramEnd"/>
      <w:r w:rsidRPr="00D0588B">
        <w:rPr>
          <w:rFonts w:eastAsia="Calibri"/>
          <w:b/>
          <w:lang w:eastAsia="en-US"/>
        </w:rPr>
        <w:t>, ул. Ленина, 14.</w:t>
      </w:r>
    </w:p>
    <w:p w14:paraId="4B5E34E9" w14:textId="62720AC1" w:rsidR="00D0588B" w:rsidRPr="00D0588B" w:rsidRDefault="00D0588B" w:rsidP="00D0588B">
      <w:pPr>
        <w:tabs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/>
          <w:color w:val="FF0000"/>
          <w:lang w:eastAsia="en-US"/>
        </w:rPr>
      </w:pPr>
      <w:r w:rsidRPr="00D0588B">
        <w:rPr>
          <w:rFonts w:eastAsia="Calibri"/>
          <w:b/>
          <w:lang w:eastAsia="en-US"/>
        </w:rPr>
        <w:lastRenderedPageBreak/>
        <w:t xml:space="preserve">Время начала проведения открытого конкурса с </w:t>
      </w:r>
      <w:r>
        <w:rPr>
          <w:rFonts w:eastAsia="Calibri"/>
          <w:b/>
          <w:lang w:eastAsia="en-US"/>
        </w:rPr>
        <w:t>10</w:t>
      </w:r>
      <w:r w:rsidRPr="00D0588B">
        <w:rPr>
          <w:rFonts w:eastAsia="Calibri"/>
          <w:b/>
          <w:lang w:eastAsia="en-US"/>
        </w:rPr>
        <w:t xml:space="preserve"> час. 00 мин </w:t>
      </w:r>
      <w:r w:rsidR="002F2B10">
        <w:rPr>
          <w:rFonts w:eastAsia="Calibri"/>
          <w:b/>
          <w:lang w:eastAsia="en-US"/>
        </w:rPr>
        <w:t>16.08.2024</w:t>
      </w:r>
      <w:r w:rsidRPr="00D0588B">
        <w:rPr>
          <w:rFonts w:eastAsia="Calibri"/>
          <w:b/>
          <w:lang w:eastAsia="en-US"/>
        </w:rPr>
        <w:t xml:space="preserve"> до окончания торгов на федеральной электронной торговой площадке оператора аукциона на сайте www.rts-tender.ru.</w:t>
      </w:r>
      <w:r w:rsidRPr="00B92A47">
        <w:rPr>
          <w:rFonts w:eastAsia="Calibri"/>
          <w:b/>
          <w:lang w:eastAsia="en-US"/>
        </w:rPr>
        <w:t xml:space="preserve"> </w:t>
      </w:r>
    </w:p>
    <w:p w14:paraId="029A93C6" w14:textId="0D512AD6" w:rsidR="00713425" w:rsidRDefault="00713425" w:rsidP="00713425">
      <w:pPr>
        <w:tabs>
          <w:tab w:val="left" w:pos="709"/>
        </w:tabs>
        <w:autoSpaceDE w:val="0"/>
        <w:adjustRightInd w:val="0"/>
        <w:ind w:firstLine="709"/>
        <w:rPr>
          <w:b/>
        </w:rPr>
      </w:pPr>
      <w:r>
        <w:rPr>
          <w:b/>
        </w:rPr>
        <w:t>Т</w:t>
      </w:r>
      <w:r w:rsidRPr="00C77564">
        <w:rPr>
          <w:b/>
        </w:rPr>
        <w:t>ребование о внесении задатка</w:t>
      </w:r>
      <w:r w:rsidR="002F2B10">
        <w:rPr>
          <w:b/>
        </w:rPr>
        <w:t>:</w:t>
      </w:r>
      <w:r w:rsidRPr="00C77564">
        <w:rPr>
          <w:b/>
        </w:rPr>
        <w:t xml:space="preserve"> </w:t>
      </w:r>
      <w:r w:rsidR="002F2B10" w:rsidRPr="002F2B10">
        <w:t xml:space="preserve">Задаток должен быть внесен и зачислен на </w:t>
      </w:r>
      <w:r w:rsidR="002F2B10">
        <w:t xml:space="preserve"> счет </w:t>
      </w:r>
      <w:r w:rsidR="002F2B10" w:rsidRPr="002F2B10">
        <w:t>Получателя: ООО "РТС-тендер"; Наименование банка: Филиал "Корпоративный" ПАО "</w:t>
      </w:r>
      <w:proofErr w:type="spellStart"/>
      <w:r w:rsidR="002F2B10" w:rsidRPr="002F2B10">
        <w:t>Совкомбанк</w:t>
      </w:r>
      <w:proofErr w:type="spellEnd"/>
      <w:r w:rsidR="002F2B10" w:rsidRPr="002F2B10">
        <w:t>" Расчетный счёт:40702810512030016362</w:t>
      </w:r>
      <w:proofErr w:type="gramStart"/>
      <w:r w:rsidR="002F2B10" w:rsidRPr="002F2B10">
        <w:t xml:space="preserve"> К</w:t>
      </w:r>
      <w:proofErr w:type="gramEnd"/>
      <w:r w:rsidR="002F2B10" w:rsidRPr="002F2B10">
        <w:t>орр. счёт:30101810445250000360 Лицевой счёт: БИК:044525360 ИНН:7710357167 КПП:773001001</w:t>
      </w:r>
      <w:r w:rsidRPr="00C77564">
        <w:rPr>
          <w:b/>
        </w:rPr>
        <w:t xml:space="preserve">. </w:t>
      </w:r>
    </w:p>
    <w:p w14:paraId="7315ED8C" w14:textId="5610A3FD" w:rsidR="00030A78" w:rsidRDefault="00030A78" w:rsidP="00030A78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F33737">
        <w:rPr>
          <w:b/>
        </w:rPr>
        <w:t xml:space="preserve">Участником </w:t>
      </w:r>
      <w:r>
        <w:rPr>
          <w:b/>
        </w:rPr>
        <w:t>конкурса</w:t>
      </w:r>
      <w:r w:rsidRPr="00F33737">
        <w:rPr>
          <w:b/>
        </w:rPr>
        <w:t xml:space="preserve"> может быть</w:t>
      </w:r>
      <w:r w:rsidRPr="00F33737">
        <w:t xml:space="preserve"> любое юридическое</w:t>
      </w:r>
      <w:r w:rsidR="002F2B10">
        <w:t xml:space="preserve"> </w:t>
      </w:r>
      <w:r w:rsidRPr="00F33737">
        <w:t>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а также физическое лицо, не являющееся индивидуальным предпринимателем и применяющее специальный налоговый режим «Налог на профессиональный доход», претендую</w:t>
      </w:r>
      <w:r>
        <w:t>щ</w:t>
      </w:r>
      <w:r w:rsidRPr="00F33737">
        <w:t>ее на заключение договора.</w:t>
      </w:r>
      <w:r w:rsidRPr="004B077F">
        <w:t xml:space="preserve"> </w:t>
      </w:r>
    </w:p>
    <w:p w14:paraId="6606B23D" w14:textId="2F3F73BF" w:rsidR="00030A78" w:rsidRPr="002132EC" w:rsidRDefault="00030A78" w:rsidP="00030A78">
      <w:pPr>
        <w:autoSpaceDE w:val="0"/>
        <w:autoSpaceDN w:val="0"/>
        <w:adjustRightInd w:val="0"/>
        <w:ind w:firstLine="720"/>
        <w:rPr>
          <w:b/>
        </w:rPr>
      </w:pPr>
      <w:r w:rsidRPr="002132EC">
        <w:rPr>
          <w:b/>
        </w:rPr>
        <w:t xml:space="preserve"> Форма, сроки и порядок оплаты по договору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43"/>
      </w:tblGrid>
      <w:tr w:rsidR="00030A78" w:rsidRPr="002132EC" w14:paraId="44656C36" w14:textId="77777777" w:rsidTr="00204F90">
        <w:trPr>
          <w:trHeight w:val="1011"/>
        </w:trPr>
        <w:tc>
          <w:tcPr>
            <w:tcW w:w="9643" w:type="dxa"/>
          </w:tcPr>
          <w:p w14:paraId="29F0C8BF" w14:textId="2A567148" w:rsidR="00030A78" w:rsidRPr="002132EC" w:rsidRDefault="00030A78" w:rsidP="00204F90">
            <w:r w:rsidRPr="002132EC">
              <w:t xml:space="preserve">           Форма оплаты по договору: безналичная.</w:t>
            </w:r>
          </w:p>
          <w:p w14:paraId="15520129" w14:textId="4ED72D56" w:rsidR="00030A78" w:rsidRPr="002132EC" w:rsidRDefault="00030A78" w:rsidP="00204F90">
            <w:pPr>
              <w:tabs>
                <w:tab w:val="left" w:pos="601"/>
              </w:tabs>
            </w:pPr>
            <w:r w:rsidRPr="002132EC">
              <w:t xml:space="preserve">          Сроки оплаты по договору:</w:t>
            </w:r>
          </w:p>
          <w:p w14:paraId="06033719" w14:textId="4A11C2C8" w:rsidR="00030A78" w:rsidRPr="002132EC" w:rsidRDefault="00030A78" w:rsidP="002F2B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32EC">
              <w:t xml:space="preserve">Плата за </w:t>
            </w:r>
            <w:r w:rsidR="002F2B10">
              <w:t>аренду земельного участка</w:t>
            </w:r>
            <w:r w:rsidRPr="002132EC">
              <w:t xml:space="preserve"> перечисляется Арендатором </w:t>
            </w:r>
            <w:r w:rsidR="002F2B10">
              <w:t>ежеквартально</w:t>
            </w:r>
            <w:r w:rsidRPr="002132EC">
              <w:t xml:space="preserve"> в срок до </w:t>
            </w:r>
            <w:r w:rsidR="002F2B10">
              <w:t>первого</w:t>
            </w:r>
            <w:r w:rsidRPr="002132EC">
              <w:t xml:space="preserve"> числа</w:t>
            </w:r>
            <w:r w:rsidR="002F2B10">
              <w:t xml:space="preserve"> месяца, следующим за отчетным</w:t>
            </w:r>
            <w:r w:rsidRPr="002132EC">
              <w:t xml:space="preserve"> месяц</w:t>
            </w:r>
            <w:r w:rsidR="002F2B10">
              <w:t>ем</w:t>
            </w:r>
            <w:r w:rsidRPr="002132EC">
              <w:t>.</w:t>
            </w:r>
          </w:p>
        </w:tc>
      </w:tr>
    </w:tbl>
    <w:p w14:paraId="1E3B3D05" w14:textId="77777777" w:rsidR="00030A78" w:rsidRDefault="00030A78" w:rsidP="00030A78">
      <w:pPr>
        <w:tabs>
          <w:tab w:val="left" w:pos="709"/>
        </w:tabs>
        <w:autoSpaceDE w:val="0"/>
        <w:autoSpaceDN w:val="0"/>
        <w:adjustRightInd w:val="0"/>
        <w:ind w:firstLine="708"/>
      </w:pPr>
      <w:r w:rsidRPr="00F92F43">
        <w:rPr>
          <w:b/>
        </w:rPr>
        <w:t xml:space="preserve">Организатор открытого </w:t>
      </w:r>
      <w:r>
        <w:rPr>
          <w:b/>
        </w:rPr>
        <w:t>конкурса</w:t>
      </w:r>
      <w:r w:rsidRPr="00F92F43">
        <w:rPr>
          <w:b/>
        </w:rPr>
        <w:t xml:space="preserve"> вправе отказаться от проведения открытого </w:t>
      </w:r>
      <w:r>
        <w:rPr>
          <w:b/>
        </w:rPr>
        <w:t>конкурса</w:t>
      </w:r>
      <w:r w:rsidRPr="00F92F43">
        <w:rPr>
          <w:b/>
        </w:rPr>
        <w:t xml:space="preserve"> не позднее чем за пять</w:t>
      </w:r>
      <w:r w:rsidRPr="00F92F43">
        <w:t xml:space="preserve"> дней до даты окончания срока подачи заявок на участие в открытом </w:t>
      </w:r>
      <w:r>
        <w:t>конкурсе</w:t>
      </w:r>
      <w:r w:rsidRPr="00F92F43">
        <w:t xml:space="preserve">. Извещение об отказе от проведения открытого </w:t>
      </w:r>
      <w:r>
        <w:t>конкурса</w:t>
      </w:r>
      <w:r w:rsidRPr="00F92F43">
        <w:t xml:space="preserve"> размещается на официальном сайте торгов в течение одного дня с даты принятия решения об отказе от проведения </w:t>
      </w:r>
      <w:r>
        <w:t>конкурса</w:t>
      </w:r>
      <w:r w:rsidRPr="00F92F43">
        <w:t xml:space="preserve">. В течение двух рабочих дней с даты принятия указанного решения организатор открытого </w:t>
      </w:r>
      <w:r>
        <w:t xml:space="preserve">конкурса </w:t>
      </w:r>
      <w:r w:rsidRPr="00F92F43">
        <w:t xml:space="preserve">направляет соответствующие уведомления всем заявителям. </w:t>
      </w:r>
    </w:p>
    <w:p w14:paraId="6922E038" w14:textId="6893BE3F" w:rsidR="00030A78" w:rsidRPr="003249DE" w:rsidRDefault="00030A78" w:rsidP="00030A78">
      <w:pPr>
        <w:tabs>
          <w:tab w:val="left" w:pos="709"/>
        </w:tabs>
        <w:autoSpaceDE w:val="0"/>
        <w:adjustRightInd w:val="0"/>
      </w:pPr>
      <w:r>
        <w:tab/>
      </w:r>
      <w:r w:rsidRPr="00030A78">
        <w:rPr>
          <w:b/>
          <w:bCs/>
        </w:rPr>
        <w:t xml:space="preserve">Договор на право </w:t>
      </w:r>
      <w:r w:rsidR="002F2B10">
        <w:rPr>
          <w:b/>
          <w:bCs/>
        </w:rPr>
        <w:t>заключения договора аренды земельного участка</w:t>
      </w:r>
      <w:r w:rsidRPr="003249DE">
        <w:t>, подписывается сторонами не позднее 14 дней.</w:t>
      </w:r>
    </w:p>
    <w:p w14:paraId="34060551" w14:textId="77777777" w:rsidR="00030A78" w:rsidRPr="00030A78" w:rsidRDefault="00030A78" w:rsidP="00030A78">
      <w:pPr>
        <w:tabs>
          <w:tab w:val="left" w:pos="709"/>
        </w:tabs>
        <w:autoSpaceDE w:val="0"/>
        <w:autoSpaceDN w:val="0"/>
        <w:adjustRightInd w:val="0"/>
        <w:spacing w:after="0"/>
      </w:pPr>
    </w:p>
    <w:p w14:paraId="659D4063" w14:textId="58B080ED" w:rsidR="0088633C" w:rsidRDefault="0088633C" w:rsidP="0088633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D0DB9">
        <w:rPr>
          <w:rFonts w:ascii="Times New Roman" w:hAnsi="Times New Roman" w:cs="Times New Roman"/>
          <w:b/>
          <w:bCs/>
          <w:sz w:val="24"/>
          <w:szCs w:val="28"/>
        </w:rPr>
        <w:t xml:space="preserve">Критерии </w:t>
      </w:r>
      <w:r w:rsidR="00ED2F1F">
        <w:rPr>
          <w:rFonts w:ascii="Times New Roman" w:hAnsi="Times New Roman" w:cs="Times New Roman"/>
          <w:b/>
          <w:bCs/>
          <w:sz w:val="24"/>
          <w:szCs w:val="28"/>
        </w:rPr>
        <w:t xml:space="preserve">и порядок </w:t>
      </w:r>
      <w:r w:rsidRPr="007D0DB9">
        <w:rPr>
          <w:rFonts w:ascii="Times New Roman" w:hAnsi="Times New Roman" w:cs="Times New Roman"/>
          <w:b/>
          <w:bCs/>
          <w:sz w:val="24"/>
          <w:szCs w:val="28"/>
        </w:rPr>
        <w:t>оценки конкурсных заявок</w:t>
      </w:r>
    </w:p>
    <w:p w14:paraId="5CBC0B00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Определение победителя конкурса может осуществляться на основании следующих критериев:</w:t>
      </w:r>
    </w:p>
    <w:p w14:paraId="34FEF490" w14:textId="7C702C35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1) максимальное предложение размера оплаты за право</w:t>
      </w:r>
      <w:r w:rsidR="002F2B10">
        <w:t xml:space="preserve"> заключения договора аренды земельного участка</w:t>
      </w:r>
      <w:proofErr w:type="gramStart"/>
      <w:r w:rsidR="002F2B10">
        <w:t xml:space="preserve"> </w:t>
      </w:r>
      <w:r w:rsidRPr="007D0DB9">
        <w:t>;</w:t>
      </w:r>
      <w:proofErr w:type="gramEnd"/>
    </w:p>
    <w:p w14:paraId="33F911EE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2) наилучшее предложение по благоустройству территории;</w:t>
      </w:r>
    </w:p>
    <w:p w14:paraId="0A105AD4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3. На основании результатов оценки заявок на участие в конкурсе Комиссией каждой заявке присваивается порядковый номер по мере уменьшения степени выгодности содержащихся в заявках условий.</w:t>
      </w:r>
    </w:p>
    <w:p w14:paraId="30791DE8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Заявке на участие в конкурсе, в которой содержатся лучшие условия в соответствии с критериями оценки, присваивается первый номер.</w:t>
      </w:r>
    </w:p>
    <w:p w14:paraId="317D0B2C" w14:textId="54CBC1D0" w:rsidR="0088633C" w:rsidRDefault="0088633C" w:rsidP="0088633C">
      <w:pPr>
        <w:widowControl w:val="0"/>
        <w:autoSpaceDE w:val="0"/>
        <w:autoSpaceDN w:val="0"/>
        <w:ind w:firstLine="540"/>
      </w:pPr>
      <w:r w:rsidRPr="007D0DB9">
        <w:t>В случае если в нескольких заявках на участие в конкурсе содержатся одинаковые условия в соответствии с критериями оценки заявок, меньший порядковый номер присваивается заявке, которая поступила ранее других заявок.</w:t>
      </w:r>
    </w:p>
    <w:p w14:paraId="54D8DEE2" w14:textId="77777777" w:rsidR="00677A76" w:rsidRPr="00677A76" w:rsidRDefault="00677A76" w:rsidP="00677A76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rPr>
          <w:b/>
        </w:rPr>
      </w:pPr>
      <w:r w:rsidRPr="00677A76">
        <w:rPr>
          <w:b/>
        </w:rPr>
        <w:t>Формы документов для заполнения, которые необходимо предоставить претенденту в составе заявок на участие в конкурсе:</w:t>
      </w:r>
    </w:p>
    <w:p w14:paraId="1EEB637D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1) заявка на участие в конкурсе (по форме, утвержденной организатором конкурса) не позднее времени и даты, указанных в извещении о проведении конкурса;</w:t>
      </w:r>
    </w:p>
    <w:p w14:paraId="47546EA7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 xml:space="preserve">2) копия учредительных документов (устава, положения в действующей редакции), копию учредительного договора, копию свидетельства о государственной регистрации (для юридического лица), копию свидетельства о постановке на учет в налоговом органе, копию свидетельства о регистрации изменений в учредительных документах (если имеется) (для </w:t>
      </w:r>
      <w:r w:rsidRPr="00677A76">
        <w:rPr>
          <w:szCs w:val="28"/>
        </w:rPr>
        <w:lastRenderedPageBreak/>
        <w:t>юридического лица - документы заверяются руководителем юридического лица и удостоверяются печатью);</w:t>
      </w:r>
    </w:p>
    <w:p w14:paraId="0D25D802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3) копии паспортов и свидетельств о государственной регистрации (для физических лиц и индивидуальных предпринимателей - документы заверяются физическим лицом или индивидуальным предпринимателем и удостоверяются печатью (при наличии)).</w:t>
      </w:r>
    </w:p>
    <w:p w14:paraId="7FDC884F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4) выписку или нотариально заверенную копию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14:paraId="4A6638C2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5) документ, подтверждающий полномочия лица на осуществление действий от имени претендента на участие в конкурсе, в т.ч. на право подписи документов конкурсной заявки;</w:t>
      </w:r>
    </w:p>
    <w:p w14:paraId="378AA760" w14:textId="694CF43D" w:rsidR="00677A76" w:rsidRPr="00677A76" w:rsidRDefault="00677A76" w:rsidP="002F2B10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6) документ об отсутствии у заявителя задолженности перед Администрацией за установку и (или) эксплуатацию рекламных конструкций на территории Северного района;</w:t>
      </w:r>
    </w:p>
    <w:p w14:paraId="5D43EE3B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 xml:space="preserve">2. В случае если претендент подает заявки в отношении нескольких лотов, каждая заявка подается им в отдельности и с учетом требований, указанных в настоящих </w:t>
      </w:r>
      <w:hyperlink w:anchor="P38" w:history="1">
        <w:r w:rsidRPr="00677A76">
          <w:rPr>
            <w:szCs w:val="28"/>
          </w:rPr>
          <w:t>Правилах</w:t>
        </w:r>
      </w:hyperlink>
      <w:r w:rsidRPr="00677A76">
        <w:rPr>
          <w:szCs w:val="28"/>
        </w:rPr>
        <w:t>.</w:t>
      </w:r>
    </w:p>
    <w:p w14:paraId="6C48976D" w14:textId="20AE930C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3. Претендент приобретает статус участника соответствующего конкурса с момента регистрации его заявки организатором конкурса.</w:t>
      </w:r>
    </w:p>
    <w:p w14:paraId="2522722D" w14:textId="4B3145BB" w:rsidR="0088633C" w:rsidRPr="003978A7" w:rsidRDefault="0088633C" w:rsidP="008863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A7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претендентов</w:t>
      </w:r>
    </w:p>
    <w:p w14:paraId="61D78F7B" w14:textId="4CEABC63" w:rsidR="003219E0" w:rsidRPr="00D0588B" w:rsidRDefault="0088633C" w:rsidP="00D0588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proofErr w:type="gramStart"/>
      <w:r w:rsidRPr="00D81EFE"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D7057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D81EFE">
        <w:rPr>
          <w:rFonts w:ascii="Times New Roman" w:hAnsi="Times New Roman" w:cs="Times New Roman"/>
          <w:sz w:val="24"/>
          <w:szCs w:val="24"/>
        </w:rPr>
        <w:t xml:space="preserve">, формой заявки на участие в </w:t>
      </w:r>
      <w:r w:rsidR="00ED2F1F">
        <w:rPr>
          <w:rFonts w:ascii="Times New Roman" w:hAnsi="Times New Roman" w:cs="Times New Roman"/>
          <w:sz w:val="24"/>
          <w:szCs w:val="24"/>
        </w:rPr>
        <w:t>конкурсе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перечнем и требованиями к документам, которые должны быть приложены к заявке на участие в </w:t>
      </w:r>
      <w:r w:rsidR="00A31175">
        <w:rPr>
          <w:rFonts w:ascii="Times New Roman" w:hAnsi="Times New Roman" w:cs="Times New Roman"/>
          <w:sz w:val="24"/>
          <w:szCs w:val="24"/>
        </w:rPr>
        <w:t>конкурсе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порядком проведения </w:t>
      </w:r>
      <w:r w:rsidR="00A31175">
        <w:rPr>
          <w:rFonts w:ascii="Times New Roman" w:hAnsi="Times New Roman" w:cs="Times New Roman"/>
          <w:sz w:val="24"/>
          <w:szCs w:val="24"/>
        </w:rPr>
        <w:t>конкурса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а также иной имеющейся информацией, необходимой для ознакомления, можно ознакомиться в администрации Северного района Новосибирской области, по адресу: ул. Ленина, д. 14, </w:t>
      </w:r>
      <w:proofErr w:type="spellStart"/>
      <w:r w:rsidRPr="00D81E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81EFE">
        <w:rPr>
          <w:rFonts w:ascii="Times New Roman" w:hAnsi="Times New Roman" w:cs="Times New Roman"/>
          <w:sz w:val="24"/>
          <w:szCs w:val="24"/>
        </w:rPr>
        <w:t>. №30</w:t>
      </w:r>
      <w:r w:rsidR="00D7057E">
        <w:rPr>
          <w:rFonts w:ascii="Times New Roman" w:hAnsi="Times New Roman" w:cs="Times New Roman"/>
          <w:sz w:val="24"/>
          <w:szCs w:val="24"/>
        </w:rPr>
        <w:t>9</w:t>
      </w:r>
      <w:r w:rsidRPr="00D81E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A83D3F" w14:textId="4B9331CA" w:rsidR="003219E0" w:rsidRPr="000B0349" w:rsidRDefault="003219E0" w:rsidP="003219E0">
      <w:pPr>
        <w:pStyle w:val="Standard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B0349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предоставления документации о</w:t>
      </w:r>
      <w:r w:rsidR="00A3117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</w:t>
      </w:r>
      <w:r w:rsidRPr="000B03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427261" w14:textId="55DD4133" w:rsidR="003219E0" w:rsidRPr="003219E0" w:rsidRDefault="003219E0" w:rsidP="003219E0">
      <w:pPr>
        <w:tabs>
          <w:tab w:val="left" w:pos="709"/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Cs/>
          <w:lang w:eastAsia="en-US"/>
        </w:rPr>
      </w:pPr>
      <w:r w:rsidRPr="003219E0">
        <w:rPr>
          <w:rFonts w:eastAsia="Calibri"/>
          <w:bCs/>
          <w:lang w:eastAsia="en-US"/>
        </w:rPr>
        <w:t xml:space="preserve">Организатор открытого </w:t>
      </w:r>
      <w:r w:rsidR="00A31175">
        <w:rPr>
          <w:rFonts w:eastAsia="Calibri"/>
          <w:bCs/>
          <w:lang w:eastAsia="en-US"/>
        </w:rPr>
        <w:t>конкурса</w:t>
      </w:r>
      <w:r w:rsidRPr="003219E0">
        <w:rPr>
          <w:rFonts w:eastAsia="Calibri"/>
          <w:bCs/>
          <w:lang w:eastAsia="en-US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открытом </w:t>
      </w:r>
      <w:r w:rsidR="00A31175">
        <w:rPr>
          <w:rFonts w:eastAsia="Calibri"/>
          <w:bCs/>
          <w:lang w:eastAsia="en-US"/>
        </w:rPr>
        <w:t>конкурсе</w:t>
      </w:r>
      <w:r w:rsidRPr="003219E0">
        <w:rPr>
          <w:rFonts w:eastAsia="Calibri"/>
          <w:bCs/>
          <w:lang w:eastAsia="en-US"/>
        </w:rPr>
        <w:t xml:space="preserve"> </w:t>
      </w:r>
      <w:r w:rsidRPr="003219E0">
        <w:rPr>
          <w:rFonts w:eastAsia="Calibri"/>
          <w:lang w:eastAsia="en-US"/>
        </w:rPr>
        <w:t xml:space="preserve">в бумажном виде или </w:t>
      </w:r>
      <w:r w:rsidRPr="003219E0">
        <w:rPr>
          <w:rFonts w:eastAsia="Calibri"/>
          <w:bCs/>
          <w:lang w:eastAsia="en-US"/>
        </w:rPr>
        <w:t>в форме электронного документа без взимания платы.</w:t>
      </w:r>
    </w:p>
    <w:p w14:paraId="0A2ABA93" w14:textId="4286A68E" w:rsidR="003219E0" w:rsidRPr="003219E0" w:rsidRDefault="00ED2F1F" w:rsidP="003219E0">
      <w:pPr>
        <w:tabs>
          <w:tab w:val="left" w:pos="709"/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Конкурсная</w:t>
      </w:r>
      <w:r w:rsidR="003219E0" w:rsidRPr="003219E0">
        <w:rPr>
          <w:rFonts w:eastAsia="Calibri"/>
          <w:bCs/>
          <w:lang w:eastAsia="en-US"/>
        </w:rPr>
        <w:t xml:space="preserve"> документация предоставляется по рабочим дням </w:t>
      </w:r>
      <w:r w:rsidR="003219E0" w:rsidRPr="003219E0">
        <w:rPr>
          <w:rFonts w:eastAsia="Calibri"/>
          <w:lang w:eastAsia="en-US"/>
        </w:rPr>
        <w:t>по адресу:</w:t>
      </w:r>
      <w:r w:rsidR="003219E0" w:rsidRPr="003219E0">
        <w:rPr>
          <w:rFonts w:eastAsia="Calibri"/>
          <w:bCs/>
          <w:lang w:eastAsia="en-US"/>
        </w:rPr>
        <w:t xml:space="preserve"> 632080, Новосибирская  область, с. </w:t>
      </w:r>
      <w:proofErr w:type="gramStart"/>
      <w:r w:rsidR="003219E0" w:rsidRPr="003219E0">
        <w:rPr>
          <w:rFonts w:eastAsia="Calibri"/>
          <w:bCs/>
          <w:lang w:eastAsia="en-US"/>
        </w:rPr>
        <w:t>Северное</w:t>
      </w:r>
      <w:proofErr w:type="gramEnd"/>
      <w:r w:rsidR="003219E0" w:rsidRPr="003219E0">
        <w:rPr>
          <w:rFonts w:eastAsia="Calibri"/>
          <w:bCs/>
          <w:lang w:eastAsia="en-US"/>
        </w:rPr>
        <w:t>, ул. Ленина, 14. кабинет № 30</w:t>
      </w:r>
      <w:r w:rsidR="002F2B10">
        <w:rPr>
          <w:rFonts w:eastAsia="Calibri"/>
          <w:bCs/>
          <w:lang w:eastAsia="en-US"/>
        </w:rPr>
        <w:t>9</w:t>
      </w:r>
      <w:r w:rsidR="003219E0" w:rsidRPr="003219E0">
        <w:rPr>
          <w:rFonts w:eastAsia="Calibri"/>
          <w:bCs/>
          <w:lang w:eastAsia="en-US"/>
        </w:rPr>
        <w:t xml:space="preserve">, адрес электронной почты: </w:t>
      </w:r>
      <w:hyperlink r:id="rId7" w:history="1">
        <w:r w:rsidR="00713425" w:rsidRPr="00A35A40">
          <w:rPr>
            <w:rStyle w:val="a3"/>
            <w:rFonts w:eastAsia="Calibri"/>
            <w:bCs/>
            <w:lang w:val="en-US" w:eastAsia="en-US"/>
          </w:rPr>
          <w:t>sevadmn</w:t>
        </w:r>
        <w:r w:rsidR="00713425" w:rsidRPr="00A35A40">
          <w:rPr>
            <w:rStyle w:val="a3"/>
            <w:rFonts w:eastAsia="Calibri"/>
            <w:bCs/>
            <w:lang w:eastAsia="en-US"/>
          </w:rPr>
          <w:t>@</w:t>
        </w:r>
        <w:r w:rsidR="00713425" w:rsidRPr="00A35A40">
          <w:rPr>
            <w:rStyle w:val="a3"/>
            <w:rFonts w:eastAsia="Calibri"/>
            <w:bCs/>
            <w:lang w:val="en-US" w:eastAsia="en-US"/>
          </w:rPr>
          <w:t>yandex</w:t>
        </w:r>
        <w:r w:rsidR="00713425" w:rsidRPr="00A35A40">
          <w:rPr>
            <w:rStyle w:val="a3"/>
            <w:rFonts w:eastAsia="Calibri"/>
            <w:bCs/>
            <w:lang w:eastAsia="en-US"/>
          </w:rPr>
          <w:t>.</w:t>
        </w:r>
        <w:proofErr w:type="spellStart"/>
        <w:r w:rsidR="00713425" w:rsidRPr="00A35A40">
          <w:rPr>
            <w:rStyle w:val="a3"/>
            <w:rFonts w:eastAsia="Calibri"/>
            <w:bCs/>
            <w:lang w:val="en-US" w:eastAsia="en-US"/>
          </w:rPr>
          <w:t>ru</w:t>
        </w:r>
        <w:proofErr w:type="spellEnd"/>
      </w:hyperlink>
      <w:r w:rsidR="00713425">
        <w:rPr>
          <w:rFonts w:eastAsia="Calibri"/>
          <w:bCs/>
          <w:lang w:eastAsia="en-US"/>
        </w:rPr>
        <w:t xml:space="preserve">, телефон (8 383 60) 21 </w:t>
      </w:r>
      <w:r w:rsidR="00D7057E">
        <w:rPr>
          <w:rFonts w:eastAsia="Calibri"/>
          <w:bCs/>
          <w:lang w:eastAsia="en-US"/>
        </w:rPr>
        <w:t>132</w:t>
      </w:r>
    </w:p>
    <w:p w14:paraId="244449E2" w14:textId="77777777" w:rsidR="003219E0" w:rsidRPr="00DE0878" w:rsidRDefault="003219E0" w:rsidP="003219E0">
      <w:pPr>
        <w:ind w:firstLine="720"/>
      </w:pPr>
      <w:r w:rsidRPr="003219E0">
        <w:t xml:space="preserve">Также с информацией можно ознакомиться на официальном сайте РФ о проведении торгов: </w:t>
      </w:r>
      <w:hyperlink r:id="rId8" w:history="1">
        <w:r w:rsidRPr="003219E0">
          <w:t>www.torgi.gov.гu</w:t>
        </w:r>
      </w:hyperlink>
      <w:r w:rsidRPr="003219E0">
        <w:t xml:space="preserve">, на официальном сайте администрации Северного района Новосибирской области: </w:t>
      </w:r>
      <w:hyperlink r:id="rId9" w:history="1">
        <w:r w:rsidRPr="003219E0">
          <w:rPr>
            <w:u w:val="single"/>
            <w:lang w:val="en-US"/>
          </w:rPr>
          <w:t>www</w:t>
        </w:r>
        <w:r w:rsidRPr="003219E0">
          <w:rPr>
            <w:u w:val="single"/>
          </w:rPr>
          <w:t>.severnoe.nso.ru</w:t>
        </w:r>
      </w:hyperlink>
      <w:r w:rsidRPr="003219E0">
        <w:t xml:space="preserve">. </w:t>
      </w:r>
    </w:p>
    <w:p w14:paraId="42157AE8" w14:textId="7AB71E6E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3219E0">
        <w:rPr>
          <w:b/>
        </w:rPr>
        <w:t xml:space="preserve">Организатор открытого </w:t>
      </w:r>
      <w:r>
        <w:rPr>
          <w:b/>
        </w:rPr>
        <w:t>конкурса</w:t>
      </w:r>
      <w:r w:rsidRPr="003219E0">
        <w:rPr>
          <w:b/>
        </w:rPr>
        <w:t xml:space="preserve"> вправе принять решение о внесении изменений в извещение о проведении открытого </w:t>
      </w:r>
      <w:r w:rsidR="00A74BFE">
        <w:rPr>
          <w:b/>
        </w:rPr>
        <w:t>конкурса</w:t>
      </w:r>
      <w:r w:rsidRPr="003219E0">
        <w:t xml:space="preserve"> Организатор по собственной инициативе или в соответствии с поступившим запросом вправе принять решение о внесении изменений в </w:t>
      </w:r>
      <w:r w:rsidR="00A74BFE">
        <w:t>конкурсную</w:t>
      </w:r>
      <w:r w:rsidRPr="003219E0">
        <w:t xml:space="preserve"> документацию не позднее чем за 5 (пять) рабочих дней до даты окончания срока подачи заявок на участие в </w:t>
      </w:r>
      <w:r w:rsidR="00780148">
        <w:t>конкурсе</w:t>
      </w:r>
      <w:r w:rsidRPr="003219E0">
        <w:t xml:space="preserve">. Изменение предмета </w:t>
      </w:r>
      <w:r w:rsidR="00ED2F1F">
        <w:t xml:space="preserve">конкурса </w:t>
      </w:r>
      <w:r w:rsidRPr="003219E0">
        <w:t xml:space="preserve">не допускается. В течение 1 (одного) дня с даты принятия решения о внесении изменений в </w:t>
      </w:r>
      <w:r w:rsidR="00ED2F1F">
        <w:t>конкурсную</w:t>
      </w:r>
      <w:r w:rsidRPr="003219E0">
        <w:t xml:space="preserve"> документацию такие изменения размещаются Организатором в порядке, установленном </w:t>
      </w:r>
      <w:r w:rsidR="00A74BFE">
        <w:t>конкурсной</w:t>
      </w:r>
      <w:r w:rsidRPr="003219E0">
        <w:t xml:space="preserve"> документацией для размещения извещения о проведении </w:t>
      </w:r>
      <w:r w:rsidR="00A74BFE">
        <w:t>конкурса</w:t>
      </w:r>
      <w:r w:rsidRPr="003219E0">
        <w:t xml:space="preserve">, и в течение 2 (двух) рабочих дней направляются заказными письмами или в форме электронного документа, в </w:t>
      </w:r>
      <w:r w:rsidRPr="003219E0">
        <w:rPr>
          <w:bCs/>
        </w:rPr>
        <w:t>том числе посредством функционала электронной площадки,</w:t>
      </w:r>
      <w:r w:rsidRPr="003219E0">
        <w:t xml:space="preserve"> всем Претендентам. При этом срок подачи заявок на участие в </w:t>
      </w:r>
      <w:r w:rsidR="00A74BFE">
        <w:t>конкурсе</w:t>
      </w:r>
      <w:r w:rsidRPr="003219E0">
        <w:t xml:space="preserve"> продлевается таким образом, чтобы с даты размещения внесенных изменений в </w:t>
      </w:r>
      <w:r w:rsidR="00A74BFE">
        <w:t>конкурсную</w:t>
      </w:r>
      <w:r w:rsidRPr="003219E0">
        <w:t xml:space="preserve"> документацию на официальном сайте торгов (www.torgi.gov.ru) до даты окончания срока подачи заявок на участие в </w:t>
      </w:r>
      <w:r w:rsidR="00A74BFE">
        <w:t>конкурсе</w:t>
      </w:r>
      <w:r w:rsidRPr="003219E0">
        <w:t xml:space="preserve"> он составлял не менее 20 (двадцати) дней.</w:t>
      </w:r>
    </w:p>
    <w:p w14:paraId="5286D280" w14:textId="77777777" w:rsidR="00BB7F56" w:rsidRDefault="00BB7F56" w:rsidP="00BB7F56">
      <w:pPr>
        <w:spacing w:after="0"/>
        <w:jc w:val="right"/>
      </w:pPr>
    </w:p>
    <w:p w14:paraId="194652F1" w14:textId="77777777" w:rsidR="00BB7F56" w:rsidRDefault="00BB7F56" w:rsidP="00BB7F56">
      <w:pPr>
        <w:spacing w:after="0"/>
        <w:jc w:val="right"/>
      </w:pPr>
    </w:p>
    <w:p w14:paraId="39E8A43E" w14:textId="77777777" w:rsidR="00BB7F56" w:rsidRDefault="00BB7F56" w:rsidP="00BB7F56">
      <w:pPr>
        <w:spacing w:after="0"/>
        <w:jc w:val="right"/>
      </w:pPr>
    </w:p>
    <w:p w14:paraId="2CF1BD4F" w14:textId="77777777" w:rsidR="00BB7F56" w:rsidRDefault="00BB7F56" w:rsidP="00BB7F56">
      <w:pPr>
        <w:spacing w:after="0"/>
        <w:jc w:val="right"/>
      </w:pPr>
    </w:p>
    <w:p w14:paraId="50F850EC" w14:textId="77777777" w:rsidR="00BB7F56" w:rsidRDefault="00BB7F56" w:rsidP="00BB7F56">
      <w:pPr>
        <w:spacing w:after="0"/>
        <w:jc w:val="right"/>
      </w:pPr>
    </w:p>
    <w:p w14:paraId="614543AD" w14:textId="77777777" w:rsidR="00BB7F56" w:rsidRDefault="00BB7F56" w:rsidP="00BB7F56">
      <w:pPr>
        <w:spacing w:after="0"/>
        <w:jc w:val="right"/>
      </w:pPr>
    </w:p>
    <w:p w14:paraId="39422ACD" w14:textId="77777777" w:rsidR="00BB7F56" w:rsidRDefault="00BB7F56" w:rsidP="00BB7F56">
      <w:pPr>
        <w:spacing w:after="0"/>
        <w:jc w:val="right"/>
      </w:pPr>
    </w:p>
    <w:p w14:paraId="3A70C3FA" w14:textId="77777777" w:rsidR="00BB7F56" w:rsidRDefault="00BB7F56" w:rsidP="00BB7F56">
      <w:pPr>
        <w:spacing w:after="0"/>
        <w:jc w:val="right"/>
      </w:pPr>
    </w:p>
    <w:p w14:paraId="131B2EEE" w14:textId="77777777" w:rsidR="00BB7F56" w:rsidRDefault="00BB7F56" w:rsidP="00BB7F56">
      <w:pPr>
        <w:spacing w:after="0"/>
        <w:jc w:val="right"/>
      </w:pPr>
    </w:p>
    <w:p w14:paraId="14E42386" w14:textId="77777777" w:rsidR="00BB7F56" w:rsidRDefault="00BB7F56" w:rsidP="00BB7F56">
      <w:pPr>
        <w:spacing w:after="0"/>
        <w:jc w:val="right"/>
      </w:pPr>
    </w:p>
    <w:p w14:paraId="0F3394F6" w14:textId="77777777" w:rsidR="00BB7F56" w:rsidRDefault="00BB7F56" w:rsidP="00BB7F56">
      <w:pPr>
        <w:spacing w:after="0"/>
        <w:jc w:val="right"/>
      </w:pPr>
    </w:p>
    <w:p w14:paraId="48E66D92" w14:textId="77777777" w:rsidR="00BB7F56" w:rsidRDefault="00BB7F56" w:rsidP="00BB7F56">
      <w:pPr>
        <w:spacing w:after="0"/>
        <w:jc w:val="right"/>
      </w:pPr>
    </w:p>
    <w:p w14:paraId="4B064976" w14:textId="77777777" w:rsidR="00BB7F56" w:rsidRDefault="00BB7F56" w:rsidP="00BB7F56">
      <w:pPr>
        <w:spacing w:after="0"/>
        <w:jc w:val="right"/>
      </w:pPr>
    </w:p>
    <w:p w14:paraId="4B3D2263" w14:textId="77777777" w:rsidR="00BB7F56" w:rsidRDefault="00BB7F56" w:rsidP="00BB7F56">
      <w:pPr>
        <w:spacing w:after="0"/>
        <w:jc w:val="right"/>
      </w:pPr>
    </w:p>
    <w:p w14:paraId="035D06BC" w14:textId="77777777" w:rsidR="00BB7F56" w:rsidRDefault="00BB7F56" w:rsidP="00BB7F56">
      <w:pPr>
        <w:spacing w:after="0"/>
        <w:jc w:val="right"/>
      </w:pPr>
    </w:p>
    <w:p w14:paraId="22D81AD0" w14:textId="77777777" w:rsidR="00BB7F56" w:rsidRDefault="00BB7F56" w:rsidP="00BB7F56">
      <w:pPr>
        <w:spacing w:after="0"/>
        <w:jc w:val="right"/>
      </w:pPr>
    </w:p>
    <w:p w14:paraId="57896019" w14:textId="77777777" w:rsidR="00BB7F56" w:rsidRDefault="00BB7F56" w:rsidP="00BB7F56">
      <w:pPr>
        <w:spacing w:after="0"/>
        <w:jc w:val="right"/>
      </w:pPr>
    </w:p>
    <w:p w14:paraId="4C38844F" w14:textId="77777777" w:rsidR="00BB7F56" w:rsidRDefault="00BB7F56" w:rsidP="00BB7F56">
      <w:pPr>
        <w:spacing w:after="0"/>
        <w:jc w:val="right"/>
      </w:pPr>
    </w:p>
    <w:p w14:paraId="2F38B3C0" w14:textId="77777777" w:rsidR="00BB7F56" w:rsidRDefault="00BB7F56" w:rsidP="00BB7F56">
      <w:pPr>
        <w:spacing w:after="0"/>
        <w:jc w:val="right"/>
      </w:pPr>
    </w:p>
    <w:p w14:paraId="2D54998E" w14:textId="77777777" w:rsidR="00BB7F56" w:rsidRDefault="00BB7F56" w:rsidP="00BB7F56">
      <w:pPr>
        <w:spacing w:after="0"/>
        <w:jc w:val="right"/>
      </w:pPr>
    </w:p>
    <w:p w14:paraId="21939708" w14:textId="77777777" w:rsidR="00BB7F56" w:rsidRDefault="00BB7F56" w:rsidP="00BB7F56">
      <w:pPr>
        <w:spacing w:after="0"/>
        <w:jc w:val="right"/>
      </w:pPr>
    </w:p>
    <w:p w14:paraId="3615DB75" w14:textId="77777777" w:rsidR="00BB7F56" w:rsidRDefault="00BB7F56" w:rsidP="00BB7F56">
      <w:pPr>
        <w:spacing w:after="0"/>
        <w:jc w:val="right"/>
      </w:pPr>
    </w:p>
    <w:p w14:paraId="7F90F144" w14:textId="77777777" w:rsidR="00BB7F56" w:rsidRDefault="00BB7F56" w:rsidP="00BB7F56">
      <w:pPr>
        <w:spacing w:after="0"/>
        <w:jc w:val="right"/>
      </w:pPr>
    </w:p>
    <w:p w14:paraId="7684AEC4" w14:textId="77777777" w:rsidR="00BB7F56" w:rsidRDefault="00BB7F56" w:rsidP="00BB7F56">
      <w:pPr>
        <w:spacing w:after="0"/>
        <w:jc w:val="right"/>
      </w:pPr>
    </w:p>
    <w:p w14:paraId="5B319927" w14:textId="77777777" w:rsidR="00BB7F56" w:rsidRDefault="00BB7F56" w:rsidP="00BB7F56">
      <w:pPr>
        <w:spacing w:after="0"/>
        <w:jc w:val="right"/>
      </w:pPr>
    </w:p>
    <w:p w14:paraId="18CD4210" w14:textId="77777777" w:rsidR="00BB7F56" w:rsidRDefault="00BB7F56" w:rsidP="00BB7F56">
      <w:pPr>
        <w:spacing w:after="0"/>
        <w:jc w:val="right"/>
      </w:pPr>
    </w:p>
    <w:p w14:paraId="156C31F0" w14:textId="644BFBD0" w:rsidR="00BB7F56" w:rsidRDefault="00BB7F56" w:rsidP="00BB7F56">
      <w:pPr>
        <w:spacing w:after="0"/>
        <w:jc w:val="right"/>
      </w:pPr>
    </w:p>
    <w:p w14:paraId="52084D34" w14:textId="23869A49" w:rsidR="00677A76" w:rsidRDefault="00677A76" w:rsidP="00BB7F56">
      <w:pPr>
        <w:spacing w:after="0"/>
        <w:jc w:val="right"/>
      </w:pPr>
    </w:p>
    <w:p w14:paraId="7DD9A68D" w14:textId="21D76CBB" w:rsidR="00677A76" w:rsidRDefault="00677A76" w:rsidP="00BB7F56">
      <w:pPr>
        <w:spacing w:after="0"/>
        <w:jc w:val="right"/>
      </w:pPr>
    </w:p>
    <w:p w14:paraId="6072FF00" w14:textId="36AD7E43" w:rsidR="00677A76" w:rsidRDefault="00677A76" w:rsidP="00BB7F56">
      <w:pPr>
        <w:spacing w:after="0"/>
        <w:jc w:val="right"/>
      </w:pPr>
    </w:p>
    <w:p w14:paraId="12B0692F" w14:textId="77777777" w:rsidR="003219E0" w:rsidRDefault="003219E0" w:rsidP="00EA0B18">
      <w:pPr>
        <w:tabs>
          <w:tab w:val="left" w:pos="709"/>
        </w:tabs>
        <w:autoSpaceDE w:val="0"/>
        <w:autoSpaceDN w:val="0"/>
        <w:adjustRightInd w:val="0"/>
        <w:spacing w:after="0"/>
      </w:pPr>
    </w:p>
    <w:bookmarkEnd w:id="0"/>
    <w:bookmarkEnd w:id="1"/>
    <w:p w14:paraId="7DF4A98C" w14:textId="77777777" w:rsidR="001D551D" w:rsidRDefault="001D551D"/>
    <w:sectPr w:rsidR="001D551D" w:rsidSect="00EA749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E0"/>
    <w:rsid w:val="00030A78"/>
    <w:rsid w:val="000D2C0C"/>
    <w:rsid w:val="000D6AD2"/>
    <w:rsid w:val="001D551D"/>
    <w:rsid w:val="002A5394"/>
    <w:rsid w:val="002C0C30"/>
    <w:rsid w:val="002F2B10"/>
    <w:rsid w:val="003219E0"/>
    <w:rsid w:val="003978A7"/>
    <w:rsid w:val="004015BC"/>
    <w:rsid w:val="004A4FE6"/>
    <w:rsid w:val="0060630F"/>
    <w:rsid w:val="00677A76"/>
    <w:rsid w:val="006A1E97"/>
    <w:rsid w:val="006B2FB9"/>
    <w:rsid w:val="006D2530"/>
    <w:rsid w:val="00713425"/>
    <w:rsid w:val="007221C9"/>
    <w:rsid w:val="00780148"/>
    <w:rsid w:val="007D6E4E"/>
    <w:rsid w:val="00862E3B"/>
    <w:rsid w:val="0088633C"/>
    <w:rsid w:val="008F7DCD"/>
    <w:rsid w:val="00901B48"/>
    <w:rsid w:val="00995834"/>
    <w:rsid w:val="009E029F"/>
    <w:rsid w:val="00A31175"/>
    <w:rsid w:val="00A57755"/>
    <w:rsid w:val="00A74BFE"/>
    <w:rsid w:val="00B92A47"/>
    <w:rsid w:val="00BB7F56"/>
    <w:rsid w:val="00BD5DB2"/>
    <w:rsid w:val="00D0588B"/>
    <w:rsid w:val="00D7057E"/>
    <w:rsid w:val="00DE509A"/>
    <w:rsid w:val="00DF632C"/>
    <w:rsid w:val="00E74E00"/>
    <w:rsid w:val="00EA0B18"/>
    <w:rsid w:val="00ED2F1F"/>
    <w:rsid w:val="00F0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19E0"/>
    <w:rPr>
      <w:color w:val="0000FF"/>
      <w:u w:val="single"/>
    </w:rPr>
  </w:style>
  <w:style w:type="paragraph" w:styleId="3">
    <w:name w:val="Body Text Indent 3"/>
    <w:basedOn w:val="a"/>
    <w:link w:val="30"/>
    <w:rsid w:val="003219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19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219E0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customStyle="1" w:styleId="1">
    <w:name w:val="стандарт1"/>
    <w:basedOn w:val="a4"/>
    <w:uiPriority w:val="99"/>
    <w:rsid w:val="003219E0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4">
    <w:name w:val="Normal Indent"/>
    <w:basedOn w:val="a"/>
    <w:uiPriority w:val="99"/>
    <w:semiHidden/>
    <w:unhideWhenUsed/>
    <w:rsid w:val="003219E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219E0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9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32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BB7F5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86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3425"/>
    <w:rPr>
      <w:color w:val="605E5C"/>
      <w:shd w:val="clear" w:color="auto" w:fill="E1DFDD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0"/>
    <w:link w:val="a7"/>
    <w:uiPriority w:val="1"/>
    <w:rsid w:val="00D058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19E0"/>
    <w:rPr>
      <w:color w:val="0000FF"/>
      <w:u w:val="single"/>
    </w:rPr>
  </w:style>
  <w:style w:type="paragraph" w:styleId="3">
    <w:name w:val="Body Text Indent 3"/>
    <w:basedOn w:val="a"/>
    <w:link w:val="30"/>
    <w:rsid w:val="003219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19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219E0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customStyle="1" w:styleId="1">
    <w:name w:val="стандарт1"/>
    <w:basedOn w:val="a4"/>
    <w:uiPriority w:val="99"/>
    <w:rsid w:val="003219E0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4">
    <w:name w:val="Normal Indent"/>
    <w:basedOn w:val="a"/>
    <w:uiPriority w:val="99"/>
    <w:semiHidden/>
    <w:unhideWhenUsed/>
    <w:rsid w:val="003219E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219E0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9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32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BB7F5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86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3425"/>
    <w:rPr>
      <w:color w:val="605E5C"/>
      <w:shd w:val="clear" w:color="auto" w:fill="E1DFDD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0"/>
    <w:link w:val="a7"/>
    <w:uiPriority w:val="1"/>
    <w:rsid w:val="00D058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&#1075;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adm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vern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Yasenkov</cp:lastModifiedBy>
  <cp:revision>35</cp:revision>
  <cp:lastPrinted>2023-10-24T09:27:00Z</cp:lastPrinted>
  <dcterms:created xsi:type="dcterms:W3CDTF">2023-03-02T05:10:00Z</dcterms:created>
  <dcterms:modified xsi:type="dcterms:W3CDTF">2024-07-09T08:37:00Z</dcterms:modified>
</cp:coreProperties>
</file>