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85" w:rsidRDefault="0055799E" w:rsidP="005579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145220" w:rsidRDefault="00145220" w:rsidP="005579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145220" w:rsidRDefault="00145220" w:rsidP="005579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D82ACB" w:rsidRDefault="00145220" w:rsidP="00D82A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82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ACB">
        <w:rPr>
          <w:rFonts w:ascii="Times New Roman" w:hAnsi="Times New Roman" w:cs="Times New Roman"/>
          <w:sz w:val="20"/>
          <w:szCs w:val="20"/>
        </w:rPr>
        <w:t>От 29.03.2017 № 5</w:t>
      </w:r>
    </w:p>
    <w:p w:rsidR="00D82ACB" w:rsidRDefault="00D82ACB" w:rsidP="00D8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D82ACB" w:rsidRDefault="00D82ACB" w:rsidP="00D8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EF6485" w:rsidRDefault="00EF6485" w:rsidP="00D82A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721B" w:rsidRPr="003375EB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МЕСТНЫЕ НОРМАТИВЫ</w:t>
      </w:r>
    </w:p>
    <w:p w:rsidR="00E3721B" w:rsidRPr="003375EB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9F4E86" w:rsidRPr="003375EB">
        <w:rPr>
          <w:rFonts w:ascii="Times New Roman" w:hAnsi="Times New Roman" w:cs="Times New Roman"/>
          <w:b/>
          <w:sz w:val="26"/>
          <w:szCs w:val="26"/>
        </w:rPr>
        <w:t>Остяцкого</w:t>
      </w:r>
      <w:r w:rsidR="00BF49DC" w:rsidRPr="003375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3375EB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3375EB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3375EB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3375EB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55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3375EB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2.  Цели  и  задачи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разработки  местных  нормативов градостроительного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9F4E86"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7464DE" w:rsidRPr="003375EB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proofErr w:type="gramEnd"/>
      <w:r w:rsidR="007464DE"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нормативов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9F4E86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Остяцкого </w:t>
      </w:r>
      <w:r w:rsidR="007464DE" w:rsidRPr="003375EB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7464DE" w:rsidRPr="003375E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33691" w:rsidRPr="003375EB" w:rsidRDefault="00E3721B" w:rsidP="0033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9F4E86" w:rsidRPr="003375EB">
        <w:rPr>
          <w:rFonts w:ascii="Times New Roman" w:eastAsia="Times New Roman" w:hAnsi="Times New Roman" w:cs="Times New Roman"/>
          <w:bCs/>
          <w:sz w:val="26"/>
          <w:szCs w:val="26"/>
        </w:rPr>
        <w:t>Остяцкого</w:t>
      </w:r>
      <w:r w:rsidR="00BF49DC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3375EB" w:rsidRDefault="0055799E" w:rsidP="0055799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3375EB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3375EB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="00E3721B"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3375EB" w:rsidRDefault="00E3721B" w:rsidP="0055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3375EB" w:rsidRDefault="00E3721B" w:rsidP="0055799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законов, Сводов </w:t>
      </w:r>
      <w:r w:rsidR="00233691" w:rsidRPr="003375EB">
        <w:rPr>
          <w:rFonts w:ascii="Times New Roman" w:eastAsia="Times New Roman" w:hAnsi="Times New Roman" w:cs="Times New Roman"/>
          <w:sz w:val="26"/>
          <w:szCs w:val="26"/>
        </w:rPr>
        <w:t>правил по проектированию и стр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3375EB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3375EB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CC6499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9F4E86" w:rsidRPr="003375EB">
        <w:rPr>
          <w:rFonts w:ascii="Times New Roman" w:eastAsia="Times New Roman" w:hAnsi="Times New Roman" w:cs="Times New Roman"/>
          <w:bCs/>
          <w:sz w:val="26"/>
          <w:szCs w:val="26"/>
        </w:rPr>
        <w:t>Остяцкого</w:t>
      </w:r>
      <w:r w:rsidR="00BF49DC" w:rsidRPr="003375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3375EB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3375EB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3375EB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9F4E86"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3375EB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55799E">
        <w:rPr>
          <w:rFonts w:ascii="Times New Roman" w:hAnsi="Times New Roman" w:cs="Times New Roman"/>
          <w:bCs/>
          <w:sz w:val="26"/>
          <w:szCs w:val="26"/>
        </w:rPr>
        <w:t xml:space="preserve"> (далее – сельсовет)</w:t>
      </w:r>
      <w:r w:rsidRPr="003375EB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3375EB">
        <w:rPr>
          <w:rFonts w:ascii="Times New Roman" w:hAnsi="Times New Roman" w:cs="Times New Roman"/>
          <w:sz w:val="26"/>
          <w:szCs w:val="26"/>
        </w:rPr>
        <w:t>администрации Северного района Новосибирской области</w:t>
      </w:r>
      <w:r w:rsidRPr="003375EB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3375EB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и </w:t>
      </w:r>
      <w:r w:rsidRPr="003375EB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 допустимого 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процессе   подготовки   документов  территориального  </w:t>
      </w:r>
      <w:r w:rsidRPr="003375EB">
        <w:rPr>
          <w:rFonts w:ascii="Times New Roman" w:hAnsi="Times New Roman" w:cs="Times New Roman"/>
          <w:sz w:val="26"/>
          <w:szCs w:val="26"/>
        </w:rPr>
        <w:lastRenderedPageBreak/>
        <w:t>планирования,  правил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 xml:space="preserve">   разработаны   с   уче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том </w:t>
      </w:r>
      <w:r w:rsidRPr="003375EB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9F4E86"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EF6485" w:rsidRPr="003375EB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, </w:t>
      </w:r>
      <w:r w:rsidRPr="003375EB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375EB">
        <w:rPr>
          <w:rFonts w:ascii="Times New Roman" w:hAnsi="Times New Roman" w:cs="Times New Roman"/>
          <w:sz w:val="26"/>
          <w:szCs w:val="26"/>
        </w:rPr>
        <w:t>;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33691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3375EB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3375EB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3375EB">
        <w:rPr>
          <w:rFonts w:ascii="Times New Roman" w:hAnsi="Times New Roman" w:cs="Times New Roman"/>
          <w:sz w:val="26"/>
          <w:szCs w:val="26"/>
        </w:rPr>
        <w:t>района</w:t>
      </w:r>
      <w:r w:rsidRPr="003375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3375EB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3375EB">
        <w:rPr>
          <w:rFonts w:ascii="Times New Roman" w:hAnsi="Times New Roman" w:cs="Times New Roman"/>
          <w:sz w:val="26"/>
          <w:szCs w:val="26"/>
        </w:rPr>
        <w:t>поселения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допустимогоуровня   территориальной   доступности   таких   объектов   для   населения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3375E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F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3375E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F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3375E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 w:rsidP="0055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МНГП </w:t>
            </w:r>
            <w:r w:rsidR="00D57E44" w:rsidRPr="003375EB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3375EB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9F4E86" w:rsidRPr="003375EB">
              <w:rPr>
                <w:rFonts w:ascii="Times New Roman" w:hAnsi="Times New Roman" w:cs="Times New Roman"/>
                <w:sz w:val="26"/>
                <w:szCs w:val="26"/>
              </w:rPr>
              <w:t>Остяцкого</w:t>
            </w:r>
            <w:r w:rsidR="00BF49DC"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3375EB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3375E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3375EB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3375EB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gramStart"/>
      <w:r w:rsidR="003657AF" w:rsidRPr="003375EB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3657AF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3375EB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3375EB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высоко</w:t>
      </w:r>
      <w:r w:rsidR="009271B5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комфортное  жилье  -  тип  жилого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3375EB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3375EB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3375EB">
        <w:rPr>
          <w:rFonts w:ascii="Times New Roman" w:hAnsi="Times New Roman" w:cs="Times New Roman"/>
          <w:sz w:val="26"/>
          <w:szCs w:val="26"/>
        </w:rPr>
        <w:t>.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на </w:t>
      </w:r>
      <w:r w:rsidRPr="003375EB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3375EB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3375EB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3375EB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3375EB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3375EB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3375EB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3375EB">
        <w:rPr>
          <w:rFonts w:ascii="Times New Roman" w:hAnsi="Times New Roman" w:cs="Times New Roman"/>
          <w:sz w:val="26"/>
          <w:szCs w:val="26"/>
        </w:rPr>
        <w:t>.</w:t>
      </w:r>
      <w:r w:rsidRPr="003375EB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3375EB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3375EB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3375EB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3375EB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3375EB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3375EB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3375EB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3375EB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3375EB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375E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3375EB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</w:t>
      </w:r>
      <w:r w:rsidR="0055799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3375E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3375EB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3375EB">
        <w:rPr>
          <w:rFonts w:ascii="Times New Roman" w:hAnsi="Times New Roman" w:cs="Times New Roman"/>
          <w:sz w:val="26"/>
          <w:szCs w:val="26"/>
        </w:rPr>
        <w:t xml:space="preserve">Новосибирской    области    и    оказывают    существенное    влияние    насоциально-экономическое    развитие   </w:t>
      </w:r>
      <w:r w:rsidR="001E3F2E" w:rsidRPr="003375EB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3375EB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3375EB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</w:t>
      </w:r>
      <w:r w:rsidR="0055799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3375EB">
        <w:rPr>
          <w:rFonts w:ascii="Times New Roman" w:hAnsi="Times New Roman" w:cs="Times New Roman"/>
          <w:sz w:val="26"/>
          <w:szCs w:val="26"/>
        </w:rPr>
        <w:t xml:space="preserve"> РФ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3375EB">
        <w:rPr>
          <w:rFonts w:ascii="Times New Roman" w:hAnsi="Times New Roman" w:cs="Times New Roman"/>
          <w:sz w:val="26"/>
          <w:szCs w:val="26"/>
        </w:rPr>
        <w:t xml:space="preserve">, </w:t>
      </w:r>
      <w:r w:rsidRPr="003375EB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3375EB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частью  автомобильной  дороги  и примыкающее к проезжей части и тротуару,  обочине, эстакаде или мосту либо являющееся частью под</w:t>
      </w:r>
      <w:r w:rsidR="009271B5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эстакадных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или под</w:t>
      </w:r>
      <w:r w:rsidR="009271B5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мостовых пространств, площадей и иных объектов улично-дорожной сети,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организованнойстоянки  транспортных  средств  на платной основе или без взимания платы порешению собственника или иного владельца автомобильной дороги, собственника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строенияили сооружения;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3375EB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3375EB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3375EB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3375EB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3375EB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3375EB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3375EB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3375EB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3375EB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3375EB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3375EB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3375EB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3375EB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3375EB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3375EB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3375EB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3375EB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3375EB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3375EB">
        <w:rPr>
          <w:rFonts w:ascii="Times New Roman" w:hAnsi="Times New Roman" w:cs="Times New Roman"/>
          <w:sz w:val="26"/>
          <w:szCs w:val="26"/>
        </w:rPr>
        <w:t>линиями улично-д</w:t>
      </w:r>
      <w:r w:rsidR="008118F2">
        <w:rPr>
          <w:rFonts w:ascii="Times New Roman" w:hAnsi="Times New Roman" w:cs="Times New Roman"/>
          <w:sz w:val="26"/>
          <w:szCs w:val="26"/>
        </w:rPr>
        <w:t>орожной сети населенного пункта;</w:t>
      </w:r>
    </w:p>
    <w:p w:rsidR="008118F2" w:rsidRPr="00410016" w:rsidRDefault="008118F2" w:rsidP="00811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8118F2" w:rsidRDefault="008118F2" w:rsidP="0055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55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3375EB" w:rsidRDefault="00E3721B" w:rsidP="005579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9F4E86" w:rsidRPr="003375EB">
        <w:rPr>
          <w:rFonts w:ascii="Times New Roman" w:eastAsia="Times New Roman" w:hAnsi="Times New Roman" w:cs="Times New Roman"/>
          <w:sz w:val="26"/>
          <w:szCs w:val="26"/>
        </w:rPr>
        <w:t>Остяцкого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E3F2E" w:rsidRPr="003375EB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3375EB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1E3F2E" w:rsidRPr="003375EB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3375EB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3375EB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3375EB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3375EB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3375EB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3375EB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3375EB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3375EB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3375EB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9F4E86" w:rsidRPr="003375EB">
        <w:rPr>
          <w:rFonts w:ascii="Times New Roman" w:eastAsia="Times New Roman" w:hAnsi="Times New Roman" w:cs="Times New Roman"/>
          <w:sz w:val="26"/>
          <w:szCs w:val="26"/>
        </w:rPr>
        <w:t>Остяцкого</w:t>
      </w:r>
      <w:r w:rsidR="00CC6499" w:rsidRPr="00337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423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3375EB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3375EB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следующихтребований:</w:t>
      </w:r>
    </w:p>
    <w:p w:rsidR="00335423" w:rsidRPr="003375EB" w:rsidRDefault="0055799E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3375EB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3375EB" w:rsidRDefault="0055799E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3375EB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3375EB" w:rsidRDefault="0055799E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охраны памятников истории и культуры;</w:t>
      </w:r>
    </w:p>
    <w:p w:rsidR="00E3721B" w:rsidRPr="003375EB" w:rsidRDefault="00335423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55799E">
        <w:rPr>
          <w:rFonts w:ascii="Times New Roman" w:hAnsi="Times New Roman" w:cs="Times New Roman"/>
          <w:sz w:val="26"/>
          <w:szCs w:val="26"/>
        </w:rPr>
        <w:t>-интенсивности использования территорий иного назначения, выраже</w:t>
      </w:r>
      <w:r w:rsidR="009271B5">
        <w:rPr>
          <w:rFonts w:ascii="Times New Roman" w:hAnsi="Times New Roman" w:cs="Times New Roman"/>
          <w:sz w:val="26"/>
          <w:szCs w:val="26"/>
        </w:rPr>
        <w:t>н</w:t>
      </w:r>
      <w:r w:rsidR="0055799E">
        <w:rPr>
          <w:rFonts w:ascii="Times New Roman" w:hAnsi="Times New Roman" w:cs="Times New Roman"/>
          <w:sz w:val="26"/>
          <w:szCs w:val="26"/>
        </w:rPr>
        <w:t>ной в процентах застройки, иных показателях</w:t>
      </w:r>
      <w:r w:rsidR="00E3721B"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55799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3375EB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BF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3375EB" w:rsidRDefault="00E3721B" w:rsidP="00BF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3375EB" w:rsidRDefault="009F4E86" w:rsidP="00CC64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Остяцкого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3375EB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3375EB">
        <w:rPr>
          <w:rFonts w:ascii="Times New Roman" w:hAnsi="Times New Roman" w:cs="Times New Roman"/>
          <w:sz w:val="26"/>
          <w:szCs w:val="26"/>
        </w:rPr>
        <w:t>Северного района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3375EB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3375EB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3375EB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335423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 xml:space="preserve">    1)  основную  часть (расчетные показател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3375EB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3375EB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3375EB">
          <w:rPr>
            <w:rFonts w:ascii="Times New Roman" w:hAnsi="Times New Roman" w:cs="Times New Roman"/>
            <w:sz w:val="26"/>
            <w:szCs w:val="26"/>
          </w:rPr>
          <w:t>е</w:t>
        </w:r>
        <w:r w:rsidRPr="003375EB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3375EB">
        <w:rPr>
          <w:rFonts w:ascii="Times New Roman" w:hAnsi="Times New Roman" w:cs="Times New Roman"/>
          <w:sz w:val="26"/>
          <w:szCs w:val="26"/>
        </w:rPr>
        <w:t>,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EB">
        <w:rPr>
          <w:rFonts w:ascii="Times New Roman" w:hAnsi="Times New Roman" w:cs="Times New Roman"/>
          <w:sz w:val="26"/>
          <w:szCs w:val="26"/>
        </w:rPr>
        <w:t>Гр</w:t>
      </w:r>
      <w:r w:rsidR="0055799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55799E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РФ, </w:t>
      </w:r>
      <w:r w:rsidR="00335423" w:rsidRPr="003375EB">
        <w:rPr>
          <w:rFonts w:ascii="Times New Roman" w:hAnsi="Times New Roman" w:cs="Times New Roman"/>
          <w:sz w:val="26"/>
          <w:szCs w:val="26"/>
        </w:rPr>
        <w:t xml:space="preserve">для населения сельсовета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3375EB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3375EB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3375EB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3375EB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3375EB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3375EB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3375EB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CC6499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3375EB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F46F11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F46F11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переключательные пункты, трансформаторные подстанции, линии электропередачи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линии электропередачи 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потребления коммунальных услуг по электроснабжению,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кВт·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F46F11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46F1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F46F11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F46F11" w:rsidRPr="00DF0582" w:rsidTr="00B021D0">
        <w:trPr>
          <w:trHeight w:val="20"/>
        </w:trPr>
        <w:tc>
          <w:tcPr>
            <w:tcW w:w="534" w:type="dxa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46F11" w:rsidRPr="00DF0582" w:rsidTr="00B021D0">
        <w:trPr>
          <w:trHeight w:val="20"/>
        </w:trPr>
        <w:tc>
          <w:tcPr>
            <w:tcW w:w="14884" w:type="dxa"/>
            <w:gridSpan w:val="9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 w:val="restart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46F11" w:rsidRPr="00DF0582" w:rsidTr="00B021D0">
        <w:trPr>
          <w:trHeight w:val="29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46F11" w:rsidRPr="00DF0582" w:rsidTr="00B021D0">
        <w:trPr>
          <w:trHeight w:val="7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109"/>
            <w:bookmarkEnd w:id="0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F46F11" w:rsidRPr="00DF0582" w:rsidTr="00B021D0">
        <w:trPr>
          <w:trHeight w:val="284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дорог до объектов культурного наследия и 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309"/>
            <w:bookmarkEnd w:id="1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81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 автомобильную дорогу,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плане для размещения остановок на автомобильных дорогах категории,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 w:val="restart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 w:val="restart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 w:val="restart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F46F11" w:rsidRPr="00DF0582" w:rsidTr="00B021D0">
        <w:trPr>
          <w:trHeight w:val="20"/>
        </w:trPr>
        <w:tc>
          <w:tcPr>
            <w:tcW w:w="534" w:type="dxa"/>
            <w:vMerge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46F11" w:rsidRPr="00DF0582" w:rsidRDefault="00F46F1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46F11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F46F11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F46F11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F46F11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F46F11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F46F11" w:rsidRPr="00DF0582" w:rsidRDefault="00F46F11" w:rsidP="00F46F11">
      <w:pPr>
        <w:jc w:val="center"/>
        <w:rPr>
          <w:rFonts w:ascii="Times New Roman" w:hAnsi="Times New Roman" w:cs="Times New Roman"/>
          <w:sz w:val="26"/>
          <w:szCs w:val="26"/>
        </w:rPr>
        <w:sectPr w:rsidR="00F46F11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F46F11" w:rsidRPr="00427B21" w:rsidRDefault="00F46F11" w:rsidP="00F46F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F46F11" w:rsidRPr="00427B21" w:rsidRDefault="00F46F11" w:rsidP="00F46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F46F11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F46F11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F46F11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Размер земельного участка предприятия и сооружения по обработке, утилизации, обезвреживанию и размещению твердых коммунальных  отходов,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F46F1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F46F1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F46F1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F46F1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F46F1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F46F1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F46F1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F46F11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F46F11" w:rsidRPr="00DF0582" w:rsidRDefault="00F46F11" w:rsidP="00F46F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F46F11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543"/>
            <w:bookmarkEnd w:id="3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размер площадок общего пользования различного назначения,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Минрегиона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28.12.2010 N 820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427B21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вжилой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исключена</w:t>
            </w:r>
            <w:proofErr w:type="gramEnd"/>
          </w:p>
        </w:tc>
      </w:tr>
      <w:tr w:rsidR="00F46F11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F46F11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микрорайона, жилого района,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F46F1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46F1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1" w:rsidRPr="00DF0582" w:rsidRDefault="00F46F1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8118F2" w:rsidRDefault="008118F2" w:rsidP="00811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8118F2" w:rsidRPr="00674CFE" w:rsidRDefault="008118F2" w:rsidP="00811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8118F2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8118F2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8118F2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8F2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8F2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8F2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8F2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8118F2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8F2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118F2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8118F2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8F2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8118F2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8118F2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8F2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8F2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8118F2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8118F2" w:rsidRPr="007F314E" w:rsidRDefault="008118F2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8118F2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2" w:rsidRPr="007F314E" w:rsidRDefault="008118F2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8118F2" w:rsidRPr="007F314E" w:rsidRDefault="008118F2" w:rsidP="008118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118F2" w:rsidRPr="00674CFE" w:rsidRDefault="008118F2" w:rsidP="0081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118F2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3375EB">
        <w:rPr>
          <w:rFonts w:ascii="Times New Roman" w:hAnsi="Times New Roman" w:cs="Times New Roman"/>
          <w:sz w:val="26"/>
          <w:szCs w:val="26"/>
        </w:rPr>
        <w:t>,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применяются при</w:t>
      </w:r>
      <w:r w:rsidR="00BF49DC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3375EB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,  </w:t>
      </w:r>
      <w:r w:rsidRPr="003375EB">
        <w:rPr>
          <w:rFonts w:ascii="Times New Roman" w:hAnsi="Times New Roman" w:cs="Times New Roman"/>
          <w:sz w:val="26"/>
          <w:szCs w:val="26"/>
        </w:rPr>
        <w:t xml:space="preserve">ГП </w:t>
      </w:r>
      <w:r w:rsidR="000A2E20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3375EB">
        <w:rPr>
          <w:rFonts w:ascii="Times New Roman" w:hAnsi="Times New Roman" w:cs="Times New Roman"/>
          <w:sz w:val="26"/>
          <w:szCs w:val="26"/>
        </w:rPr>
        <w:t>,</w:t>
      </w:r>
      <w:r w:rsidRPr="003375EB">
        <w:rPr>
          <w:rFonts w:ascii="Times New Roman" w:hAnsi="Times New Roman" w:cs="Times New Roman"/>
          <w:sz w:val="26"/>
          <w:szCs w:val="26"/>
        </w:rPr>
        <w:t xml:space="preserve"> ДППТ, ПЗЗ.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75EB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МНГП 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3375EB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оразвитии    застроенных    территорий    соответствующего    муниципального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3375EB">
        <w:rPr>
          <w:rFonts w:ascii="Times New Roman" w:hAnsi="Times New Roman" w:cs="Times New Roman"/>
          <w:sz w:val="26"/>
          <w:szCs w:val="26"/>
        </w:rPr>
        <w:t>не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3375EB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75EB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3375EB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3375EB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3375EB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3375EB">
        <w:rPr>
          <w:rFonts w:ascii="Times New Roman" w:hAnsi="Times New Roman" w:cs="Times New Roman"/>
          <w:sz w:val="26"/>
          <w:szCs w:val="26"/>
        </w:rPr>
        <w:t>района</w:t>
      </w:r>
      <w:r w:rsidRPr="003375EB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9B1EA7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, немогут  превышать  предельные  значения  расчетных  показателей  максимально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75EB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3375EB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B02BFE" w:rsidRPr="003375EB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установленных МНГП </w:t>
      </w:r>
      <w:r w:rsidR="00CD35CC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3375EB">
        <w:rPr>
          <w:rFonts w:ascii="Times New Roman" w:hAnsi="Times New Roman" w:cs="Times New Roman"/>
          <w:sz w:val="26"/>
          <w:szCs w:val="26"/>
        </w:rPr>
        <w:t xml:space="preserve">, </w:t>
      </w:r>
      <w:r w:rsidRPr="003375EB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145220">
        <w:rPr>
          <w:rFonts w:ascii="Times New Roman" w:hAnsi="Times New Roman" w:cs="Times New Roman"/>
          <w:sz w:val="26"/>
          <w:szCs w:val="26"/>
        </w:rPr>
        <w:t xml:space="preserve"> </w:t>
      </w:r>
      <w:r w:rsidRPr="003375EB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  <w:proofErr w:type="gramEnd"/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3375EB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EB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3375EB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3375EB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06A53" w:rsidRPr="003375EB">
        <w:rPr>
          <w:rFonts w:ascii="Times New Roman" w:hAnsi="Times New Roman" w:cs="Times New Roman"/>
          <w:sz w:val="26"/>
          <w:szCs w:val="26"/>
        </w:rPr>
        <w:t>сельсовета</w:t>
      </w:r>
      <w:r w:rsidRPr="003375EB">
        <w:rPr>
          <w:rFonts w:ascii="Times New Roman" w:hAnsi="Times New Roman" w:cs="Times New Roman"/>
          <w:sz w:val="26"/>
          <w:szCs w:val="26"/>
        </w:rPr>
        <w:t>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3375E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E3721B" w:rsidRPr="003375EB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3375EB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</w:t>
      </w:r>
      <w:r w:rsidR="008118F2">
        <w:rPr>
          <w:rFonts w:ascii="Times New Roman" w:hAnsi="Times New Roman" w:cs="Times New Roman"/>
          <w:sz w:val="26"/>
          <w:szCs w:val="26"/>
        </w:rPr>
        <w:t>та охранных зон железных дорог";</w:t>
      </w:r>
    </w:p>
    <w:p w:rsidR="008118F2" w:rsidRPr="008E4113" w:rsidRDefault="008118F2" w:rsidP="0081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8118F2" w:rsidRPr="005D4694" w:rsidRDefault="008118F2" w:rsidP="0081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0" w:history="1">
        <w:r w:rsidRPr="003375EB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3375E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1" w:history="1">
        <w:r w:rsidRPr="003375E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375EB">
        <w:rPr>
          <w:rFonts w:ascii="Times New Roman" w:hAnsi="Times New Roman" w:cs="Times New Roman"/>
          <w:sz w:val="26"/>
          <w:szCs w:val="26"/>
        </w:rPr>
        <w:t>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5220" w:rsidRDefault="00145220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</w:t>
      </w:r>
      <w:r w:rsidR="008118F2">
        <w:rPr>
          <w:rFonts w:ascii="Times New Roman" w:hAnsi="Times New Roman" w:cs="Times New Roman"/>
          <w:sz w:val="26"/>
          <w:szCs w:val="26"/>
        </w:rPr>
        <w:t>ов для твердых бытовых отходов";</w:t>
      </w:r>
    </w:p>
    <w:p w:rsidR="00F909C6" w:rsidRDefault="00F909C6" w:rsidP="00F90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8118F2" w:rsidRPr="008118F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8118F2" w:rsidRPr="008118F2">
        <w:rPr>
          <w:rFonts w:ascii="Times New Roman" w:hAnsi="Times New Roman" w:cs="Times New Roman"/>
          <w:sz w:val="26"/>
          <w:szCs w:val="26"/>
        </w:rPr>
        <w:t xml:space="preserve"> </w:t>
      </w:r>
      <w:r w:rsidR="008118F2" w:rsidRPr="008E4113">
        <w:rPr>
          <w:rFonts w:ascii="Times New Roman" w:hAnsi="Times New Roman" w:cs="Times New Roman"/>
          <w:sz w:val="26"/>
          <w:szCs w:val="26"/>
        </w:rPr>
        <w:t>"</w:t>
      </w:r>
      <w:r w:rsidR="008118F2" w:rsidRPr="00253A8A">
        <w:rPr>
          <w:rFonts w:ascii="Times New Roman" w:hAnsi="Times New Roman" w:cs="Times New Roman"/>
          <w:sz w:val="26"/>
          <w:szCs w:val="26"/>
        </w:rPr>
        <w:t>Гигиенические требования к устройству и содержанию полигонов для твердых бытовых отходов</w:t>
      </w:r>
      <w:r w:rsidR="008118F2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8118F2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8118F2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8118F2">
        <w:rPr>
          <w:rFonts w:ascii="Times New Roman" w:hAnsi="Times New Roman" w:cs="Times New Roman"/>
          <w:sz w:val="24"/>
          <w:szCs w:val="24"/>
        </w:rPr>
        <w:t>2</w:t>
      </w:r>
      <w:r w:rsidR="008118F2" w:rsidRPr="004F2419">
        <w:rPr>
          <w:rFonts w:ascii="Times New Roman" w:hAnsi="Times New Roman" w:cs="Times New Roman"/>
          <w:sz w:val="24"/>
          <w:szCs w:val="24"/>
        </w:rPr>
        <w:t>.0</w:t>
      </w:r>
      <w:r w:rsidR="008118F2">
        <w:rPr>
          <w:rFonts w:ascii="Times New Roman" w:hAnsi="Times New Roman" w:cs="Times New Roman"/>
          <w:sz w:val="24"/>
          <w:szCs w:val="24"/>
        </w:rPr>
        <w:t>2</w:t>
      </w:r>
      <w:r w:rsidR="008118F2" w:rsidRPr="004F2419">
        <w:rPr>
          <w:rFonts w:ascii="Times New Roman" w:hAnsi="Times New Roman" w:cs="Times New Roman"/>
          <w:sz w:val="24"/>
          <w:szCs w:val="24"/>
        </w:rPr>
        <w:t>.201</w:t>
      </w:r>
      <w:r w:rsidR="008118F2">
        <w:rPr>
          <w:rFonts w:ascii="Times New Roman" w:hAnsi="Times New Roman" w:cs="Times New Roman"/>
          <w:sz w:val="24"/>
          <w:szCs w:val="24"/>
        </w:rPr>
        <w:t>8</w:t>
      </w:r>
      <w:r w:rsidR="008118F2" w:rsidRPr="004F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8).</w:t>
      </w:r>
    </w:p>
    <w:p w:rsidR="00E3721B" w:rsidRPr="003375EB" w:rsidRDefault="00E3721B" w:rsidP="00F909C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r w:rsidRPr="003375EB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bookmarkEnd w:id="4"/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3375EB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3375EB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3375EB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5220" w:rsidRDefault="00145220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2BFE" w:rsidRPr="003375EB" w:rsidRDefault="00B02BFE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3375EB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3375EB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3375EB" w:rsidRDefault="00F909C6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3375EB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3375EB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3375EB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3375EB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3375EB" w:rsidRDefault="00B02BFE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3375EB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5EB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3375EB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3375EB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3375EB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3375EB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3375EB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EB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3375EB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3375EB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3375EB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12057E"/>
    <w:rsid w:val="00145220"/>
    <w:rsid w:val="00167772"/>
    <w:rsid w:val="001B018B"/>
    <w:rsid w:val="001E3F2E"/>
    <w:rsid w:val="00233691"/>
    <w:rsid w:val="002C3EB1"/>
    <w:rsid w:val="002C5433"/>
    <w:rsid w:val="00320FDE"/>
    <w:rsid w:val="0032213C"/>
    <w:rsid w:val="00335423"/>
    <w:rsid w:val="003375EB"/>
    <w:rsid w:val="003657AF"/>
    <w:rsid w:val="00421FD5"/>
    <w:rsid w:val="00434798"/>
    <w:rsid w:val="004537A1"/>
    <w:rsid w:val="00465743"/>
    <w:rsid w:val="0055799E"/>
    <w:rsid w:val="00616BF9"/>
    <w:rsid w:val="006A3B17"/>
    <w:rsid w:val="006D03F3"/>
    <w:rsid w:val="007464DE"/>
    <w:rsid w:val="00747142"/>
    <w:rsid w:val="00756834"/>
    <w:rsid w:val="007F6E77"/>
    <w:rsid w:val="008118F2"/>
    <w:rsid w:val="00874F0D"/>
    <w:rsid w:val="008866FD"/>
    <w:rsid w:val="008A1FB1"/>
    <w:rsid w:val="0092279D"/>
    <w:rsid w:val="009271B5"/>
    <w:rsid w:val="009B1EA7"/>
    <w:rsid w:val="009F4E86"/>
    <w:rsid w:val="00A06A53"/>
    <w:rsid w:val="00A24C6C"/>
    <w:rsid w:val="00A85F05"/>
    <w:rsid w:val="00A93310"/>
    <w:rsid w:val="00AB5316"/>
    <w:rsid w:val="00AC2B47"/>
    <w:rsid w:val="00AD6179"/>
    <w:rsid w:val="00B02BFE"/>
    <w:rsid w:val="00B272F0"/>
    <w:rsid w:val="00B82B54"/>
    <w:rsid w:val="00BE779C"/>
    <w:rsid w:val="00BF49DC"/>
    <w:rsid w:val="00C0522E"/>
    <w:rsid w:val="00C0765B"/>
    <w:rsid w:val="00C3746C"/>
    <w:rsid w:val="00C5199A"/>
    <w:rsid w:val="00C57ECC"/>
    <w:rsid w:val="00CC6499"/>
    <w:rsid w:val="00CD35CC"/>
    <w:rsid w:val="00D57E44"/>
    <w:rsid w:val="00D82ACB"/>
    <w:rsid w:val="00E3721B"/>
    <w:rsid w:val="00EF6485"/>
    <w:rsid w:val="00F46F11"/>
    <w:rsid w:val="00F909C6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1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78CC2CBC09DAC35A8B844B8V2N3F" TargetMode="External"/><Relationship Id="rId55" Type="http://schemas.openxmlformats.org/officeDocument/2006/relationships/hyperlink" Target="consultantplus://offline/ref=862BF38074F586FCD8A558F627051FF872B9FD7F7388C6CEC19DAC35A8B844B8V2N3F" TargetMode="External"/><Relationship Id="rId63" Type="http://schemas.openxmlformats.org/officeDocument/2006/relationships/hyperlink" Target="consultantplus://offline/ref=862BF38074F586FCD8A559EE346941F17AB4A175758597959C9BFB6AVFN8F" TargetMode="External"/><Relationship Id="rId68" Type="http://schemas.openxmlformats.org/officeDocument/2006/relationships/hyperlink" Target="consultantplus://offline/ref=862BF38074F586FCD8A559EE346941F173B3A3747BD89D9DC597F9V6NDF" TargetMode="External"/><Relationship Id="rId76" Type="http://schemas.openxmlformats.org/officeDocument/2006/relationships/hyperlink" Target="consultantplus://offline/ref=862BF38074F586FCD8A559EE346941F17AB4A2737BD89D9DC597F9V6NDF" TargetMode="External"/><Relationship Id="rId84" Type="http://schemas.openxmlformats.org/officeDocument/2006/relationships/hyperlink" Target="consultantplus://offline/ref=862BF38074F586FCD8A546FB316941F17ABAA6757489CA9F94C2F768FFB14EEF6465F5EA1D6BE26CV6NAF" TargetMode="External"/><Relationship Id="rId89" Type="http://schemas.openxmlformats.org/officeDocument/2006/relationships/hyperlink" Target="consultantplus://offline/ref=862BF38074F586FCD8A546FB316941F17CB6A770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172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58DC2CCC99DAC35A8B844B8V2N3F" TargetMode="External"/><Relationship Id="rId58" Type="http://schemas.openxmlformats.org/officeDocument/2006/relationships/hyperlink" Target="consultantplus://offline/ref=862BF38074F586FCD8A559EE346941F17AB5A271778597959C9BFB6AVFN8F" TargetMode="External"/><Relationship Id="rId66" Type="http://schemas.openxmlformats.org/officeDocument/2006/relationships/hyperlink" Target="consultantplus://offline/ref=862BF38074F586FCD8A559EE346941F17AB7AA7A798597959C9BFB6AVFN8F" TargetMode="External"/><Relationship Id="rId74" Type="http://schemas.openxmlformats.org/officeDocument/2006/relationships/hyperlink" Target="consultantplus://offline/ref=862BF38074F586FCD8A559EE346941F17FB1AB7926D295C4C995VFNEF" TargetMode="External"/><Relationship Id="rId79" Type="http://schemas.openxmlformats.org/officeDocument/2006/relationships/hyperlink" Target="consultantplus://offline/ref=862BF38074F586FCD8A559EE346941F17AB4A270748597959C9BFB6AVFN8F" TargetMode="External"/><Relationship Id="rId87" Type="http://schemas.openxmlformats.org/officeDocument/2006/relationships/hyperlink" Target="consultantplus://offline/ref=862BF38074F586FCD8A546FB316941F17AB4A077748DCA9F94C2F768FFB14EEF6465F5EA1D6BE26CV6NB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2708597959C9BFB6AVFN8F" TargetMode="External"/><Relationship Id="rId82" Type="http://schemas.openxmlformats.org/officeDocument/2006/relationships/hyperlink" Target="consultantplus://offline/ref=862BF38074F586FCD8A559EE346941F17DB5AB7926D295C4C995VFNEF" TargetMode="External"/><Relationship Id="rId90" Type="http://schemas.openxmlformats.org/officeDocument/2006/relationships/hyperlink" Target="consultantplus://offline/ref=862BF38074F586FCD8A546FB316941F17FB3A674738597959C9BFB6AF8BE11F8632CF9EB1D6BE3V6N8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788C4C8CC9DAC35A8B844B8V2N3F" TargetMode="External"/><Relationship Id="rId56" Type="http://schemas.openxmlformats.org/officeDocument/2006/relationships/hyperlink" Target="consultantplus://offline/ref=862BF38074F586FCD8A558F627051FF872B9FD7F738CC9C9CD9DAC35A8B844B8V2N3F" TargetMode="External"/><Relationship Id="rId64" Type="http://schemas.openxmlformats.org/officeDocument/2006/relationships/hyperlink" Target="consultantplus://offline/ref=862BF38074F586FCD8A559EE346941F17ABBA375768597959C9BFB6AVFN8F" TargetMode="External"/><Relationship Id="rId69" Type="http://schemas.openxmlformats.org/officeDocument/2006/relationships/hyperlink" Target="consultantplus://offline/ref=862BF38074F586FCD8A559EE346941F17EB7A5727BD89D9DC597F9V6NDF" TargetMode="External"/><Relationship Id="rId77" Type="http://schemas.openxmlformats.org/officeDocument/2006/relationships/hyperlink" Target="consultantplus://offline/ref=862BF38074F586FCD8A559EE346941F17AB1A57B758597959C9BFB6AVFN8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587C9CBCB9DAC35A8B844B8V2N3F" TargetMode="External"/><Relationship Id="rId72" Type="http://schemas.openxmlformats.org/officeDocument/2006/relationships/hyperlink" Target="consultantplus://offline/ref=862BF38074F586FCD8A559EE346941F17ABBA776768597959C9BFB6AVFN8F" TargetMode="External"/><Relationship Id="rId80" Type="http://schemas.openxmlformats.org/officeDocument/2006/relationships/hyperlink" Target="consultantplus://offline/ref=862BF38074F586FCD8A559EE346941F17AB4A075788597959C9BFB6AVFN8F" TargetMode="External"/><Relationship Id="rId85" Type="http://schemas.openxmlformats.org/officeDocument/2006/relationships/hyperlink" Target="consultantplus://offline/ref=862BF38074F586FCD8A546FB316941F17ABBA2727289CA9F94C2F768FFB14EEF6465F5EA1D6BE26CV6NB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EB7AB707BD89D9DC597F9V6NDF" TargetMode="External"/><Relationship Id="rId67" Type="http://schemas.openxmlformats.org/officeDocument/2006/relationships/hyperlink" Target="consultantplus://offline/ref=862BF38074F586FCD8A559EE346941F17AB4A07476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887C2CFC09DAC35A8B844B8V2N3F" TargetMode="External"/><Relationship Id="rId62" Type="http://schemas.openxmlformats.org/officeDocument/2006/relationships/hyperlink" Target="consultantplus://offline/ref=862BF38074F586FCD8A559EE346941F17AB4A571718597959C9BFB6AVFN8F" TargetMode="External"/><Relationship Id="rId70" Type="http://schemas.openxmlformats.org/officeDocument/2006/relationships/hyperlink" Target="consultantplus://offline/ref=862BF38074F586FCD8A559EE346941F17EB1A27B7BD89D9DC597F9V6NDF" TargetMode="External"/><Relationship Id="rId75" Type="http://schemas.openxmlformats.org/officeDocument/2006/relationships/hyperlink" Target="consultantplus://offline/ref=862BF38074F586FCD8A559EE346941F17FBBA27926D295C4C995VFNEF" TargetMode="External"/><Relationship Id="rId83" Type="http://schemas.openxmlformats.org/officeDocument/2006/relationships/hyperlink" Target="consultantplus://offline/ref=862BF38074F586FCD8A559EE346941F17FBBAB767BD89D9DC597F9V6NDF" TargetMode="External"/><Relationship Id="rId88" Type="http://schemas.openxmlformats.org/officeDocument/2006/relationships/hyperlink" Target="consultantplus://offline/ref=862BF38074F586FCD8A546FB316941F178B3A473758597959C9BFB6AF8BE11F8632CF9EB1D6BE3V6N9F" TargetMode="External"/><Relationship Id="rId91" Type="http://schemas.openxmlformats.org/officeDocument/2006/relationships/hyperlink" Target="consultantplus://offline/ref=862BF38074F586FCD8A546FB316941F178B0A574728597959C9BFB6AF8BE11F8632CF9EB1D6BE3V6NE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88EC2C8CD9DAC35A8B844B8V2N3F" TargetMode="External"/><Relationship Id="rId57" Type="http://schemas.openxmlformats.org/officeDocument/2006/relationships/hyperlink" Target="consultantplus://offline/ref=862BF38074F586FCD8A559EE346941F17AB1AB75798597959C9BFB6AVFN8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88FC6CCC89DAC35A8B844B8V2N3F" TargetMode="External"/><Relationship Id="rId60" Type="http://schemas.openxmlformats.org/officeDocument/2006/relationships/hyperlink" Target="consultantplus://offline/ref=862BF38074F586FCD8A559EE346941F17ABBA475788597959C9BFB6AVFN8F" TargetMode="External"/><Relationship Id="rId65" Type="http://schemas.openxmlformats.org/officeDocument/2006/relationships/hyperlink" Target="consultantplus://offline/ref=862BF38074F586FCD8A559EE346941F17AB4A075788597959C9BFB6AVFN8F" TargetMode="External"/><Relationship Id="rId73" Type="http://schemas.openxmlformats.org/officeDocument/2006/relationships/hyperlink" Target="consultantplus://offline/ref=862BF38074F586FCD8A559EE346941F17AB7AA767BD89D9DC597F9V6NDF" TargetMode="External"/><Relationship Id="rId78" Type="http://schemas.openxmlformats.org/officeDocument/2006/relationships/hyperlink" Target="consultantplus://offline/ref=862BF38074F586FCD8A559EE346941F179B5A2717BD89D9DC597F9V6NDF" TargetMode="External"/><Relationship Id="rId81" Type="http://schemas.openxmlformats.org/officeDocument/2006/relationships/hyperlink" Target="consultantplus://offline/ref=862BF38074F586FCD8A559EE346941F17AB0A574788597959C9BFB6AVFN8F" TargetMode="External"/><Relationship Id="rId86" Type="http://schemas.openxmlformats.org/officeDocument/2006/relationships/hyperlink" Target="consultantplus://offline/ref=862BF38074F586FCD8A546FB316941F179B2A373788BCA9F94C2F768FFB14EEF6465F5EA1D6BE26CV6NA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13350</Words>
  <Characters>76100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38</cp:revision>
  <cp:lastPrinted>2016-11-10T06:25:00Z</cp:lastPrinted>
  <dcterms:created xsi:type="dcterms:W3CDTF">2016-11-07T05:13:00Z</dcterms:created>
  <dcterms:modified xsi:type="dcterms:W3CDTF">2018-02-26T02:25:00Z</dcterms:modified>
</cp:coreProperties>
</file>