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88" w:rsidRDefault="00C32088" w:rsidP="000E5CEF">
      <w:pPr>
        <w:pStyle w:val="NoSpacing"/>
        <w:rPr>
          <w:rFonts w:ascii="Times New Roman" w:hAnsi="Times New Roman"/>
          <w:sz w:val="20"/>
          <w:szCs w:val="20"/>
        </w:rPr>
      </w:pPr>
    </w:p>
    <w:p w:rsidR="00C32088" w:rsidRDefault="00C32088" w:rsidP="000E5CEF">
      <w:pPr>
        <w:pStyle w:val="NoSpacing"/>
        <w:rPr>
          <w:rFonts w:ascii="Times New Roman" w:hAnsi="Times New Roman"/>
          <w:sz w:val="20"/>
          <w:szCs w:val="20"/>
        </w:rPr>
      </w:pPr>
    </w:p>
    <w:p w:rsidR="00C32088" w:rsidRDefault="00C32088" w:rsidP="000E5CEF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Информационно-статистический обзор</w:t>
      </w:r>
    </w:p>
    <w:p w:rsidR="00C32088" w:rsidRDefault="00C32088" w:rsidP="000E5CEF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количестве, тематике и результатах рассмотрения обращений граждан, организаций и общественных объединений, поступивших к главе и  в администрацию Остяцкого сельсовета Северного района Новосибирской области за 2016 год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  <w:lang w:eastAsia="ru-RU"/>
        </w:rPr>
        <w:t>главе и в администрацию Остяцкого сельсовета Северного района Новосибирской области</w:t>
      </w:r>
      <w:r>
        <w:rPr>
          <w:rFonts w:ascii="Times New Roman" w:hAnsi="Times New Roman"/>
          <w:sz w:val="26"/>
          <w:szCs w:val="26"/>
        </w:rPr>
        <w:t xml:space="preserve"> в 2016 году поступило 18 обращений,  из них, 12 письменных и 6 устных обращений.</w:t>
      </w:r>
    </w:p>
    <w:tbl>
      <w:tblPr>
        <w:tblW w:w="10774" w:type="dxa"/>
        <w:tblInd w:w="-743" w:type="dxa"/>
        <w:tblLook w:val="00A0"/>
      </w:tblPr>
      <w:tblGrid>
        <w:gridCol w:w="284"/>
        <w:gridCol w:w="567"/>
        <w:gridCol w:w="5643"/>
        <w:gridCol w:w="1716"/>
        <w:gridCol w:w="2564"/>
      </w:tblGrid>
      <w:tr w:rsidR="00C32088" w:rsidRPr="0048458E" w:rsidTr="000E5CEF">
        <w:trPr>
          <w:trHeight w:val="62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32088" w:rsidRPr="0048458E" w:rsidRDefault="00C32088" w:rsidP="0011551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Тематика обращений граждан, поступивших в администрацию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Остяцкого</w:t>
            </w:r>
            <w:r w:rsidRPr="004845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 Северного  района Новосибирской области,  в 2016г.</w:t>
            </w:r>
          </w:p>
        </w:tc>
      </w:tr>
      <w:tr w:rsidR="00C32088" w:rsidRPr="0048458E" w:rsidTr="000E5CEF">
        <w:trPr>
          <w:trHeight w:val="691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58E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58E">
              <w:rPr>
                <w:rFonts w:ascii="Times New Roman" w:hAnsi="Times New Roman"/>
                <w:b/>
                <w:bCs/>
                <w:color w:val="000000"/>
              </w:rPr>
              <w:t>ТЕМАТИКА ОБРАЩЕНИЙ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58E">
              <w:rPr>
                <w:rFonts w:ascii="Times New Roman" w:hAnsi="Times New Roman"/>
                <w:b/>
                <w:bCs/>
                <w:color w:val="000000"/>
              </w:rPr>
              <w:t xml:space="preserve">ЛИЧНЫЕ ОБРАЩЕНИЯ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458E">
              <w:rPr>
                <w:rFonts w:ascii="Times New Roman" w:hAnsi="Times New Roman"/>
                <w:b/>
                <w:bCs/>
                <w:color w:val="000000"/>
              </w:rPr>
              <w:t>ПИСЬМЕННЫЕ ОБРАЩЕНИЯ</w:t>
            </w:r>
          </w:p>
        </w:tc>
      </w:tr>
      <w:tr w:rsidR="00C32088" w:rsidRPr="0048458E" w:rsidTr="000E5CEF">
        <w:trPr>
          <w:trHeight w:val="64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ГОСУДАРСТВО, ПОЛИТИКА, ОБЩЕСТВО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32088" w:rsidRPr="0048458E" w:rsidTr="000E5CEF">
        <w:trPr>
          <w:trHeight w:val="46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1.1 Гражданское право. Договоры и другие обязательства (за исключением международного частного права)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 0</w:t>
            </w:r>
          </w:p>
        </w:tc>
      </w:tr>
      <w:tr w:rsidR="00C32088" w:rsidRPr="0048458E" w:rsidTr="000E5CEF">
        <w:trPr>
          <w:trHeight w:val="33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2.1 Семья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2.2 Формы воспитания детей, оставшихся без попечения родителей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2.3 Трудоустройство и занятость населения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46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2.4.Социальное обслуживание (за исключением международного сотрудничества)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46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2.5 Образование. Наука. Культура.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 w:rsidP="003003FE">
            <w:pPr>
              <w:spacing w:after="0"/>
              <w:jc w:val="center"/>
            </w:pPr>
            <w:r w:rsidRPr="0048458E"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 w:rsidP="003003FE">
            <w:pPr>
              <w:spacing w:after="0"/>
              <w:jc w:val="center"/>
            </w:pPr>
            <w:r w:rsidRPr="0048458E">
              <w:t>0</w:t>
            </w:r>
          </w:p>
        </w:tc>
      </w:tr>
      <w:tr w:rsidR="00C32088" w:rsidRPr="0048458E" w:rsidTr="000E5CEF">
        <w:trPr>
          <w:trHeight w:val="46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2.6 Здравоохранение. Физическая культура и спорт. Туризм.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 w:rsidP="003003FE">
            <w:pPr>
              <w:spacing w:after="0"/>
              <w:jc w:val="center"/>
            </w:pPr>
            <w:r w:rsidRPr="0048458E">
              <w:t>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 w:rsidP="003003FE">
            <w:pPr>
              <w:spacing w:after="0"/>
              <w:jc w:val="center"/>
            </w:pPr>
            <w:r w:rsidRPr="0048458E">
              <w:t>0</w:t>
            </w:r>
          </w:p>
        </w:tc>
      </w:tr>
      <w:tr w:rsidR="00C32088" w:rsidRPr="0048458E" w:rsidTr="000E5CEF">
        <w:trPr>
          <w:trHeight w:val="64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3.1 Финансы.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3.2 Хозяйственная деятельность.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3.3 Информация и информатика.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</w:tr>
      <w:tr w:rsidR="00C32088" w:rsidRPr="0048458E" w:rsidTr="000E5CEF">
        <w:trPr>
          <w:trHeight w:val="96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/>
            <w:noWrap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Оборона, безопасность, законность.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 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4.1 Безопасность и охрана правопорядка.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 w:rsidP="003003FE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 w:rsidP="003003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C32088" w:rsidRPr="0048458E" w:rsidRDefault="00C32088">
            <w:pPr>
              <w:spacing w:after="0"/>
            </w:pP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4.2 Прокуратура. Органы юстиции. Адвокатура. Нотариат.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 w:rsidP="003003FE">
            <w:pPr>
              <w:spacing w:after="0"/>
              <w:jc w:val="center"/>
            </w:pPr>
            <w:r w:rsidRPr="0048458E">
              <w:t>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 w:rsidP="003003FE">
            <w:pPr>
              <w:spacing w:after="0"/>
              <w:jc w:val="center"/>
            </w:pPr>
            <w:r w:rsidRPr="0048458E">
              <w:t>0</w:t>
            </w:r>
          </w:p>
        </w:tc>
      </w:tr>
      <w:tr w:rsidR="00C32088" w:rsidRPr="0048458E" w:rsidTr="000E5CEF">
        <w:trPr>
          <w:trHeight w:val="63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32088" w:rsidRPr="0048458E" w:rsidTr="000E5CEF">
        <w:trPr>
          <w:trHeight w:val="30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Отвод земельных участков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31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Сельское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64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32088" w:rsidRPr="0048458E" w:rsidTr="000E5CEF">
        <w:trPr>
          <w:trHeight w:val="675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32088" w:rsidRPr="0048458E" w:rsidTr="000E5CEF">
        <w:trPr>
          <w:trHeight w:val="30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</w:tr>
      <w:tr w:rsidR="00C32088" w:rsidRPr="0048458E" w:rsidTr="000E5CEF">
        <w:trPr>
          <w:trHeight w:val="45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32088" w:rsidRPr="0048458E" w:rsidTr="000E5CEF">
        <w:trPr>
          <w:trHeight w:val="30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32088" w:rsidRPr="0048458E" w:rsidRDefault="00C320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2088" w:rsidRPr="0048458E" w:rsidRDefault="00C3208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458E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</w:rPr>
            </w:pPr>
            <w:r w:rsidRPr="0048458E">
              <w:rPr>
                <w:rFonts w:ascii="Times New Roman" w:hAnsi="Times New Roman"/>
              </w:rPr>
              <w:t> </w:t>
            </w:r>
          </w:p>
        </w:tc>
      </w:tr>
      <w:tr w:rsidR="00C32088" w:rsidRPr="0048458E" w:rsidTr="000E5CEF">
        <w:trPr>
          <w:trHeight w:val="432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32088" w:rsidRPr="0048458E" w:rsidTr="000E5CEF">
        <w:trPr>
          <w:trHeight w:val="330"/>
        </w:trPr>
        <w:tc>
          <w:tcPr>
            <w:tcW w:w="284" w:type="dxa"/>
            <w:noWrap/>
            <w:vAlign w:val="bottom"/>
          </w:tcPr>
          <w:p w:rsidR="00C32088" w:rsidRPr="0048458E" w:rsidRDefault="00C32088">
            <w:pPr>
              <w:spacing w:after="0"/>
            </w:pPr>
          </w:p>
        </w:tc>
        <w:tc>
          <w:tcPr>
            <w:tcW w:w="6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58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C32088" w:rsidRPr="0048458E" w:rsidRDefault="00C320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 поступивших обращений граждан</w:t>
      </w:r>
      <w:r>
        <w:rPr>
          <w:rFonts w:ascii="Times New Roman" w:hAnsi="Times New Roman"/>
          <w:sz w:val="26"/>
          <w:szCs w:val="26"/>
        </w:rPr>
        <w:t>: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- заявления – 18;</w:t>
      </w:r>
      <w:r>
        <w:rPr>
          <w:rFonts w:ascii="Times New Roman" w:hAnsi="Times New Roman"/>
          <w:sz w:val="26"/>
          <w:szCs w:val="26"/>
          <w:u w:val="single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предложения – 0; 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жалобы – 0;</w:t>
      </w:r>
    </w:p>
    <w:p w:rsidR="00C32088" w:rsidRDefault="00C32088" w:rsidP="000E5CEF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рассмотрения обращений граждан: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«Поддержано» - 12;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 разъяснено» - 6;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«не поддержано»  - 0;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 выездом на место – 0;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Поставлено на контроль – 0;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Исков в суд, поданных гражданами и организациями на нарушение законодательства о рассмотрении обращений не поступало. 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Сроки ответов на обращения со стороны ответственных лиц администрации выдержаны.  </w:t>
      </w:r>
    </w:p>
    <w:p w:rsidR="00C32088" w:rsidRDefault="00C32088" w:rsidP="000E5CEF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</w:p>
    <w:p w:rsidR="00C32088" w:rsidRDefault="00C32088" w:rsidP="000E5CEF">
      <w:pPr>
        <w:pStyle w:val="NoSpacing"/>
        <w:rPr>
          <w:rFonts w:ascii="Times New Roman" w:hAnsi="Times New Roman"/>
          <w:sz w:val="26"/>
          <w:szCs w:val="26"/>
        </w:rPr>
      </w:pPr>
    </w:p>
    <w:p w:rsidR="00C32088" w:rsidRDefault="00C32088" w:rsidP="000E5CEF">
      <w:pPr>
        <w:pStyle w:val="NoSpacing"/>
        <w:rPr>
          <w:rFonts w:ascii="Times New Roman" w:hAnsi="Times New Roman"/>
          <w:sz w:val="20"/>
          <w:szCs w:val="20"/>
        </w:rPr>
      </w:pPr>
    </w:p>
    <w:p w:rsidR="00C32088" w:rsidRDefault="00C32088"/>
    <w:sectPr w:rsidR="00C32088" w:rsidSect="000E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CEF"/>
    <w:rsid w:val="00092538"/>
    <w:rsid w:val="000A4BFA"/>
    <w:rsid w:val="000B7770"/>
    <w:rsid w:val="000C4844"/>
    <w:rsid w:val="000E5CEF"/>
    <w:rsid w:val="000E7D2A"/>
    <w:rsid w:val="0011551C"/>
    <w:rsid w:val="00145CA6"/>
    <w:rsid w:val="001A65EF"/>
    <w:rsid w:val="001E37FB"/>
    <w:rsid w:val="002175A8"/>
    <w:rsid w:val="00251D1B"/>
    <w:rsid w:val="00280177"/>
    <w:rsid w:val="003003FE"/>
    <w:rsid w:val="003E5617"/>
    <w:rsid w:val="00407C9F"/>
    <w:rsid w:val="00416C09"/>
    <w:rsid w:val="00457498"/>
    <w:rsid w:val="0048458E"/>
    <w:rsid w:val="004B1A58"/>
    <w:rsid w:val="004B4BFD"/>
    <w:rsid w:val="004C4692"/>
    <w:rsid w:val="004E1A3D"/>
    <w:rsid w:val="005973AA"/>
    <w:rsid w:val="005E2C3B"/>
    <w:rsid w:val="007003C5"/>
    <w:rsid w:val="007E0D12"/>
    <w:rsid w:val="00833118"/>
    <w:rsid w:val="00955AD5"/>
    <w:rsid w:val="00957911"/>
    <w:rsid w:val="009B4B3D"/>
    <w:rsid w:val="009C0602"/>
    <w:rsid w:val="009C6632"/>
    <w:rsid w:val="00B60103"/>
    <w:rsid w:val="00B840D7"/>
    <w:rsid w:val="00BA4BB7"/>
    <w:rsid w:val="00C32088"/>
    <w:rsid w:val="00C33BCF"/>
    <w:rsid w:val="00C57A56"/>
    <w:rsid w:val="00C735CA"/>
    <w:rsid w:val="00D030F7"/>
    <w:rsid w:val="00DA5D48"/>
    <w:rsid w:val="00EA0045"/>
    <w:rsid w:val="00EE3EDE"/>
    <w:rsid w:val="00EF0CF9"/>
    <w:rsid w:val="00FA10E7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0E5CEF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0E5CEF"/>
    <w:pPr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364</Words>
  <Characters>2077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39</cp:revision>
  <dcterms:created xsi:type="dcterms:W3CDTF">2013-11-14T07:47:00Z</dcterms:created>
  <dcterms:modified xsi:type="dcterms:W3CDTF">2016-12-29T08:53:00Z</dcterms:modified>
</cp:coreProperties>
</file>