
<file path=[Content_Types].xml><?xml version="1.0" encoding="utf-8"?>
<Types xmlns="http://schemas.openxmlformats.org/package/2006/content-types">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76E9" w:rsidRPr="007324F5" w:rsidRDefault="003A76E9" w:rsidP="003A76E9">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noProof/>
          <w:sz w:val="24"/>
          <w:szCs w:val="24"/>
        </w:rPr>
        <w:drawing>
          <wp:inline distT="0" distB="0" distL="0" distR="0" wp14:anchorId="309928CE" wp14:editId="7EBF3F19">
            <wp:extent cx="584835" cy="690880"/>
            <wp:effectExtent l="0" t="0" r="0" b="0"/>
            <wp:docPr id="1" name="Рисунок 1"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rsidR="003A76E9" w:rsidRPr="007324F5" w:rsidRDefault="003A76E9" w:rsidP="003A76E9">
      <w:pPr>
        <w:spacing w:after="0" w:line="240" w:lineRule="auto"/>
        <w:rPr>
          <w:rFonts w:ascii="Times New Roman" w:eastAsia="Times New Roman" w:hAnsi="Times New Roman" w:cs="Times New Roman"/>
          <w:b/>
          <w:sz w:val="28"/>
          <w:szCs w:val="28"/>
        </w:rPr>
      </w:pPr>
    </w:p>
    <w:p w:rsidR="003A76E9" w:rsidRPr="007324F5" w:rsidRDefault="008276F7" w:rsidP="009C4544">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 xml:space="preserve">АДМИНИСТРАЦИЯ </w:t>
      </w:r>
      <w:r w:rsidR="003A76E9" w:rsidRPr="007324F5">
        <w:rPr>
          <w:rFonts w:ascii="Times New Roman" w:eastAsia="Times New Roman" w:hAnsi="Times New Roman" w:cs="Times New Roman"/>
          <w:b/>
          <w:sz w:val="28"/>
          <w:szCs w:val="28"/>
        </w:rPr>
        <w:t>СЕВЕРНОГО  РАЙОНА</w:t>
      </w:r>
    </w:p>
    <w:p w:rsidR="003A76E9" w:rsidRPr="007324F5" w:rsidRDefault="003A76E9" w:rsidP="009C4544">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НОВОСИБИРСКОЙ  ОБЛАСТИ</w:t>
      </w:r>
    </w:p>
    <w:p w:rsidR="003A76E9" w:rsidRPr="007324F5" w:rsidRDefault="003A76E9" w:rsidP="009C4544">
      <w:pPr>
        <w:spacing w:after="0" w:line="240" w:lineRule="auto"/>
        <w:jc w:val="center"/>
        <w:rPr>
          <w:rFonts w:ascii="Times New Roman" w:eastAsia="Times New Roman" w:hAnsi="Times New Roman" w:cs="Times New Roman"/>
          <w:b/>
          <w:sz w:val="28"/>
          <w:szCs w:val="28"/>
        </w:rPr>
      </w:pPr>
    </w:p>
    <w:p w:rsidR="003A76E9" w:rsidRPr="007324F5" w:rsidRDefault="003A76E9" w:rsidP="009C4544">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ПОСТАНОВЛЕНИЕ</w:t>
      </w:r>
    </w:p>
    <w:p w:rsidR="003A76E9" w:rsidRPr="007324F5" w:rsidRDefault="003A76E9" w:rsidP="009C4544">
      <w:pPr>
        <w:tabs>
          <w:tab w:val="left" w:pos="6300"/>
        </w:tabs>
        <w:spacing w:after="0" w:line="240" w:lineRule="auto"/>
        <w:rPr>
          <w:rFonts w:ascii="Times New Roman" w:eastAsia="Times New Roman" w:hAnsi="Times New Roman" w:cs="Times New Roman"/>
          <w:sz w:val="24"/>
          <w:szCs w:val="24"/>
        </w:rPr>
      </w:pPr>
    </w:p>
    <w:p w:rsidR="00AC07F8" w:rsidRDefault="000471EB" w:rsidP="009C4544">
      <w:pPr>
        <w:tabs>
          <w:tab w:val="left" w:pos="0"/>
          <w:tab w:val="left" w:pos="6300"/>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02.03</w:t>
      </w:r>
      <w:r w:rsidR="00D56FA5">
        <w:rPr>
          <w:rFonts w:ascii="Times New Roman" w:eastAsia="Times New Roman" w:hAnsi="Times New Roman" w:cs="Times New Roman"/>
          <w:sz w:val="28"/>
          <w:szCs w:val="28"/>
        </w:rPr>
        <w:t>.2020</w:t>
      </w:r>
      <w:r w:rsidR="003A76E9" w:rsidRPr="007324F5">
        <w:rPr>
          <w:rFonts w:ascii="Times New Roman" w:eastAsia="Times New Roman" w:hAnsi="Times New Roman" w:cs="Times New Roman"/>
          <w:sz w:val="28"/>
          <w:szCs w:val="28"/>
        </w:rPr>
        <w:t xml:space="preserve"> </w:t>
      </w:r>
      <w:r w:rsidR="003A76E9"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C95769">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sz w:val="28"/>
          <w:szCs w:val="28"/>
        </w:rPr>
        <w:t xml:space="preserve">с. </w:t>
      </w:r>
      <w:proofErr w:type="gramStart"/>
      <w:r w:rsidR="003A76E9" w:rsidRPr="007324F5">
        <w:rPr>
          <w:rFonts w:ascii="Times New Roman" w:eastAsia="Times New Roman" w:hAnsi="Times New Roman" w:cs="Times New Roman"/>
          <w:sz w:val="28"/>
          <w:szCs w:val="28"/>
        </w:rPr>
        <w:t>Северное</w:t>
      </w:r>
      <w:proofErr w:type="gramEnd"/>
      <w:r w:rsidR="00C95769">
        <w:rPr>
          <w:rFonts w:ascii="Times New Roman" w:eastAsia="Times New Roman" w:hAnsi="Times New Roman" w:cs="Times New Roman"/>
          <w:sz w:val="28"/>
          <w:szCs w:val="28"/>
        </w:rPr>
        <w:t xml:space="preserve">   </w:t>
      </w:r>
      <w:r w:rsidR="003A76E9" w:rsidRPr="007324F5">
        <w:rPr>
          <w:rFonts w:ascii="Times New Roman" w:eastAsia="Times New Roman" w:hAnsi="Times New Roman" w:cs="Times New Roman"/>
          <w:sz w:val="28"/>
          <w:szCs w:val="28"/>
        </w:rPr>
        <w:t xml:space="preserve">  </w:t>
      </w:r>
      <w:r w:rsidR="00F4653F" w:rsidRPr="007324F5">
        <w:rPr>
          <w:rFonts w:ascii="Times New Roman" w:eastAsia="Times New Roman" w:hAnsi="Times New Roman" w:cs="Times New Roman"/>
          <w:b/>
          <w:sz w:val="28"/>
          <w:szCs w:val="28"/>
        </w:rPr>
        <w:t xml:space="preserve">                            </w:t>
      </w:r>
      <w:r w:rsidR="009C4544">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172B7E" w:rsidRPr="007324F5">
        <w:rPr>
          <w:rFonts w:ascii="Times New Roman" w:eastAsia="Times New Roman" w:hAnsi="Times New Roman" w:cs="Times New Roman"/>
          <w:b/>
          <w:sz w:val="28"/>
          <w:szCs w:val="28"/>
        </w:rPr>
        <w:t xml:space="preserve"> </w:t>
      </w:r>
      <w:r w:rsidR="00C95769">
        <w:rPr>
          <w:rFonts w:ascii="Times New Roman" w:eastAsia="Times New Roman" w:hAnsi="Times New Roman" w:cs="Times New Roman"/>
          <w:b/>
          <w:sz w:val="28"/>
          <w:szCs w:val="28"/>
        </w:rPr>
        <w:t xml:space="preserve">   </w:t>
      </w:r>
      <w:r w:rsidR="00083F3F" w:rsidRPr="007324F5">
        <w:rPr>
          <w:rFonts w:ascii="Times New Roman" w:eastAsia="Times New Roman" w:hAnsi="Times New Roman" w:cs="Times New Roman"/>
          <w:sz w:val="28"/>
          <w:szCs w:val="28"/>
        </w:rPr>
        <w:t>№</w:t>
      </w:r>
      <w:r w:rsidR="00B157EE">
        <w:rPr>
          <w:rFonts w:ascii="Times New Roman" w:eastAsia="Times New Roman" w:hAnsi="Times New Roman" w:cs="Times New Roman"/>
          <w:sz w:val="28"/>
          <w:szCs w:val="28"/>
        </w:rPr>
        <w:t xml:space="preserve"> </w:t>
      </w:r>
      <w:r w:rsidR="004667E1">
        <w:rPr>
          <w:rFonts w:ascii="Times New Roman" w:eastAsia="Times New Roman" w:hAnsi="Times New Roman" w:cs="Times New Roman"/>
          <w:sz w:val="28"/>
          <w:szCs w:val="28"/>
        </w:rPr>
        <w:t>1</w:t>
      </w:r>
      <w:r w:rsidR="009D2014">
        <w:rPr>
          <w:rFonts w:ascii="Times New Roman" w:eastAsia="Times New Roman" w:hAnsi="Times New Roman" w:cs="Times New Roman"/>
          <w:sz w:val="28"/>
          <w:szCs w:val="28"/>
        </w:rPr>
        <w:t>77</w:t>
      </w:r>
    </w:p>
    <w:p w:rsidR="009D2014" w:rsidRDefault="009D2014" w:rsidP="009C4544">
      <w:pPr>
        <w:tabs>
          <w:tab w:val="left" w:pos="0"/>
          <w:tab w:val="left" w:pos="6300"/>
        </w:tabs>
        <w:spacing w:after="0" w:line="240" w:lineRule="auto"/>
        <w:jc w:val="both"/>
        <w:rPr>
          <w:rFonts w:ascii="Times New Roman" w:eastAsia="Times New Roman" w:hAnsi="Times New Roman" w:cs="Times New Roman"/>
          <w:sz w:val="28"/>
          <w:szCs w:val="28"/>
        </w:rPr>
      </w:pPr>
    </w:p>
    <w:p w:rsidR="009D2014" w:rsidRPr="009D2014" w:rsidRDefault="009D2014" w:rsidP="009D2014">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Об организации работы  с обращениями граждан</w:t>
      </w:r>
    </w:p>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8"/>
          <w:szCs w:val="28"/>
        </w:rPr>
      </w:pPr>
    </w:p>
    <w:p w:rsidR="009D2014" w:rsidRPr="009D2014" w:rsidRDefault="009D2014" w:rsidP="009D2014">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 xml:space="preserve">С целью совершенствования организации работы с обращениями граждан, в соответствии с Федеральным законом от 02.05.2006 № 59-ФЗ "О порядке рассмотрения обращений граждан Российской Федерации" администрация Северного района Новосибирской области </w:t>
      </w:r>
    </w:p>
    <w:p w:rsidR="009D2014" w:rsidRPr="009D2014" w:rsidRDefault="009D2014" w:rsidP="009D2014">
      <w:pPr>
        <w:autoSpaceDE w:val="0"/>
        <w:autoSpaceDN w:val="0"/>
        <w:adjustRightInd w:val="0"/>
        <w:spacing w:after="0" w:line="240" w:lineRule="auto"/>
        <w:ind w:firstLine="567"/>
        <w:jc w:val="both"/>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bCs/>
          <w:color w:val="000000"/>
          <w:sz w:val="28"/>
          <w:szCs w:val="28"/>
          <w:lang w:eastAsia="en-US"/>
        </w:rPr>
        <w:t>ПОСТАНОВЛЯЕТ</w:t>
      </w:r>
      <w:r w:rsidRPr="009D2014">
        <w:rPr>
          <w:rFonts w:ascii="Times New Roman" w:eastAsia="Calibri" w:hAnsi="Times New Roman" w:cs="Times New Roman"/>
          <w:color w:val="000000"/>
          <w:sz w:val="28"/>
          <w:szCs w:val="28"/>
          <w:lang w:eastAsia="en-US"/>
        </w:rPr>
        <w:t>:</w:t>
      </w:r>
    </w:p>
    <w:p w:rsidR="009D2014" w:rsidRPr="009D2014" w:rsidRDefault="009D2014" w:rsidP="009D2014">
      <w:pPr>
        <w:autoSpaceDE w:val="0"/>
        <w:autoSpaceDN w:val="0"/>
        <w:adjustRightInd w:val="0"/>
        <w:spacing w:after="0" w:line="240" w:lineRule="auto"/>
        <w:ind w:firstLine="567"/>
        <w:jc w:val="both"/>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1.Утвердить прилагаемые:</w:t>
      </w:r>
    </w:p>
    <w:p w:rsidR="009D2014" w:rsidRPr="009D2014" w:rsidRDefault="009D2014" w:rsidP="009D2014">
      <w:pPr>
        <w:autoSpaceDE w:val="0"/>
        <w:autoSpaceDN w:val="0"/>
        <w:adjustRightInd w:val="0"/>
        <w:spacing w:after="0" w:line="240" w:lineRule="auto"/>
        <w:ind w:firstLine="567"/>
        <w:jc w:val="both"/>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1.1.Инструкцию о порядке организации  работы с обращениями граждан (далее - Инструкция).</w:t>
      </w:r>
    </w:p>
    <w:p w:rsidR="009D2014" w:rsidRPr="009D2014" w:rsidRDefault="009D2014" w:rsidP="009D2014">
      <w:pPr>
        <w:autoSpaceDE w:val="0"/>
        <w:autoSpaceDN w:val="0"/>
        <w:adjustRightInd w:val="0"/>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1.2.Список руководителей и должностных лиц, уполномоченных на ведение личного приема граждан в администрации Северного района Новосибирской области.</w:t>
      </w:r>
    </w:p>
    <w:p w:rsidR="009D2014" w:rsidRPr="009D2014" w:rsidRDefault="009D2014" w:rsidP="009D2014">
      <w:pPr>
        <w:autoSpaceDE w:val="0"/>
        <w:autoSpaceDN w:val="0"/>
        <w:adjustRightInd w:val="0"/>
        <w:spacing w:after="0" w:line="240" w:lineRule="auto"/>
        <w:ind w:firstLine="567"/>
        <w:jc w:val="both"/>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2.Заместителям главы администрации и руководителям структурных подразделений администрации Северного района Новосибирской области организовать работу по обращениям граждан в соответствии с утвержденной Инструкцией.</w:t>
      </w:r>
    </w:p>
    <w:p w:rsidR="009D2014" w:rsidRPr="009D2014" w:rsidRDefault="009D2014" w:rsidP="009D2014">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9D2014">
        <w:rPr>
          <w:rFonts w:ascii="Times New Roman" w:eastAsia="Times New Roman" w:hAnsi="Times New Roman" w:cs="Arial"/>
          <w:color w:val="000000"/>
          <w:sz w:val="28"/>
          <w:szCs w:val="28"/>
        </w:rPr>
        <w:t>3.Руководителям муниципальных казенных и бюджетных учреждений Северного района Новосибирской области</w:t>
      </w:r>
      <w:r w:rsidRPr="009D2014">
        <w:rPr>
          <w:rFonts w:ascii="Times New Roman" w:eastAsia="Times New Roman" w:hAnsi="Times New Roman" w:cs="Arial"/>
          <w:sz w:val="28"/>
          <w:szCs w:val="28"/>
        </w:rPr>
        <w:t xml:space="preserve"> организовать работу с обращениями граждан в соответствии с </w:t>
      </w:r>
      <w:r w:rsidRPr="009D2014">
        <w:rPr>
          <w:rFonts w:ascii="Times New Roman" w:eastAsia="Times New Roman" w:hAnsi="Times New Roman" w:cs="Times New Roman"/>
          <w:sz w:val="28"/>
          <w:szCs w:val="28"/>
        </w:rPr>
        <w:t xml:space="preserve">Федеральным законом от 02.05.2006 № 59-ФЗ "О порядке рассмотрения обращений граждан Российской Федерации".  </w:t>
      </w:r>
    </w:p>
    <w:p w:rsidR="009D2014" w:rsidRPr="009D2014" w:rsidRDefault="009D2014" w:rsidP="009D2014">
      <w:pPr>
        <w:autoSpaceDE w:val="0"/>
        <w:autoSpaceDN w:val="0"/>
        <w:adjustRightInd w:val="0"/>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4.</w:t>
      </w:r>
      <w:r w:rsidRPr="009D2014">
        <w:rPr>
          <w:rFonts w:ascii="Times New Roman" w:eastAsia="Calibri" w:hAnsi="Times New Roman" w:cs="Times New Roman"/>
          <w:color w:val="000000"/>
          <w:sz w:val="28"/>
          <w:szCs w:val="28"/>
          <w:lang w:eastAsia="en-US"/>
        </w:rPr>
        <w:t xml:space="preserve">Рекомендовать главам сельских поселений Северного района Новосибирской области разработать инструкцию об </w:t>
      </w:r>
      <w:r w:rsidRPr="009D2014">
        <w:rPr>
          <w:rFonts w:ascii="Times New Roman" w:eastAsia="Calibri" w:hAnsi="Times New Roman" w:cs="Times New Roman"/>
          <w:sz w:val="28"/>
          <w:szCs w:val="28"/>
          <w:lang w:eastAsia="en-US"/>
        </w:rPr>
        <w:t xml:space="preserve">организации работы  с обращениями граждан.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 5</w:t>
      </w:r>
      <w:r w:rsidRPr="009D2014">
        <w:rPr>
          <w:rFonts w:ascii="Times New Roman" w:eastAsia="Calibri" w:hAnsi="Times New Roman" w:cs="Times New Roman"/>
          <w:color w:val="000000"/>
          <w:sz w:val="28"/>
          <w:szCs w:val="28"/>
          <w:lang w:eastAsia="en-US"/>
        </w:rPr>
        <w:t>.</w:t>
      </w:r>
      <w:proofErr w:type="gramStart"/>
      <w:r w:rsidRPr="009D2014">
        <w:rPr>
          <w:rFonts w:ascii="Times New Roman" w:eastAsia="Calibri" w:hAnsi="Times New Roman" w:cs="Times New Roman"/>
          <w:sz w:val="28"/>
          <w:szCs w:val="28"/>
          <w:lang w:eastAsia="en-US"/>
        </w:rPr>
        <w:t>Контроль  за</w:t>
      </w:r>
      <w:proofErr w:type="gramEnd"/>
      <w:r w:rsidRPr="009D2014">
        <w:rPr>
          <w:rFonts w:ascii="Times New Roman" w:eastAsia="Calibri" w:hAnsi="Times New Roman" w:cs="Times New Roman"/>
          <w:sz w:val="28"/>
          <w:szCs w:val="28"/>
          <w:lang w:eastAsia="en-US"/>
        </w:rPr>
        <w:t xml:space="preserve"> исполнением постановления возложить  на заместителя главы администрации по социальным вопросам администрации  Северного района Новосибирской области  </w:t>
      </w:r>
      <w:proofErr w:type="spellStart"/>
      <w:r w:rsidRPr="009D2014">
        <w:rPr>
          <w:rFonts w:ascii="Times New Roman" w:eastAsia="Calibri" w:hAnsi="Times New Roman" w:cs="Times New Roman"/>
          <w:sz w:val="28"/>
          <w:szCs w:val="28"/>
          <w:lang w:eastAsia="en-US"/>
        </w:rPr>
        <w:t>Кайгородову</w:t>
      </w:r>
      <w:proofErr w:type="spellEnd"/>
      <w:r w:rsidRPr="009D2014">
        <w:rPr>
          <w:rFonts w:ascii="Times New Roman" w:eastAsia="Calibri" w:hAnsi="Times New Roman" w:cs="Times New Roman"/>
          <w:sz w:val="28"/>
          <w:szCs w:val="28"/>
          <w:lang w:eastAsia="en-US"/>
        </w:rPr>
        <w:t xml:space="preserve"> Г.М.                                      </w:t>
      </w:r>
    </w:p>
    <w:p w:rsidR="009D2014" w:rsidRPr="009D2014" w:rsidRDefault="009D2014" w:rsidP="009D2014">
      <w:pPr>
        <w:autoSpaceDE w:val="0"/>
        <w:autoSpaceDN w:val="0"/>
        <w:adjustRightInd w:val="0"/>
        <w:spacing w:line="240" w:lineRule="atLeast"/>
        <w:ind w:firstLine="567"/>
        <w:jc w:val="both"/>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sz w:val="28"/>
          <w:szCs w:val="28"/>
          <w:lang w:eastAsia="en-US"/>
        </w:rPr>
        <w:t xml:space="preserve"> 6. Опубликовать постановление  в п</w:t>
      </w:r>
      <w:r w:rsidRPr="009D2014">
        <w:rPr>
          <w:rFonts w:ascii="Times New Roman" w:eastAsia="Calibri" w:hAnsi="Times New Roman" w:cs="Times New Roman"/>
          <w:sz w:val="28"/>
          <w:szCs w:val="28"/>
          <w:shd w:val="clear" w:color="auto" w:fill="FFFFFF"/>
          <w:lang w:eastAsia="en-US"/>
        </w:rPr>
        <w:t>ериодическом  печатном издании органов местного самоуправления Северного района Новосибирской области «Северный Вестник» и разместить на официальном сайте администрации</w:t>
      </w:r>
      <w:r w:rsidRPr="009D2014">
        <w:rPr>
          <w:rFonts w:ascii="Times New Roman" w:eastAsia="Calibri" w:hAnsi="Times New Roman" w:cs="Times New Roman"/>
          <w:color w:val="333333"/>
          <w:sz w:val="23"/>
          <w:szCs w:val="23"/>
          <w:shd w:val="clear" w:color="auto" w:fill="FFFFFF"/>
          <w:lang w:eastAsia="en-US"/>
        </w:rPr>
        <w:t xml:space="preserve"> </w:t>
      </w:r>
      <w:r w:rsidRPr="009D2014">
        <w:rPr>
          <w:rFonts w:ascii="Times New Roman" w:eastAsia="Calibri" w:hAnsi="Times New Roman" w:cs="Times New Roman"/>
          <w:sz w:val="28"/>
          <w:szCs w:val="28"/>
          <w:lang w:eastAsia="en-US"/>
        </w:rPr>
        <w:t>Северного района  Новосибирской области.</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uto"/>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Глава Северного района </w:t>
      </w:r>
    </w:p>
    <w:p w:rsidR="009D2014" w:rsidRDefault="009D2014" w:rsidP="009D2014">
      <w:pPr>
        <w:autoSpaceDE w:val="0"/>
        <w:autoSpaceDN w:val="0"/>
        <w:adjustRightInd w:val="0"/>
        <w:spacing w:after="0" w:line="240" w:lineRule="auto"/>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sz w:val="28"/>
          <w:szCs w:val="28"/>
          <w:lang w:eastAsia="en-US"/>
        </w:rPr>
        <w:t xml:space="preserve">Новосибирской области                                          </w:t>
      </w:r>
      <w:r>
        <w:rPr>
          <w:rFonts w:ascii="Times New Roman" w:eastAsia="Calibri" w:hAnsi="Times New Roman" w:cs="Times New Roman"/>
          <w:sz w:val="28"/>
          <w:szCs w:val="28"/>
          <w:lang w:eastAsia="en-US"/>
        </w:rPr>
        <w:t xml:space="preserve">   </w:t>
      </w:r>
      <w:r w:rsidRPr="009D2014">
        <w:rPr>
          <w:rFonts w:ascii="Times New Roman" w:eastAsia="Calibri" w:hAnsi="Times New Roman" w:cs="Times New Roman"/>
          <w:sz w:val="28"/>
          <w:szCs w:val="28"/>
          <w:lang w:eastAsia="en-US"/>
        </w:rPr>
        <w:t xml:space="preserve">                           С.В. Коростелев</w:t>
      </w:r>
      <w:r>
        <w:rPr>
          <w:rFonts w:ascii="Times New Roman" w:eastAsia="Times New Roman" w:hAnsi="Times New Roman" w:cs="Times New Roman"/>
          <w:b/>
          <w:sz w:val="24"/>
          <w:szCs w:val="24"/>
        </w:rPr>
        <w:t xml:space="preserve">   </w:t>
      </w:r>
      <w:r w:rsidRPr="009D2014">
        <w:rPr>
          <w:rFonts w:ascii="Times New Roman" w:eastAsia="Calibri" w:hAnsi="Times New Roman" w:cs="Times New Roman"/>
          <w:color w:val="000000"/>
          <w:sz w:val="28"/>
          <w:szCs w:val="28"/>
          <w:lang w:eastAsia="en-US"/>
        </w:rPr>
        <w:t xml:space="preserve"> </w:t>
      </w:r>
    </w:p>
    <w:p w:rsidR="009D2014" w:rsidRDefault="009D2014" w:rsidP="009D2014">
      <w:pPr>
        <w:autoSpaceDE w:val="0"/>
        <w:autoSpaceDN w:val="0"/>
        <w:adjustRightInd w:val="0"/>
        <w:spacing w:after="0" w:line="240" w:lineRule="auto"/>
        <w:rPr>
          <w:rFonts w:ascii="Times New Roman" w:eastAsia="Calibri" w:hAnsi="Times New Roman" w:cs="Times New Roman"/>
          <w:color w:val="000000"/>
          <w:sz w:val="28"/>
          <w:szCs w:val="28"/>
          <w:lang w:eastAsia="en-US"/>
        </w:rPr>
      </w:pPr>
    </w:p>
    <w:p w:rsidR="009D2014" w:rsidRPr="009D2014" w:rsidRDefault="009D2014" w:rsidP="009D2014">
      <w:pPr>
        <w:autoSpaceDE w:val="0"/>
        <w:autoSpaceDN w:val="0"/>
        <w:adjustRightInd w:val="0"/>
        <w:spacing w:after="0" w:line="240" w:lineRule="auto"/>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 xml:space="preserve">     </w:t>
      </w:r>
      <w:r>
        <w:rPr>
          <w:rFonts w:ascii="Times New Roman" w:eastAsia="Calibri" w:hAnsi="Times New Roman" w:cs="Times New Roman"/>
          <w:color w:val="000000"/>
          <w:sz w:val="28"/>
          <w:szCs w:val="28"/>
          <w:lang w:eastAsia="en-US"/>
        </w:rPr>
        <w:t xml:space="preserve">                     </w:t>
      </w:r>
    </w:p>
    <w:p w:rsidR="009D2014" w:rsidRPr="009D2014" w:rsidRDefault="009D2014" w:rsidP="009D2014">
      <w:pPr>
        <w:autoSpaceDE w:val="0"/>
        <w:autoSpaceDN w:val="0"/>
        <w:adjustRightInd w:val="0"/>
        <w:spacing w:after="0" w:line="240" w:lineRule="atLeast"/>
        <w:jc w:val="center"/>
        <w:rPr>
          <w:rFonts w:ascii="Times New Roman" w:eastAsia="Times New Roman" w:hAnsi="Times New Roman" w:cs="Times New Roman"/>
          <w:b/>
          <w:sz w:val="24"/>
          <w:szCs w:val="24"/>
        </w:rPr>
      </w:pPr>
      <w:r w:rsidRPr="009D2014">
        <w:rPr>
          <w:rFonts w:ascii="Times New Roman" w:eastAsia="Calibri" w:hAnsi="Times New Roman" w:cs="Times New Roman"/>
          <w:color w:val="000000"/>
          <w:sz w:val="28"/>
          <w:szCs w:val="28"/>
          <w:lang w:eastAsia="en-US"/>
        </w:rPr>
        <w:lastRenderedPageBreak/>
        <w:t xml:space="preserve">                                                                    УТВЕРЖДЕНА</w:t>
      </w:r>
    </w:p>
    <w:p w:rsidR="009D2014" w:rsidRPr="009D2014" w:rsidRDefault="009D2014" w:rsidP="009D2014">
      <w:pPr>
        <w:tabs>
          <w:tab w:val="left" w:pos="7938"/>
          <w:tab w:val="left" w:pos="8222"/>
          <w:tab w:val="left" w:pos="9214"/>
        </w:tabs>
        <w:autoSpaceDE w:val="0"/>
        <w:autoSpaceDN w:val="0"/>
        <w:adjustRightInd w:val="0"/>
        <w:spacing w:after="0" w:line="240" w:lineRule="auto"/>
        <w:ind w:left="5103"/>
        <w:jc w:val="center"/>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постановлением администрации</w:t>
      </w:r>
    </w:p>
    <w:p w:rsidR="009D2014" w:rsidRPr="009D2014" w:rsidRDefault="009D2014" w:rsidP="009D2014">
      <w:pPr>
        <w:tabs>
          <w:tab w:val="left" w:pos="7938"/>
          <w:tab w:val="left" w:pos="8222"/>
          <w:tab w:val="left" w:pos="9214"/>
        </w:tabs>
        <w:autoSpaceDE w:val="0"/>
        <w:autoSpaceDN w:val="0"/>
        <w:adjustRightInd w:val="0"/>
        <w:spacing w:after="0" w:line="240" w:lineRule="auto"/>
        <w:ind w:left="5103"/>
        <w:jc w:val="center"/>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Северного района</w:t>
      </w:r>
    </w:p>
    <w:p w:rsidR="009D2014" w:rsidRPr="009D2014" w:rsidRDefault="009D2014" w:rsidP="009D2014">
      <w:pPr>
        <w:tabs>
          <w:tab w:val="left" w:pos="7938"/>
          <w:tab w:val="left" w:pos="8222"/>
          <w:tab w:val="left" w:pos="9214"/>
        </w:tabs>
        <w:autoSpaceDE w:val="0"/>
        <w:autoSpaceDN w:val="0"/>
        <w:adjustRightInd w:val="0"/>
        <w:spacing w:after="0" w:line="240" w:lineRule="auto"/>
        <w:ind w:left="5103"/>
        <w:jc w:val="center"/>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Новосибирской области</w:t>
      </w:r>
    </w:p>
    <w:p w:rsidR="009D2014" w:rsidRPr="009D2014" w:rsidRDefault="009D2014" w:rsidP="009D2014">
      <w:pPr>
        <w:tabs>
          <w:tab w:val="left" w:pos="7938"/>
          <w:tab w:val="left" w:pos="8222"/>
          <w:tab w:val="left" w:pos="9214"/>
        </w:tabs>
        <w:autoSpaceDE w:val="0"/>
        <w:autoSpaceDN w:val="0"/>
        <w:adjustRightInd w:val="0"/>
        <w:spacing w:after="0" w:line="240" w:lineRule="auto"/>
        <w:ind w:left="5103"/>
        <w:jc w:val="center"/>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 xml:space="preserve">от </w:t>
      </w:r>
      <w:r>
        <w:rPr>
          <w:rFonts w:ascii="Times New Roman" w:eastAsia="Calibri" w:hAnsi="Times New Roman" w:cs="Times New Roman"/>
          <w:color w:val="000000"/>
          <w:sz w:val="28"/>
          <w:szCs w:val="28"/>
          <w:lang w:eastAsia="en-US"/>
        </w:rPr>
        <w:t>02.03</w:t>
      </w:r>
      <w:r w:rsidRPr="009D2014">
        <w:rPr>
          <w:rFonts w:ascii="Times New Roman" w:eastAsia="Calibri" w:hAnsi="Times New Roman" w:cs="Times New Roman"/>
          <w:color w:val="000000"/>
          <w:sz w:val="28"/>
          <w:szCs w:val="28"/>
          <w:lang w:eastAsia="en-US"/>
        </w:rPr>
        <w:t>.2020 №</w:t>
      </w:r>
      <w:r>
        <w:rPr>
          <w:rFonts w:ascii="Times New Roman" w:eastAsia="Calibri" w:hAnsi="Times New Roman" w:cs="Times New Roman"/>
          <w:color w:val="000000"/>
          <w:sz w:val="28"/>
          <w:szCs w:val="28"/>
          <w:lang w:eastAsia="en-US"/>
        </w:rPr>
        <w:t xml:space="preserve"> 177</w:t>
      </w:r>
      <w:r w:rsidRPr="009D2014">
        <w:rPr>
          <w:rFonts w:ascii="Times New Roman" w:eastAsia="Calibri" w:hAnsi="Times New Roman" w:cs="Times New Roman"/>
          <w:color w:val="000000"/>
          <w:sz w:val="28"/>
          <w:szCs w:val="28"/>
          <w:lang w:eastAsia="en-US"/>
        </w:rPr>
        <w:t xml:space="preserve"> </w:t>
      </w:r>
    </w:p>
    <w:p w:rsidR="009D2014" w:rsidRPr="009D2014" w:rsidRDefault="009D2014" w:rsidP="009D2014">
      <w:pPr>
        <w:autoSpaceDE w:val="0"/>
        <w:autoSpaceDN w:val="0"/>
        <w:adjustRightInd w:val="0"/>
        <w:spacing w:after="0" w:line="240" w:lineRule="atLeast"/>
        <w:jc w:val="center"/>
        <w:rPr>
          <w:rFonts w:ascii="Times New Roman" w:eastAsia="Calibri" w:hAnsi="Times New Roman" w:cs="Times New Roman"/>
          <w:bCs/>
          <w:color w:val="000000"/>
          <w:sz w:val="28"/>
          <w:szCs w:val="28"/>
          <w:lang w:eastAsia="en-US"/>
        </w:rPr>
      </w:pP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4"/>
          <w:szCs w:val="24"/>
          <w:lang w:eastAsia="en-US"/>
        </w:rPr>
      </w:pPr>
      <w:r w:rsidRPr="009D2014">
        <w:rPr>
          <w:rFonts w:ascii="Times New Roman" w:eastAsia="Calibri" w:hAnsi="Times New Roman" w:cs="Times New Roman"/>
          <w:bCs/>
          <w:color w:val="000000"/>
          <w:sz w:val="28"/>
          <w:szCs w:val="28"/>
          <w:lang w:eastAsia="en-US"/>
        </w:rPr>
        <w:t xml:space="preserve"> </w:t>
      </w:r>
    </w:p>
    <w:p w:rsidR="009D2014" w:rsidRPr="009D2014" w:rsidRDefault="009D2014" w:rsidP="009D2014">
      <w:pPr>
        <w:autoSpaceDE w:val="0"/>
        <w:autoSpaceDN w:val="0"/>
        <w:adjustRightInd w:val="0"/>
        <w:spacing w:after="0" w:line="240" w:lineRule="auto"/>
        <w:jc w:val="center"/>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ИНСТРУКЦИЯ</w:t>
      </w:r>
    </w:p>
    <w:p w:rsidR="009D2014" w:rsidRPr="009D2014" w:rsidRDefault="009D2014" w:rsidP="009D2014">
      <w:pPr>
        <w:autoSpaceDE w:val="0"/>
        <w:autoSpaceDN w:val="0"/>
        <w:adjustRightInd w:val="0"/>
        <w:spacing w:after="0" w:line="240" w:lineRule="auto"/>
        <w:jc w:val="center"/>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о порядке организации работы с обращениями граждан</w:t>
      </w:r>
    </w:p>
    <w:p w:rsidR="009D2014" w:rsidRP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4"/>
          <w:szCs w:val="24"/>
          <w:lang w:eastAsia="en-US"/>
        </w:rPr>
      </w:pPr>
    </w:p>
    <w:p w:rsidR="009D2014" w:rsidRPr="009D2014" w:rsidRDefault="009D2014" w:rsidP="009D2014">
      <w:pPr>
        <w:numPr>
          <w:ilvl w:val="0"/>
          <w:numId w:val="28"/>
        </w:numPr>
        <w:autoSpaceDE w:val="0"/>
        <w:autoSpaceDN w:val="0"/>
        <w:adjustRightInd w:val="0"/>
        <w:spacing w:after="0" w:line="240" w:lineRule="atLeast"/>
        <w:jc w:val="center"/>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Общие положения</w:t>
      </w:r>
    </w:p>
    <w:p w:rsidR="009D2014" w:rsidRPr="009D2014" w:rsidRDefault="009D2014" w:rsidP="009D2014">
      <w:pPr>
        <w:autoSpaceDE w:val="0"/>
        <w:autoSpaceDN w:val="0"/>
        <w:adjustRightInd w:val="0"/>
        <w:spacing w:after="0" w:line="240" w:lineRule="atLeast"/>
        <w:jc w:val="both"/>
        <w:rPr>
          <w:rFonts w:ascii="Times New Roman" w:eastAsia="Times New Roman" w:hAnsi="Times New Roman" w:cs="Times New Roman"/>
          <w:color w:val="000000"/>
          <w:sz w:val="24"/>
          <w:szCs w:val="24"/>
        </w:rPr>
      </w:pP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1.Инструкция о порядке организации работы с обращениями граждан (далее – Инструкция) устанавливает требования к организации работы:</w:t>
      </w:r>
    </w:p>
    <w:p w:rsidR="009D2014" w:rsidRPr="009D2014" w:rsidRDefault="009D2014" w:rsidP="009D2014">
      <w:pPr>
        <w:autoSpaceDE w:val="0"/>
        <w:autoSpaceDN w:val="0"/>
        <w:adjustRightInd w:val="0"/>
        <w:spacing w:after="0" w:line="240" w:lineRule="atLeast"/>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 xml:space="preserve">-  с обращениями граждан Российской Федерации, иностранных граждан и лиц без гражданства (далее - граждане), объединений граждан, в том числе юридических лиц, поступившими в адрес Главы Северного района Новосибирской области (далее - глава района) и в администрацию Северного района Новосибирской области (далее – администрация района); </w:t>
      </w:r>
    </w:p>
    <w:p w:rsidR="009D2014" w:rsidRPr="009D2014" w:rsidRDefault="009D2014" w:rsidP="009D2014">
      <w:pPr>
        <w:autoSpaceDE w:val="0"/>
        <w:autoSpaceDN w:val="0"/>
        <w:adjustRightInd w:val="0"/>
        <w:spacing w:after="0" w:line="240" w:lineRule="atLeast"/>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 xml:space="preserve">- с индивидуальными и коллективными обращениями граждан в письменной форме и в форме электронного документа (далее – письменные обращения), а так же требования к проведению личного приема граждан главой района, </w:t>
      </w:r>
      <w:r w:rsidRPr="009D2014">
        <w:rPr>
          <w:rFonts w:ascii="Times New Roman" w:eastAsia="Times New Roman" w:hAnsi="Times New Roman" w:cs="Times New Roman"/>
          <w:sz w:val="28"/>
          <w:szCs w:val="28"/>
        </w:rPr>
        <w:t>заместителями главы и руководителями  структурных подразделений администрации</w:t>
      </w:r>
      <w:r w:rsidRPr="009D2014">
        <w:rPr>
          <w:rFonts w:ascii="Times New Roman" w:eastAsia="Times New Roman" w:hAnsi="Times New Roman" w:cs="Times New Roman"/>
          <w:color w:val="000000"/>
          <w:sz w:val="28"/>
          <w:szCs w:val="28"/>
        </w:rPr>
        <w:t xml:space="preserve"> района.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proofErr w:type="gramStart"/>
      <w:r w:rsidRPr="009D2014">
        <w:rPr>
          <w:rFonts w:ascii="Times New Roman" w:eastAsia="Calibri" w:hAnsi="Times New Roman" w:cs="Times New Roman"/>
          <w:sz w:val="28"/>
          <w:szCs w:val="28"/>
          <w:lang w:eastAsia="en-US"/>
        </w:rPr>
        <w:t>2.Работа по рассмотрению обращений граждан и проведению личного приема граждан организуется в соответствии с Конституцией Российской Федерации, Федеральным законом от 02.05.2006 № 59-ФЗ «О порядке рассмотрения обращений граждан Российской Федерации» (далее - Федеральный закон от 02.05.2006 № 59-ФЗ), законодательством Российской Федерации и Новосибирской области, муниципальными правовыми актами Северного района Новосибирской области,  а также на основании настоящей Инструкции.</w:t>
      </w:r>
      <w:proofErr w:type="gramEnd"/>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3.Ответственность за организацию работы с обращениями граждан и по проведению личного приема граждан в администрации района несет начальник отдела общественно-политических связей управления делами администрации Северного района Новосибирской области (далее – отдел общественно-политических связей).</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Ответственность за работу с обращениями граждан несет специалист отдела общественно-политических связей.</w:t>
      </w:r>
    </w:p>
    <w:p w:rsidR="009D2014" w:rsidRPr="009D2014" w:rsidRDefault="009D2014" w:rsidP="009D2014">
      <w:pPr>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color w:val="000000"/>
          <w:sz w:val="28"/>
          <w:szCs w:val="28"/>
        </w:rPr>
        <w:t>4.</w:t>
      </w:r>
      <w:r w:rsidRPr="009D2014">
        <w:rPr>
          <w:rFonts w:ascii="Times New Roman" w:eastAsia="Times New Roman" w:hAnsi="Times New Roman" w:cs="Times New Roman"/>
          <w:sz w:val="28"/>
          <w:szCs w:val="28"/>
        </w:rPr>
        <w:t>Рассмотрение обращений граждан является должностной обязанностью главы района, заместителей главы и руководителей  структурных подразделений администрации района или по их письменному поручению - других должностных лиц</w:t>
      </w:r>
      <w:r w:rsidRPr="009D2014">
        <w:rPr>
          <w:rFonts w:ascii="Times New Roman" w:eastAsia="Calibri" w:hAnsi="Times New Roman" w:cs="Times New Roman"/>
          <w:sz w:val="28"/>
          <w:szCs w:val="28"/>
          <w:lang w:eastAsia="en-US"/>
        </w:rPr>
        <w:t xml:space="preserve"> </w:t>
      </w:r>
      <w:r w:rsidRPr="009D2014">
        <w:rPr>
          <w:rFonts w:ascii="Times New Roman" w:eastAsia="Times New Roman" w:hAnsi="Times New Roman" w:cs="Times New Roman"/>
          <w:sz w:val="28"/>
          <w:szCs w:val="28"/>
        </w:rPr>
        <w:t xml:space="preserve">в пределах их компетенции. Руководители структурных подразделений администрации района несут персональную ответственность за соблюдение порядка рассмотрения обращений граждан. </w:t>
      </w:r>
    </w:p>
    <w:p w:rsidR="009D2014" w:rsidRPr="009D2014" w:rsidRDefault="009D2014" w:rsidP="009D2014">
      <w:pPr>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5.Граждане имеют право обращаться к главе района и в администрацию района:</w:t>
      </w:r>
    </w:p>
    <w:p w:rsidR="009D2014" w:rsidRPr="009D2014" w:rsidRDefault="009D2014" w:rsidP="009D2014">
      <w:pPr>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1)в письменной форме  (направлять индивидуальные и коллективные обращения);</w:t>
      </w:r>
    </w:p>
    <w:p w:rsidR="009D2014" w:rsidRPr="009D2014" w:rsidRDefault="009D2014" w:rsidP="009D2014">
      <w:pPr>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lastRenderedPageBreak/>
        <w:t>2)в форме электронного документа;</w:t>
      </w:r>
    </w:p>
    <w:p w:rsidR="009D2014" w:rsidRPr="009D2014" w:rsidRDefault="009D2014" w:rsidP="009D2014">
      <w:pPr>
        <w:spacing w:after="0"/>
        <w:ind w:firstLine="567"/>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3)в устной форме, в том числе на личных приемах и по телефону.</w:t>
      </w:r>
    </w:p>
    <w:p w:rsidR="009D2014" w:rsidRPr="009D2014" w:rsidRDefault="009D2014" w:rsidP="009D2014">
      <w:pPr>
        <w:spacing w:after="0" w:line="240" w:lineRule="auto"/>
        <w:ind w:firstLine="567"/>
        <w:contextualSpacing/>
        <w:jc w:val="center"/>
        <w:rPr>
          <w:rFonts w:ascii="Times New Roman" w:eastAsia="Times New Roman" w:hAnsi="Times New Roman" w:cs="Times New Roman"/>
          <w:color w:val="000000"/>
          <w:sz w:val="28"/>
          <w:szCs w:val="28"/>
        </w:rPr>
      </w:pPr>
    </w:p>
    <w:p w:rsidR="009D2014" w:rsidRPr="009D2014" w:rsidRDefault="009D2014" w:rsidP="009D2014">
      <w:pPr>
        <w:numPr>
          <w:ilvl w:val="0"/>
          <w:numId w:val="28"/>
        </w:numPr>
        <w:autoSpaceDE w:val="0"/>
        <w:autoSpaceDN w:val="0"/>
        <w:adjustRightInd w:val="0"/>
        <w:spacing w:after="0" w:line="240" w:lineRule="atLeast"/>
        <w:jc w:val="center"/>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Прием, учет и первичная обработка письменных обращений граждан</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b/>
          <w:color w:val="000000"/>
          <w:sz w:val="28"/>
          <w:szCs w:val="28"/>
        </w:rPr>
      </w:pP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6.Письменные обращения граждан, поступившие к главе района и в администрацию района в соответствии с их компетенцией, подлежат обязательной регистрации и рассмотрению.</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Адрес администрации </w:t>
      </w:r>
      <w:r w:rsidRPr="009D2014">
        <w:rPr>
          <w:rFonts w:ascii="Times New Roman" w:eastAsia="Times New Roman" w:hAnsi="Times New Roman" w:cs="Times New Roman"/>
          <w:color w:val="000000"/>
          <w:sz w:val="28"/>
          <w:szCs w:val="28"/>
        </w:rPr>
        <w:t>для письменных обращений граждан</w:t>
      </w:r>
      <w:r w:rsidRPr="009D2014">
        <w:rPr>
          <w:rFonts w:ascii="Times New Roman" w:eastAsia="Calibri" w:hAnsi="Times New Roman" w:cs="Times New Roman"/>
          <w:sz w:val="28"/>
          <w:szCs w:val="28"/>
          <w:lang w:eastAsia="en-US"/>
        </w:rPr>
        <w:t xml:space="preserve">: ул. Ленина, 14, с. </w:t>
      </w:r>
      <w:proofErr w:type="gramStart"/>
      <w:r w:rsidRPr="009D2014">
        <w:rPr>
          <w:rFonts w:ascii="Times New Roman" w:eastAsia="Calibri" w:hAnsi="Times New Roman" w:cs="Times New Roman"/>
          <w:sz w:val="28"/>
          <w:szCs w:val="28"/>
          <w:lang w:eastAsia="en-US"/>
        </w:rPr>
        <w:t>Северное</w:t>
      </w:r>
      <w:proofErr w:type="gramEnd"/>
      <w:r w:rsidRPr="009D2014">
        <w:rPr>
          <w:rFonts w:ascii="Times New Roman" w:eastAsia="Calibri" w:hAnsi="Times New Roman" w:cs="Times New Roman"/>
          <w:sz w:val="28"/>
          <w:szCs w:val="28"/>
          <w:lang w:eastAsia="en-US"/>
        </w:rPr>
        <w:t>, Северный район, Новосибирская область, 632080.</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Адрес электронной почты для обращений граждан: </w:t>
      </w:r>
      <w:hyperlink r:id="rId10" w:history="1">
        <w:r w:rsidRPr="009D2014">
          <w:rPr>
            <w:rFonts w:ascii="Times New Roman" w:eastAsia="Calibri" w:hAnsi="Times New Roman" w:cs="Times New Roman"/>
            <w:color w:val="0000FF"/>
            <w:sz w:val="28"/>
            <w:szCs w:val="28"/>
            <w:u w:val="single"/>
            <w:lang w:val="en-US" w:eastAsia="en-US"/>
          </w:rPr>
          <w:t>sevadmn</w:t>
        </w:r>
        <w:r w:rsidRPr="009D2014">
          <w:rPr>
            <w:rFonts w:ascii="Times New Roman" w:eastAsia="Calibri" w:hAnsi="Times New Roman" w:cs="Times New Roman"/>
            <w:color w:val="0000FF"/>
            <w:sz w:val="28"/>
            <w:szCs w:val="28"/>
            <w:u w:val="single"/>
            <w:lang w:eastAsia="en-US"/>
          </w:rPr>
          <w:t>@</w:t>
        </w:r>
        <w:r w:rsidRPr="009D2014">
          <w:rPr>
            <w:rFonts w:ascii="Times New Roman" w:eastAsia="Calibri" w:hAnsi="Times New Roman" w:cs="Times New Roman"/>
            <w:color w:val="0000FF"/>
            <w:sz w:val="28"/>
            <w:szCs w:val="28"/>
            <w:u w:val="single"/>
            <w:lang w:val="en-US" w:eastAsia="en-US"/>
          </w:rPr>
          <w:t>yandex</w:t>
        </w:r>
        <w:r w:rsidRPr="009D2014">
          <w:rPr>
            <w:rFonts w:ascii="Times New Roman" w:eastAsia="Calibri" w:hAnsi="Times New Roman" w:cs="Times New Roman"/>
            <w:color w:val="0000FF"/>
            <w:sz w:val="28"/>
            <w:szCs w:val="28"/>
            <w:u w:val="single"/>
            <w:lang w:eastAsia="en-US"/>
          </w:rPr>
          <w:t>.</w:t>
        </w:r>
        <w:proofErr w:type="spellStart"/>
        <w:r w:rsidRPr="009D2014">
          <w:rPr>
            <w:rFonts w:ascii="Times New Roman" w:eastAsia="Calibri" w:hAnsi="Times New Roman" w:cs="Times New Roman"/>
            <w:color w:val="0000FF"/>
            <w:sz w:val="28"/>
            <w:szCs w:val="28"/>
            <w:u w:val="single"/>
            <w:lang w:val="en-US" w:eastAsia="en-US"/>
          </w:rPr>
          <w:t>ru</w:t>
        </w:r>
        <w:proofErr w:type="spellEnd"/>
      </w:hyperlink>
      <w:r w:rsidRPr="009D2014">
        <w:rPr>
          <w:rFonts w:ascii="Times New Roman" w:eastAsia="Calibri" w:hAnsi="Times New Roman" w:cs="Times New Roman"/>
          <w:sz w:val="28"/>
          <w:szCs w:val="28"/>
          <w:lang w:eastAsia="en-US"/>
        </w:rPr>
        <w:t xml:space="preserve">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Адрес сайта </w:t>
      </w:r>
      <w:r w:rsidRPr="009D2014">
        <w:rPr>
          <w:rFonts w:ascii="Times New Roman" w:eastAsia="Times New Roman" w:hAnsi="Times New Roman" w:cs="Times New Roman"/>
          <w:color w:val="000000"/>
          <w:sz w:val="28"/>
          <w:szCs w:val="28"/>
        </w:rPr>
        <w:t>для обращений граждан:</w:t>
      </w:r>
      <w:r w:rsidRPr="009D2014">
        <w:rPr>
          <w:rFonts w:ascii="Times New Roman" w:eastAsia="Calibri" w:hAnsi="Times New Roman" w:cs="Times New Roman"/>
          <w:sz w:val="28"/>
          <w:szCs w:val="28"/>
          <w:lang w:eastAsia="en-US"/>
        </w:rPr>
        <w:t xml:space="preserve"> </w:t>
      </w:r>
      <w:hyperlink r:id="rId11" w:history="1">
        <w:r w:rsidRPr="009D2014">
          <w:rPr>
            <w:rFonts w:ascii="Times New Roman" w:eastAsia="Calibri" w:hAnsi="Times New Roman" w:cs="Times New Roman"/>
            <w:color w:val="0000FF"/>
            <w:sz w:val="28"/>
            <w:szCs w:val="28"/>
            <w:u w:val="single"/>
            <w:lang w:val="en-US" w:eastAsia="en-US"/>
          </w:rPr>
          <w:t>www</w:t>
        </w:r>
        <w:r w:rsidRPr="009D2014">
          <w:rPr>
            <w:rFonts w:ascii="Times New Roman" w:eastAsia="Calibri" w:hAnsi="Times New Roman" w:cs="Times New Roman"/>
            <w:color w:val="0000FF"/>
            <w:sz w:val="28"/>
            <w:szCs w:val="28"/>
            <w:u w:val="single"/>
            <w:lang w:eastAsia="en-US"/>
          </w:rPr>
          <w:t>.</w:t>
        </w:r>
        <w:proofErr w:type="spellStart"/>
        <w:r w:rsidRPr="009D2014">
          <w:rPr>
            <w:rFonts w:ascii="Times New Roman" w:eastAsia="Calibri" w:hAnsi="Times New Roman" w:cs="Times New Roman"/>
            <w:color w:val="0000FF"/>
            <w:sz w:val="28"/>
            <w:szCs w:val="28"/>
            <w:u w:val="single"/>
            <w:lang w:val="en-US" w:eastAsia="en-US"/>
          </w:rPr>
          <w:t>severnoe</w:t>
        </w:r>
        <w:proofErr w:type="spellEnd"/>
        <w:r w:rsidRPr="009D2014">
          <w:rPr>
            <w:rFonts w:ascii="Times New Roman" w:eastAsia="Calibri" w:hAnsi="Times New Roman" w:cs="Times New Roman"/>
            <w:color w:val="0000FF"/>
            <w:sz w:val="28"/>
            <w:szCs w:val="28"/>
            <w:u w:val="single"/>
            <w:lang w:eastAsia="en-US"/>
          </w:rPr>
          <w:t>-</w:t>
        </w:r>
        <w:proofErr w:type="spellStart"/>
        <w:r w:rsidRPr="009D2014">
          <w:rPr>
            <w:rFonts w:ascii="Times New Roman" w:eastAsia="Calibri" w:hAnsi="Times New Roman" w:cs="Times New Roman"/>
            <w:color w:val="0000FF"/>
            <w:sz w:val="28"/>
            <w:szCs w:val="28"/>
            <w:u w:val="single"/>
            <w:lang w:val="en-US" w:eastAsia="en-US"/>
          </w:rPr>
          <w:t>nso</w:t>
        </w:r>
        <w:proofErr w:type="spellEnd"/>
        <w:r w:rsidRPr="009D2014">
          <w:rPr>
            <w:rFonts w:ascii="Times New Roman" w:eastAsia="Calibri" w:hAnsi="Times New Roman" w:cs="Times New Roman"/>
            <w:color w:val="0000FF"/>
            <w:sz w:val="28"/>
            <w:szCs w:val="28"/>
            <w:u w:val="single"/>
            <w:lang w:eastAsia="en-US"/>
          </w:rPr>
          <w:t>.</w:t>
        </w:r>
        <w:proofErr w:type="spellStart"/>
        <w:r w:rsidRPr="009D2014">
          <w:rPr>
            <w:rFonts w:ascii="Times New Roman" w:eastAsia="Calibri" w:hAnsi="Times New Roman" w:cs="Times New Roman"/>
            <w:color w:val="0000FF"/>
            <w:sz w:val="28"/>
            <w:szCs w:val="28"/>
            <w:u w:val="single"/>
            <w:lang w:val="en-US" w:eastAsia="en-US"/>
          </w:rPr>
          <w:t>ru</w:t>
        </w:r>
        <w:proofErr w:type="spellEnd"/>
      </w:hyperlink>
      <w:r w:rsidRPr="009D2014">
        <w:rPr>
          <w:rFonts w:ascii="Times New Roman" w:eastAsia="Calibri" w:hAnsi="Times New Roman" w:cs="Times New Roman"/>
          <w:sz w:val="28"/>
          <w:szCs w:val="28"/>
          <w:u w:val="single"/>
          <w:lang w:eastAsia="en-US"/>
        </w:rPr>
        <w:t xml:space="preserve"> </w:t>
      </w:r>
      <w:r w:rsidRPr="009D2014">
        <w:rPr>
          <w:rFonts w:ascii="Times New Roman" w:eastAsia="Calibri" w:hAnsi="Times New Roman" w:cs="Times New Roman"/>
          <w:sz w:val="28"/>
          <w:szCs w:val="28"/>
          <w:lang w:eastAsia="en-US"/>
        </w:rPr>
        <w:t xml:space="preserve">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Факс: (8 383 60) 21-818.</w:t>
      </w:r>
    </w:p>
    <w:p w:rsidR="009D2014" w:rsidRPr="009D2014" w:rsidRDefault="009D2014" w:rsidP="009D2014">
      <w:pPr>
        <w:spacing w:after="0" w:line="240" w:lineRule="auto"/>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 xml:space="preserve">7.Прием и регистрацию поступивших письменных обращений граждан главе района и в администрацию района, осуществляет специалист </w:t>
      </w:r>
      <w:r w:rsidRPr="009D2014">
        <w:rPr>
          <w:rFonts w:ascii="Times New Roman" w:eastAsia="Calibri" w:hAnsi="Times New Roman" w:cs="Times New Roman"/>
          <w:sz w:val="28"/>
          <w:szCs w:val="28"/>
          <w:lang w:eastAsia="en-US"/>
        </w:rPr>
        <w:t>отдела общественно-политических связей</w:t>
      </w:r>
      <w:r w:rsidRPr="009D2014">
        <w:rPr>
          <w:rFonts w:ascii="Times New Roman" w:eastAsia="Times New Roman" w:hAnsi="Times New Roman" w:cs="Times New Roman"/>
          <w:color w:val="000000"/>
          <w:sz w:val="28"/>
          <w:szCs w:val="28"/>
        </w:rPr>
        <w:t>, ответственный за работу с обращениями граждан.</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8.Письменные обращения граждан, поступившие в конвертах, в целях обеспечения безопасности подлежат обязательному вскрытию и предварительному осмотру. В случае выявления опасных или подозрительных вложений в конверт (пакет) работа с письменным обращением приостанавливается до выяснения обстоятельств и принятия соответствующего решения начальником управления делами администрации Северного района Новосибирской области.</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 xml:space="preserve">9.При получении письменных обращений граждан проверяются, установленные Федеральным законом </w:t>
      </w:r>
      <w:r w:rsidRPr="009D2014">
        <w:rPr>
          <w:rFonts w:ascii="Times New Roman" w:eastAsia="Calibri" w:hAnsi="Times New Roman" w:cs="Times New Roman"/>
          <w:sz w:val="28"/>
          <w:szCs w:val="28"/>
          <w:lang w:eastAsia="en-US"/>
        </w:rPr>
        <w:t xml:space="preserve">от 02.05.2006 </w:t>
      </w:r>
      <w:r w:rsidRPr="009D2014">
        <w:rPr>
          <w:rFonts w:ascii="Times New Roman" w:eastAsia="Times New Roman" w:hAnsi="Times New Roman" w:cs="Times New Roman"/>
          <w:color w:val="000000"/>
          <w:sz w:val="28"/>
          <w:szCs w:val="28"/>
        </w:rPr>
        <w:t xml:space="preserve">№ 59-ФЗ, требования к содержанию обращения, наличие указанных автором вложений и приложений. </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10.В соответствии с Федеральным законом от 02.05.2006 №59-ФЗ гражданин в своем письменном обращении в обязательном порядке указывает:</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1) либо наименование органа местного самоуправления, в который направляет письменное обращение, либо фамилию, имя, отчество соответствующего должностного лица, либо должность соответствующего лица;</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 xml:space="preserve">2) </w:t>
      </w:r>
      <w:proofErr w:type="gramStart"/>
      <w:r w:rsidRPr="009D2014">
        <w:rPr>
          <w:rFonts w:ascii="Times New Roman" w:eastAsia="Times New Roman" w:hAnsi="Times New Roman" w:cs="Times New Roman"/>
          <w:color w:val="000000"/>
          <w:sz w:val="28"/>
          <w:szCs w:val="28"/>
        </w:rPr>
        <w:t>свои</w:t>
      </w:r>
      <w:proofErr w:type="gramEnd"/>
      <w:r w:rsidRPr="009D2014">
        <w:rPr>
          <w:rFonts w:ascii="Times New Roman" w:eastAsia="Times New Roman" w:hAnsi="Times New Roman" w:cs="Times New Roman"/>
          <w:color w:val="000000"/>
          <w:sz w:val="28"/>
          <w:szCs w:val="28"/>
        </w:rPr>
        <w:t xml:space="preserve"> фамилию, имя, отчество (последнее – при наличии);</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3) почтовый адрес, по которому должны быть направлены ответ,  уведомление о переадресации обращения.</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Излагает суть предложения, заявления или жалобы, ставит личную подпись и дату.</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 xml:space="preserve">В случае необходимости в подтверждение своих доводов гражданин прилагает к письменному обращению документы и материалы, либо их копии. </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Поздравления, приглашения, соболезнования, печатные издания, поступившие в адрес главы района и в администрацию, в том числе адресованные в иной государственный орган, орган местного самоуправления или должностному лицу, без регистрации и сканирования направляются адресатам.</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 xml:space="preserve">11. Обращение, поступившее в форме электронного документа, подлежит рассмотрению в порядке, установленном Федеральным законом </w:t>
      </w:r>
      <w:r w:rsidRPr="009D2014">
        <w:rPr>
          <w:rFonts w:ascii="Times New Roman" w:eastAsia="Calibri" w:hAnsi="Times New Roman" w:cs="Times New Roman"/>
          <w:sz w:val="28"/>
          <w:szCs w:val="28"/>
          <w:lang w:eastAsia="en-US"/>
        </w:rPr>
        <w:t xml:space="preserve">от 02.05.2006 </w:t>
      </w:r>
      <w:r w:rsidRPr="009D2014">
        <w:rPr>
          <w:rFonts w:ascii="Times New Roman" w:eastAsia="Times New Roman" w:hAnsi="Times New Roman" w:cs="Times New Roman"/>
          <w:sz w:val="28"/>
          <w:szCs w:val="28"/>
        </w:rPr>
        <w:t xml:space="preserve">№59-ФЗ и настоящей Инструкцией.   </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lastRenderedPageBreak/>
        <w:t xml:space="preserve"> В соответствии с Федеральным законом от 02.05.2006 №59-ФЗ в обращении гражданин в обязательном порядке указывает свои фамилию, имя, отчество (последнее - при наличии), адрес электронной почты, по которому должны быть направлены ответ, уведомление о переадресации обращения. </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Гражданин вправе приложить к такому обращению необходимые документы и материалы в электронной форме.</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12.При рассмотрении (обработке) обращений не допускается разглашение сведений, содержащихся в обращении, а также сведений, касающихся частной жизни граждан, без его согласия. Направление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письменном обращении вопросов, не является разглашением сведений, содержащихся в обращении.</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 xml:space="preserve"> 13.</w:t>
      </w:r>
      <w:r w:rsidRPr="009D2014">
        <w:rPr>
          <w:rFonts w:ascii="Times New Roman" w:eastAsia="Calibri" w:hAnsi="Times New Roman" w:cs="Times New Roman"/>
          <w:sz w:val="28"/>
          <w:szCs w:val="28"/>
          <w:lang w:eastAsia="en-US"/>
        </w:rPr>
        <w:t xml:space="preserve">В случае необходимости  глава района, </w:t>
      </w:r>
      <w:r w:rsidRPr="009D2014">
        <w:rPr>
          <w:rFonts w:ascii="Times New Roman" w:eastAsia="Times New Roman" w:hAnsi="Times New Roman" w:cs="Times New Roman"/>
          <w:sz w:val="28"/>
          <w:szCs w:val="28"/>
        </w:rPr>
        <w:t>заместители главы и руководители  структурных подразделений администрации</w:t>
      </w:r>
      <w:r w:rsidRPr="009D2014">
        <w:rPr>
          <w:rFonts w:ascii="Times New Roman" w:eastAsia="Calibri" w:hAnsi="Times New Roman" w:cs="Times New Roman"/>
          <w:sz w:val="28"/>
          <w:szCs w:val="28"/>
          <w:lang w:eastAsia="en-US"/>
        </w:rPr>
        <w:t xml:space="preserve">  района могут обеспечить рассмотрение обращения с выездом на место.</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14.Письменные обращения граждан, содержащие в адресной части обращения пометку «Лично», рассматриваются на общих основаниях в соответствии с настоящей Инструкцией.</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Times New Roman" w:hAnsi="Times New Roman" w:cs="Times New Roman"/>
          <w:color w:val="000000"/>
          <w:sz w:val="28"/>
          <w:szCs w:val="28"/>
        </w:rPr>
        <w:t>15.</w:t>
      </w:r>
      <w:r w:rsidRPr="009D2014">
        <w:rPr>
          <w:rFonts w:ascii="Times New Roman" w:eastAsia="Calibri" w:hAnsi="Times New Roman" w:cs="Times New Roman"/>
          <w:sz w:val="28"/>
          <w:szCs w:val="28"/>
          <w:lang w:eastAsia="en-US"/>
        </w:rPr>
        <w:t>Ответ на письменное обращение не дается в случаях, если:</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1)в письменном обращении не указаны фамилия гражданина, направившего обращение, или почтовый адрес (или адрес электронный почты), по которому должен быть направлен ответ. Ели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в данном случае обращение подлежит направлению в государственный орган в соответствии с его компетенцией;</w:t>
      </w:r>
    </w:p>
    <w:p w:rsidR="009D2014" w:rsidRPr="009D2014" w:rsidRDefault="009D2014" w:rsidP="009D2014">
      <w:pPr>
        <w:spacing w:after="0" w:line="240" w:lineRule="auto"/>
        <w:ind w:firstLine="567"/>
        <w:jc w:val="both"/>
        <w:rPr>
          <w:rFonts w:ascii="Times New Roman" w:eastAsia="Calibri" w:hAnsi="Times New Roman" w:cs="Times New Roman"/>
          <w:sz w:val="28"/>
          <w:szCs w:val="28"/>
          <w:u w:val="single"/>
          <w:lang w:eastAsia="en-US"/>
        </w:rPr>
      </w:pPr>
      <w:r w:rsidRPr="009D2014">
        <w:rPr>
          <w:rFonts w:ascii="Times New Roman" w:eastAsia="Calibri" w:hAnsi="Times New Roman" w:cs="Times New Roman"/>
          <w:sz w:val="28"/>
          <w:szCs w:val="28"/>
          <w:lang w:eastAsia="en-US"/>
        </w:rPr>
        <w:t xml:space="preserve">2) текст письменного обращения не поддается прочтению. Данное обращение </w:t>
      </w: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9D2014" w:rsidRPr="009D2014" w:rsidRDefault="009D2014" w:rsidP="009D2014">
      <w:pPr>
        <w:spacing w:after="0" w:line="240" w:lineRule="auto"/>
        <w:ind w:firstLine="567"/>
        <w:jc w:val="both"/>
        <w:rPr>
          <w:rFonts w:ascii="Times New Roman" w:eastAsia="Times New Roman" w:hAnsi="Times New Roman" w:cs="Times New Roman"/>
          <w:color w:val="000000"/>
          <w:sz w:val="28"/>
          <w:szCs w:val="28"/>
        </w:rPr>
      </w:pPr>
      <w:proofErr w:type="gramStart"/>
      <w:r w:rsidRPr="009D2014">
        <w:rPr>
          <w:rFonts w:ascii="Times New Roman" w:eastAsia="Times New Roman" w:hAnsi="Times New Roman" w:cs="Times New Roman"/>
          <w:color w:val="000000"/>
          <w:sz w:val="28"/>
          <w:szCs w:val="28"/>
        </w:rPr>
        <w:t xml:space="preserve">3) </w:t>
      </w:r>
      <w:r w:rsidRPr="009D2014">
        <w:rPr>
          <w:rFonts w:ascii="Times New Roman" w:eastAsia="Calibri" w:hAnsi="Times New Roman" w:cs="Times New Roman"/>
          <w:color w:val="000000"/>
          <w:sz w:val="28"/>
          <w:szCs w:val="28"/>
          <w:lang w:eastAsia="en-US"/>
        </w:rPr>
        <w:t>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компетенции, о чем в течение семи дней со дня регистрации обращения сообщается гражданину, направившему обращение.</w:t>
      </w:r>
      <w:proofErr w:type="gramEnd"/>
    </w:p>
    <w:p w:rsidR="009D2014" w:rsidRPr="009D2014" w:rsidRDefault="009D2014" w:rsidP="009D2014">
      <w:pPr>
        <w:spacing w:after="0" w:line="240" w:lineRule="auto"/>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 xml:space="preserve">Если причины, по которым ответ по существу поставленных в обращении вопросов не мог быть дан, в последующем были устранены, обращение вновь подлежит приему, регистрации и направлению на рассмотрение </w:t>
      </w:r>
      <w:r w:rsidRPr="009D2014">
        <w:rPr>
          <w:rFonts w:ascii="Times New Roman" w:eastAsia="Calibri" w:hAnsi="Times New Roman" w:cs="Times New Roman"/>
          <w:sz w:val="28"/>
          <w:szCs w:val="28"/>
        </w:rPr>
        <w:t xml:space="preserve">к главе района или в </w:t>
      </w:r>
      <w:r w:rsidRPr="009D2014">
        <w:rPr>
          <w:rFonts w:ascii="Times New Roman" w:eastAsia="Times New Roman" w:hAnsi="Times New Roman" w:cs="Times New Roman"/>
          <w:color w:val="000000"/>
          <w:sz w:val="28"/>
          <w:szCs w:val="28"/>
        </w:rPr>
        <w:t xml:space="preserve"> администрацию.</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sz w:val="28"/>
          <w:szCs w:val="28"/>
        </w:rPr>
      </w:pPr>
      <w:proofErr w:type="gramStart"/>
      <w:r w:rsidRPr="009D2014">
        <w:rPr>
          <w:rFonts w:ascii="Times New Roman" w:eastAsia="Calibri" w:hAnsi="Times New Roman" w:cs="Times New Roman"/>
          <w:sz w:val="28"/>
          <w:szCs w:val="28"/>
          <w:lang w:eastAsia="en-US"/>
        </w:rPr>
        <w:t xml:space="preserve">16.Глава района, заместители главы и руководители структурных подразделений администрации района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w:t>
      </w:r>
      <w:r w:rsidRPr="009D2014">
        <w:rPr>
          <w:rFonts w:ascii="Times New Roman" w:eastAsia="Calibri" w:hAnsi="Times New Roman" w:cs="Times New Roman"/>
          <w:sz w:val="28"/>
          <w:szCs w:val="28"/>
          <w:lang w:eastAsia="en-US"/>
        </w:rPr>
        <w:lastRenderedPageBreak/>
        <w:t>и сообщить гражданину, направившему обращение, о недопустимости злоупотребления правом.</w:t>
      </w:r>
      <w:proofErr w:type="gramEnd"/>
    </w:p>
    <w:p w:rsidR="009D2014" w:rsidRPr="009D2014" w:rsidRDefault="009D2014" w:rsidP="009D2014">
      <w:pPr>
        <w:spacing w:after="0" w:line="240" w:lineRule="auto"/>
        <w:ind w:firstLine="567"/>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17.Обращение,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proofErr w:type="gramStart"/>
      <w:r w:rsidRPr="009D2014">
        <w:rPr>
          <w:rFonts w:ascii="Times New Roman" w:eastAsia="Times New Roman" w:hAnsi="Times New Roman" w:cs="Times New Roman"/>
          <w:sz w:val="28"/>
          <w:szCs w:val="28"/>
        </w:rPr>
        <w:t>18.</w:t>
      </w:r>
      <w:r w:rsidRPr="009D2014">
        <w:rPr>
          <w:rFonts w:ascii="Times New Roman" w:eastAsia="Calibri" w:hAnsi="Times New Roman" w:cs="Times New Roman"/>
          <w:sz w:val="28"/>
          <w:szCs w:val="28"/>
          <w:lang w:eastAsia="en-US"/>
        </w:rPr>
        <w:t>В случае, если в письменном обращении гражданина содержится вопрос, на который ему неоднократно (два и более раз)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района, заместители главы и руководители структурных подразделений администрации района  вправе принять решение о безосновательности очередного обращения и прекращении переписки</w:t>
      </w:r>
      <w:proofErr w:type="gramEnd"/>
      <w:r w:rsidRPr="009D2014">
        <w:rPr>
          <w:rFonts w:ascii="Times New Roman" w:eastAsia="Calibri" w:hAnsi="Times New Roman" w:cs="Times New Roman"/>
          <w:sz w:val="28"/>
          <w:szCs w:val="28"/>
          <w:lang w:eastAsia="en-US"/>
        </w:rPr>
        <w:t xml:space="preserve"> с гражданином по данному вопросу при условии, что указанное обращение и ранее направляемые обращения направлялись к главе района, заместителям главы и руководителям структурных подразделений администрации района. О данном решении уведомляется гражданин, направивший обращение.</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Times New Roman" w:hAnsi="Times New Roman" w:cs="Times New Roman"/>
          <w:color w:val="000000"/>
          <w:sz w:val="28"/>
          <w:szCs w:val="28"/>
        </w:rPr>
        <w:t>19.</w:t>
      </w:r>
      <w:r w:rsidRPr="009D2014">
        <w:rPr>
          <w:rFonts w:ascii="Times New Roman" w:eastAsia="Calibri" w:hAnsi="Times New Roman" w:cs="Times New Roman"/>
          <w:sz w:val="28"/>
          <w:szCs w:val="28"/>
          <w:lang w:eastAsia="en-US"/>
        </w:rPr>
        <w:t xml:space="preserve">В случае, если ответ по существу поставленного в обращении вопроса не может быть дан без разглашения сведений, составляющих </w:t>
      </w:r>
      <w:hyperlink r:id="rId12" w:history="1">
        <w:r w:rsidRPr="009D2014">
          <w:rPr>
            <w:rFonts w:ascii="Times New Roman" w:eastAsia="Calibri" w:hAnsi="Times New Roman" w:cs="Times New Roman"/>
            <w:sz w:val="28"/>
            <w:szCs w:val="28"/>
            <w:lang w:eastAsia="en-US"/>
          </w:rPr>
          <w:t>государственную</w:t>
        </w:r>
      </w:hyperlink>
      <w:r w:rsidRPr="009D2014">
        <w:rPr>
          <w:rFonts w:ascii="Times New Roman" w:eastAsia="Calibri" w:hAnsi="Times New Roman" w:cs="Times New Roman"/>
          <w:sz w:val="28"/>
          <w:szCs w:val="28"/>
          <w:lang w:eastAsia="en-US"/>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9D2014" w:rsidRPr="009D2014" w:rsidRDefault="009D2014" w:rsidP="009D2014">
      <w:pPr>
        <w:spacing w:after="0" w:line="240" w:lineRule="auto"/>
        <w:ind w:firstLine="567"/>
        <w:jc w:val="both"/>
        <w:rPr>
          <w:rFonts w:ascii="Times New Roman" w:eastAsia="Times New Roman" w:hAnsi="Times New Roman" w:cs="Times New Roman"/>
          <w:color w:val="000000"/>
          <w:sz w:val="28"/>
          <w:szCs w:val="28"/>
          <w:highlight w:val="yellow"/>
        </w:rPr>
      </w:pPr>
      <w:r w:rsidRPr="009D2014">
        <w:rPr>
          <w:rFonts w:ascii="Times New Roman" w:eastAsia="Times New Roman" w:hAnsi="Times New Roman" w:cs="Times New Roman"/>
          <w:color w:val="000000"/>
          <w:sz w:val="28"/>
          <w:szCs w:val="28"/>
        </w:rPr>
        <w:t xml:space="preserve">          </w:t>
      </w:r>
    </w:p>
    <w:p w:rsidR="009D2014" w:rsidRPr="009D2014" w:rsidRDefault="009D2014" w:rsidP="009D2014">
      <w:pPr>
        <w:autoSpaceDE w:val="0"/>
        <w:autoSpaceDN w:val="0"/>
        <w:adjustRightInd w:val="0"/>
        <w:spacing w:after="0" w:line="240" w:lineRule="atLeast"/>
        <w:ind w:firstLine="567"/>
        <w:jc w:val="center"/>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III. Регистрация письменных обращений граждан</w:t>
      </w:r>
    </w:p>
    <w:p w:rsidR="009D2014" w:rsidRPr="009D2014" w:rsidRDefault="009D2014" w:rsidP="009D2014">
      <w:pPr>
        <w:autoSpaceDE w:val="0"/>
        <w:autoSpaceDN w:val="0"/>
        <w:adjustRightInd w:val="0"/>
        <w:spacing w:after="0" w:line="240" w:lineRule="auto"/>
        <w:ind w:firstLine="567"/>
        <w:jc w:val="both"/>
        <w:rPr>
          <w:rFonts w:ascii="Times New Roman" w:eastAsia="Times New Roman" w:hAnsi="Times New Roman" w:cs="Times New Roman"/>
          <w:b/>
          <w:color w:val="000000"/>
          <w:sz w:val="28"/>
          <w:szCs w:val="28"/>
        </w:rPr>
      </w:pPr>
    </w:p>
    <w:p w:rsidR="009D2014" w:rsidRPr="009D2014" w:rsidRDefault="009D2014" w:rsidP="009D2014">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9D2014">
        <w:rPr>
          <w:rFonts w:ascii="Times New Roman" w:eastAsia="Times New Roman" w:hAnsi="Times New Roman" w:cs="Arial"/>
          <w:color w:val="000000"/>
          <w:sz w:val="28"/>
          <w:szCs w:val="28"/>
        </w:rPr>
        <w:t xml:space="preserve">20.Письменное обращение подлежит обязательной регистрации в течение трех дней с момента поступления к главе района и  в администрацию района. </w:t>
      </w:r>
      <w:r w:rsidRPr="009D2014">
        <w:rPr>
          <w:rFonts w:ascii="Times New Roman" w:eastAsia="Times New Roman" w:hAnsi="Times New Roman" w:cs="Times New Roman"/>
          <w:sz w:val="28"/>
          <w:szCs w:val="28"/>
        </w:rPr>
        <w:t>В правом нижнем углу (или на свободном поле) первой страницы письменного обращения гражданина проставляется регистрационный штамп, где указывается дата регистрации и входящий номер обращения</w:t>
      </w:r>
      <w:r w:rsidRPr="009D2014">
        <w:rPr>
          <w:rFonts w:ascii="Times New Roman" w:eastAsia="Times New Roman" w:hAnsi="Times New Roman" w:cs="Arial"/>
          <w:color w:val="000000"/>
          <w:sz w:val="28"/>
          <w:szCs w:val="28"/>
        </w:rPr>
        <w:t>.</w:t>
      </w:r>
      <w:r w:rsidRPr="009D2014">
        <w:rPr>
          <w:rFonts w:ascii="Times New Roman" w:eastAsia="Times New Roman" w:hAnsi="Times New Roman" w:cs="Times New Roman"/>
          <w:sz w:val="28"/>
          <w:szCs w:val="28"/>
        </w:rPr>
        <w:t xml:space="preserve"> </w:t>
      </w:r>
    </w:p>
    <w:p w:rsidR="009D2014" w:rsidRPr="009D2014" w:rsidRDefault="009D2014" w:rsidP="009D2014">
      <w:pPr>
        <w:autoSpaceDE w:val="0"/>
        <w:autoSpaceDN w:val="0"/>
        <w:adjustRightInd w:val="0"/>
        <w:spacing w:after="0" w:line="240" w:lineRule="atLeast"/>
        <w:ind w:firstLine="567"/>
        <w:jc w:val="both"/>
        <w:rPr>
          <w:rFonts w:ascii="Times New Roman" w:eastAsia="Calibri" w:hAnsi="Times New Roman" w:cs="Times New Roman"/>
          <w:sz w:val="28"/>
          <w:szCs w:val="28"/>
          <w:lang w:eastAsia="en-US"/>
        </w:rPr>
      </w:pPr>
      <w:r w:rsidRPr="009D2014">
        <w:rPr>
          <w:rFonts w:ascii="Times New Roman" w:eastAsia="Times New Roman" w:hAnsi="Times New Roman" w:cs="Times New Roman"/>
          <w:sz w:val="28"/>
          <w:szCs w:val="28"/>
        </w:rPr>
        <w:t xml:space="preserve">Регистрация письменных обращений производится </w:t>
      </w:r>
      <w:r w:rsidRPr="009D2014">
        <w:rPr>
          <w:rFonts w:ascii="Times New Roman" w:eastAsia="Calibri" w:hAnsi="Times New Roman" w:cs="Times New Roman"/>
          <w:sz w:val="28"/>
          <w:szCs w:val="28"/>
          <w:lang w:eastAsia="en-US"/>
        </w:rPr>
        <w:t xml:space="preserve">специалистом отдела общественно-политических связей, ответственным за работу с обращениями граждан </w:t>
      </w:r>
      <w:r w:rsidRPr="009D2014">
        <w:rPr>
          <w:rFonts w:ascii="Times New Roman" w:eastAsia="Times New Roman" w:hAnsi="Times New Roman" w:cs="Times New Roman"/>
          <w:sz w:val="28"/>
          <w:szCs w:val="28"/>
        </w:rPr>
        <w:t>в журнале учета письменных обращений граждан (Приложение № 3) и в системе электронного документооборота и делопроизводства (далее-СЭДД)</w:t>
      </w:r>
      <w:r w:rsidRPr="009D2014">
        <w:rPr>
          <w:rFonts w:ascii="Times New Roman" w:eastAsia="Calibri" w:hAnsi="Times New Roman" w:cs="Times New Roman"/>
          <w:sz w:val="28"/>
          <w:szCs w:val="28"/>
          <w:lang w:eastAsia="en-US"/>
        </w:rPr>
        <w:t>.</w:t>
      </w:r>
    </w:p>
    <w:p w:rsidR="009D2014" w:rsidRPr="009D2014" w:rsidRDefault="009D2014" w:rsidP="009D2014">
      <w:pPr>
        <w:autoSpaceDE w:val="0"/>
        <w:autoSpaceDN w:val="0"/>
        <w:adjustRightInd w:val="0"/>
        <w:spacing w:after="0" w:line="240" w:lineRule="auto"/>
        <w:ind w:firstLine="567"/>
        <w:jc w:val="both"/>
        <w:rPr>
          <w:rFonts w:ascii="Times New Roman" w:eastAsia="Times New Roman" w:hAnsi="Times New Roman" w:cs="Arial"/>
          <w:color w:val="000000"/>
          <w:sz w:val="28"/>
          <w:szCs w:val="28"/>
        </w:rPr>
      </w:pPr>
      <w:r w:rsidRPr="009D2014">
        <w:rPr>
          <w:rFonts w:ascii="Times New Roman" w:eastAsia="Times New Roman" w:hAnsi="Times New Roman" w:cs="Arial"/>
          <w:color w:val="000000"/>
          <w:sz w:val="28"/>
          <w:szCs w:val="28"/>
        </w:rPr>
        <w:t>21.На каждое письменное поступившее обращение заполняется сопроводительный лист – аннотация к письменному обращению (Приложение                         № 4), в который вносятся: номер, дата регистрации, фамилия, имя, отчество гражданина, социальное положение и льготы, адрес места жительства, краткое содержание обращения, должностное лицо, ответственное за рассмотрение.</w:t>
      </w:r>
    </w:p>
    <w:p w:rsidR="009D2014" w:rsidRPr="009D2014" w:rsidRDefault="009D2014" w:rsidP="009D2014">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9D2014">
        <w:rPr>
          <w:rFonts w:ascii="Times New Roman" w:eastAsia="Times New Roman" w:hAnsi="Times New Roman" w:cs="Arial"/>
          <w:color w:val="000000"/>
          <w:sz w:val="28"/>
          <w:szCs w:val="28"/>
        </w:rPr>
        <w:t>22.Обращение проверяется на повторность. Повторными обращениями являются предложения, заявления, жалобы, поступившие от одного и того же лица по одному и тому же вопросу. Обращения одного и того же гражданина, поступающие в течение календарного года, после рассмотрения вкладываются в</w:t>
      </w:r>
      <w:r w:rsidRPr="009D2014">
        <w:rPr>
          <w:rFonts w:ascii="Times New Roman" w:eastAsia="Times New Roman" w:hAnsi="Times New Roman" w:cs="Arial"/>
          <w:sz w:val="28"/>
          <w:szCs w:val="28"/>
        </w:rPr>
        <w:t xml:space="preserve"> папку </w:t>
      </w:r>
      <w:r w:rsidRPr="009D2014">
        <w:rPr>
          <w:rFonts w:ascii="Times New Roman" w:eastAsia="Times New Roman" w:hAnsi="Times New Roman" w:cs="Arial"/>
          <w:color w:val="000000"/>
          <w:sz w:val="28"/>
          <w:szCs w:val="28"/>
        </w:rPr>
        <w:t xml:space="preserve">«Дело» под тем номером, под которым было зарегистрировано первоначальное обращение. </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Многократными являются обращения, поступившие три и более раз по одному и тому же вопросу, на который автору даны исчерпывающие ответы.</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proofErr w:type="gramStart"/>
      <w:r w:rsidRPr="009D2014">
        <w:rPr>
          <w:rFonts w:ascii="Times New Roman" w:eastAsia="Calibri" w:hAnsi="Times New Roman" w:cs="Times New Roman"/>
          <w:sz w:val="28"/>
          <w:szCs w:val="28"/>
          <w:lang w:eastAsia="en-US"/>
        </w:rPr>
        <w:t xml:space="preserve">23.Письменное обращение, содержащее вопросы, решение которых не входит в компетенцию главы района, заместителей главы  и руководителей </w:t>
      </w:r>
      <w:r w:rsidRPr="009D2014">
        <w:rPr>
          <w:rFonts w:ascii="Times New Roman" w:eastAsia="Calibri" w:hAnsi="Times New Roman" w:cs="Times New Roman"/>
          <w:sz w:val="28"/>
          <w:szCs w:val="28"/>
          <w:lang w:eastAsia="en-US"/>
        </w:rPr>
        <w:lastRenderedPageBreak/>
        <w:t>структурных подразделений администрации района, направляется в течение семи дней со дня регистрации в соответствующий государственный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 с указанием, куда и по каким</w:t>
      </w:r>
      <w:proofErr w:type="gramEnd"/>
      <w:r w:rsidRPr="009D2014">
        <w:rPr>
          <w:rFonts w:ascii="Times New Roman" w:eastAsia="Calibri" w:hAnsi="Times New Roman" w:cs="Times New Roman"/>
          <w:sz w:val="28"/>
          <w:szCs w:val="28"/>
          <w:lang w:eastAsia="en-US"/>
        </w:rPr>
        <w:t xml:space="preserve"> вопросам переадресовано его обращение, за исключением случая, указанного в подпункте 2 пункта 15 Инструкции.</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proofErr w:type="gramStart"/>
      <w:r w:rsidRPr="009D2014">
        <w:rPr>
          <w:rFonts w:ascii="Times New Roman" w:eastAsia="Calibri" w:hAnsi="Times New Roman" w:cs="Times New Roman"/>
          <w:sz w:val="28"/>
          <w:szCs w:val="28"/>
          <w:lang w:eastAsia="en-US"/>
        </w:rPr>
        <w:t xml:space="preserve">Письменное обращение, содержащее информацию о фактах возможных нарушений </w:t>
      </w:r>
      <w:hyperlink r:id="rId13" w:anchor="block_3" w:history="1">
        <w:r w:rsidRPr="009D2014">
          <w:rPr>
            <w:rFonts w:ascii="Times New Roman" w:eastAsia="Calibri" w:hAnsi="Times New Roman" w:cs="Times New Roman"/>
            <w:sz w:val="28"/>
            <w:szCs w:val="28"/>
            <w:lang w:eastAsia="en-US"/>
          </w:rPr>
          <w:t>законодательства</w:t>
        </w:r>
      </w:hyperlink>
      <w:r w:rsidRPr="009D2014">
        <w:rPr>
          <w:rFonts w:ascii="Times New Roman" w:eastAsia="Calibri" w:hAnsi="Times New Roman" w:cs="Times New Roman"/>
          <w:sz w:val="28"/>
          <w:szCs w:val="28"/>
          <w:lang w:eastAsia="en-US"/>
        </w:rPr>
        <w:t xml:space="preserve">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 уведомлением гражданина, направившего обращение, о переадресации его обращения, за исключением</w:t>
      </w:r>
      <w:proofErr w:type="gramEnd"/>
      <w:r w:rsidRPr="009D2014">
        <w:rPr>
          <w:rFonts w:ascii="Times New Roman" w:eastAsia="Calibri" w:hAnsi="Times New Roman" w:cs="Times New Roman"/>
          <w:sz w:val="28"/>
          <w:szCs w:val="28"/>
          <w:lang w:eastAsia="en-US"/>
        </w:rPr>
        <w:t xml:space="preserve"> случая, указанного в подпункте 2 пункта 15 настоящей Инструкции.</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Times New Roman" w:hAnsi="Times New Roman" w:cs="Times New Roman"/>
          <w:sz w:val="28"/>
          <w:szCs w:val="28"/>
        </w:rPr>
        <w:t xml:space="preserve">Если </w:t>
      </w:r>
      <w:r w:rsidRPr="009D2014">
        <w:rPr>
          <w:rFonts w:ascii="Times New Roman" w:eastAsia="Calibri" w:hAnsi="Times New Roman" w:cs="Times New Roman"/>
          <w:sz w:val="28"/>
          <w:szCs w:val="28"/>
          <w:lang w:eastAsia="en-US"/>
        </w:rPr>
        <w:t xml:space="preserve">решение, поставленных в письменном обращении, вопросов относится к компетенции нескольких  органов местного самоуправления или должностных лиц, копия обращения в течение семи дней со дня регистрации направляется в соответствующие государственные органы, органы местного самоуправления или соответствующим должностным лицам.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Глава района, заместители главы и руководители структурных подразделений администрации района при направлении письменного обращения на рассмотрение в другой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Запрещается направлять жалобу на рассмотрение в государственный орган, орган местного самоуправления или должностному лицу, решение или действие (бездействие) </w:t>
      </w:r>
      <w:proofErr w:type="gramStart"/>
      <w:r w:rsidRPr="009D2014">
        <w:rPr>
          <w:rFonts w:ascii="Times New Roman" w:eastAsia="Calibri" w:hAnsi="Times New Roman" w:cs="Times New Roman"/>
          <w:sz w:val="28"/>
          <w:szCs w:val="28"/>
          <w:lang w:eastAsia="en-US"/>
        </w:rPr>
        <w:t>которых</w:t>
      </w:r>
      <w:proofErr w:type="gramEnd"/>
      <w:r w:rsidRPr="009D2014">
        <w:rPr>
          <w:rFonts w:ascii="Times New Roman" w:eastAsia="Calibri" w:hAnsi="Times New Roman" w:cs="Times New Roman"/>
          <w:sz w:val="28"/>
          <w:szCs w:val="28"/>
          <w:lang w:eastAsia="en-US"/>
        </w:rPr>
        <w:t xml:space="preserve"> обжалуется. В случае если в соответствии с указанным запретом невозможно направление жалобы на рассмотрение в государственный орган,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решения или действия (бездействия) в установленном порядке суде.</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24.При регистрации коллективных письменных обращений граждан указывается первая фамилия в списке авторов письма или лица, уполномоченного на получение ответа.</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25.Если письменное обращение поступило в форме электронного документа, то обращение выводится на печать и передается в отдел общественно-политических связей для регистрации.</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26.Жалобы граждан на результаты рассмотрения письменных обращений, действия (бездействие) должностных лиц администрации района, руководителей муниципальных казенных и бюджетных учреждений, в связи с рассмотрением обращений направляются главе района.</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p>
    <w:p w:rsidR="009D2014" w:rsidRPr="009D2014" w:rsidRDefault="009D2014" w:rsidP="009D2014">
      <w:pPr>
        <w:autoSpaceDE w:val="0"/>
        <w:autoSpaceDN w:val="0"/>
        <w:adjustRightInd w:val="0"/>
        <w:spacing w:after="0" w:line="240" w:lineRule="atLeast"/>
        <w:ind w:firstLine="567"/>
        <w:jc w:val="center"/>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IV. Порядок и сроки рассмотрения письменных обращений граждан,</w:t>
      </w:r>
    </w:p>
    <w:p w:rsidR="009D2014" w:rsidRPr="009D2014" w:rsidRDefault="009D2014" w:rsidP="009D2014">
      <w:pPr>
        <w:autoSpaceDE w:val="0"/>
        <w:autoSpaceDN w:val="0"/>
        <w:adjustRightInd w:val="0"/>
        <w:spacing w:after="0" w:line="240" w:lineRule="atLeast"/>
        <w:ind w:firstLine="567"/>
        <w:jc w:val="center"/>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lastRenderedPageBreak/>
        <w:t xml:space="preserve">организация </w:t>
      </w:r>
      <w:proofErr w:type="gramStart"/>
      <w:r w:rsidRPr="009D2014">
        <w:rPr>
          <w:rFonts w:ascii="Times New Roman" w:eastAsia="Times New Roman" w:hAnsi="Times New Roman" w:cs="Times New Roman"/>
          <w:color w:val="000000"/>
          <w:sz w:val="28"/>
          <w:szCs w:val="28"/>
        </w:rPr>
        <w:t>контроля за</w:t>
      </w:r>
      <w:proofErr w:type="gramEnd"/>
      <w:r w:rsidRPr="009D2014">
        <w:rPr>
          <w:rFonts w:ascii="Times New Roman" w:eastAsia="Times New Roman" w:hAnsi="Times New Roman" w:cs="Times New Roman"/>
          <w:color w:val="000000"/>
          <w:sz w:val="28"/>
          <w:szCs w:val="28"/>
        </w:rPr>
        <w:t xml:space="preserve"> их рассмотрением</w:t>
      </w:r>
    </w:p>
    <w:p w:rsidR="009D2014" w:rsidRPr="009D2014" w:rsidRDefault="009D2014" w:rsidP="009D2014">
      <w:pPr>
        <w:autoSpaceDE w:val="0"/>
        <w:autoSpaceDN w:val="0"/>
        <w:adjustRightInd w:val="0"/>
        <w:spacing w:after="0" w:line="240" w:lineRule="auto"/>
        <w:ind w:firstLine="567"/>
        <w:jc w:val="both"/>
        <w:rPr>
          <w:rFonts w:ascii="Times New Roman" w:eastAsia="Times New Roman" w:hAnsi="Times New Roman" w:cs="Times New Roman"/>
          <w:b/>
          <w:color w:val="000000"/>
          <w:sz w:val="28"/>
          <w:szCs w:val="28"/>
        </w:rPr>
      </w:pPr>
    </w:p>
    <w:p w:rsidR="009D2014" w:rsidRPr="009D2014" w:rsidRDefault="009D2014" w:rsidP="009D2014">
      <w:pPr>
        <w:autoSpaceDE w:val="0"/>
        <w:autoSpaceDN w:val="0"/>
        <w:adjustRightInd w:val="0"/>
        <w:spacing w:after="0" w:line="240" w:lineRule="auto"/>
        <w:ind w:firstLine="567"/>
        <w:jc w:val="both"/>
        <w:rPr>
          <w:rFonts w:ascii="Times New Roman" w:eastAsia="Times New Roman" w:hAnsi="Times New Roman" w:cs="Arial"/>
          <w:color w:val="000000"/>
          <w:sz w:val="28"/>
          <w:szCs w:val="28"/>
        </w:rPr>
      </w:pPr>
      <w:r w:rsidRPr="009D2014">
        <w:rPr>
          <w:rFonts w:ascii="Times New Roman" w:eastAsia="Times New Roman" w:hAnsi="Times New Roman" w:cs="Times New Roman"/>
          <w:sz w:val="28"/>
          <w:szCs w:val="28"/>
        </w:rPr>
        <w:t>27.</w:t>
      </w:r>
      <w:r w:rsidRPr="009D2014">
        <w:rPr>
          <w:rFonts w:ascii="Times New Roman" w:eastAsia="Times New Roman" w:hAnsi="Times New Roman" w:cs="Arial"/>
          <w:sz w:val="28"/>
          <w:szCs w:val="28"/>
        </w:rPr>
        <w:t xml:space="preserve"> </w:t>
      </w:r>
      <w:proofErr w:type="gramStart"/>
      <w:r w:rsidRPr="009D2014">
        <w:rPr>
          <w:rFonts w:ascii="Times New Roman" w:eastAsia="Times New Roman" w:hAnsi="Times New Roman" w:cs="Arial"/>
          <w:color w:val="000000"/>
          <w:sz w:val="28"/>
          <w:szCs w:val="28"/>
        </w:rPr>
        <w:t xml:space="preserve">Письменные обращения граждан, поступившие к главе района и в </w:t>
      </w:r>
      <w:r w:rsidRPr="009D2014">
        <w:rPr>
          <w:rFonts w:ascii="Times New Roman" w:eastAsia="Times New Roman" w:hAnsi="Times New Roman" w:cs="Times New Roman"/>
          <w:color w:val="000000"/>
          <w:sz w:val="28"/>
          <w:szCs w:val="28"/>
        </w:rPr>
        <w:t>администрацию</w:t>
      </w:r>
      <w:r w:rsidRPr="009D2014">
        <w:rPr>
          <w:rFonts w:ascii="Times New Roman" w:eastAsia="Times New Roman" w:hAnsi="Times New Roman" w:cs="Times New Roman"/>
          <w:sz w:val="28"/>
          <w:szCs w:val="28"/>
        </w:rPr>
        <w:t xml:space="preserve"> в соответствии с их компетенцией</w:t>
      </w:r>
      <w:r w:rsidRPr="009D2014">
        <w:rPr>
          <w:rFonts w:ascii="Times New Roman" w:eastAsia="Times New Roman" w:hAnsi="Times New Roman" w:cs="Arial"/>
          <w:color w:val="000000"/>
          <w:sz w:val="28"/>
          <w:szCs w:val="28"/>
        </w:rPr>
        <w:t xml:space="preserve">, согласно Федеральному закону </w:t>
      </w:r>
      <w:r w:rsidRPr="009D2014">
        <w:rPr>
          <w:rFonts w:ascii="Times New Roman" w:eastAsia="Times New Roman" w:hAnsi="Times New Roman" w:cs="Times New Roman"/>
          <w:sz w:val="28"/>
          <w:szCs w:val="28"/>
        </w:rPr>
        <w:t>от 02.05.2006 N 59-ФЗ</w:t>
      </w:r>
      <w:r w:rsidRPr="009D2014">
        <w:rPr>
          <w:rFonts w:ascii="Times New Roman" w:eastAsia="Times New Roman" w:hAnsi="Times New Roman" w:cs="Times New Roman"/>
          <w:color w:val="000000"/>
          <w:sz w:val="28"/>
          <w:szCs w:val="28"/>
        </w:rPr>
        <w:t>,</w:t>
      </w:r>
      <w:r w:rsidRPr="009D2014">
        <w:rPr>
          <w:rFonts w:ascii="Times New Roman" w:eastAsia="Times New Roman" w:hAnsi="Times New Roman" w:cs="Arial"/>
          <w:color w:val="000000"/>
          <w:sz w:val="28"/>
          <w:szCs w:val="28"/>
        </w:rPr>
        <w:t xml:space="preserve"> рассматриваются в течение 30 дней со дня их регистрации в отделе общественно-политических связей, </w:t>
      </w:r>
      <w:r w:rsidRPr="009D2014">
        <w:rPr>
          <w:rFonts w:ascii="Times New Roman" w:eastAsia="Times New Roman" w:hAnsi="Times New Roman" w:cs="Times New Roman"/>
          <w:sz w:val="28"/>
          <w:szCs w:val="28"/>
        </w:rPr>
        <w:t>за исключением письменных обращений, поступивших в адрес главы района и содержащих информацию о фактах возможных нарушений законодательства Российской Федерации в сфере миграции,  которые рассматриваются в</w:t>
      </w:r>
      <w:proofErr w:type="gramEnd"/>
      <w:r w:rsidRPr="009D2014">
        <w:rPr>
          <w:rFonts w:ascii="Times New Roman" w:eastAsia="Times New Roman" w:hAnsi="Times New Roman" w:cs="Times New Roman"/>
          <w:sz w:val="28"/>
          <w:szCs w:val="28"/>
        </w:rPr>
        <w:t xml:space="preserve"> течение 20 дней со дня регистрации в </w:t>
      </w:r>
      <w:r w:rsidRPr="009D2014">
        <w:rPr>
          <w:rFonts w:ascii="Times New Roman" w:eastAsia="Times New Roman" w:hAnsi="Times New Roman" w:cs="Arial"/>
          <w:color w:val="000000"/>
          <w:sz w:val="28"/>
          <w:szCs w:val="28"/>
        </w:rPr>
        <w:t>отделе общественно-политических связей.</w:t>
      </w:r>
    </w:p>
    <w:p w:rsidR="009D2014" w:rsidRPr="009D2014" w:rsidRDefault="009D2014" w:rsidP="009D2014">
      <w:pPr>
        <w:autoSpaceDE w:val="0"/>
        <w:autoSpaceDN w:val="0"/>
        <w:adjustRightInd w:val="0"/>
        <w:spacing w:after="0" w:line="240" w:lineRule="auto"/>
        <w:ind w:firstLine="567"/>
        <w:jc w:val="both"/>
        <w:rPr>
          <w:rFonts w:ascii="Times New Roman" w:eastAsia="Times New Roman" w:hAnsi="Times New Roman" w:cs="Arial"/>
          <w:sz w:val="28"/>
          <w:szCs w:val="28"/>
        </w:rPr>
      </w:pPr>
      <w:r w:rsidRPr="009D2014">
        <w:rPr>
          <w:rFonts w:ascii="Arial" w:eastAsia="Times New Roman" w:hAnsi="Arial" w:cs="Arial"/>
          <w:sz w:val="20"/>
          <w:szCs w:val="20"/>
        </w:rPr>
        <w:t xml:space="preserve"> </w:t>
      </w:r>
      <w:proofErr w:type="gramStart"/>
      <w:r w:rsidRPr="009D2014">
        <w:rPr>
          <w:rFonts w:ascii="Times New Roman" w:eastAsia="Times New Roman" w:hAnsi="Times New Roman" w:cs="Arial"/>
          <w:color w:val="000000"/>
          <w:sz w:val="28"/>
          <w:szCs w:val="28"/>
        </w:rPr>
        <w:t>По п</w:t>
      </w:r>
      <w:r w:rsidRPr="009D2014">
        <w:rPr>
          <w:rFonts w:ascii="Times New Roman" w:eastAsia="Times New Roman" w:hAnsi="Times New Roman" w:cs="Arial"/>
          <w:sz w:val="28"/>
          <w:szCs w:val="28"/>
        </w:rPr>
        <w:t xml:space="preserve">исьменному запросу государственных органов, органов местного самоуправления или должностного лица, рассматривающих обращение, в течение 15 дней предоставляются документы и материалы, необходимые для рассмотрения обращения, за исключением документов и материалов, в которых содержатся сведения, составляющие </w:t>
      </w:r>
      <w:hyperlink r:id="rId14" w:history="1">
        <w:r w:rsidRPr="009D2014">
          <w:rPr>
            <w:rFonts w:ascii="Times New Roman" w:eastAsia="Times New Roman" w:hAnsi="Times New Roman" w:cs="Times New Roman"/>
            <w:sz w:val="28"/>
            <w:szCs w:val="28"/>
          </w:rPr>
          <w:t>государственную</w:t>
        </w:r>
      </w:hyperlink>
      <w:r w:rsidRPr="009D2014">
        <w:rPr>
          <w:rFonts w:ascii="Times New Roman" w:eastAsia="Times New Roman" w:hAnsi="Times New Roman" w:cs="Arial"/>
          <w:sz w:val="28"/>
          <w:szCs w:val="28"/>
        </w:rPr>
        <w:t xml:space="preserve"> или иную охраняемую федеральным законом тайну, и для которых установлен особый порядок предоставления.</w:t>
      </w:r>
      <w:proofErr w:type="gramEnd"/>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В исключительных случаях, а также в случаях направления запроса в государственный орган, орган местного самоуправления или должностному лицу глава района, заместители главы администрации вправе продлить срок рассмотрения обращения, но не более чем на 30 дней, уведомив об этом гражданина, направившего обращение.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Продление срока рассмотрения письменного обращения может быть только однократным.</w:t>
      </w:r>
    </w:p>
    <w:p w:rsidR="009D2014" w:rsidRPr="009D2014" w:rsidRDefault="009D2014" w:rsidP="009D2014">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9D2014">
        <w:rPr>
          <w:rFonts w:ascii="Times New Roman" w:eastAsia="Times New Roman" w:hAnsi="Times New Roman" w:cs="Arial"/>
          <w:color w:val="000000"/>
          <w:sz w:val="28"/>
          <w:szCs w:val="28"/>
        </w:rPr>
        <w:t>28.</w:t>
      </w:r>
      <w:r w:rsidRPr="009D2014">
        <w:rPr>
          <w:rFonts w:ascii="Times New Roman" w:eastAsia="Times New Roman" w:hAnsi="Times New Roman" w:cs="Arial"/>
          <w:sz w:val="28"/>
          <w:szCs w:val="28"/>
        </w:rPr>
        <w:t xml:space="preserve"> </w:t>
      </w:r>
      <w:r w:rsidRPr="009D2014">
        <w:rPr>
          <w:rFonts w:ascii="Times New Roman" w:eastAsia="Times New Roman" w:hAnsi="Times New Roman" w:cs="Times New Roman"/>
          <w:sz w:val="28"/>
          <w:szCs w:val="28"/>
        </w:rPr>
        <w:t xml:space="preserve">Письменные обращения граждан, после рассмотрения главой района,  заместителями  главы и </w:t>
      </w:r>
      <w:r w:rsidRPr="009D2014">
        <w:rPr>
          <w:rFonts w:ascii="Times New Roman" w:eastAsia="Times New Roman" w:hAnsi="Times New Roman" w:cs="Arial"/>
          <w:sz w:val="28"/>
          <w:szCs w:val="28"/>
        </w:rPr>
        <w:t>руководителями структурных подразделений администрации района</w:t>
      </w:r>
      <w:r w:rsidRPr="009D2014">
        <w:rPr>
          <w:rFonts w:ascii="Times New Roman" w:eastAsia="Times New Roman" w:hAnsi="Times New Roman" w:cs="Times New Roman"/>
          <w:sz w:val="28"/>
          <w:szCs w:val="28"/>
        </w:rPr>
        <w:t xml:space="preserve">, возвращаются специалисту отдела </w:t>
      </w:r>
      <w:r w:rsidRPr="009D2014">
        <w:rPr>
          <w:rFonts w:ascii="Times New Roman" w:eastAsia="Times New Roman" w:hAnsi="Times New Roman" w:cs="Arial"/>
          <w:sz w:val="28"/>
          <w:szCs w:val="28"/>
        </w:rPr>
        <w:t>общественно-политических связей</w:t>
      </w:r>
      <w:r w:rsidRPr="009D2014">
        <w:rPr>
          <w:rFonts w:ascii="Times New Roman" w:eastAsia="Times New Roman" w:hAnsi="Times New Roman" w:cs="Times New Roman"/>
          <w:sz w:val="28"/>
          <w:szCs w:val="28"/>
        </w:rPr>
        <w:t>, ответственному за работу с обращениями граждан для дальнейшего оформления</w:t>
      </w:r>
      <w:r w:rsidRPr="009D2014">
        <w:rPr>
          <w:rFonts w:ascii="Times New Roman" w:eastAsia="Times New Roman" w:hAnsi="Times New Roman" w:cs="Arial"/>
          <w:color w:val="FF0000"/>
          <w:sz w:val="28"/>
          <w:szCs w:val="28"/>
        </w:rPr>
        <w:t xml:space="preserve"> </w:t>
      </w:r>
      <w:r w:rsidRPr="009D2014">
        <w:rPr>
          <w:rFonts w:ascii="Times New Roman" w:eastAsia="Times New Roman" w:hAnsi="Times New Roman" w:cs="Arial"/>
          <w:sz w:val="28"/>
          <w:szCs w:val="28"/>
        </w:rPr>
        <w:t>и направления на рассмотрение</w:t>
      </w:r>
      <w:r w:rsidRPr="009D2014">
        <w:rPr>
          <w:rFonts w:ascii="Times New Roman" w:eastAsia="Times New Roman" w:hAnsi="Times New Roman" w:cs="Times New Roman"/>
          <w:sz w:val="28"/>
          <w:szCs w:val="28"/>
        </w:rPr>
        <w:t xml:space="preserve">, согласно резолюции.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Если в резолюции указаны несколько фамилий исполнителей, то оригинал обращения передается тому, чья фамилия значится первой, а остальным направляются копии обращения. Общий ответ  гражданам готовит исполнитель, чья фамилия указана первой.</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Times New Roman" w:hAnsi="Times New Roman" w:cs="Times New Roman"/>
          <w:color w:val="000000"/>
          <w:sz w:val="28"/>
          <w:szCs w:val="28"/>
        </w:rPr>
        <w:t>Контроль за своевременным и полным рассмотрением обращений граждан, поступивших главе района и в администрацию района</w:t>
      </w:r>
      <w:r w:rsidRPr="009D2014">
        <w:rPr>
          <w:rFonts w:ascii="Times New Roman" w:eastAsia="Calibri" w:hAnsi="Times New Roman" w:cs="Times New Roman"/>
          <w:sz w:val="28"/>
          <w:szCs w:val="28"/>
          <w:lang w:eastAsia="en-US"/>
        </w:rPr>
        <w:t xml:space="preserve">, осуществляет специалист отдела общественно-политических связей, ответственный за работу с обращениями граждан.  </w:t>
      </w:r>
    </w:p>
    <w:p w:rsidR="009D2014" w:rsidRPr="009D2014" w:rsidRDefault="009D2014" w:rsidP="009D2014">
      <w:pPr>
        <w:autoSpaceDE w:val="0"/>
        <w:autoSpaceDN w:val="0"/>
        <w:adjustRightInd w:val="0"/>
        <w:spacing w:after="0" w:line="240" w:lineRule="atLeast"/>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29.Заместители главы и руководители структурных подразделений администрации района,  в пределах своей компетенции:</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bookmarkStart w:id="0" w:name="sub_10011"/>
      <w:r w:rsidRPr="009D2014">
        <w:rPr>
          <w:rFonts w:ascii="Times New Roman" w:eastAsia="Calibri" w:hAnsi="Times New Roman" w:cs="Times New Roman"/>
          <w:sz w:val="28"/>
          <w:szCs w:val="28"/>
          <w:lang w:eastAsia="en-US"/>
        </w:rPr>
        <w:t>1)обеспечивают объективное, всестороннее и своевременное рассмотрение обращения, в случае необходимости - с участием гражданина, направившего обращение;</w:t>
      </w:r>
    </w:p>
    <w:bookmarkEnd w:id="0"/>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2)запрашивают, в том числе в электронной форме, необходимые для рассмотрения обращения документы и материалы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bookmarkStart w:id="1" w:name="sub_10013"/>
      <w:r w:rsidRPr="009D2014">
        <w:rPr>
          <w:rFonts w:ascii="Times New Roman" w:eastAsia="Calibri" w:hAnsi="Times New Roman" w:cs="Times New Roman"/>
          <w:sz w:val="28"/>
          <w:szCs w:val="28"/>
          <w:lang w:eastAsia="en-US"/>
        </w:rPr>
        <w:lastRenderedPageBreak/>
        <w:t>3)принимают меры, направленные на восстановление или защиту нарушенных прав, свобод и законных интересов гражданина;</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bookmarkStart w:id="2" w:name="sub_100114"/>
      <w:bookmarkEnd w:id="1"/>
      <w:r w:rsidRPr="009D2014">
        <w:rPr>
          <w:rFonts w:ascii="Times New Roman" w:eastAsia="Calibri" w:hAnsi="Times New Roman" w:cs="Times New Roman"/>
          <w:sz w:val="28"/>
          <w:szCs w:val="28"/>
          <w:lang w:eastAsia="en-US"/>
        </w:rPr>
        <w:t xml:space="preserve">4)дают письменный ответ по существу поставленных в обращении вопросов, за исключением случаев, указанных в разделе </w:t>
      </w:r>
      <w:r w:rsidRPr="009D2014">
        <w:rPr>
          <w:rFonts w:ascii="Times New Roman" w:eastAsia="Calibri" w:hAnsi="Times New Roman" w:cs="Times New Roman"/>
          <w:sz w:val="28"/>
          <w:szCs w:val="28"/>
          <w:lang w:val="en-US" w:eastAsia="en-US"/>
        </w:rPr>
        <w:t>III</w:t>
      </w:r>
      <w:r w:rsidRPr="009D2014">
        <w:rPr>
          <w:rFonts w:ascii="Times New Roman" w:eastAsia="Calibri" w:hAnsi="Times New Roman" w:cs="Times New Roman"/>
          <w:sz w:val="28"/>
          <w:szCs w:val="28"/>
          <w:lang w:eastAsia="en-US"/>
        </w:rPr>
        <w:t xml:space="preserve"> «</w:t>
      </w:r>
      <w:r w:rsidRPr="009D2014">
        <w:rPr>
          <w:rFonts w:ascii="Times New Roman" w:eastAsia="Times New Roman" w:hAnsi="Times New Roman" w:cs="Times New Roman"/>
          <w:color w:val="000000"/>
          <w:sz w:val="28"/>
          <w:szCs w:val="28"/>
        </w:rPr>
        <w:t>Регистрация письменных обращений граждан</w:t>
      </w:r>
      <w:r w:rsidRPr="009D2014">
        <w:rPr>
          <w:rFonts w:ascii="Times New Roman" w:eastAsia="Calibri" w:hAnsi="Times New Roman" w:cs="Times New Roman"/>
          <w:sz w:val="28"/>
          <w:szCs w:val="28"/>
          <w:lang w:eastAsia="en-US"/>
        </w:rPr>
        <w:t>» настоящей Инструкции;</w:t>
      </w:r>
    </w:p>
    <w:p w:rsidR="009D2014" w:rsidRPr="009D2014" w:rsidRDefault="009D2014" w:rsidP="009D2014">
      <w:pPr>
        <w:spacing w:after="0" w:line="240" w:lineRule="auto"/>
        <w:ind w:firstLine="567"/>
        <w:jc w:val="both"/>
        <w:rPr>
          <w:rFonts w:ascii="Times New Roman" w:eastAsia="Times New Roman" w:hAnsi="Times New Roman" w:cs="Times New Roman"/>
          <w:color w:val="000000"/>
          <w:sz w:val="28"/>
          <w:szCs w:val="28"/>
        </w:rPr>
      </w:pPr>
      <w:bookmarkStart w:id="3" w:name="sub_100115"/>
      <w:bookmarkEnd w:id="2"/>
      <w:r w:rsidRPr="009D2014">
        <w:rPr>
          <w:rFonts w:ascii="Times New Roman" w:eastAsia="Calibri" w:hAnsi="Times New Roman" w:cs="Times New Roman"/>
          <w:sz w:val="28"/>
          <w:szCs w:val="28"/>
          <w:lang w:eastAsia="en-US"/>
        </w:rPr>
        <w:t>5)уведомляют гражданина о направлении его обращения на рассмотрение в другой государственный орган, орган местного самоуправления или иному должностному лицу в соответствии с их компетенцией.</w:t>
      </w:r>
      <w:bookmarkEnd w:id="3"/>
      <w:r w:rsidRPr="009D2014">
        <w:rPr>
          <w:rFonts w:ascii="Times New Roman" w:eastAsia="Times New Roman" w:hAnsi="Times New Roman" w:cs="Times New Roman"/>
          <w:color w:val="000000"/>
          <w:sz w:val="28"/>
          <w:szCs w:val="28"/>
        </w:rPr>
        <w:t xml:space="preserve">  </w:t>
      </w:r>
    </w:p>
    <w:p w:rsidR="009D2014" w:rsidRPr="009D2014" w:rsidRDefault="009D2014" w:rsidP="009D2014">
      <w:pPr>
        <w:spacing w:after="0" w:line="240" w:lineRule="auto"/>
        <w:ind w:firstLine="567"/>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 xml:space="preserve">30.Если вопросы, поставленные в письменном обращении, не входят в компетенцию заместителя главы и руководителя структурного подразделения администрации района, то обращение в течение двух дней направляется главе района с сопроводительным письмом о необходимости переадресации обращения другому должностному лицу с одновременным информированием отдела </w:t>
      </w:r>
      <w:r w:rsidRPr="009D2014">
        <w:rPr>
          <w:rFonts w:ascii="Times New Roman" w:eastAsia="Calibri" w:hAnsi="Times New Roman" w:cs="Times New Roman"/>
          <w:sz w:val="28"/>
          <w:szCs w:val="28"/>
          <w:lang w:eastAsia="en-US"/>
        </w:rPr>
        <w:t>общественно-политических связей</w:t>
      </w:r>
      <w:r w:rsidRPr="009D2014">
        <w:rPr>
          <w:rFonts w:ascii="Times New Roman" w:eastAsia="Times New Roman" w:hAnsi="Times New Roman" w:cs="Times New Roman"/>
          <w:color w:val="000000"/>
          <w:sz w:val="28"/>
          <w:szCs w:val="28"/>
        </w:rPr>
        <w:t xml:space="preserve">.    </w:t>
      </w:r>
    </w:p>
    <w:p w:rsidR="009D2014" w:rsidRPr="009D2014" w:rsidRDefault="009D2014" w:rsidP="009D2014">
      <w:pPr>
        <w:autoSpaceDE w:val="0"/>
        <w:autoSpaceDN w:val="0"/>
        <w:adjustRightInd w:val="0"/>
        <w:spacing w:after="0" w:line="240" w:lineRule="atLeast"/>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31.Предложения, заявления и жалобы граждан, поступающие из средств массовой информации, а также опубликованные в печати материалы, связанные с предложениями, заявлениями и жалобами граждан, рассматриваются на общих основаниях и в сроки, установленные Федеральным законом от 02.05.2006 № 59-ФЗ.</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32</w:t>
      </w:r>
      <w:bookmarkStart w:id="4" w:name="sub_501501"/>
      <w:r w:rsidRPr="009D2014">
        <w:rPr>
          <w:rFonts w:ascii="Times New Roman" w:eastAsia="Calibri" w:hAnsi="Times New Roman" w:cs="Times New Roman"/>
          <w:sz w:val="28"/>
          <w:szCs w:val="28"/>
          <w:lang w:eastAsia="en-US"/>
        </w:rPr>
        <w:t>.При рассмотрении обращения главой района, заместителями главы и руководителями структурных подразделений  администрации района гражданин имеет право:</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1)знакомиться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w:t>
      </w:r>
      <w:hyperlink r:id="rId15" w:history="1">
        <w:r w:rsidRPr="009D2014">
          <w:rPr>
            <w:rFonts w:ascii="Times New Roman" w:eastAsia="Calibri" w:hAnsi="Times New Roman" w:cs="Times New Roman"/>
            <w:sz w:val="28"/>
            <w:szCs w:val="28"/>
            <w:lang w:eastAsia="en-US"/>
          </w:rPr>
          <w:t>государственную</w:t>
        </w:r>
      </w:hyperlink>
      <w:r w:rsidRPr="009D2014">
        <w:rPr>
          <w:rFonts w:ascii="Times New Roman" w:eastAsia="Calibri" w:hAnsi="Times New Roman" w:cs="Times New Roman"/>
          <w:sz w:val="28"/>
          <w:szCs w:val="28"/>
          <w:lang w:eastAsia="en-US"/>
        </w:rPr>
        <w:t xml:space="preserve"> или иную охраняемую федеральным законом тайну</w:t>
      </w:r>
      <w:bookmarkEnd w:id="4"/>
      <w:r w:rsidRPr="009D2014">
        <w:rPr>
          <w:rFonts w:ascii="Times New Roman" w:eastAsia="Calibri" w:hAnsi="Times New Roman" w:cs="Times New Roman"/>
          <w:sz w:val="28"/>
          <w:szCs w:val="28"/>
          <w:lang w:eastAsia="en-US"/>
        </w:rPr>
        <w:t xml:space="preserve">;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2)представлять дополнительные документы и материалы либо обращаться с просьбой об их истребовании, в том числе в электронной форме;</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bookmarkStart w:id="5" w:name="sub_503"/>
      <w:r w:rsidRPr="009D2014">
        <w:rPr>
          <w:rFonts w:ascii="Times New Roman" w:eastAsia="Calibri" w:hAnsi="Times New Roman" w:cs="Times New Roman"/>
          <w:sz w:val="28"/>
          <w:szCs w:val="28"/>
          <w:lang w:eastAsia="en-US"/>
        </w:rPr>
        <w:t xml:space="preserve">3)получать письменный ответ по существу поставленных в обращении вопросов, за исключением случаев, указанных в разделе  </w:t>
      </w:r>
      <w:r w:rsidRPr="009D2014">
        <w:rPr>
          <w:rFonts w:ascii="Times New Roman" w:eastAsia="Calibri" w:hAnsi="Times New Roman" w:cs="Times New Roman"/>
          <w:sz w:val="28"/>
          <w:szCs w:val="28"/>
          <w:lang w:val="en-US" w:eastAsia="en-US"/>
        </w:rPr>
        <w:t>III</w:t>
      </w:r>
      <w:r w:rsidRPr="009D2014">
        <w:rPr>
          <w:rFonts w:ascii="Times New Roman" w:eastAsia="Calibri" w:hAnsi="Times New Roman" w:cs="Times New Roman"/>
          <w:sz w:val="28"/>
          <w:szCs w:val="28"/>
          <w:lang w:eastAsia="en-US"/>
        </w:rPr>
        <w:t xml:space="preserve"> «</w:t>
      </w:r>
      <w:r w:rsidRPr="009D2014">
        <w:rPr>
          <w:rFonts w:ascii="Times New Roman" w:eastAsia="Times New Roman" w:hAnsi="Times New Roman" w:cs="Times New Roman"/>
          <w:color w:val="000000"/>
          <w:sz w:val="28"/>
          <w:szCs w:val="28"/>
        </w:rPr>
        <w:t>Регистрация письменных обращений граждан»</w:t>
      </w:r>
      <w:r w:rsidRPr="009D2014">
        <w:rPr>
          <w:rFonts w:ascii="Times New Roman" w:eastAsia="Calibri" w:hAnsi="Times New Roman" w:cs="Times New Roman"/>
          <w:sz w:val="28"/>
          <w:szCs w:val="28"/>
          <w:lang w:eastAsia="en-US"/>
        </w:rPr>
        <w:t xml:space="preserve"> настоящей Инструкции,  уведомление о переадресации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bookmarkStart w:id="6" w:name="sub_504"/>
      <w:bookmarkEnd w:id="5"/>
      <w:r w:rsidRPr="009D2014">
        <w:rPr>
          <w:rFonts w:ascii="Times New Roman" w:eastAsia="Calibri" w:hAnsi="Times New Roman" w:cs="Times New Roman"/>
          <w:sz w:val="28"/>
          <w:szCs w:val="28"/>
          <w:lang w:eastAsia="en-US"/>
        </w:rPr>
        <w:t>4)обращаться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bookmarkStart w:id="7" w:name="sub_505"/>
      <w:bookmarkEnd w:id="6"/>
      <w:r w:rsidRPr="009D2014">
        <w:rPr>
          <w:rFonts w:ascii="Times New Roman" w:eastAsia="Calibri" w:hAnsi="Times New Roman" w:cs="Times New Roman"/>
          <w:sz w:val="28"/>
          <w:szCs w:val="28"/>
          <w:lang w:eastAsia="en-US"/>
        </w:rPr>
        <w:t>5)обращаться с заявлением о прекращении рассмотрения обращения.</w:t>
      </w:r>
      <w:bookmarkEnd w:id="7"/>
    </w:p>
    <w:p w:rsidR="009D2014" w:rsidRPr="009D2014" w:rsidRDefault="009D2014" w:rsidP="009D2014">
      <w:pPr>
        <w:spacing w:after="0" w:line="240" w:lineRule="auto"/>
        <w:ind w:firstLine="567"/>
        <w:jc w:val="both"/>
        <w:rPr>
          <w:rFonts w:ascii="Times New Roman" w:eastAsia="Times New Roman" w:hAnsi="Times New Roman" w:cs="Times New Roman"/>
          <w:color w:val="000000"/>
          <w:sz w:val="28"/>
          <w:szCs w:val="28"/>
        </w:rPr>
      </w:pPr>
      <w:proofErr w:type="gramStart"/>
      <w:r w:rsidRPr="009D2014">
        <w:rPr>
          <w:rFonts w:ascii="Times New Roman" w:eastAsia="Calibri" w:hAnsi="Times New Roman" w:cs="Times New Roman"/>
          <w:sz w:val="28"/>
          <w:szCs w:val="28"/>
          <w:lang w:eastAsia="en-US"/>
        </w:rPr>
        <w:t>33.</w:t>
      </w:r>
      <w:r w:rsidRPr="009D2014">
        <w:rPr>
          <w:rFonts w:ascii="Times New Roman" w:eastAsia="Times New Roman" w:hAnsi="Times New Roman" w:cs="Times New Roman"/>
          <w:color w:val="000000"/>
          <w:sz w:val="28"/>
          <w:szCs w:val="28"/>
        </w:rPr>
        <w:t>Рассмотрение обращений и запросов депутатов Законодательного Собрания Новосибирской области, Совета депутатов Северного района Новосибирской области, к которым приложены обращения граждан, осуществляется  с установлением контрольных сроков рассмотрения и ответов депутатам и заявителям</w:t>
      </w:r>
      <w:r w:rsidRPr="009D2014">
        <w:rPr>
          <w:rFonts w:ascii="Times New Roman" w:eastAsia="Times New Roman" w:hAnsi="Times New Roman" w:cs="Times New Roman"/>
          <w:sz w:val="24"/>
          <w:szCs w:val="24"/>
        </w:rPr>
        <w:t xml:space="preserve"> </w:t>
      </w:r>
      <w:r w:rsidRPr="009D2014">
        <w:rPr>
          <w:rFonts w:ascii="Times New Roman" w:eastAsia="Times New Roman" w:hAnsi="Times New Roman" w:cs="Times New Roman"/>
          <w:sz w:val="28"/>
          <w:szCs w:val="28"/>
        </w:rPr>
        <w:t>в соответствии с Федеральным законом от 02.05.2006 № 59-ФЗ, Законом Новосибирской области от 25.12.2006 № 81-ОЗ «О статусе депутата Законодательного Собрания Новосибирской области»</w:t>
      </w:r>
      <w:r w:rsidRPr="009D2014">
        <w:rPr>
          <w:rFonts w:ascii="Times New Roman" w:eastAsia="Times New Roman" w:hAnsi="Times New Roman" w:cs="Times New Roman"/>
          <w:color w:val="000000"/>
          <w:sz w:val="28"/>
          <w:szCs w:val="28"/>
        </w:rPr>
        <w:t xml:space="preserve">. </w:t>
      </w:r>
      <w:proofErr w:type="gramEnd"/>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Times New Roman" w:hAnsi="Times New Roman" w:cs="Times New Roman"/>
          <w:color w:val="000000"/>
          <w:sz w:val="28"/>
          <w:szCs w:val="28"/>
        </w:rPr>
        <w:lastRenderedPageBreak/>
        <w:t>Ответ на запрос подписывается тем должностным лицом, которому направлен запрос, либо лицом, временно исполняющим его обязанности.</w:t>
      </w:r>
    </w:p>
    <w:p w:rsidR="009D2014" w:rsidRPr="009D2014" w:rsidRDefault="009D2014" w:rsidP="009D2014">
      <w:pPr>
        <w:spacing w:after="0" w:line="240" w:lineRule="auto"/>
        <w:ind w:firstLine="567"/>
        <w:jc w:val="both"/>
        <w:rPr>
          <w:rFonts w:ascii="Times New Roman" w:eastAsia="BatangChe" w:hAnsi="Times New Roman" w:cs="Times New Roman"/>
          <w:sz w:val="28"/>
          <w:szCs w:val="28"/>
          <w:lang w:eastAsia="en-US"/>
        </w:rPr>
      </w:pPr>
      <w:r w:rsidRPr="009D2014">
        <w:rPr>
          <w:rFonts w:ascii="Times New Roman" w:eastAsia="Calibri" w:hAnsi="Times New Roman" w:cs="Times New Roman"/>
          <w:sz w:val="28"/>
          <w:szCs w:val="28"/>
          <w:lang w:eastAsia="en-US"/>
        </w:rPr>
        <w:t>34.</w:t>
      </w:r>
      <w:r w:rsidRPr="009D2014">
        <w:rPr>
          <w:rFonts w:ascii="Calibri" w:eastAsia="Calibri" w:hAnsi="Calibri" w:cs="Times New Roman"/>
          <w:lang w:eastAsia="en-US"/>
        </w:rPr>
        <w:t xml:space="preserve"> </w:t>
      </w:r>
      <w:r w:rsidRPr="009D2014">
        <w:rPr>
          <w:rFonts w:ascii="Times New Roman" w:eastAsia="BatangChe" w:hAnsi="Times New Roman" w:cs="Times New Roman"/>
          <w:sz w:val="28"/>
          <w:szCs w:val="28"/>
          <w:lang w:eastAsia="en-US"/>
        </w:rPr>
        <w:t xml:space="preserve">Проект ответа на письменное обращение за подписью главы района представляется должностным лицом, указанным в резолюции первым или единственным исполнителем, на подпись главы района не позднее, чем за пять дней до окончания срока рассмотрения письменного обращения. </w:t>
      </w:r>
    </w:p>
    <w:p w:rsidR="009D2014" w:rsidRPr="009D2014" w:rsidRDefault="009D2014" w:rsidP="009D2014">
      <w:pPr>
        <w:spacing w:after="0" w:line="240" w:lineRule="auto"/>
        <w:ind w:firstLine="567"/>
        <w:jc w:val="both"/>
        <w:rPr>
          <w:rFonts w:ascii="Times New Roman" w:eastAsia="BatangChe" w:hAnsi="Times New Roman" w:cs="Times New Roman"/>
          <w:sz w:val="28"/>
          <w:szCs w:val="28"/>
          <w:lang w:eastAsia="en-US"/>
        </w:rPr>
      </w:pPr>
      <w:r w:rsidRPr="009D2014">
        <w:rPr>
          <w:rFonts w:ascii="Times New Roman" w:eastAsia="BatangChe" w:hAnsi="Times New Roman" w:cs="Times New Roman"/>
          <w:sz w:val="28"/>
          <w:szCs w:val="28"/>
          <w:lang w:eastAsia="en-US"/>
        </w:rPr>
        <w:t xml:space="preserve">Ответ на обращение направляется в форме электронного документа по адресу электронной почты, указанному в обращении, поступившем к главе района и в администрацию в форме электронного документа, и в письменной форме по почтовому адресу, указанному в обращении, поступившем к главе района и в администрацию района в письменной форме.   </w:t>
      </w:r>
    </w:p>
    <w:p w:rsidR="009D2014" w:rsidRPr="009D2014" w:rsidRDefault="009D2014" w:rsidP="009D2014">
      <w:pPr>
        <w:spacing w:after="0" w:line="240" w:lineRule="auto"/>
        <w:ind w:firstLine="567"/>
        <w:jc w:val="both"/>
        <w:rPr>
          <w:rFonts w:ascii="Times New Roman" w:eastAsia="BatangChe" w:hAnsi="Times New Roman" w:cs="Times New Roman"/>
          <w:sz w:val="28"/>
          <w:szCs w:val="28"/>
          <w:lang w:eastAsia="en-US"/>
        </w:rPr>
      </w:pPr>
      <w:r w:rsidRPr="009D2014">
        <w:rPr>
          <w:rFonts w:ascii="Times New Roman" w:eastAsia="BatangChe" w:hAnsi="Times New Roman" w:cs="Times New Roman"/>
          <w:sz w:val="28"/>
          <w:szCs w:val="28"/>
          <w:lang w:eastAsia="en-US"/>
        </w:rPr>
        <w:t>Ответ на обращение, уведомления гражданам о переадресации обращения, о продлении срока рассмотрения обращения в форме электронного документа отправляются с адреса электронной почты, указанного на официальном сайте администрации района. Подтверждение отправки ответов, уведомлений гражданам о переадресации обращения распечатывается и подшивается к обращению, затем оно сканируется и прикрепляется к регистрационной карточке в СЭДД.</w:t>
      </w:r>
    </w:p>
    <w:p w:rsidR="009D2014" w:rsidRPr="009D2014" w:rsidRDefault="009D2014" w:rsidP="009D2014">
      <w:pPr>
        <w:spacing w:after="0" w:line="240" w:lineRule="auto"/>
        <w:ind w:firstLine="567"/>
        <w:jc w:val="both"/>
        <w:rPr>
          <w:rFonts w:ascii="Calibri" w:eastAsia="Calibri" w:hAnsi="Calibri" w:cs="Times New Roman"/>
          <w:lang w:eastAsia="en-US"/>
        </w:rPr>
      </w:pPr>
      <w:r w:rsidRPr="009D2014">
        <w:rPr>
          <w:rFonts w:ascii="Times New Roman" w:eastAsia="Calibri" w:hAnsi="Times New Roman" w:cs="Times New Roman"/>
          <w:sz w:val="28"/>
          <w:szCs w:val="28"/>
          <w:lang w:eastAsia="en-US"/>
        </w:rPr>
        <w:t>Письменные обращения граждан снимаются с контроля после  своевременного направления письменного ответа гражданину на все содержащиеся в обращении вопросы.</w:t>
      </w:r>
      <w:r w:rsidRPr="009D2014">
        <w:rPr>
          <w:rFonts w:ascii="Calibri" w:eastAsia="Calibri" w:hAnsi="Calibri" w:cs="Times New Roman"/>
          <w:lang w:eastAsia="en-US"/>
        </w:rPr>
        <w:t xml:space="preserve">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Ответ на обращение направляется гражданину специалистом отдела общественно-политических связей, ответственным за работу с обращениями граждан.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35.Отдел общественно-политических связей формирует и направляет в управление по работе с обращениями граждан – общественную приемную Губернатора Новосибирской области администрации Губернатора Новосибирской области и Правительства Новосибирской области информационный отчет по обращениям граждан.</w:t>
      </w:r>
    </w:p>
    <w:p w:rsidR="009D2014" w:rsidRPr="009D2014" w:rsidRDefault="009D2014" w:rsidP="009D2014">
      <w:pPr>
        <w:spacing w:after="0" w:line="240" w:lineRule="auto"/>
        <w:ind w:firstLine="567"/>
        <w:jc w:val="both"/>
        <w:rPr>
          <w:rFonts w:ascii="Times New Roman" w:eastAsia="Times New Roman" w:hAnsi="Times New Roman" w:cs="Times New Roman"/>
          <w:color w:val="000000"/>
          <w:sz w:val="28"/>
          <w:szCs w:val="28"/>
        </w:rPr>
      </w:pPr>
      <w:r w:rsidRPr="009D2014">
        <w:rPr>
          <w:rFonts w:ascii="Times New Roman" w:eastAsia="Calibri" w:hAnsi="Times New Roman" w:cs="Times New Roman"/>
          <w:sz w:val="28"/>
          <w:szCs w:val="28"/>
          <w:lang w:eastAsia="en-US"/>
        </w:rPr>
        <w:t xml:space="preserve">           </w:t>
      </w:r>
    </w:p>
    <w:p w:rsidR="009D2014" w:rsidRPr="009D2014" w:rsidRDefault="009D2014" w:rsidP="009D2014">
      <w:pPr>
        <w:autoSpaceDE w:val="0"/>
        <w:autoSpaceDN w:val="0"/>
        <w:adjustRightInd w:val="0"/>
        <w:spacing w:after="0" w:line="240" w:lineRule="atLeast"/>
        <w:jc w:val="both"/>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 xml:space="preserve">                               V. Формирование дел с письменными обращениями граждан</w:t>
      </w:r>
    </w:p>
    <w:p w:rsidR="009D2014" w:rsidRPr="009D2014" w:rsidRDefault="009D2014" w:rsidP="009D2014">
      <w:pPr>
        <w:autoSpaceDE w:val="0"/>
        <w:autoSpaceDN w:val="0"/>
        <w:adjustRightInd w:val="0"/>
        <w:spacing w:after="0" w:line="240" w:lineRule="auto"/>
        <w:ind w:firstLine="709"/>
        <w:contextualSpacing/>
        <w:jc w:val="both"/>
        <w:rPr>
          <w:rFonts w:ascii="Times New Roman" w:eastAsia="Times New Roman" w:hAnsi="Times New Roman" w:cs="Times New Roman"/>
          <w:color w:val="000000"/>
          <w:sz w:val="28"/>
          <w:szCs w:val="28"/>
        </w:rPr>
      </w:pPr>
    </w:p>
    <w:p w:rsidR="009D2014" w:rsidRPr="009D2014" w:rsidRDefault="009D2014" w:rsidP="009D2014">
      <w:pPr>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color w:val="000000"/>
          <w:sz w:val="28"/>
          <w:szCs w:val="28"/>
        </w:rPr>
        <w:t xml:space="preserve">36.Письменные обращения граждан вместе с материалами по результатам их рассмотрения после снятия с контроля формируются в отделе общественно-политических связей.  </w:t>
      </w:r>
      <w:r w:rsidRPr="009D2014">
        <w:rPr>
          <w:rFonts w:ascii="Times New Roman" w:eastAsia="Times New Roman" w:hAnsi="Times New Roman" w:cs="Times New Roman"/>
          <w:sz w:val="28"/>
          <w:szCs w:val="28"/>
        </w:rPr>
        <w:t xml:space="preserve">В папку </w:t>
      </w:r>
      <w:r w:rsidRPr="009D2014">
        <w:rPr>
          <w:rFonts w:ascii="Times New Roman" w:eastAsia="Times New Roman" w:hAnsi="Times New Roman" w:cs="Times New Roman"/>
          <w:color w:val="000000"/>
          <w:sz w:val="28"/>
          <w:szCs w:val="28"/>
        </w:rPr>
        <w:t xml:space="preserve">«Дело» </w:t>
      </w:r>
      <w:r w:rsidRPr="009D2014">
        <w:rPr>
          <w:rFonts w:ascii="Times New Roman" w:eastAsia="Times New Roman" w:hAnsi="Times New Roman" w:cs="Times New Roman"/>
          <w:sz w:val="28"/>
          <w:szCs w:val="28"/>
        </w:rPr>
        <w:t>вкладываются:</w:t>
      </w:r>
    </w:p>
    <w:p w:rsidR="009D2014" w:rsidRPr="009D2014" w:rsidRDefault="009D2014" w:rsidP="009D2014">
      <w:pPr>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-подлинник письменного обращения  или ксерокопия обращения;</w:t>
      </w:r>
    </w:p>
    <w:p w:rsidR="009D2014" w:rsidRPr="009D2014" w:rsidRDefault="009D2014" w:rsidP="009D2014">
      <w:pPr>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-письмо о продлении письменного обращения, если обращение продлялось, с уведомлением гражданина, направившего обращение;</w:t>
      </w:r>
    </w:p>
    <w:p w:rsidR="009D2014" w:rsidRPr="009D2014" w:rsidRDefault="009D2014" w:rsidP="009D2014">
      <w:pPr>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-копия ответа заявителю по результатам рассмотрения его обращения.</w:t>
      </w:r>
    </w:p>
    <w:p w:rsidR="009D2014" w:rsidRPr="009D2014" w:rsidRDefault="009D2014" w:rsidP="009D2014">
      <w:pPr>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color w:val="000000"/>
          <w:sz w:val="28"/>
          <w:szCs w:val="28"/>
        </w:rPr>
        <w:t>37.Снятые с контроля обращения граждан, оформленные в дела, хранятся в соответствии с утвержденной номенклатурой дел отдела общественно-политических связей. Дела с истекшим сроком хранения уничтожаются по акту.</w:t>
      </w:r>
    </w:p>
    <w:p w:rsidR="009D2014" w:rsidRPr="009D2014" w:rsidRDefault="009D2014" w:rsidP="009D2014">
      <w:pPr>
        <w:autoSpaceDE w:val="0"/>
        <w:autoSpaceDN w:val="0"/>
        <w:adjustRightInd w:val="0"/>
        <w:spacing w:after="0" w:line="240" w:lineRule="auto"/>
        <w:ind w:firstLine="567"/>
        <w:contextualSpacing/>
        <w:jc w:val="both"/>
        <w:rPr>
          <w:rFonts w:ascii="Times New Roman" w:eastAsia="Times New Roman" w:hAnsi="Times New Roman" w:cs="Times New Roman"/>
          <w:color w:val="000000"/>
          <w:sz w:val="28"/>
          <w:szCs w:val="28"/>
        </w:rPr>
      </w:pPr>
    </w:p>
    <w:p w:rsidR="009D2014" w:rsidRPr="009D2014" w:rsidRDefault="009D2014" w:rsidP="009D2014">
      <w:pPr>
        <w:autoSpaceDE w:val="0"/>
        <w:autoSpaceDN w:val="0"/>
        <w:adjustRightInd w:val="0"/>
        <w:spacing w:after="0" w:line="240" w:lineRule="auto"/>
        <w:ind w:firstLine="567"/>
        <w:contextualSpacing/>
        <w:jc w:val="center"/>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VI. Личный прием граждан</w:t>
      </w:r>
    </w:p>
    <w:p w:rsidR="009D2014" w:rsidRPr="009D2014" w:rsidRDefault="009D2014" w:rsidP="009D2014">
      <w:pPr>
        <w:autoSpaceDE w:val="0"/>
        <w:autoSpaceDN w:val="0"/>
        <w:adjustRightInd w:val="0"/>
        <w:spacing w:after="0" w:line="240" w:lineRule="auto"/>
        <w:ind w:firstLine="567"/>
        <w:contextualSpacing/>
        <w:jc w:val="both"/>
        <w:rPr>
          <w:rFonts w:ascii="Times New Roman" w:eastAsia="Times New Roman" w:hAnsi="Times New Roman" w:cs="Times New Roman"/>
          <w:color w:val="000000"/>
          <w:sz w:val="28"/>
          <w:szCs w:val="28"/>
        </w:rPr>
      </w:pPr>
    </w:p>
    <w:p w:rsidR="009D2014" w:rsidRPr="009D2014" w:rsidRDefault="009D2014" w:rsidP="009D201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Arial"/>
          <w:sz w:val="28"/>
          <w:szCs w:val="28"/>
        </w:rPr>
        <w:t>38.</w:t>
      </w:r>
      <w:r w:rsidRPr="009D2014">
        <w:rPr>
          <w:rFonts w:ascii="Times New Roman" w:eastAsia="Times New Roman" w:hAnsi="Times New Roman" w:cs="Times New Roman"/>
          <w:sz w:val="28"/>
          <w:szCs w:val="28"/>
        </w:rPr>
        <w:t xml:space="preserve"> Личный прием граждан  в администрации Северного района Новосибирской области ведется в соответствии  с Регламентом администрации </w:t>
      </w:r>
      <w:r w:rsidRPr="009D2014">
        <w:rPr>
          <w:rFonts w:ascii="Times New Roman" w:eastAsia="Times New Roman" w:hAnsi="Times New Roman" w:cs="Times New Roman"/>
          <w:sz w:val="28"/>
          <w:szCs w:val="28"/>
        </w:rPr>
        <w:lastRenderedPageBreak/>
        <w:t>Северного района Новосибирской области, утвержденным  распоряжением  администрации от 17.02.2011 № 7-Р «Об утверждении Регламента администрации Северного района Новосибирской области». Личный прием граждан главой района проводится еженедельно по понедельникам с 15.00 до 18.00.</w:t>
      </w:r>
    </w:p>
    <w:p w:rsidR="009D2014" w:rsidRPr="009D2014" w:rsidRDefault="009D2014" w:rsidP="009D201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39.Личный прием граждан ведут:</w:t>
      </w:r>
    </w:p>
    <w:p w:rsidR="009D2014" w:rsidRPr="009D2014" w:rsidRDefault="009D2014" w:rsidP="009D201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-глава района;</w:t>
      </w:r>
    </w:p>
    <w:p w:rsidR="009D2014" w:rsidRPr="009D2014" w:rsidRDefault="009D2014" w:rsidP="009D201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-заместители главы администрации;</w:t>
      </w:r>
    </w:p>
    <w:p w:rsidR="009D2014" w:rsidRPr="009D2014" w:rsidRDefault="009D2014" w:rsidP="009D201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-руководители структурных подразделений администрации.</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rPr>
      </w:pPr>
      <w:r w:rsidRPr="009D2014">
        <w:rPr>
          <w:rFonts w:ascii="Times New Roman" w:eastAsia="Calibri" w:hAnsi="Times New Roman" w:cs="Times New Roman"/>
          <w:color w:val="000000"/>
          <w:sz w:val="28"/>
          <w:szCs w:val="28"/>
        </w:rPr>
        <w:t xml:space="preserve">       40.</w:t>
      </w:r>
      <w:r w:rsidRPr="009D2014">
        <w:rPr>
          <w:rFonts w:ascii="Times New Roman" w:eastAsia="Calibri" w:hAnsi="Times New Roman" w:cs="Times New Roman"/>
          <w:color w:val="000000"/>
        </w:rPr>
        <w:t xml:space="preserve"> </w:t>
      </w:r>
      <w:r w:rsidRPr="009D2014">
        <w:rPr>
          <w:rFonts w:ascii="Times New Roman" w:eastAsia="Calibri" w:hAnsi="Times New Roman" w:cs="Times New Roman"/>
          <w:color w:val="000000"/>
          <w:sz w:val="28"/>
          <w:szCs w:val="28"/>
        </w:rPr>
        <w:t>В целях обеспечения дополнительной гарантии прав граждан на личный прием к главе района</w:t>
      </w:r>
      <w:r w:rsidRPr="009D2014">
        <w:rPr>
          <w:rFonts w:ascii="Times New Roman" w:eastAsia="Calibri" w:hAnsi="Times New Roman" w:cs="Times New Roman"/>
          <w:color w:val="000000"/>
        </w:rPr>
        <w:t xml:space="preserve"> </w:t>
      </w:r>
      <w:r w:rsidRPr="009D2014">
        <w:rPr>
          <w:rFonts w:ascii="Times New Roman" w:eastAsia="Calibri" w:hAnsi="Times New Roman" w:cs="Times New Roman"/>
          <w:color w:val="000000"/>
          <w:sz w:val="28"/>
          <w:szCs w:val="28"/>
        </w:rPr>
        <w:t>осуществляется предварительная запись граждан на личный прием</w:t>
      </w:r>
      <w:r w:rsidRPr="009D2014">
        <w:rPr>
          <w:rFonts w:ascii="Times New Roman" w:eastAsia="Calibri" w:hAnsi="Times New Roman" w:cs="Times New Roman"/>
          <w:color w:val="000000"/>
        </w:rPr>
        <w:t xml:space="preserve">.     </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rPr>
        <w:t xml:space="preserve">       </w:t>
      </w:r>
      <w:r w:rsidRPr="009D2014">
        <w:rPr>
          <w:rFonts w:ascii="Times New Roman" w:eastAsia="Calibri" w:hAnsi="Times New Roman" w:cs="Times New Roman"/>
          <w:color w:val="000000"/>
          <w:sz w:val="28"/>
          <w:szCs w:val="28"/>
        </w:rPr>
        <w:t xml:space="preserve">Запись граждан осуществляет специалист отдела общественно-политических связей, ответственный за работу с обращениями граждан, на основании поступившего устного обращения гражданина о записи на личный прием (при обращении лично или по справочному телефону); </w:t>
      </w:r>
    </w:p>
    <w:p w:rsidR="009D2014" w:rsidRPr="009D2014" w:rsidRDefault="009D2014" w:rsidP="009D2014">
      <w:pPr>
        <w:autoSpaceDE w:val="0"/>
        <w:autoSpaceDN w:val="0"/>
        <w:adjustRightInd w:val="0"/>
        <w:spacing w:after="0" w:line="240" w:lineRule="auto"/>
        <w:ind w:firstLine="567"/>
        <w:contextualSpacing/>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Поступившее обращение гражданина о записи на личный прием подлежит регистрации в СЭДД с заполнением карточки личного приема. </w:t>
      </w:r>
    </w:p>
    <w:p w:rsidR="009D2014" w:rsidRPr="009D2014" w:rsidRDefault="009D2014" w:rsidP="009D2014">
      <w:pPr>
        <w:autoSpaceDE w:val="0"/>
        <w:autoSpaceDN w:val="0"/>
        <w:adjustRightInd w:val="0"/>
        <w:spacing w:after="0" w:line="240" w:lineRule="atLeast"/>
        <w:jc w:val="both"/>
        <w:rPr>
          <w:rFonts w:ascii="Times New Roman" w:eastAsia="Calibri" w:hAnsi="Times New Roman" w:cs="Times New Roman"/>
          <w:color w:val="000000"/>
          <w:sz w:val="28"/>
          <w:szCs w:val="28"/>
        </w:rPr>
      </w:pPr>
      <w:r w:rsidRPr="009D2014">
        <w:rPr>
          <w:rFonts w:ascii="Times New Roman" w:eastAsia="Times New Roman" w:hAnsi="Times New Roman" w:cs="Times New Roman"/>
          <w:color w:val="000000"/>
          <w:sz w:val="28"/>
          <w:szCs w:val="28"/>
        </w:rPr>
        <w:t xml:space="preserve">       </w:t>
      </w:r>
      <w:r w:rsidRPr="009D2014">
        <w:rPr>
          <w:rFonts w:ascii="Times New Roman" w:eastAsia="Calibri" w:hAnsi="Times New Roman" w:cs="Times New Roman"/>
          <w:color w:val="000000"/>
          <w:sz w:val="28"/>
          <w:szCs w:val="28"/>
          <w:lang w:eastAsia="en-US"/>
        </w:rPr>
        <w:t>41.</w:t>
      </w:r>
      <w:r w:rsidRPr="009D2014">
        <w:rPr>
          <w:rFonts w:ascii="Times New Roman" w:eastAsia="Calibri" w:hAnsi="Times New Roman" w:cs="Times New Roman"/>
          <w:sz w:val="28"/>
          <w:szCs w:val="28"/>
          <w:lang w:eastAsia="en-US"/>
        </w:rPr>
        <w:t>С</w:t>
      </w:r>
      <w:r w:rsidRPr="009D2014">
        <w:rPr>
          <w:rFonts w:ascii="Times New Roman" w:eastAsia="Calibri" w:hAnsi="Times New Roman" w:cs="Times New Roman"/>
          <w:color w:val="000000"/>
          <w:sz w:val="28"/>
          <w:szCs w:val="28"/>
          <w:lang w:eastAsia="en-US"/>
        </w:rPr>
        <w:t xml:space="preserve">пециалист отдела </w:t>
      </w:r>
      <w:r w:rsidRPr="009D2014">
        <w:rPr>
          <w:rFonts w:ascii="Times New Roman" w:eastAsia="Calibri" w:hAnsi="Times New Roman" w:cs="Times New Roman"/>
          <w:sz w:val="28"/>
          <w:szCs w:val="28"/>
          <w:lang w:eastAsia="en-US"/>
        </w:rPr>
        <w:t>общественно-политических связей</w:t>
      </w:r>
      <w:r w:rsidRPr="009D2014">
        <w:rPr>
          <w:rFonts w:ascii="Times New Roman" w:eastAsia="Calibri" w:hAnsi="Times New Roman" w:cs="Times New Roman"/>
          <w:color w:val="000000"/>
          <w:sz w:val="28"/>
          <w:szCs w:val="28"/>
          <w:lang w:eastAsia="en-US"/>
        </w:rPr>
        <w:t xml:space="preserve">, </w:t>
      </w:r>
      <w:r w:rsidRPr="009D2014">
        <w:rPr>
          <w:rFonts w:ascii="Times New Roman" w:eastAsia="Calibri" w:hAnsi="Times New Roman" w:cs="Times New Roman"/>
          <w:sz w:val="28"/>
          <w:szCs w:val="28"/>
          <w:lang w:eastAsia="en-US"/>
        </w:rPr>
        <w:t xml:space="preserve"> ответственный за работу с обращениями граждан консультирует граждан о порядке проведения личного приема, о компетенции должностных лиц по решению содержащихся в обращении вопросов, сообщает дату и время личного приема.</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        В случае если гражданин на личный прием не явился, в карточке личного приема гражданина делается запись следующего содержания: "На личный прием не явился", проставляется подпись работника, обеспечивающего организацию личного приема, в регистрационной карточке в СЭДД проставляется отметка о неявке гражданина на личный прием. Электронный образ карточки личного приема гражданина прикрепляется к регистрационной карточке в СЭДД.</w:t>
      </w:r>
    </w:p>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9D2014">
        <w:rPr>
          <w:rFonts w:ascii="Times New Roman" w:eastAsia="Calibri" w:hAnsi="Times New Roman" w:cs="Times New Roman"/>
          <w:color w:val="000000"/>
          <w:sz w:val="28"/>
          <w:szCs w:val="28"/>
          <w:lang w:eastAsia="en-US"/>
        </w:rPr>
        <w:t xml:space="preserve">        </w:t>
      </w:r>
      <w:r w:rsidRPr="009D2014">
        <w:rPr>
          <w:rFonts w:ascii="Times New Roman" w:eastAsia="Times New Roman" w:hAnsi="Times New Roman" w:cs="Times New Roman"/>
          <w:color w:val="000000"/>
          <w:sz w:val="28"/>
          <w:szCs w:val="28"/>
        </w:rPr>
        <w:t>42.При личном приеме гражданин предъявляет документ, удостоверяющий его личность.</w:t>
      </w:r>
    </w:p>
    <w:p w:rsidR="009D2014" w:rsidRPr="009D2014" w:rsidRDefault="009D2014" w:rsidP="009D2014">
      <w:pPr>
        <w:spacing w:after="0" w:line="240" w:lineRule="auto"/>
        <w:ind w:firstLine="567"/>
        <w:jc w:val="both"/>
        <w:rPr>
          <w:rFonts w:ascii="Times New Roman" w:eastAsia="Times New Roman" w:hAnsi="Times New Roman" w:cs="Times New Roman"/>
          <w:sz w:val="28"/>
          <w:szCs w:val="28"/>
        </w:rPr>
      </w:pPr>
      <w:r w:rsidRPr="009D2014">
        <w:rPr>
          <w:rFonts w:ascii="Times New Roman" w:eastAsia="Times New Roman" w:hAnsi="Times New Roman" w:cs="Times New Roman"/>
          <w:color w:val="000000"/>
          <w:sz w:val="28"/>
          <w:szCs w:val="28"/>
        </w:rPr>
        <w:t>43.</w:t>
      </w:r>
      <w:r w:rsidRPr="009D2014">
        <w:rPr>
          <w:rFonts w:ascii="Times New Roman" w:eastAsia="Times New Roman" w:hAnsi="Times New Roman" w:cs="Times New Roman"/>
          <w:sz w:val="28"/>
          <w:szCs w:val="28"/>
        </w:rPr>
        <w:t xml:space="preserve">В случае невозможности проведения личного приема граждан главой района в связи с болезнью, отпуском, командировкой, прием осуществляет </w:t>
      </w:r>
      <w:proofErr w:type="spellStart"/>
      <w:r w:rsidRPr="009D2014">
        <w:rPr>
          <w:rFonts w:ascii="Times New Roman" w:eastAsia="Times New Roman" w:hAnsi="Times New Roman" w:cs="Times New Roman"/>
          <w:sz w:val="28"/>
          <w:szCs w:val="28"/>
        </w:rPr>
        <w:t>и.о</w:t>
      </w:r>
      <w:proofErr w:type="spellEnd"/>
      <w:r w:rsidRPr="009D2014">
        <w:rPr>
          <w:rFonts w:ascii="Times New Roman" w:eastAsia="Times New Roman" w:hAnsi="Times New Roman" w:cs="Times New Roman"/>
          <w:sz w:val="28"/>
          <w:szCs w:val="28"/>
        </w:rPr>
        <w:t xml:space="preserve">. главы района. Запрещается перепоручение проведения личного приема граждан должностным лицам, не имеющим на то полномочий. </w:t>
      </w:r>
    </w:p>
    <w:p w:rsidR="009D2014" w:rsidRPr="009D2014" w:rsidRDefault="009D2014" w:rsidP="009D2014">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9D2014">
        <w:rPr>
          <w:rFonts w:ascii="Times New Roman" w:eastAsia="Times New Roman" w:hAnsi="Times New Roman" w:cs="Arial"/>
          <w:color w:val="000000"/>
          <w:sz w:val="28"/>
          <w:szCs w:val="28"/>
        </w:rPr>
        <w:t>44.Глава района, з</w:t>
      </w:r>
      <w:r w:rsidRPr="009D2014">
        <w:rPr>
          <w:rFonts w:ascii="Times New Roman" w:eastAsia="Times New Roman" w:hAnsi="Times New Roman" w:cs="Times New Roman"/>
          <w:sz w:val="28"/>
          <w:szCs w:val="28"/>
        </w:rPr>
        <w:t>аместители главы и руководители структурных подразделений администрации района могут проводить выездные приемы граждан в сельских поселениях, трудовых коллективах, общественных организациях и т.д.</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       45.</w:t>
      </w:r>
      <w:r w:rsidRPr="009D2014">
        <w:rPr>
          <w:rFonts w:ascii="Times New Roman" w:eastAsia="Calibri" w:hAnsi="Times New Roman" w:cs="Times New Roman"/>
          <w:color w:val="000000"/>
        </w:rPr>
        <w:t xml:space="preserve"> </w:t>
      </w:r>
      <w:r w:rsidRPr="009D2014">
        <w:rPr>
          <w:rFonts w:ascii="Times New Roman" w:eastAsia="Calibri" w:hAnsi="Times New Roman" w:cs="Times New Roman"/>
          <w:color w:val="000000"/>
          <w:sz w:val="28"/>
          <w:szCs w:val="28"/>
        </w:rPr>
        <w:t xml:space="preserve">Перед проведением личного приема граждан специалистом отдела общественно-политических связей, ответственным за работу с обращениями граждан проводится необходимая подготовка: </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1) создание комфортных условий для граждан, ожидающих личного приема; </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2) оформление карточек личного приема граждан, пришедших на </w:t>
      </w:r>
      <w:proofErr w:type="gramStart"/>
      <w:r w:rsidRPr="009D2014">
        <w:rPr>
          <w:rFonts w:ascii="Times New Roman" w:eastAsia="Calibri" w:hAnsi="Times New Roman" w:cs="Times New Roman"/>
          <w:color w:val="000000"/>
          <w:sz w:val="28"/>
          <w:szCs w:val="28"/>
        </w:rPr>
        <w:t>личный</w:t>
      </w:r>
      <w:proofErr w:type="gramEnd"/>
      <w:r w:rsidRPr="009D2014">
        <w:rPr>
          <w:rFonts w:ascii="Times New Roman" w:eastAsia="Calibri" w:hAnsi="Times New Roman" w:cs="Times New Roman"/>
          <w:color w:val="000000"/>
          <w:sz w:val="28"/>
          <w:szCs w:val="28"/>
        </w:rPr>
        <w:t xml:space="preserve"> приема. </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       В карточку личного приема гражданина вносятся: </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proofErr w:type="gramStart"/>
      <w:r w:rsidRPr="009D2014">
        <w:rPr>
          <w:rFonts w:ascii="Times New Roman" w:eastAsia="Calibri" w:hAnsi="Times New Roman" w:cs="Times New Roman"/>
          <w:color w:val="000000"/>
          <w:sz w:val="28"/>
          <w:szCs w:val="28"/>
        </w:rPr>
        <w:t xml:space="preserve">- фамилия, имя, отчество (последнее - при наличии) заявителя и (или) наименование объединения граждан, в том числе юридического лица, представителем которого он является; </w:t>
      </w:r>
      <w:proofErr w:type="gramEnd"/>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lastRenderedPageBreak/>
        <w:t xml:space="preserve">- почтовый адрес для направления письменного ответа и контактный номер телефона заявителя; </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 суть вопроса (вопросов) обращения; </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 должность, фамилия и инициалы руководителя или уполномоченного лица, ведущего личный прием; </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3) подготовка справочной информации по обращениям граждан (в том числе повторным); </w:t>
      </w:r>
    </w:p>
    <w:p w:rsidR="009D2014" w:rsidRPr="009D2014" w:rsidRDefault="009D2014" w:rsidP="009D2014">
      <w:pPr>
        <w:autoSpaceDE w:val="0"/>
        <w:autoSpaceDN w:val="0"/>
        <w:adjustRightInd w:val="0"/>
        <w:spacing w:after="0" w:line="240" w:lineRule="atLeast"/>
        <w:ind w:firstLine="567"/>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4) информирование граждан о порядке проведения</w:t>
      </w:r>
      <w:r w:rsidRPr="009D2014">
        <w:rPr>
          <w:rFonts w:ascii="Calibri" w:eastAsia="Calibri" w:hAnsi="Calibri" w:cs="Calibri"/>
          <w:color w:val="000000"/>
        </w:rPr>
        <w:t xml:space="preserve"> </w:t>
      </w:r>
      <w:r w:rsidRPr="009D2014">
        <w:rPr>
          <w:rFonts w:ascii="Times New Roman" w:eastAsia="Calibri" w:hAnsi="Times New Roman" w:cs="Times New Roman"/>
          <w:color w:val="000000"/>
          <w:sz w:val="28"/>
          <w:szCs w:val="28"/>
        </w:rPr>
        <w:t>личного приема.</w:t>
      </w:r>
    </w:p>
    <w:p w:rsidR="009D2014" w:rsidRPr="009D2014" w:rsidRDefault="009D2014" w:rsidP="009D2014">
      <w:pPr>
        <w:autoSpaceDE w:val="0"/>
        <w:autoSpaceDN w:val="0"/>
        <w:adjustRightInd w:val="0"/>
        <w:spacing w:after="0" w:line="240" w:lineRule="atLeast"/>
        <w:ind w:firstLine="567"/>
        <w:jc w:val="both"/>
        <w:rPr>
          <w:rFonts w:ascii="Times New Roman" w:eastAsia="Calibri" w:hAnsi="Times New Roman" w:cs="Times New Roman"/>
          <w:color w:val="000000"/>
          <w:sz w:val="28"/>
          <w:szCs w:val="28"/>
        </w:rPr>
      </w:pPr>
      <w:r w:rsidRPr="009D2014">
        <w:rPr>
          <w:rFonts w:ascii="Times New Roman" w:eastAsia="Calibri" w:hAnsi="Times New Roman" w:cs="Times New Roman"/>
          <w:sz w:val="28"/>
          <w:szCs w:val="28"/>
          <w:lang w:eastAsia="en-US"/>
        </w:rPr>
        <w:t>46.Отдельные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9D2014" w:rsidRPr="009D2014" w:rsidRDefault="009D2014" w:rsidP="009D2014">
      <w:pPr>
        <w:autoSpaceDE w:val="0"/>
        <w:autoSpaceDN w:val="0"/>
        <w:adjustRightInd w:val="0"/>
        <w:spacing w:after="0" w:line="240" w:lineRule="atLeast"/>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color w:val="000000"/>
          <w:sz w:val="28"/>
          <w:szCs w:val="28"/>
          <w:lang w:eastAsia="en-US"/>
        </w:rPr>
        <w:t xml:space="preserve"> </w:t>
      </w:r>
      <w:r w:rsidRPr="009D2014">
        <w:rPr>
          <w:rFonts w:ascii="Times New Roman" w:eastAsia="Times New Roman" w:hAnsi="Times New Roman" w:cs="Times New Roman"/>
          <w:sz w:val="28"/>
          <w:szCs w:val="28"/>
        </w:rPr>
        <w:t>47.</w:t>
      </w:r>
      <w:r w:rsidRPr="009D2014">
        <w:rPr>
          <w:rFonts w:ascii="Times New Roman" w:eastAsia="Calibri" w:hAnsi="Times New Roman" w:cs="Times New Roman"/>
          <w:sz w:val="28"/>
          <w:szCs w:val="28"/>
          <w:lang w:eastAsia="en-US"/>
        </w:rPr>
        <w:t xml:space="preserve"> Заместители главы и руководители структурных подразделений администрации  района проводят личные приемы граждан по понедельникам с 15:00 по 17:00 еженедельно, без предварительной записи в порядке очередности в своих служебных помещениях (кабинетах).  </w:t>
      </w:r>
    </w:p>
    <w:p w:rsidR="009D2014" w:rsidRPr="009D2014" w:rsidRDefault="009D2014" w:rsidP="009D2014">
      <w:pPr>
        <w:autoSpaceDE w:val="0"/>
        <w:autoSpaceDN w:val="0"/>
        <w:adjustRightInd w:val="0"/>
        <w:spacing w:after="0" w:line="240" w:lineRule="auto"/>
        <w:ind w:firstLine="567"/>
        <w:jc w:val="both"/>
        <w:rPr>
          <w:rFonts w:ascii="Times New Roman" w:eastAsia="Times New Roman" w:hAnsi="Times New Roman" w:cs="Times New Roman"/>
          <w:color w:val="000000"/>
          <w:sz w:val="28"/>
          <w:szCs w:val="28"/>
        </w:rPr>
      </w:pPr>
      <w:r w:rsidRPr="009D2014">
        <w:rPr>
          <w:rFonts w:ascii="Times New Roman" w:eastAsia="Calibri" w:hAnsi="Times New Roman" w:cs="Times New Roman"/>
          <w:sz w:val="28"/>
          <w:szCs w:val="28"/>
          <w:lang w:eastAsia="en-US"/>
        </w:rPr>
        <w:t xml:space="preserve">48.При проведении личного приема заместителями главы  и руководителями структурных подразделений администрации района заполняются карточки личного приема граждан (Приложение 4) и передаются специалисту отдела общественно-политических связей, ответственному за работу с обращениями граждан  </w:t>
      </w:r>
      <w:r w:rsidRPr="009D2014">
        <w:rPr>
          <w:rFonts w:ascii="Times New Roman" w:eastAsia="Times New Roman" w:hAnsi="Times New Roman" w:cs="Times New Roman"/>
          <w:color w:val="000000"/>
          <w:sz w:val="28"/>
          <w:szCs w:val="28"/>
        </w:rPr>
        <w:t>сразу после проведения личного приема.</w:t>
      </w:r>
    </w:p>
    <w:p w:rsidR="009D2014" w:rsidRPr="009D2014" w:rsidRDefault="009D2014" w:rsidP="009D2014">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 xml:space="preserve">49.Заместители главы и руководители структурных подразделений администрации района, осуществляющие личный прием граждан, принимают решение о порядке рассмотрения обращения и осуществляют </w:t>
      </w:r>
      <w:proofErr w:type="gramStart"/>
      <w:r w:rsidRPr="009D2014">
        <w:rPr>
          <w:rFonts w:ascii="Times New Roman" w:eastAsia="Times New Roman" w:hAnsi="Times New Roman" w:cs="Times New Roman"/>
          <w:sz w:val="28"/>
          <w:szCs w:val="28"/>
        </w:rPr>
        <w:t>контроль за</w:t>
      </w:r>
      <w:proofErr w:type="gramEnd"/>
      <w:r w:rsidRPr="009D2014">
        <w:rPr>
          <w:rFonts w:ascii="Times New Roman" w:eastAsia="Times New Roman" w:hAnsi="Times New Roman" w:cs="Times New Roman"/>
          <w:sz w:val="28"/>
          <w:szCs w:val="28"/>
        </w:rPr>
        <w:t xml:space="preserve"> исполнением данных поручений по обращению.</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color w:val="000000"/>
          <w:sz w:val="28"/>
          <w:szCs w:val="28"/>
          <w:lang w:eastAsia="en-US"/>
        </w:rPr>
        <w:t>50.</w:t>
      </w:r>
      <w:r w:rsidRPr="009D2014">
        <w:rPr>
          <w:rFonts w:ascii="Calibri" w:eastAsia="Calibri" w:hAnsi="Calibri" w:cs="Times New Roman"/>
          <w:lang w:eastAsia="en-US"/>
        </w:rPr>
        <w:t xml:space="preserve"> </w:t>
      </w:r>
      <w:r w:rsidRPr="009D2014">
        <w:rPr>
          <w:rFonts w:ascii="Times New Roman" w:eastAsia="Calibri" w:hAnsi="Times New Roman" w:cs="Times New Roman"/>
          <w:sz w:val="28"/>
          <w:szCs w:val="28"/>
          <w:lang w:eastAsia="en-US"/>
        </w:rPr>
        <w:t xml:space="preserve">По результатам личного приема гражданину дается ответ на вопросы, изложенные в обращении.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следующего содержания: "С согласия заявителя ответ на обращение дан устно, письменный ответ не требуется", и проставляется подпись должностного лица либо уполномоченного лица, проводившего личный прием.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В остальных случаях дается письменный ответ по существу поставленных в обращении вопросов в установленные Федеральным законом от 02.05.2006 № 59-ФЗ сроки.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 51.Письменное обращение, принятое в ходе личного приема, подлежит регистрации и рассмотрению в порядке, установленном Федеральным законом                       от 02.05.2006 № 59-ФЗ.</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         52. В случае если в обращении содержатся вопросы, решение которых не входит в компетенцию главы района, </w:t>
      </w:r>
      <w:r w:rsidRPr="009D2014">
        <w:rPr>
          <w:rFonts w:ascii="Times New Roman" w:eastAsia="Calibri" w:hAnsi="Times New Roman" w:cs="Times New Roman"/>
          <w:sz w:val="28"/>
          <w:szCs w:val="28"/>
          <w:lang w:eastAsia="en-US"/>
        </w:rPr>
        <w:t>заместителей главы и руководителей структурных подразделений администрации района</w:t>
      </w:r>
      <w:r w:rsidRPr="009D2014">
        <w:rPr>
          <w:rFonts w:ascii="Times New Roman" w:eastAsia="Calibri" w:hAnsi="Times New Roman" w:cs="Times New Roman"/>
          <w:color w:val="000000"/>
          <w:sz w:val="28"/>
          <w:szCs w:val="28"/>
        </w:rPr>
        <w:t xml:space="preserve">, гражданину дается разъяснение, куда и в каком порядке ему следует обратиться. </w:t>
      </w:r>
    </w:p>
    <w:p w:rsidR="009D2014" w:rsidRPr="009D2014" w:rsidRDefault="009D2014" w:rsidP="009D2014">
      <w:pPr>
        <w:spacing w:after="0" w:line="240" w:lineRule="auto"/>
        <w:ind w:firstLine="567"/>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       53. После завершения личного приема </w:t>
      </w:r>
      <w:r w:rsidRPr="009D2014">
        <w:rPr>
          <w:rFonts w:ascii="Times New Roman" w:eastAsia="Calibri" w:hAnsi="Times New Roman" w:cs="Times New Roman"/>
          <w:sz w:val="28"/>
          <w:szCs w:val="28"/>
          <w:lang w:eastAsia="en-US"/>
        </w:rPr>
        <w:t>с</w:t>
      </w:r>
      <w:r w:rsidRPr="009D2014">
        <w:rPr>
          <w:rFonts w:ascii="Times New Roman" w:eastAsia="Calibri" w:hAnsi="Times New Roman" w:cs="Times New Roman"/>
          <w:color w:val="000000"/>
          <w:sz w:val="28"/>
          <w:szCs w:val="28"/>
          <w:lang w:eastAsia="en-US"/>
        </w:rPr>
        <w:t xml:space="preserve">пециалист отдела </w:t>
      </w:r>
      <w:r w:rsidRPr="009D2014">
        <w:rPr>
          <w:rFonts w:ascii="Times New Roman" w:eastAsia="Calibri" w:hAnsi="Times New Roman" w:cs="Times New Roman"/>
          <w:sz w:val="28"/>
          <w:szCs w:val="28"/>
          <w:lang w:eastAsia="en-US"/>
        </w:rPr>
        <w:t>общественно-политических связей</w:t>
      </w:r>
      <w:r w:rsidRPr="009D2014">
        <w:rPr>
          <w:rFonts w:ascii="Times New Roman" w:eastAsia="Calibri" w:hAnsi="Times New Roman" w:cs="Times New Roman"/>
          <w:color w:val="000000"/>
          <w:sz w:val="28"/>
          <w:szCs w:val="28"/>
          <w:lang w:eastAsia="en-US"/>
        </w:rPr>
        <w:t xml:space="preserve">, </w:t>
      </w:r>
      <w:r w:rsidRPr="009D2014">
        <w:rPr>
          <w:rFonts w:ascii="Times New Roman" w:eastAsia="Calibri" w:hAnsi="Times New Roman" w:cs="Times New Roman"/>
          <w:sz w:val="28"/>
          <w:szCs w:val="28"/>
          <w:lang w:eastAsia="en-US"/>
        </w:rPr>
        <w:t>ответственный за работу с обращениями граждан</w:t>
      </w:r>
      <w:r w:rsidRPr="009D2014">
        <w:rPr>
          <w:rFonts w:ascii="Times New Roman" w:eastAsia="Calibri" w:hAnsi="Times New Roman" w:cs="Times New Roman"/>
          <w:color w:val="000000"/>
          <w:sz w:val="28"/>
          <w:szCs w:val="28"/>
        </w:rPr>
        <w:t xml:space="preserve">, </w:t>
      </w:r>
      <w:r w:rsidRPr="009D2014">
        <w:rPr>
          <w:rFonts w:ascii="Times New Roman" w:eastAsia="Calibri" w:hAnsi="Times New Roman" w:cs="Times New Roman"/>
          <w:color w:val="000000"/>
          <w:sz w:val="28"/>
          <w:szCs w:val="28"/>
        </w:rPr>
        <w:lastRenderedPageBreak/>
        <w:t xml:space="preserve">регистрирует обращение личного приема в СЭДД, к регистрационным карточкам прикрепляют электронные образы карточек личного приема граждан.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color w:val="000000"/>
          <w:sz w:val="28"/>
          <w:szCs w:val="28"/>
        </w:rPr>
        <w:t xml:space="preserve">54. Письменный ответ гражданину по результатам рассмотрения обращения на личном приеме подписывает должностное лицо или уполномоченное лицо, проводившее личный прием. </w:t>
      </w:r>
      <w:r w:rsidRPr="009D2014">
        <w:rPr>
          <w:rFonts w:ascii="Times New Roman" w:eastAsia="Calibri" w:hAnsi="Times New Roman" w:cs="Times New Roman"/>
          <w:sz w:val="28"/>
          <w:szCs w:val="28"/>
          <w:lang w:eastAsia="en-US"/>
        </w:rPr>
        <w:t xml:space="preserve">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color w:val="000000"/>
          <w:sz w:val="28"/>
          <w:szCs w:val="28"/>
        </w:rPr>
        <w:t xml:space="preserve">Письменный ответ гражданину направляется по почтовому адресу, указанному в карточке личного приема, </w:t>
      </w:r>
      <w:r w:rsidRPr="009D2014">
        <w:rPr>
          <w:rFonts w:ascii="Times New Roman" w:eastAsia="Calibri" w:hAnsi="Times New Roman" w:cs="Times New Roman"/>
          <w:sz w:val="28"/>
          <w:szCs w:val="28"/>
          <w:lang w:eastAsia="en-US"/>
        </w:rPr>
        <w:t xml:space="preserve"> специалистом отдела общественно-политических связей, ответственным за работу с обращениями граждан.</w:t>
      </w:r>
    </w:p>
    <w:p w:rsidR="009D2014" w:rsidRPr="009D2014" w:rsidRDefault="009D2014" w:rsidP="009D2014">
      <w:pPr>
        <w:spacing w:after="0" w:line="240" w:lineRule="auto"/>
        <w:ind w:firstLine="567"/>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Второй экземпляр письменного ответа хранится с карточкой личного приема гражданина. Электронный образ письменного ответа прикрепляется к регистрационной карточке в СЭДД.</w:t>
      </w:r>
    </w:p>
    <w:p w:rsidR="009D2014" w:rsidRPr="009D2014" w:rsidRDefault="009D2014" w:rsidP="009D2014">
      <w:pPr>
        <w:autoSpaceDE w:val="0"/>
        <w:autoSpaceDN w:val="0"/>
        <w:adjustRightInd w:val="0"/>
        <w:spacing w:after="0" w:line="240" w:lineRule="auto"/>
        <w:ind w:firstLine="567"/>
        <w:contextualSpacing/>
        <w:jc w:val="both"/>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 xml:space="preserve"> </w:t>
      </w:r>
      <w:r w:rsidRPr="009D2014">
        <w:rPr>
          <w:rFonts w:ascii="Times New Roman" w:eastAsia="Times New Roman" w:hAnsi="Times New Roman" w:cs="Times New Roman"/>
          <w:color w:val="000000"/>
          <w:sz w:val="28"/>
          <w:szCs w:val="28"/>
        </w:rPr>
        <w:t xml:space="preserve">55. </w:t>
      </w:r>
      <w:r w:rsidRPr="009D2014">
        <w:rPr>
          <w:rFonts w:ascii="Times New Roman" w:eastAsia="Times New Roman" w:hAnsi="Times New Roman" w:cs="Times New Roman"/>
          <w:sz w:val="28"/>
          <w:szCs w:val="28"/>
        </w:rPr>
        <w:t xml:space="preserve">В отделе общественно-политических связей ведутся архивы карточек личного приема граждан, принятых главой района, заместителями главы и руководителями структурных подразделений администрации района: </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       1) архив оригиналов карточек личного приема граждан.  </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       Архив формируется из оригиналов карточек личного приема граждан, копии письменного обращения гражданина (при наличии), копии письменного ответа гражданину по результатам личного приема, документов и материалов, касающихся рассмотрения обращения, уведомления гражданина о продлении рассмотрения обращения; </w:t>
      </w:r>
    </w:p>
    <w:p w:rsidR="009D2014" w:rsidRPr="009D2014" w:rsidRDefault="009D2014" w:rsidP="009D2014">
      <w:pPr>
        <w:autoSpaceDE w:val="0"/>
        <w:autoSpaceDN w:val="0"/>
        <w:adjustRightInd w:val="0"/>
        <w:spacing w:after="0" w:line="240" w:lineRule="auto"/>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       2) электронный архив в СЭДД.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color w:val="000000"/>
          <w:sz w:val="28"/>
          <w:szCs w:val="28"/>
        </w:rPr>
        <w:t>Электронный архив формируется из электронных образов карточек личного приема граждан, письменных обращений граждан, документов и материалов, касающихся рассмотрения обращений, уведомлений заявителям о продлении срока рассмотрения обращений, письменных ответов граждан по результатам личного приема.</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56.Для ознакомления граждан    информационные материалы   размещаются на стенде в холле здания администрации района на 2 этаже, на официальном сайте администрации района и в районной газете «Северная газета».</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На информационном стенде и официальном сайте размещается следующая информация:</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1) </w:t>
      </w:r>
      <w:r w:rsidRPr="009D2014">
        <w:rPr>
          <w:rFonts w:ascii="Times New Roman" w:eastAsia="Calibri" w:hAnsi="Times New Roman" w:cs="Times New Roman"/>
          <w:color w:val="000000"/>
          <w:sz w:val="28"/>
          <w:szCs w:val="28"/>
          <w:lang w:eastAsia="en-US"/>
        </w:rPr>
        <w:t>извлечения из законодательных и нормативно правовых актов, регулирующих правоотношения, связанные с реализацией гражданами права на обращение в государственные органы и органы местного самоуправления;</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2) информация о личных приемах граждан в  администрации Губернатора</w:t>
      </w: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Новосибирской области и Правительства Новосибирской области,  областных исполнительных органах государственной власти Новосибирской области;</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3) порядок и время приема граждан главой района, заместителями главы  и руководителями структурных подразделений администрации района;</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4)информация о работе Справочного телефона в администрации района;</w:t>
      </w:r>
    </w:p>
    <w:p w:rsidR="009D2014" w:rsidRPr="009D2014" w:rsidRDefault="009D2014" w:rsidP="009D2014">
      <w:pPr>
        <w:spacing w:after="0" w:line="240" w:lineRule="auto"/>
        <w:ind w:firstLine="567"/>
        <w:jc w:val="both"/>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 xml:space="preserve">5)порядок рассмотрения обращений и информирования о ходе рассмотрения </w:t>
      </w:r>
    </w:p>
    <w:p w:rsidR="009D2014" w:rsidRPr="009D2014" w:rsidRDefault="009D2014" w:rsidP="009D2014">
      <w:pPr>
        <w:spacing w:after="0" w:line="240" w:lineRule="auto"/>
        <w:jc w:val="both"/>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обращений граждан и получения консультаций;</w:t>
      </w:r>
    </w:p>
    <w:p w:rsidR="009D2014" w:rsidRPr="009D2014" w:rsidRDefault="009D2014" w:rsidP="009D2014">
      <w:pPr>
        <w:spacing w:after="0" w:line="240" w:lineRule="auto"/>
        <w:ind w:firstLine="567"/>
        <w:jc w:val="both"/>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6)порядок обжалования принятого по обращению решения или действия (бездействия) должностных лиц в связи с рассмотрением обращения;</w:t>
      </w:r>
    </w:p>
    <w:p w:rsidR="009D2014" w:rsidRPr="009D2014" w:rsidRDefault="009D2014" w:rsidP="009D2014">
      <w:pPr>
        <w:spacing w:after="0" w:line="240" w:lineRule="auto"/>
        <w:ind w:firstLine="567"/>
        <w:jc w:val="both"/>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7)сроки рассмотрения обращений граждан;</w:t>
      </w:r>
    </w:p>
    <w:p w:rsidR="009D2014" w:rsidRPr="009D2014" w:rsidRDefault="009D2014" w:rsidP="009D2014">
      <w:pPr>
        <w:spacing w:after="0" w:line="240" w:lineRule="auto"/>
        <w:ind w:firstLine="567"/>
        <w:jc w:val="both"/>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sz w:val="28"/>
          <w:szCs w:val="28"/>
          <w:lang w:eastAsia="en-US"/>
        </w:rPr>
        <w:t xml:space="preserve">8)фамилия, имя и отчество руководителя, ответственного за организацию работы с обращениями граждан и проведение личного приема граждан, </w:t>
      </w:r>
      <w:r w:rsidRPr="009D2014">
        <w:rPr>
          <w:rFonts w:ascii="Times New Roman" w:eastAsia="Calibri" w:hAnsi="Times New Roman" w:cs="Times New Roman"/>
          <w:sz w:val="28"/>
          <w:szCs w:val="28"/>
          <w:lang w:eastAsia="en-US"/>
        </w:rPr>
        <w:lastRenderedPageBreak/>
        <w:t>обеспечение рассмотрения их обращений, а также номер телефона, по которому можно получить информацию справочного характера;</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9)обзоры обращений граждан, а также обобщенная информация о результатах рассмотрения этих обращений и принятых мерах.</w:t>
      </w:r>
    </w:p>
    <w:p w:rsidR="009D2014" w:rsidRPr="009D2014" w:rsidRDefault="009D2014" w:rsidP="009D2014">
      <w:pPr>
        <w:spacing w:after="0" w:line="240" w:lineRule="auto"/>
        <w:ind w:firstLine="567"/>
        <w:jc w:val="both"/>
        <w:rPr>
          <w:rFonts w:ascii="Times New Roman" w:eastAsia="Calibri" w:hAnsi="Times New Roman" w:cs="Times New Roman"/>
          <w:color w:val="000000"/>
          <w:sz w:val="28"/>
          <w:szCs w:val="28"/>
          <w:lang w:eastAsia="en-US"/>
        </w:rPr>
      </w:pPr>
      <w:r w:rsidRPr="009D2014">
        <w:rPr>
          <w:rFonts w:ascii="Times New Roman" w:eastAsia="Times New Roman" w:hAnsi="Times New Roman" w:cs="Times New Roman"/>
          <w:sz w:val="28"/>
          <w:szCs w:val="28"/>
        </w:rPr>
        <w:t>57.</w:t>
      </w:r>
      <w:r w:rsidRPr="009D2014">
        <w:rPr>
          <w:rFonts w:ascii="Times New Roman" w:eastAsia="Times New Roman" w:hAnsi="Times New Roman" w:cs="Times New Roman"/>
          <w:color w:val="000000"/>
          <w:sz w:val="28"/>
          <w:szCs w:val="28"/>
        </w:rPr>
        <w:t xml:space="preserve">Во время приема граждан, а также при их обращении по справочному телефону, специалист отдела </w:t>
      </w:r>
      <w:r w:rsidRPr="009D2014">
        <w:rPr>
          <w:rFonts w:ascii="Times New Roman" w:eastAsia="Calibri" w:hAnsi="Times New Roman" w:cs="Times New Roman"/>
          <w:sz w:val="28"/>
          <w:szCs w:val="28"/>
          <w:lang w:eastAsia="en-US"/>
        </w:rPr>
        <w:t>общественно-политических связей</w:t>
      </w:r>
      <w:r w:rsidRPr="009D2014">
        <w:rPr>
          <w:rFonts w:ascii="Times New Roman" w:eastAsia="Times New Roman" w:hAnsi="Times New Roman" w:cs="Times New Roman"/>
          <w:color w:val="000000"/>
          <w:sz w:val="28"/>
          <w:szCs w:val="28"/>
        </w:rPr>
        <w:t>, ответственный за работу с обращениями граждан, в вежливой форме консультирует обратившихся по интересующим их вопросам, дает разъяснения о подведомственности рассмотрения вопросов, компетенции должностных лиц администрации и порядке обращения к ним.</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Граждане информируются:</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1)о должностных лицах, которым поручено рассмотрение обращения;</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2)о переадресации обращения в другой орган власти или должностному лицу, в компетенцию которых входит решение поставленных в обращении вопросов;</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3)о продлении сроков рассмотрения обращения, с указанием оснований.</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Консультации предоставляются по вопросам:</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1)требований к оформлению письменного обращения;</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2)мест и времени проведения личного приема граждан должностными лицами администрации района;</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3)порядка проведения личного приема должностными лицами администрации района;</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4)порядка и сроков рассмотрения обращений;</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5)порядка обжалования принятого по обращению решения или действия (бездействия) должностных лиц в связи с рассмотрением обращения.</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 xml:space="preserve">Консультации предоставляются при обращении гражданина лично, с использованием телефонной связи и информационных систем общего пользования.  </w:t>
      </w:r>
    </w:p>
    <w:p w:rsidR="009D2014" w:rsidRDefault="009D2014" w:rsidP="009D2014">
      <w:pPr>
        <w:autoSpaceDE w:val="0"/>
        <w:autoSpaceDN w:val="0"/>
        <w:adjustRightInd w:val="0"/>
        <w:spacing w:after="0" w:line="240" w:lineRule="auto"/>
        <w:ind w:firstLine="709"/>
        <w:jc w:val="center"/>
        <w:rPr>
          <w:rFonts w:ascii="Times New Roman" w:eastAsia="Times New Roman" w:hAnsi="Times New Roman" w:cs="Times New Roman"/>
          <w:color w:val="000000"/>
          <w:sz w:val="28"/>
          <w:szCs w:val="28"/>
        </w:rPr>
      </w:pPr>
    </w:p>
    <w:p w:rsidR="009D2014" w:rsidRPr="009D2014" w:rsidRDefault="009D2014" w:rsidP="009D2014">
      <w:pPr>
        <w:autoSpaceDE w:val="0"/>
        <w:autoSpaceDN w:val="0"/>
        <w:adjustRightInd w:val="0"/>
        <w:spacing w:after="0" w:line="240" w:lineRule="auto"/>
        <w:ind w:firstLine="709"/>
        <w:jc w:val="center"/>
        <w:rPr>
          <w:rFonts w:ascii="Times New Roman" w:eastAsia="Times New Roman" w:hAnsi="Times New Roman" w:cs="Times New Roman"/>
          <w:color w:val="000000"/>
          <w:sz w:val="28"/>
          <w:szCs w:val="28"/>
        </w:rPr>
      </w:pPr>
      <w:r w:rsidRPr="009D2014">
        <w:rPr>
          <w:rFonts w:ascii="Times New Roman" w:eastAsia="Times New Roman" w:hAnsi="Times New Roman" w:cs="Times New Roman"/>
          <w:color w:val="000000"/>
          <w:sz w:val="28"/>
          <w:szCs w:val="28"/>
        </w:rPr>
        <w:t>VII. Организация работы с обращениями граждан, поступившими по  Справочному телефону.</w:t>
      </w:r>
    </w:p>
    <w:p w:rsidR="009D2014" w:rsidRPr="009D2014" w:rsidRDefault="009D2014" w:rsidP="009D2014">
      <w:pPr>
        <w:autoSpaceDE w:val="0"/>
        <w:autoSpaceDN w:val="0"/>
        <w:adjustRightInd w:val="0"/>
        <w:spacing w:after="0" w:line="240" w:lineRule="auto"/>
        <w:ind w:firstLine="567"/>
        <w:jc w:val="both"/>
        <w:outlineLvl w:val="1"/>
        <w:rPr>
          <w:rFonts w:ascii="Times New Roman" w:eastAsia="Calibri" w:hAnsi="Times New Roman" w:cs="Times New Roman"/>
          <w:bCs/>
          <w:sz w:val="28"/>
          <w:szCs w:val="28"/>
        </w:rPr>
      </w:pPr>
      <w:r w:rsidRPr="009D2014">
        <w:rPr>
          <w:rFonts w:ascii="Times New Roman" w:eastAsia="Calibri" w:hAnsi="Times New Roman" w:cs="Times New Roman"/>
          <w:bCs/>
          <w:sz w:val="28"/>
          <w:szCs w:val="28"/>
        </w:rPr>
        <w:t>58.Номер Справочного т</w:t>
      </w:r>
      <w:r w:rsidRPr="009D2014">
        <w:rPr>
          <w:rFonts w:ascii="Times New Roman" w:eastAsia="Times New Roman" w:hAnsi="Times New Roman" w:cs="Times New Roman"/>
          <w:color w:val="000000"/>
          <w:sz w:val="28"/>
          <w:szCs w:val="28"/>
        </w:rPr>
        <w:t xml:space="preserve">елефона (383-60) 21-502. </w:t>
      </w:r>
      <w:r w:rsidRPr="009D2014">
        <w:rPr>
          <w:rFonts w:ascii="Times New Roman" w:eastAsia="Calibri" w:hAnsi="Times New Roman" w:cs="Times New Roman"/>
          <w:bCs/>
          <w:sz w:val="28"/>
          <w:szCs w:val="28"/>
        </w:rPr>
        <w:t xml:space="preserve">Справочный телефон работает в отделе </w:t>
      </w:r>
      <w:r w:rsidRPr="009D2014">
        <w:rPr>
          <w:rFonts w:ascii="Times New Roman" w:eastAsia="Calibri" w:hAnsi="Times New Roman" w:cs="Times New Roman"/>
          <w:sz w:val="28"/>
          <w:szCs w:val="28"/>
          <w:lang w:eastAsia="en-US"/>
        </w:rPr>
        <w:t>общественно-политических связей</w:t>
      </w:r>
      <w:r w:rsidRPr="009D2014">
        <w:rPr>
          <w:rFonts w:ascii="Times New Roman" w:eastAsia="Calibri" w:hAnsi="Times New Roman" w:cs="Times New Roman"/>
          <w:bCs/>
          <w:sz w:val="28"/>
          <w:szCs w:val="28"/>
        </w:rPr>
        <w:t xml:space="preserve"> в рабочие дни с 09-00 до 17-12.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Обращения граждан, поступившие по Справочному телефону, фиксируются в журнале регистрации обращений граждан, поступивших по Справочному телефону (Приложение 6).</w:t>
      </w:r>
    </w:p>
    <w:p w:rsidR="009D2014" w:rsidRPr="009D2014" w:rsidRDefault="009D2014" w:rsidP="009D2014">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Не подлежат регистрации устные обращения граждан, если: </w:t>
      </w:r>
    </w:p>
    <w:p w:rsidR="009D2014" w:rsidRPr="009D2014" w:rsidRDefault="009D2014" w:rsidP="009D2014">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rPr>
        <w:t xml:space="preserve">а) гражданин не желает указать свою фамилию, имя, отчество и место проживания (за исключением случаев, когда в обращении содержится информация о подготавливаемом или совершенном противоправном деянии); </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б) гражданин использует в речи нецензурные либо оскорбительные выражения, угрозы жизни, здоровью или имуществу.</w:t>
      </w:r>
    </w:p>
    <w:p w:rsidR="009D2014" w:rsidRPr="009D2014" w:rsidRDefault="009D2014" w:rsidP="009D2014">
      <w:pPr>
        <w:spacing w:after="0" w:line="240" w:lineRule="auto"/>
        <w:ind w:firstLine="567"/>
        <w:jc w:val="both"/>
        <w:rPr>
          <w:rFonts w:ascii="Times New Roman" w:eastAsia="Calibri" w:hAnsi="Times New Roman" w:cs="Times New Roman"/>
          <w:sz w:val="28"/>
          <w:szCs w:val="28"/>
          <w:lang w:eastAsia="en-US"/>
        </w:rPr>
      </w:pPr>
      <w:r w:rsidRPr="009D2014">
        <w:rPr>
          <w:rFonts w:ascii="Times New Roman" w:eastAsia="Calibri" w:hAnsi="Times New Roman" w:cs="Times New Roman"/>
          <w:bCs/>
          <w:sz w:val="28"/>
          <w:szCs w:val="28"/>
        </w:rPr>
        <w:t xml:space="preserve">Если по обращению гражданина не представляется возможным сразу дать исчерпывающий ответ, обращение вносится в карточку приема обращений граждан, поступивших по справочному телефону </w:t>
      </w:r>
      <w:r w:rsidRPr="009D2014">
        <w:rPr>
          <w:rFonts w:ascii="Times New Roman" w:eastAsia="Calibri" w:hAnsi="Times New Roman" w:cs="Times New Roman"/>
          <w:sz w:val="28"/>
          <w:szCs w:val="28"/>
          <w:lang w:eastAsia="en-US"/>
        </w:rPr>
        <w:t xml:space="preserve">(Приложение 7) </w:t>
      </w:r>
      <w:r w:rsidRPr="009D2014">
        <w:rPr>
          <w:rFonts w:ascii="Times New Roman" w:eastAsia="Calibri" w:hAnsi="Times New Roman" w:cs="Times New Roman"/>
          <w:bCs/>
          <w:sz w:val="28"/>
          <w:szCs w:val="28"/>
        </w:rPr>
        <w:t xml:space="preserve">и направляется </w:t>
      </w:r>
      <w:r w:rsidRPr="009D2014">
        <w:rPr>
          <w:rFonts w:ascii="Times New Roman" w:eastAsia="Calibri" w:hAnsi="Times New Roman" w:cs="Times New Roman"/>
          <w:bCs/>
          <w:sz w:val="28"/>
          <w:szCs w:val="28"/>
        </w:rPr>
        <w:lastRenderedPageBreak/>
        <w:t xml:space="preserve">на рассмотрение главе района.  Заявитель информируется о порядке рассмотрения обращений, поступивших по справочному телефону. </w:t>
      </w:r>
    </w:p>
    <w:p w:rsidR="009D2014" w:rsidRPr="009D2014" w:rsidRDefault="009D2014" w:rsidP="009D2014">
      <w:pPr>
        <w:spacing w:after="0" w:line="240" w:lineRule="auto"/>
        <w:ind w:firstLine="567"/>
        <w:jc w:val="both"/>
        <w:rPr>
          <w:rFonts w:ascii="Times New Roman" w:eastAsia="Calibri" w:hAnsi="Times New Roman" w:cs="Times New Roman"/>
          <w:sz w:val="28"/>
          <w:szCs w:val="28"/>
        </w:rPr>
      </w:pPr>
      <w:r w:rsidRPr="009D2014">
        <w:rPr>
          <w:rFonts w:ascii="Times New Roman" w:eastAsia="Calibri" w:hAnsi="Times New Roman" w:cs="Times New Roman"/>
          <w:sz w:val="28"/>
          <w:szCs w:val="28"/>
        </w:rPr>
        <w:t xml:space="preserve"> </w:t>
      </w:r>
    </w:p>
    <w:p w:rsidR="009D2014" w:rsidRPr="009D2014" w:rsidRDefault="009D2014" w:rsidP="009D2014">
      <w:pPr>
        <w:spacing w:after="0" w:line="240" w:lineRule="auto"/>
        <w:jc w:val="both"/>
        <w:rPr>
          <w:rFonts w:ascii="Times New Roman" w:eastAsia="Calibri" w:hAnsi="Times New Roman" w:cs="Times New Roman"/>
          <w:b/>
          <w:sz w:val="28"/>
          <w:szCs w:val="28"/>
        </w:rPr>
      </w:pPr>
    </w:p>
    <w:p w:rsidR="009D2014" w:rsidRPr="009D2014" w:rsidRDefault="009D2014" w:rsidP="009D2014">
      <w:pPr>
        <w:autoSpaceDE w:val="0"/>
        <w:autoSpaceDN w:val="0"/>
        <w:adjustRightInd w:val="0"/>
        <w:spacing w:after="0" w:line="240" w:lineRule="auto"/>
        <w:jc w:val="center"/>
        <w:rPr>
          <w:rFonts w:ascii="Times New Roman" w:eastAsia="Calibri" w:hAnsi="Times New Roman" w:cs="Times New Roman"/>
          <w:color w:val="000000"/>
          <w:sz w:val="28"/>
          <w:szCs w:val="28"/>
        </w:rPr>
      </w:pPr>
      <w:r w:rsidRPr="009D2014">
        <w:rPr>
          <w:rFonts w:ascii="Times New Roman" w:eastAsia="Calibri" w:hAnsi="Times New Roman" w:cs="Times New Roman"/>
          <w:color w:val="000000"/>
          <w:sz w:val="28"/>
          <w:szCs w:val="28"/>
          <w:lang w:val="en-US"/>
        </w:rPr>
        <w:t>VII</w:t>
      </w:r>
      <w:r w:rsidRPr="009D2014">
        <w:rPr>
          <w:rFonts w:ascii="Times New Roman" w:eastAsia="Times New Roman" w:hAnsi="Times New Roman" w:cs="Times New Roman"/>
          <w:color w:val="000000"/>
          <w:sz w:val="28"/>
          <w:szCs w:val="28"/>
        </w:rPr>
        <w:t>I</w:t>
      </w:r>
      <w:r w:rsidRPr="009D2014">
        <w:rPr>
          <w:rFonts w:ascii="Times New Roman" w:eastAsia="Calibri" w:hAnsi="Times New Roman" w:cs="Times New Roman"/>
          <w:color w:val="000000"/>
          <w:sz w:val="28"/>
          <w:szCs w:val="28"/>
        </w:rPr>
        <w:t xml:space="preserve">. </w:t>
      </w:r>
      <w:r w:rsidRPr="009D2014">
        <w:rPr>
          <w:rFonts w:ascii="Times New Roman" w:eastAsia="Calibri" w:hAnsi="Times New Roman" w:cs="Times New Roman"/>
          <w:bCs/>
          <w:color w:val="000000"/>
          <w:sz w:val="28"/>
          <w:szCs w:val="28"/>
        </w:rPr>
        <w:t>Порядок обжалования решений или действий</w:t>
      </w:r>
    </w:p>
    <w:p w:rsidR="009D2014" w:rsidRPr="009D2014" w:rsidRDefault="009D2014" w:rsidP="009D2014">
      <w:pPr>
        <w:autoSpaceDE w:val="0"/>
        <w:autoSpaceDN w:val="0"/>
        <w:adjustRightInd w:val="0"/>
        <w:spacing w:after="0" w:line="240" w:lineRule="auto"/>
        <w:jc w:val="center"/>
        <w:outlineLvl w:val="1"/>
        <w:rPr>
          <w:rFonts w:ascii="Times New Roman" w:eastAsia="Calibri" w:hAnsi="Times New Roman" w:cs="Times New Roman"/>
          <w:bCs/>
          <w:color w:val="000000"/>
          <w:sz w:val="28"/>
          <w:szCs w:val="28"/>
        </w:rPr>
      </w:pPr>
      <w:r w:rsidRPr="009D2014">
        <w:rPr>
          <w:rFonts w:ascii="Times New Roman" w:eastAsia="Calibri" w:hAnsi="Times New Roman" w:cs="Times New Roman"/>
          <w:bCs/>
          <w:color w:val="000000"/>
          <w:sz w:val="28"/>
          <w:szCs w:val="28"/>
        </w:rPr>
        <w:t>(бездействия) должностных лиц администрации</w:t>
      </w:r>
    </w:p>
    <w:p w:rsidR="009D2014" w:rsidRPr="009D2014" w:rsidRDefault="009D2014" w:rsidP="009D2014">
      <w:pPr>
        <w:autoSpaceDE w:val="0"/>
        <w:autoSpaceDN w:val="0"/>
        <w:adjustRightInd w:val="0"/>
        <w:spacing w:after="0" w:line="240" w:lineRule="auto"/>
        <w:jc w:val="center"/>
        <w:outlineLvl w:val="1"/>
        <w:rPr>
          <w:rFonts w:ascii="Times New Roman" w:eastAsia="Calibri" w:hAnsi="Times New Roman" w:cs="Times New Roman"/>
          <w:b/>
          <w:sz w:val="28"/>
          <w:szCs w:val="28"/>
        </w:rPr>
      </w:pPr>
    </w:p>
    <w:p w:rsidR="009D2014" w:rsidRPr="009D2014" w:rsidRDefault="009D2014" w:rsidP="009D2014">
      <w:pPr>
        <w:autoSpaceDE w:val="0"/>
        <w:autoSpaceDN w:val="0"/>
        <w:adjustRightInd w:val="0"/>
        <w:spacing w:after="0" w:line="240" w:lineRule="auto"/>
        <w:ind w:firstLine="567"/>
        <w:jc w:val="both"/>
        <w:outlineLvl w:val="1"/>
        <w:rPr>
          <w:rFonts w:ascii="Times New Roman" w:eastAsia="Calibri" w:hAnsi="Times New Roman" w:cs="Times New Roman"/>
          <w:sz w:val="28"/>
          <w:szCs w:val="28"/>
        </w:rPr>
      </w:pPr>
      <w:r w:rsidRPr="009D2014">
        <w:rPr>
          <w:rFonts w:ascii="Times New Roman" w:eastAsia="Calibri" w:hAnsi="Times New Roman" w:cs="Times New Roman"/>
          <w:sz w:val="28"/>
          <w:szCs w:val="28"/>
        </w:rPr>
        <w:t>59.</w:t>
      </w:r>
      <w:r w:rsidRPr="009D2014">
        <w:rPr>
          <w:rFonts w:ascii="Calibri" w:eastAsia="Calibri" w:hAnsi="Calibri" w:cs="Times New Roman"/>
          <w:lang w:eastAsia="en-US"/>
        </w:rPr>
        <w:t xml:space="preserve"> </w:t>
      </w:r>
      <w:r w:rsidRPr="009D2014">
        <w:rPr>
          <w:rFonts w:ascii="Times New Roman" w:eastAsia="Calibri" w:hAnsi="Times New Roman" w:cs="Times New Roman"/>
          <w:sz w:val="28"/>
          <w:szCs w:val="28"/>
          <w:lang w:eastAsia="en-US"/>
        </w:rPr>
        <w:t>Гражданин вправе обратиться с жалобой на принятое по обращению решение или на действие (бездействие) должностных лиц в связи с рассмотрением обращений</w:t>
      </w:r>
      <w:r w:rsidRPr="009D2014">
        <w:rPr>
          <w:rFonts w:ascii="Times New Roman" w:eastAsia="Calibri" w:hAnsi="Times New Roman" w:cs="Times New Roman"/>
          <w:sz w:val="28"/>
          <w:szCs w:val="28"/>
        </w:rPr>
        <w:t>:</w:t>
      </w:r>
    </w:p>
    <w:p w:rsidR="009D2014" w:rsidRPr="009D2014" w:rsidRDefault="009D2014" w:rsidP="009D2014">
      <w:pPr>
        <w:autoSpaceDE w:val="0"/>
        <w:autoSpaceDN w:val="0"/>
        <w:adjustRightInd w:val="0"/>
        <w:spacing w:after="0" w:line="240" w:lineRule="auto"/>
        <w:ind w:firstLine="567"/>
        <w:jc w:val="both"/>
        <w:outlineLvl w:val="1"/>
        <w:rPr>
          <w:rFonts w:ascii="Times New Roman" w:eastAsia="Calibri" w:hAnsi="Times New Roman" w:cs="Times New Roman"/>
          <w:sz w:val="28"/>
          <w:szCs w:val="28"/>
        </w:rPr>
      </w:pPr>
      <w:r w:rsidRPr="009D2014">
        <w:rPr>
          <w:rFonts w:ascii="Times New Roman" w:eastAsia="Calibri" w:hAnsi="Times New Roman" w:cs="Times New Roman"/>
          <w:sz w:val="28"/>
          <w:szCs w:val="28"/>
        </w:rPr>
        <w:t xml:space="preserve">- заместителя главы администрации района – к главе района; </w:t>
      </w:r>
    </w:p>
    <w:p w:rsidR="009D2014" w:rsidRPr="009D2014" w:rsidRDefault="009D2014" w:rsidP="009D2014">
      <w:pPr>
        <w:autoSpaceDE w:val="0"/>
        <w:autoSpaceDN w:val="0"/>
        <w:adjustRightInd w:val="0"/>
        <w:spacing w:after="0" w:line="240" w:lineRule="auto"/>
        <w:ind w:firstLine="567"/>
        <w:jc w:val="both"/>
        <w:outlineLvl w:val="1"/>
        <w:rPr>
          <w:rFonts w:ascii="Times New Roman" w:eastAsia="Calibri" w:hAnsi="Times New Roman" w:cs="Times New Roman"/>
          <w:sz w:val="28"/>
          <w:szCs w:val="28"/>
        </w:rPr>
      </w:pPr>
      <w:r w:rsidRPr="009D2014">
        <w:rPr>
          <w:rFonts w:ascii="Times New Roman" w:eastAsia="Calibri" w:hAnsi="Times New Roman" w:cs="Times New Roman"/>
          <w:sz w:val="28"/>
          <w:szCs w:val="28"/>
        </w:rPr>
        <w:t>- начальника управления – к заместителю главы администрации района;</w:t>
      </w:r>
    </w:p>
    <w:p w:rsidR="009D2014" w:rsidRPr="009D2014" w:rsidRDefault="009D2014" w:rsidP="009D2014">
      <w:pPr>
        <w:autoSpaceDE w:val="0"/>
        <w:autoSpaceDN w:val="0"/>
        <w:adjustRightInd w:val="0"/>
        <w:spacing w:after="0" w:line="240" w:lineRule="auto"/>
        <w:ind w:firstLine="567"/>
        <w:jc w:val="both"/>
        <w:outlineLvl w:val="1"/>
        <w:rPr>
          <w:rFonts w:ascii="Times New Roman" w:eastAsia="Calibri" w:hAnsi="Times New Roman" w:cs="Times New Roman"/>
          <w:sz w:val="28"/>
          <w:szCs w:val="28"/>
        </w:rPr>
      </w:pPr>
      <w:r w:rsidRPr="009D2014">
        <w:rPr>
          <w:rFonts w:ascii="Times New Roman" w:eastAsia="Calibri" w:hAnsi="Times New Roman" w:cs="Times New Roman"/>
          <w:sz w:val="28"/>
          <w:szCs w:val="28"/>
        </w:rPr>
        <w:t>- должностных лиц управления – к начальнику управления.</w:t>
      </w:r>
    </w:p>
    <w:p w:rsidR="009D2014" w:rsidRPr="009D2014" w:rsidRDefault="009D2014" w:rsidP="009D2014">
      <w:pPr>
        <w:autoSpaceDE w:val="0"/>
        <w:autoSpaceDN w:val="0"/>
        <w:adjustRightInd w:val="0"/>
        <w:spacing w:after="0" w:line="240" w:lineRule="auto"/>
        <w:ind w:firstLine="540"/>
        <w:jc w:val="both"/>
        <w:outlineLvl w:val="1"/>
        <w:rPr>
          <w:rFonts w:ascii="Times New Roman" w:eastAsia="Calibri" w:hAnsi="Times New Roman" w:cs="Times New Roman"/>
          <w:sz w:val="28"/>
          <w:szCs w:val="28"/>
        </w:rPr>
      </w:pPr>
    </w:p>
    <w:p w:rsidR="009D2014" w:rsidRPr="009D2014" w:rsidRDefault="009D2014" w:rsidP="009D2014">
      <w:pPr>
        <w:autoSpaceDE w:val="0"/>
        <w:autoSpaceDN w:val="0"/>
        <w:adjustRightInd w:val="0"/>
        <w:spacing w:after="0" w:line="240" w:lineRule="auto"/>
        <w:ind w:firstLine="540"/>
        <w:jc w:val="both"/>
        <w:outlineLvl w:val="1"/>
        <w:rPr>
          <w:rFonts w:ascii="Times New Roman" w:eastAsia="Calibri" w:hAnsi="Times New Roman" w:cs="Times New Roman"/>
          <w:sz w:val="28"/>
          <w:szCs w:val="28"/>
        </w:rPr>
      </w:pPr>
      <w:r w:rsidRPr="009D2014">
        <w:rPr>
          <w:rFonts w:ascii="Times New Roman" w:eastAsia="Calibri" w:hAnsi="Times New Roman" w:cs="Times New Roman"/>
          <w:sz w:val="28"/>
          <w:szCs w:val="28"/>
        </w:rPr>
        <w:t xml:space="preserve">60. </w:t>
      </w:r>
      <w:r w:rsidRPr="009D2014">
        <w:rPr>
          <w:rFonts w:ascii="Times New Roman" w:eastAsia="Calibri" w:hAnsi="Times New Roman" w:cs="Times New Roman"/>
          <w:sz w:val="28"/>
          <w:szCs w:val="28"/>
          <w:lang w:eastAsia="en-US"/>
        </w:rPr>
        <w:t>Гражданин вправе обратиться с жалобой в письменной форме или в форме электронного документа и лично на личном приеме.</w:t>
      </w:r>
    </w:p>
    <w:p w:rsidR="009D2014" w:rsidRP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 xml:space="preserve">                                                                 </w:t>
      </w:r>
    </w:p>
    <w:p w:rsidR="009D2014" w:rsidRP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P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Pr="009D2014" w:rsidRDefault="009D2014" w:rsidP="009D2014">
      <w:pPr>
        <w:autoSpaceDE w:val="0"/>
        <w:autoSpaceDN w:val="0"/>
        <w:adjustRightInd w:val="0"/>
        <w:spacing w:after="0" w:line="240" w:lineRule="atLeast"/>
        <w:jc w:val="center"/>
        <w:rPr>
          <w:rFonts w:ascii="Times New Roman" w:eastAsia="Calibri" w:hAnsi="Times New Roman" w:cs="Times New Roman"/>
          <w:color w:val="000000"/>
          <w:sz w:val="28"/>
          <w:szCs w:val="28"/>
          <w:lang w:eastAsia="en-US"/>
        </w:rPr>
      </w:pPr>
    </w:p>
    <w:p w:rsidR="009D2014" w:rsidRPr="009D2014" w:rsidRDefault="009D2014" w:rsidP="009D2014">
      <w:pPr>
        <w:autoSpaceDE w:val="0"/>
        <w:autoSpaceDN w:val="0"/>
        <w:adjustRightInd w:val="0"/>
        <w:spacing w:after="0" w:line="240" w:lineRule="atLeast"/>
        <w:jc w:val="center"/>
        <w:rPr>
          <w:rFonts w:ascii="Times New Roman" w:eastAsia="Times New Roman" w:hAnsi="Times New Roman" w:cs="Times New Roman"/>
          <w:b/>
          <w:sz w:val="24"/>
          <w:szCs w:val="24"/>
        </w:rPr>
      </w:pPr>
      <w:r w:rsidRPr="009D2014">
        <w:rPr>
          <w:rFonts w:ascii="Times New Roman" w:eastAsia="Calibri" w:hAnsi="Times New Roman" w:cs="Times New Roman"/>
          <w:color w:val="000000"/>
          <w:sz w:val="28"/>
          <w:szCs w:val="28"/>
          <w:lang w:eastAsia="en-US"/>
        </w:rPr>
        <w:lastRenderedPageBreak/>
        <w:t xml:space="preserve">                                                                    УТВЕРЖДЕН</w:t>
      </w:r>
    </w:p>
    <w:p w:rsidR="009D2014" w:rsidRPr="009D2014" w:rsidRDefault="009D2014" w:rsidP="009D2014">
      <w:pPr>
        <w:tabs>
          <w:tab w:val="left" w:pos="7938"/>
          <w:tab w:val="left" w:pos="8222"/>
          <w:tab w:val="left" w:pos="9214"/>
        </w:tabs>
        <w:autoSpaceDE w:val="0"/>
        <w:autoSpaceDN w:val="0"/>
        <w:adjustRightInd w:val="0"/>
        <w:spacing w:after="0" w:line="240" w:lineRule="auto"/>
        <w:ind w:left="5103"/>
        <w:jc w:val="center"/>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постановлением администрации</w:t>
      </w:r>
    </w:p>
    <w:p w:rsidR="009D2014" w:rsidRPr="009D2014" w:rsidRDefault="009D2014" w:rsidP="009D2014">
      <w:pPr>
        <w:tabs>
          <w:tab w:val="left" w:pos="7938"/>
          <w:tab w:val="left" w:pos="8222"/>
          <w:tab w:val="left" w:pos="9214"/>
        </w:tabs>
        <w:autoSpaceDE w:val="0"/>
        <w:autoSpaceDN w:val="0"/>
        <w:adjustRightInd w:val="0"/>
        <w:spacing w:after="0" w:line="240" w:lineRule="auto"/>
        <w:ind w:left="5103"/>
        <w:jc w:val="center"/>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Северного района</w:t>
      </w:r>
    </w:p>
    <w:p w:rsidR="009D2014" w:rsidRPr="009D2014" w:rsidRDefault="009D2014" w:rsidP="009D2014">
      <w:pPr>
        <w:tabs>
          <w:tab w:val="left" w:pos="7938"/>
          <w:tab w:val="left" w:pos="8222"/>
          <w:tab w:val="left" w:pos="9214"/>
        </w:tabs>
        <w:autoSpaceDE w:val="0"/>
        <w:autoSpaceDN w:val="0"/>
        <w:adjustRightInd w:val="0"/>
        <w:spacing w:after="0" w:line="240" w:lineRule="auto"/>
        <w:ind w:left="5103"/>
        <w:jc w:val="center"/>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Новосибирской области</w:t>
      </w:r>
    </w:p>
    <w:p w:rsidR="009D2014" w:rsidRPr="009D2014" w:rsidRDefault="009D2014" w:rsidP="009D2014">
      <w:pPr>
        <w:tabs>
          <w:tab w:val="left" w:pos="7938"/>
          <w:tab w:val="left" w:pos="8222"/>
          <w:tab w:val="left" w:pos="9214"/>
        </w:tabs>
        <w:autoSpaceDE w:val="0"/>
        <w:autoSpaceDN w:val="0"/>
        <w:adjustRightInd w:val="0"/>
        <w:spacing w:after="0" w:line="240" w:lineRule="auto"/>
        <w:ind w:left="5103"/>
        <w:jc w:val="center"/>
        <w:rPr>
          <w:rFonts w:ascii="Times New Roman" w:eastAsia="Calibri" w:hAnsi="Times New Roman" w:cs="Times New Roman"/>
          <w:color w:val="000000"/>
          <w:sz w:val="28"/>
          <w:szCs w:val="28"/>
          <w:lang w:eastAsia="en-US"/>
        </w:rPr>
      </w:pPr>
      <w:r w:rsidRPr="009D2014">
        <w:rPr>
          <w:rFonts w:ascii="Times New Roman" w:eastAsia="Calibri" w:hAnsi="Times New Roman" w:cs="Times New Roman"/>
          <w:color w:val="000000"/>
          <w:sz w:val="28"/>
          <w:szCs w:val="28"/>
          <w:lang w:eastAsia="en-US"/>
        </w:rPr>
        <w:t xml:space="preserve">от </w:t>
      </w:r>
      <w:r>
        <w:rPr>
          <w:rFonts w:ascii="Times New Roman" w:eastAsia="Calibri" w:hAnsi="Times New Roman" w:cs="Times New Roman"/>
          <w:color w:val="000000"/>
          <w:sz w:val="28"/>
          <w:szCs w:val="28"/>
          <w:lang w:eastAsia="en-US"/>
        </w:rPr>
        <w:t>02.03</w:t>
      </w:r>
      <w:r w:rsidRPr="009D2014">
        <w:rPr>
          <w:rFonts w:ascii="Times New Roman" w:eastAsia="Calibri" w:hAnsi="Times New Roman" w:cs="Times New Roman"/>
          <w:color w:val="000000"/>
          <w:sz w:val="28"/>
          <w:szCs w:val="28"/>
          <w:lang w:eastAsia="en-US"/>
        </w:rPr>
        <w:t>.2020 №</w:t>
      </w:r>
      <w:r>
        <w:rPr>
          <w:rFonts w:ascii="Times New Roman" w:eastAsia="Calibri" w:hAnsi="Times New Roman" w:cs="Times New Roman"/>
          <w:color w:val="000000"/>
          <w:sz w:val="28"/>
          <w:szCs w:val="28"/>
          <w:lang w:eastAsia="en-US"/>
        </w:rPr>
        <w:t xml:space="preserve"> 177</w:t>
      </w:r>
    </w:p>
    <w:p w:rsidR="009D2014" w:rsidRPr="009D2014" w:rsidRDefault="009D2014" w:rsidP="009D2014">
      <w:pPr>
        <w:tabs>
          <w:tab w:val="left" w:pos="7755"/>
        </w:tabs>
        <w:autoSpaceDE w:val="0"/>
        <w:autoSpaceDN w:val="0"/>
        <w:adjustRightInd w:val="0"/>
        <w:spacing w:after="0" w:line="240" w:lineRule="atLeast"/>
        <w:jc w:val="both"/>
        <w:rPr>
          <w:rFonts w:ascii="Times New Roman" w:eastAsia="Calibri" w:hAnsi="Times New Roman" w:cs="Times New Roman"/>
          <w:color w:val="000000"/>
          <w:sz w:val="28"/>
          <w:szCs w:val="28"/>
          <w:lang w:eastAsia="en-US"/>
        </w:rPr>
      </w:pPr>
    </w:p>
    <w:p w:rsidR="009D2014" w:rsidRP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Pr="009D2014" w:rsidRDefault="009D2014" w:rsidP="009D2014">
      <w:pPr>
        <w:spacing w:after="0" w:line="240" w:lineRule="auto"/>
        <w:contextualSpacing/>
        <w:jc w:val="center"/>
        <w:rPr>
          <w:rFonts w:ascii="Times New Roman" w:eastAsia="Calibri" w:hAnsi="Times New Roman" w:cs="Times New Roman"/>
          <w:bCs/>
          <w:sz w:val="28"/>
          <w:szCs w:val="28"/>
          <w:shd w:val="clear" w:color="auto" w:fill="FFFFFF"/>
          <w:lang w:eastAsia="en-US"/>
        </w:rPr>
      </w:pPr>
      <w:r w:rsidRPr="009D2014">
        <w:rPr>
          <w:rFonts w:ascii="Times New Roman" w:eastAsia="Calibri" w:hAnsi="Times New Roman" w:cs="Times New Roman"/>
          <w:bCs/>
          <w:sz w:val="28"/>
          <w:szCs w:val="28"/>
          <w:shd w:val="clear" w:color="auto" w:fill="FFFFFF"/>
          <w:lang w:eastAsia="en-US"/>
        </w:rPr>
        <w:t>Список</w:t>
      </w:r>
    </w:p>
    <w:p w:rsidR="009D2014" w:rsidRPr="009D2014" w:rsidRDefault="009D2014" w:rsidP="009D2014">
      <w:pPr>
        <w:spacing w:after="0" w:line="240" w:lineRule="auto"/>
        <w:contextualSpacing/>
        <w:jc w:val="center"/>
        <w:rPr>
          <w:rFonts w:ascii="Times New Roman" w:eastAsia="Calibri" w:hAnsi="Times New Roman" w:cs="Times New Roman"/>
          <w:bCs/>
          <w:sz w:val="28"/>
          <w:szCs w:val="28"/>
          <w:shd w:val="clear" w:color="auto" w:fill="FFFFFF"/>
          <w:lang w:eastAsia="en-US"/>
        </w:rPr>
      </w:pPr>
      <w:r w:rsidRPr="009D2014">
        <w:rPr>
          <w:rFonts w:ascii="Times New Roman" w:eastAsia="Calibri" w:hAnsi="Times New Roman" w:cs="Times New Roman"/>
          <w:bCs/>
          <w:sz w:val="28"/>
          <w:szCs w:val="28"/>
          <w:shd w:val="clear" w:color="auto" w:fill="FFFFFF"/>
          <w:lang w:eastAsia="en-US"/>
        </w:rPr>
        <w:t>руководителей и должностных лиц,</w:t>
      </w:r>
    </w:p>
    <w:p w:rsidR="009D2014" w:rsidRPr="009D2014" w:rsidRDefault="009D2014" w:rsidP="009D2014">
      <w:pPr>
        <w:spacing w:after="0" w:line="240" w:lineRule="auto"/>
        <w:contextualSpacing/>
        <w:jc w:val="center"/>
        <w:rPr>
          <w:rFonts w:ascii="Times New Roman" w:eastAsia="Calibri" w:hAnsi="Times New Roman" w:cs="Times New Roman"/>
          <w:bCs/>
          <w:sz w:val="28"/>
          <w:szCs w:val="28"/>
          <w:shd w:val="clear" w:color="auto" w:fill="FFFFFF"/>
          <w:lang w:eastAsia="en-US"/>
        </w:rPr>
      </w:pPr>
      <w:r w:rsidRPr="009D2014">
        <w:rPr>
          <w:rFonts w:ascii="Times New Roman" w:eastAsia="Calibri" w:hAnsi="Times New Roman" w:cs="Times New Roman"/>
          <w:bCs/>
          <w:sz w:val="28"/>
          <w:szCs w:val="28"/>
          <w:shd w:val="clear" w:color="auto" w:fill="FFFFFF"/>
          <w:lang w:eastAsia="en-US"/>
        </w:rPr>
        <w:t xml:space="preserve"> уполномоченных на ведение личного приема граждан </w:t>
      </w:r>
    </w:p>
    <w:p w:rsidR="009D2014" w:rsidRPr="009D2014" w:rsidRDefault="009D2014" w:rsidP="009D2014">
      <w:pPr>
        <w:spacing w:after="0" w:line="240" w:lineRule="auto"/>
        <w:contextualSpacing/>
        <w:jc w:val="center"/>
        <w:rPr>
          <w:rFonts w:ascii="Times New Roman" w:eastAsia="Calibri" w:hAnsi="Times New Roman" w:cs="Times New Roman"/>
          <w:bCs/>
          <w:sz w:val="28"/>
          <w:szCs w:val="28"/>
          <w:shd w:val="clear" w:color="auto" w:fill="FFFFFF"/>
          <w:lang w:eastAsia="en-US"/>
        </w:rPr>
      </w:pPr>
      <w:r w:rsidRPr="009D2014">
        <w:rPr>
          <w:rFonts w:ascii="Times New Roman" w:eastAsia="Calibri" w:hAnsi="Times New Roman" w:cs="Times New Roman"/>
          <w:bCs/>
          <w:sz w:val="28"/>
          <w:szCs w:val="28"/>
          <w:shd w:val="clear" w:color="auto" w:fill="FFFFFF"/>
          <w:lang w:eastAsia="en-US"/>
        </w:rPr>
        <w:t>в администрации Северного района Новосибирской области</w:t>
      </w:r>
    </w:p>
    <w:p w:rsidR="009D2014" w:rsidRPr="009D2014" w:rsidRDefault="009D2014" w:rsidP="009D2014">
      <w:pPr>
        <w:spacing w:after="0" w:line="240" w:lineRule="auto"/>
        <w:contextualSpacing/>
        <w:jc w:val="both"/>
        <w:rPr>
          <w:rFonts w:ascii="Times New Roman" w:eastAsia="Calibri" w:hAnsi="Times New Roman" w:cs="Times New Roman"/>
          <w:lang w:eastAsia="en-US"/>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6345"/>
        <w:gridCol w:w="3686"/>
      </w:tblGrid>
      <w:tr w:rsidR="009D2014" w:rsidRPr="009D2014" w:rsidTr="00572F02">
        <w:tc>
          <w:tcPr>
            <w:tcW w:w="6345" w:type="dxa"/>
            <w:vAlign w:val="center"/>
          </w:tcPr>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Должность</w:t>
            </w:r>
          </w:p>
        </w:tc>
        <w:tc>
          <w:tcPr>
            <w:tcW w:w="3686" w:type="dxa"/>
            <w:vAlign w:val="center"/>
          </w:tcPr>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Номер кабинета, телефон</w:t>
            </w:r>
          </w:p>
        </w:tc>
      </w:tr>
      <w:tr w:rsidR="009D2014" w:rsidRPr="009D2014" w:rsidTr="00572F02">
        <w:tc>
          <w:tcPr>
            <w:tcW w:w="6345" w:type="dxa"/>
          </w:tcPr>
          <w:p w:rsidR="009D2014" w:rsidRPr="009D2014" w:rsidRDefault="009D2014" w:rsidP="009D2014">
            <w:pPr>
              <w:spacing w:after="0" w:line="240" w:lineRule="auto"/>
              <w:jc w:val="both"/>
              <w:rPr>
                <w:rFonts w:ascii="Times New Roman" w:eastAsia="Calibri" w:hAnsi="Times New Roman" w:cs="Times New Roman"/>
                <w:sz w:val="24"/>
                <w:szCs w:val="24"/>
                <w:lang w:eastAsia="en-US"/>
              </w:rPr>
            </w:pPr>
          </w:p>
          <w:p w:rsidR="009D2014" w:rsidRPr="009D2014" w:rsidRDefault="009D2014" w:rsidP="009D2014">
            <w:pPr>
              <w:spacing w:after="0" w:line="240" w:lineRule="auto"/>
              <w:jc w:val="both"/>
              <w:rPr>
                <w:rFonts w:ascii="Times New Roman" w:eastAsia="Calibri" w:hAnsi="Times New Roman" w:cs="Times New Roman"/>
                <w:b/>
                <w:sz w:val="24"/>
                <w:szCs w:val="24"/>
                <w:lang w:eastAsia="en-US"/>
              </w:rPr>
            </w:pPr>
            <w:r w:rsidRPr="009D2014">
              <w:rPr>
                <w:rFonts w:ascii="Times New Roman" w:eastAsia="Calibri" w:hAnsi="Times New Roman" w:cs="Times New Roman"/>
                <w:b/>
                <w:sz w:val="24"/>
                <w:szCs w:val="24"/>
                <w:lang w:eastAsia="en-US"/>
              </w:rPr>
              <w:t>Глава Северного района Новосибирской области</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p>
        </w:tc>
        <w:tc>
          <w:tcPr>
            <w:tcW w:w="3686" w:type="dxa"/>
          </w:tcPr>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xml:space="preserve">Кабинет  201; предварительная запись на прием производится в кабинете 207 или по телефону 21-502, </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Личный прием граждан - понедельник, с 15.00 до 18.00</w:t>
            </w:r>
          </w:p>
        </w:tc>
      </w:tr>
      <w:tr w:rsidR="009D2014" w:rsidRPr="009D2014" w:rsidTr="00572F02">
        <w:tc>
          <w:tcPr>
            <w:tcW w:w="6345" w:type="dxa"/>
          </w:tcPr>
          <w:p w:rsidR="009D2014" w:rsidRPr="009D2014" w:rsidRDefault="009D2014" w:rsidP="009D2014">
            <w:pPr>
              <w:spacing w:after="0" w:line="240" w:lineRule="auto"/>
              <w:jc w:val="both"/>
              <w:rPr>
                <w:rFonts w:ascii="Times New Roman" w:eastAsia="Calibri" w:hAnsi="Times New Roman" w:cs="Times New Roman"/>
                <w:b/>
                <w:sz w:val="24"/>
                <w:szCs w:val="24"/>
                <w:lang w:eastAsia="en-US"/>
              </w:rPr>
            </w:pPr>
            <w:r w:rsidRPr="009D2014">
              <w:rPr>
                <w:rFonts w:ascii="Times New Roman" w:eastAsia="Calibri" w:hAnsi="Times New Roman" w:cs="Times New Roman"/>
                <w:b/>
                <w:sz w:val="24"/>
                <w:szCs w:val="24"/>
                <w:lang w:eastAsia="en-US"/>
              </w:rPr>
              <w:t>Заместитель главы администрации по социальным вопросам</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Ведет вопросы:</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xml:space="preserve">- образования; </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xml:space="preserve">- опеки и попечительства; </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социального обслуживания населения;</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здравоохранения;</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культуры, молодежной политики и спорта;</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организации охраны общественного порядка;</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содержания архива.</w:t>
            </w:r>
          </w:p>
        </w:tc>
        <w:tc>
          <w:tcPr>
            <w:tcW w:w="3686" w:type="dxa"/>
          </w:tcPr>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Кабинет 205; без предварительной записи; телефон 21-343,</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Личный прием граждан - понедельник, с 15.00 до 17.12</w:t>
            </w:r>
          </w:p>
        </w:tc>
      </w:tr>
      <w:tr w:rsidR="009D2014" w:rsidRPr="009D2014" w:rsidTr="00572F02">
        <w:tc>
          <w:tcPr>
            <w:tcW w:w="6345" w:type="dxa"/>
          </w:tcPr>
          <w:p w:rsidR="009D2014" w:rsidRPr="009D2014" w:rsidRDefault="009D2014" w:rsidP="009D2014">
            <w:pPr>
              <w:spacing w:after="0" w:line="240" w:lineRule="auto"/>
              <w:jc w:val="both"/>
              <w:rPr>
                <w:rFonts w:ascii="Times New Roman" w:eastAsia="Calibri" w:hAnsi="Times New Roman" w:cs="Times New Roman"/>
                <w:b/>
                <w:sz w:val="24"/>
                <w:szCs w:val="24"/>
                <w:lang w:eastAsia="en-US"/>
              </w:rPr>
            </w:pPr>
            <w:r w:rsidRPr="009D2014">
              <w:rPr>
                <w:rFonts w:ascii="Times New Roman" w:eastAsia="Calibri" w:hAnsi="Times New Roman" w:cs="Times New Roman"/>
                <w:b/>
                <w:sz w:val="24"/>
                <w:szCs w:val="24"/>
                <w:lang w:eastAsia="en-US"/>
              </w:rPr>
              <w:t xml:space="preserve">Заместитель главы администрации по сельскому хозяйству и экономическому развитию </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Ведет вопросы:</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владения, пользования и распоряжения имуществом;</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содействия развитию малого и среднего предпринимательства;</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создания условий для развития сельскохозяйственного производства, расширения рынка продукции, сырья и продовольствия;</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xml:space="preserve">- организации ритуальных услуг, содержания </w:t>
            </w:r>
            <w:proofErr w:type="spellStart"/>
            <w:r w:rsidRPr="009D2014">
              <w:rPr>
                <w:rFonts w:ascii="Times New Roman" w:eastAsia="Calibri" w:hAnsi="Times New Roman" w:cs="Times New Roman"/>
                <w:sz w:val="24"/>
                <w:szCs w:val="24"/>
                <w:lang w:eastAsia="en-US"/>
              </w:rPr>
              <w:t>межпоселенческих</w:t>
            </w:r>
            <w:proofErr w:type="spellEnd"/>
            <w:r w:rsidRPr="009D2014">
              <w:rPr>
                <w:rFonts w:ascii="Times New Roman" w:eastAsia="Calibri" w:hAnsi="Times New Roman" w:cs="Times New Roman"/>
                <w:sz w:val="24"/>
                <w:szCs w:val="24"/>
                <w:lang w:eastAsia="en-US"/>
              </w:rPr>
              <w:t xml:space="preserve"> мест захоронения;</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создания условий для обеспечения поселений услугами общественного питания, торговли и бытового обслуживания;</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формирования, утверждения, исполнения бюджета района;</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установления, изменения и отмены местных налогов и сборов;</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наружной рекламы;</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консультирования по видам оказания государственной поддержки;</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xml:space="preserve">- создания условий для развития сельскохозяйственного производства (в том числе и личных подсобных хозяйств) в поселениях, расширения рынка сельскохозяйственной </w:t>
            </w:r>
            <w:r w:rsidRPr="009D2014">
              <w:rPr>
                <w:rFonts w:ascii="Times New Roman" w:eastAsia="Calibri" w:hAnsi="Times New Roman" w:cs="Times New Roman"/>
                <w:sz w:val="24"/>
                <w:szCs w:val="24"/>
                <w:lang w:eastAsia="en-US"/>
              </w:rPr>
              <w:lastRenderedPageBreak/>
              <w:t>продукции, сырья и продовольствия.</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p>
        </w:tc>
        <w:tc>
          <w:tcPr>
            <w:tcW w:w="3686" w:type="dxa"/>
          </w:tcPr>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lastRenderedPageBreak/>
              <w:t>Кабинет 317; без предварительной записи; телефон 21-951,</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Личный прием граждан - понедельник, с 15.00 до 17.12</w:t>
            </w:r>
          </w:p>
        </w:tc>
      </w:tr>
      <w:tr w:rsidR="009D2014" w:rsidRPr="009D2014" w:rsidTr="00572F02">
        <w:tc>
          <w:tcPr>
            <w:tcW w:w="6345" w:type="dxa"/>
          </w:tcPr>
          <w:p w:rsidR="009D2014" w:rsidRPr="009D2014" w:rsidRDefault="009D2014" w:rsidP="009D2014">
            <w:pPr>
              <w:spacing w:after="0" w:line="240" w:lineRule="auto"/>
              <w:jc w:val="both"/>
              <w:rPr>
                <w:rFonts w:ascii="Times New Roman" w:eastAsia="Calibri" w:hAnsi="Times New Roman" w:cs="Times New Roman"/>
                <w:b/>
                <w:sz w:val="24"/>
                <w:szCs w:val="24"/>
                <w:lang w:eastAsia="en-US"/>
              </w:rPr>
            </w:pPr>
            <w:r w:rsidRPr="009D2014">
              <w:rPr>
                <w:rFonts w:ascii="Times New Roman" w:eastAsia="Calibri" w:hAnsi="Times New Roman" w:cs="Times New Roman"/>
                <w:b/>
                <w:sz w:val="24"/>
                <w:szCs w:val="24"/>
                <w:lang w:eastAsia="en-US"/>
              </w:rPr>
              <w:lastRenderedPageBreak/>
              <w:t>Заместитель главы администрации по градостроительству, коммунальному хозяйству, транспорту и земельным отношениям</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Ведет вопросы:</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транспорта;</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дорожной деятельности;</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строительства и ремонта;</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градостроительства;</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организации электро – и газоснабжения поселений;</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мобилизационной подготовки, гражданской обороны и чрезвычайных ситуаций;</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организации утилизации  и переработки бытовых и промышленных отходов;</w:t>
            </w:r>
          </w:p>
          <w:p w:rsidR="009D2014" w:rsidRPr="009D2014" w:rsidRDefault="009D2014" w:rsidP="009D2014">
            <w:pPr>
              <w:spacing w:after="0" w:line="240" w:lineRule="auto"/>
              <w:jc w:val="both"/>
              <w:rPr>
                <w:rFonts w:ascii="Times New Roman" w:eastAsia="Calibri" w:hAnsi="Times New Roman" w:cs="Times New Roman"/>
                <w:color w:val="000000"/>
                <w:sz w:val="24"/>
                <w:szCs w:val="24"/>
                <w:lang w:eastAsia="en-US"/>
              </w:rPr>
            </w:pPr>
            <w:r w:rsidRPr="009D2014">
              <w:rPr>
                <w:rFonts w:ascii="Times New Roman" w:eastAsia="Calibri" w:hAnsi="Times New Roman" w:cs="Times New Roman"/>
                <w:sz w:val="24"/>
                <w:szCs w:val="24"/>
                <w:lang w:eastAsia="en-US"/>
              </w:rPr>
              <w:t xml:space="preserve">- </w:t>
            </w:r>
            <w:r w:rsidRPr="009D2014">
              <w:rPr>
                <w:rFonts w:ascii="Times New Roman" w:eastAsia="Calibri" w:hAnsi="Times New Roman" w:cs="Times New Roman"/>
                <w:color w:val="000000"/>
                <w:sz w:val="24"/>
                <w:szCs w:val="24"/>
                <w:lang w:eastAsia="en-US"/>
              </w:rPr>
              <w:t>охраны окружающей среды;</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color w:val="000000"/>
                <w:sz w:val="24"/>
                <w:szCs w:val="24"/>
                <w:lang w:eastAsia="en-US"/>
              </w:rPr>
              <w:t xml:space="preserve">- </w:t>
            </w:r>
            <w:r w:rsidRPr="009D2014">
              <w:rPr>
                <w:rFonts w:ascii="Times New Roman" w:eastAsia="Calibri" w:hAnsi="Times New Roman" w:cs="Times New Roman"/>
                <w:sz w:val="24"/>
                <w:szCs w:val="24"/>
                <w:lang w:eastAsia="en-US"/>
              </w:rPr>
              <w:t>использования водных объектов;</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обеспечения безопасности людей на водных объектах;</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создания условий для обеспечения услугами телефонной и почтовой связи.</w:t>
            </w:r>
          </w:p>
        </w:tc>
        <w:tc>
          <w:tcPr>
            <w:tcW w:w="3686" w:type="dxa"/>
          </w:tcPr>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Кабинет 308; без предварительной записи; телефон 21-341,</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Личный прием граждан - понедельник, с 15.00 до 17.12</w:t>
            </w:r>
          </w:p>
          <w:p w:rsidR="009D2014" w:rsidRPr="009D2014" w:rsidRDefault="009D2014" w:rsidP="009D2014">
            <w:pPr>
              <w:spacing w:after="0" w:line="240" w:lineRule="auto"/>
              <w:rPr>
                <w:rFonts w:ascii="Times New Roman" w:eastAsia="Calibri" w:hAnsi="Times New Roman" w:cs="Times New Roman"/>
                <w:sz w:val="24"/>
                <w:szCs w:val="24"/>
                <w:lang w:eastAsia="en-US"/>
              </w:rPr>
            </w:pPr>
          </w:p>
        </w:tc>
      </w:tr>
      <w:tr w:rsidR="009D2014" w:rsidRPr="009D2014" w:rsidTr="00572F02">
        <w:tc>
          <w:tcPr>
            <w:tcW w:w="6345" w:type="dxa"/>
          </w:tcPr>
          <w:p w:rsidR="009D2014" w:rsidRPr="009D2014" w:rsidRDefault="009D2014" w:rsidP="009D2014">
            <w:pPr>
              <w:spacing w:after="0" w:line="240" w:lineRule="auto"/>
              <w:jc w:val="both"/>
              <w:rPr>
                <w:rFonts w:ascii="Times New Roman" w:eastAsia="Calibri" w:hAnsi="Times New Roman" w:cs="Times New Roman"/>
                <w:b/>
                <w:sz w:val="24"/>
                <w:szCs w:val="24"/>
                <w:lang w:eastAsia="en-US"/>
              </w:rPr>
            </w:pPr>
            <w:r w:rsidRPr="009D2014">
              <w:rPr>
                <w:rFonts w:ascii="Times New Roman" w:eastAsia="Calibri" w:hAnsi="Times New Roman" w:cs="Times New Roman"/>
                <w:b/>
                <w:sz w:val="24"/>
                <w:szCs w:val="24"/>
                <w:lang w:eastAsia="en-US"/>
              </w:rPr>
              <w:t>Начальник управления делами</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Ведет вопросы:</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формирования кадровой политики;</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работы с обращениями граждан;</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взаимодействия с администрациями сельсоветов района;</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информирования населения о деятельности администрации;</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организации и проведения выборов всех уровней;</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взаимодействия с партиями.</w:t>
            </w:r>
          </w:p>
        </w:tc>
        <w:tc>
          <w:tcPr>
            <w:tcW w:w="3686" w:type="dxa"/>
          </w:tcPr>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xml:space="preserve">Кабинет 202; без предварительной записи; телефон 21-242, </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Личный прием граждан - понедельник, с 15.00 до 17.12</w:t>
            </w:r>
          </w:p>
        </w:tc>
      </w:tr>
      <w:tr w:rsidR="009D2014" w:rsidRPr="009D2014" w:rsidTr="00572F02">
        <w:tc>
          <w:tcPr>
            <w:tcW w:w="6345" w:type="dxa"/>
          </w:tcPr>
          <w:p w:rsidR="009D2014" w:rsidRPr="009D2014" w:rsidRDefault="009D2014" w:rsidP="009D2014">
            <w:pPr>
              <w:spacing w:after="0" w:line="240" w:lineRule="auto"/>
              <w:jc w:val="both"/>
              <w:rPr>
                <w:rFonts w:ascii="Times New Roman" w:eastAsia="Calibri" w:hAnsi="Times New Roman" w:cs="Times New Roman"/>
                <w:b/>
                <w:sz w:val="24"/>
                <w:szCs w:val="24"/>
                <w:lang w:eastAsia="en-US"/>
              </w:rPr>
            </w:pPr>
            <w:r w:rsidRPr="009D2014">
              <w:rPr>
                <w:rFonts w:ascii="Times New Roman" w:eastAsia="Calibri" w:hAnsi="Times New Roman" w:cs="Times New Roman"/>
                <w:b/>
                <w:sz w:val="24"/>
                <w:szCs w:val="24"/>
                <w:lang w:eastAsia="en-US"/>
              </w:rPr>
              <w:t>Начальник управления образования</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Ведет вопросы начального общего, основного общего, среднего (полного) общего образования.</w:t>
            </w:r>
          </w:p>
        </w:tc>
        <w:tc>
          <w:tcPr>
            <w:tcW w:w="3686" w:type="dxa"/>
          </w:tcPr>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Кабинет 310; без предварительной записи; телефон 21-237,</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Личный прием граждан - понедельник, с 15.00 до 17.12</w:t>
            </w:r>
          </w:p>
        </w:tc>
      </w:tr>
      <w:tr w:rsidR="009D2014" w:rsidRPr="009D2014" w:rsidTr="00572F02">
        <w:tc>
          <w:tcPr>
            <w:tcW w:w="6345" w:type="dxa"/>
          </w:tcPr>
          <w:p w:rsidR="009D2014" w:rsidRPr="009D2014" w:rsidRDefault="009D2014" w:rsidP="009D2014">
            <w:pPr>
              <w:spacing w:after="0" w:line="240" w:lineRule="auto"/>
              <w:jc w:val="both"/>
              <w:rPr>
                <w:rFonts w:ascii="Times New Roman" w:eastAsia="Calibri" w:hAnsi="Times New Roman" w:cs="Times New Roman"/>
                <w:b/>
                <w:sz w:val="24"/>
                <w:szCs w:val="24"/>
                <w:lang w:eastAsia="en-US"/>
              </w:rPr>
            </w:pPr>
            <w:r w:rsidRPr="009D2014">
              <w:rPr>
                <w:rFonts w:ascii="Times New Roman" w:eastAsia="Calibri" w:hAnsi="Times New Roman" w:cs="Times New Roman"/>
                <w:b/>
                <w:sz w:val="24"/>
                <w:szCs w:val="24"/>
                <w:lang w:eastAsia="en-US"/>
              </w:rPr>
              <w:t xml:space="preserve">Начальник управления экономического развития, труда и имущества  </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Ведет вопросы:</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оказания финансовой поддержки субъектам малого и среднего предпринимательства;</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защиты прав потребителей;</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розничной продажи алкогольной продукции;</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выдачи разрешений на распространение наружной рекламы;</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предоставления земельных участков;</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заключения (продления) договоров аренды муниципального имущества;</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приватизации муниципального имущества;</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регистрации перехода права на жилые помещения, переданные в собственность граждан в Управлении Федеральной регистрационной службы.</w:t>
            </w:r>
          </w:p>
        </w:tc>
        <w:tc>
          <w:tcPr>
            <w:tcW w:w="3686" w:type="dxa"/>
          </w:tcPr>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Кабинет 302; без предварительной записи; телефон 22-262,</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Личный прием граждан - понедельник, с 15.00 до 17.12</w:t>
            </w:r>
          </w:p>
          <w:p w:rsidR="009D2014" w:rsidRPr="009D2014" w:rsidRDefault="009D2014" w:rsidP="009D2014">
            <w:pPr>
              <w:spacing w:after="0" w:line="240" w:lineRule="auto"/>
              <w:rPr>
                <w:rFonts w:ascii="Times New Roman" w:eastAsia="Calibri" w:hAnsi="Times New Roman" w:cs="Times New Roman"/>
                <w:sz w:val="24"/>
                <w:szCs w:val="24"/>
                <w:lang w:eastAsia="en-US"/>
              </w:rPr>
            </w:pPr>
          </w:p>
        </w:tc>
      </w:tr>
      <w:tr w:rsidR="009D2014" w:rsidRPr="009D2014" w:rsidTr="00572F02">
        <w:tc>
          <w:tcPr>
            <w:tcW w:w="6345" w:type="dxa"/>
          </w:tcPr>
          <w:p w:rsidR="009D2014" w:rsidRPr="009D2014" w:rsidRDefault="009D2014" w:rsidP="009D2014">
            <w:pPr>
              <w:spacing w:after="0" w:line="240" w:lineRule="auto"/>
              <w:rPr>
                <w:rFonts w:ascii="Times New Roman" w:eastAsia="Calibri" w:hAnsi="Times New Roman" w:cs="Times New Roman"/>
                <w:b/>
                <w:sz w:val="24"/>
                <w:szCs w:val="24"/>
                <w:lang w:eastAsia="en-US"/>
              </w:rPr>
            </w:pPr>
            <w:r w:rsidRPr="009D2014">
              <w:rPr>
                <w:rFonts w:ascii="Times New Roman" w:eastAsia="Calibri" w:hAnsi="Times New Roman" w:cs="Times New Roman"/>
                <w:b/>
                <w:sz w:val="24"/>
                <w:szCs w:val="24"/>
                <w:lang w:eastAsia="en-US"/>
              </w:rPr>
              <w:t>Начальник отдела градостроительства, коммунального хозяйства, транспорта и земельных отношений</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Ведет вопросы:</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предоставления земельных участков;</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xml:space="preserve">- получения   разрешения на строительство и ввода </w:t>
            </w:r>
            <w:r w:rsidRPr="009D2014">
              <w:rPr>
                <w:rFonts w:ascii="Times New Roman" w:eastAsia="Calibri" w:hAnsi="Times New Roman" w:cs="Times New Roman"/>
                <w:sz w:val="24"/>
                <w:szCs w:val="24"/>
                <w:lang w:eastAsia="en-US"/>
              </w:rPr>
              <w:lastRenderedPageBreak/>
              <w:t>объектов в эксплуатацию;</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предоставления государственной поддержки молодым семьям на строительство и приобретение жилья по ГП «Жилище»;</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предоставления качественных коммунальных услуг;</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xml:space="preserve">- осуществления </w:t>
            </w:r>
            <w:proofErr w:type="spellStart"/>
            <w:r w:rsidRPr="009D2014">
              <w:rPr>
                <w:rFonts w:ascii="Times New Roman" w:eastAsia="Calibri" w:hAnsi="Times New Roman" w:cs="Times New Roman"/>
                <w:sz w:val="24"/>
                <w:szCs w:val="24"/>
                <w:lang w:eastAsia="en-US"/>
              </w:rPr>
              <w:t>пассажироперевозок</w:t>
            </w:r>
            <w:proofErr w:type="spellEnd"/>
            <w:r w:rsidRPr="009D2014">
              <w:rPr>
                <w:rFonts w:ascii="Times New Roman" w:eastAsia="Calibri" w:hAnsi="Times New Roman" w:cs="Times New Roman"/>
                <w:sz w:val="24"/>
                <w:szCs w:val="24"/>
                <w:lang w:eastAsia="en-US"/>
              </w:rPr>
              <w:t xml:space="preserve"> на территории Северного района.</w:t>
            </w:r>
          </w:p>
        </w:tc>
        <w:tc>
          <w:tcPr>
            <w:tcW w:w="3686" w:type="dxa"/>
          </w:tcPr>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lastRenderedPageBreak/>
              <w:t>Кабинет 309; без предварительной записи; телефон 21-132,</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Личный прием граждан - понедельник, с 15.00 до 17.12</w:t>
            </w:r>
          </w:p>
          <w:p w:rsidR="009D2014" w:rsidRPr="009D2014" w:rsidRDefault="009D2014" w:rsidP="009D2014">
            <w:pPr>
              <w:spacing w:after="0" w:line="240" w:lineRule="auto"/>
              <w:rPr>
                <w:rFonts w:ascii="Times New Roman" w:eastAsia="Calibri" w:hAnsi="Times New Roman" w:cs="Times New Roman"/>
                <w:sz w:val="24"/>
                <w:szCs w:val="24"/>
                <w:lang w:eastAsia="en-US"/>
              </w:rPr>
            </w:pPr>
          </w:p>
        </w:tc>
      </w:tr>
      <w:tr w:rsidR="009D2014" w:rsidRPr="009D2014" w:rsidTr="00572F02">
        <w:tc>
          <w:tcPr>
            <w:tcW w:w="6345" w:type="dxa"/>
          </w:tcPr>
          <w:p w:rsidR="009D2014" w:rsidRPr="009D2014" w:rsidRDefault="009D2014" w:rsidP="009D2014">
            <w:pPr>
              <w:spacing w:after="0" w:line="240" w:lineRule="auto"/>
              <w:jc w:val="both"/>
              <w:rPr>
                <w:rFonts w:ascii="Times New Roman" w:eastAsia="Calibri" w:hAnsi="Times New Roman" w:cs="Times New Roman"/>
                <w:b/>
                <w:sz w:val="24"/>
                <w:szCs w:val="24"/>
                <w:lang w:eastAsia="en-US"/>
              </w:rPr>
            </w:pPr>
            <w:r w:rsidRPr="009D2014">
              <w:rPr>
                <w:rFonts w:ascii="Times New Roman" w:eastAsia="Calibri" w:hAnsi="Times New Roman" w:cs="Times New Roman"/>
                <w:b/>
                <w:sz w:val="24"/>
                <w:szCs w:val="24"/>
                <w:lang w:eastAsia="en-US"/>
              </w:rPr>
              <w:lastRenderedPageBreak/>
              <w:t xml:space="preserve">Начальник отдела опеки и попечительства </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Ведет вопросы  реализации государственной политики в сфере опеки и попечительства.</w:t>
            </w:r>
          </w:p>
        </w:tc>
        <w:tc>
          <w:tcPr>
            <w:tcW w:w="3686" w:type="dxa"/>
          </w:tcPr>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Кабинет 311; без предварительной записи; телефон 21-484,</w:t>
            </w:r>
          </w:p>
          <w:p w:rsidR="009D2014" w:rsidRPr="009D2014" w:rsidRDefault="009D2014" w:rsidP="009D2014">
            <w:pPr>
              <w:spacing w:after="0" w:line="240" w:lineRule="auto"/>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xml:space="preserve"> Личный прием граждан - понедельник, с 15.00 до 17.00</w:t>
            </w:r>
          </w:p>
        </w:tc>
      </w:tr>
      <w:tr w:rsidR="009D2014" w:rsidRPr="009D2014" w:rsidTr="00572F02">
        <w:trPr>
          <w:trHeight w:val="1977"/>
        </w:trPr>
        <w:tc>
          <w:tcPr>
            <w:tcW w:w="6345" w:type="dxa"/>
          </w:tcPr>
          <w:p w:rsidR="009D2014" w:rsidRPr="009D2014" w:rsidRDefault="009D2014" w:rsidP="009D2014">
            <w:pPr>
              <w:spacing w:after="0" w:line="240" w:lineRule="auto"/>
              <w:jc w:val="both"/>
              <w:rPr>
                <w:rFonts w:ascii="Times New Roman" w:eastAsia="Calibri" w:hAnsi="Times New Roman" w:cs="Times New Roman"/>
                <w:b/>
                <w:sz w:val="24"/>
                <w:szCs w:val="24"/>
                <w:lang w:eastAsia="en-US"/>
              </w:rPr>
            </w:pPr>
            <w:r w:rsidRPr="009D2014">
              <w:rPr>
                <w:rFonts w:ascii="Times New Roman" w:eastAsia="Calibri" w:hAnsi="Times New Roman" w:cs="Times New Roman"/>
                <w:b/>
                <w:sz w:val="24"/>
                <w:szCs w:val="24"/>
                <w:lang w:eastAsia="en-US"/>
              </w:rPr>
              <w:t>Начальник отдела социального обслуживания населения</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Ведет вопросы:</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социального обслуживания детей – сирот, безнадзорных детей, оставшихся без попечения родителей;</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социального обслуживания граждан пожилого возраста и инвалидов, граждан, находящихся в трудной жизненной ситуации.</w:t>
            </w:r>
          </w:p>
        </w:tc>
        <w:tc>
          <w:tcPr>
            <w:tcW w:w="3686" w:type="dxa"/>
          </w:tcPr>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Кабинет 108; без предварительной записи; телефон 21-200, Личный прием граждан - понедельник, с 15.00 до 17.12</w:t>
            </w:r>
          </w:p>
        </w:tc>
      </w:tr>
      <w:tr w:rsidR="009D2014" w:rsidRPr="009D2014" w:rsidTr="00572F02">
        <w:tc>
          <w:tcPr>
            <w:tcW w:w="6345" w:type="dxa"/>
          </w:tcPr>
          <w:p w:rsidR="009D2014" w:rsidRPr="009D2014" w:rsidRDefault="009D2014" w:rsidP="009D2014">
            <w:pPr>
              <w:spacing w:after="0" w:line="240" w:lineRule="auto"/>
              <w:jc w:val="both"/>
              <w:rPr>
                <w:rFonts w:ascii="Times New Roman" w:eastAsia="Calibri" w:hAnsi="Times New Roman" w:cs="Times New Roman"/>
                <w:b/>
                <w:sz w:val="24"/>
                <w:szCs w:val="24"/>
                <w:lang w:eastAsia="en-US"/>
              </w:rPr>
            </w:pPr>
            <w:r w:rsidRPr="009D2014">
              <w:rPr>
                <w:rFonts w:ascii="Times New Roman" w:eastAsia="Calibri" w:hAnsi="Times New Roman" w:cs="Times New Roman"/>
                <w:b/>
                <w:sz w:val="24"/>
                <w:szCs w:val="24"/>
                <w:lang w:eastAsia="en-US"/>
              </w:rPr>
              <w:t>Начальник отдела культуры, молодежи и спорта</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Ведет вопросы:</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работы с детьми и молодежью;</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организации досуга населения;</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физической культуры и спорта, организации физкультурно-оздоровительных мероприятий;</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организации библиотечного обслуживания населения.</w:t>
            </w:r>
          </w:p>
        </w:tc>
        <w:tc>
          <w:tcPr>
            <w:tcW w:w="3686" w:type="dxa"/>
          </w:tcPr>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Здание "Культурно-досуговый центр" Северного района,  кабинет 204; без предварительной записи; телефон 21-533, Личный прием граждан - понедельник, с 15.00 до 17.12</w:t>
            </w:r>
          </w:p>
        </w:tc>
      </w:tr>
      <w:tr w:rsidR="009D2014" w:rsidRPr="009D2014" w:rsidTr="00572F02">
        <w:trPr>
          <w:trHeight w:val="1012"/>
        </w:trPr>
        <w:tc>
          <w:tcPr>
            <w:tcW w:w="6345" w:type="dxa"/>
          </w:tcPr>
          <w:p w:rsidR="009D2014" w:rsidRPr="009D2014" w:rsidRDefault="009D2014" w:rsidP="009D2014">
            <w:pPr>
              <w:spacing w:after="0" w:line="240" w:lineRule="auto"/>
              <w:jc w:val="both"/>
              <w:rPr>
                <w:rFonts w:ascii="Times New Roman" w:eastAsia="Calibri" w:hAnsi="Times New Roman" w:cs="Times New Roman"/>
                <w:b/>
                <w:sz w:val="24"/>
                <w:szCs w:val="24"/>
                <w:lang w:eastAsia="en-US"/>
              </w:rPr>
            </w:pPr>
            <w:r w:rsidRPr="009D2014">
              <w:rPr>
                <w:rFonts w:ascii="Times New Roman" w:eastAsia="Calibri" w:hAnsi="Times New Roman" w:cs="Times New Roman"/>
                <w:b/>
                <w:sz w:val="24"/>
                <w:szCs w:val="24"/>
                <w:lang w:eastAsia="en-US"/>
              </w:rPr>
              <w:t>Начальник отдела архивной службы</w:t>
            </w:r>
          </w:p>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Ведет вопросы формирования и содержания муниципального архива.</w:t>
            </w:r>
          </w:p>
        </w:tc>
        <w:tc>
          <w:tcPr>
            <w:tcW w:w="3686" w:type="dxa"/>
          </w:tcPr>
          <w:p w:rsidR="009D2014" w:rsidRPr="009D2014" w:rsidRDefault="009D2014" w:rsidP="009D2014">
            <w:pPr>
              <w:spacing w:after="0" w:line="240" w:lineRule="auto"/>
              <w:jc w:val="both"/>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xml:space="preserve">Здание администрации Северного сельсовета, </w:t>
            </w:r>
            <w:proofErr w:type="spellStart"/>
            <w:r w:rsidRPr="009D2014">
              <w:rPr>
                <w:rFonts w:ascii="Times New Roman" w:eastAsia="Calibri" w:hAnsi="Times New Roman" w:cs="Times New Roman"/>
                <w:sz w:val="24"/>
                <w:szCs w:val="24"/>
                <w:lang w:eastAsia="en-US"/>
              </w:rPr>
              <w:t>ул</w:t>
            </w:r>
            <w:proofErr w:type="gramStart"/>
            <w:r w:rsidRPr="009D2014">
              <w:rPr>
                <w:rFonts w:ascii="Times New Roman" w:eastAsia="Calibri" w:hAnsi="Times New Roman" w:cs="Times New Roman"/>
                <w:sz w:val="24"/>
                <w:szCs w:val="24"/>
                <w:lang w:eastAsia="en-US"/>
              </w:rPr>
              <w:t>.У</w:t>
            </w:r>
            <w:proofErr w:type="gramEnd"/>
            <w:r w:rsidRPr="009D2014">
              <w:rPr>
                <w:rFonts w:ascii="Times New Roman" w:eastAsia="Calibri" w:hAnsi="Times New Roman" w:cs="Times New Roman"/>
                <w:sz w:val="24"/>
                <w:szCs w:val="24"/>
                <w:lang w:eastAsia="en-US"/>
              </w:rPr>
              <w:t>рицкого</w:t>
            </w:r>
            <w:proofErr w:type="spellEnd"/>
            <w:r w:rsidRPr="009D2014">
              <w:rPr>
                <w:rFonts w:ascii="Times New Roman" w:eastAsia="Calibri" w:hAnsi="Times New Roman" w:cs="Times New Roman"/>
                <w:sz w:val="24"/>
                <w:szCs w:val="24"/>
                <w:lang w:eastAsia="en-US"/>
              </w:rPr>
              <w:t>, 20; без предварительной записи; телефон 22-539, Личный прием граждан - понедельник, с 15.00 до 17.12</w:t>
            </w:r>
          </w:p>
        </w:tc>
      </w:tr>
    </w:tbl>
    <w:p w:rsidR="009D2014" w:rsidRP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P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P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P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P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lastRenderedPageBreak/>
        <w:t>Приложение  1</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к инструкции о порядке</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организации работы</w:t>
      </w:r>
    </w:p>
    <w:p w:rsidR="009D2014" w:rsidRPr="009D2014" w:rsidRDefault="009D2014" w:rsidP="009D2014">
      <w:pPr>
        <w:autoSpaceDE w:val="0"/>
        <w:autoSpaceDN w:val="0"/>
        <w:adjustRightInd w:val="0"/>
        <w:spacing w:after="0" w:line="240" w:lineRule="atLeast"/>
        <w:ind w:firstLine="5670"/>
        <w:jc w:val="right"/>
        <w:rPr>
          <w:rFonts w:ascii="Times New Roman" w:eastAsia="Times New Roman" w:hAnsi="Times New Roman" w:cs="Times New Roman"/>
          <w:color w:val="000000"/>
          <w:sz w:val="28"/>
          <w:szCs w:val="28"/>
        </w:rPr>
      </w:pPr>
      <w:r w:rsidRPr="009D2014">
        <w:rPr>
          <w:rFonts w:ascii="Times New Roman" w:eastAsia="Calibri" w:hAnsi="Times New Roman" w:cs="Times New Roman"/>
          <w:sz w:val="28"/>
          <w:szCs w:val="28"/>
          <w:lang w:eastAsia="en-US"/>
        </w:rPr>
        <w:t>с обращениями граждан</w:t>
      </w:r>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 xml:space="preserve">и проведению </w:t>
      </w:r>
      <w:proofErr w:type="gramStart"/>
      <w:r w:rsidRPr="009D2014">
        <w:rPr>
          <w:rFonts w:ascii="Times New Roman" w:eastAsia="Times New Roman" w:hAnsi="Times New Roman" w:cs="Times New Roman"/>
          <w:sz w:val="28"/>
          <w:szCs w:val="28"/>
        </w:rPr>
        <w:t>личного</w:t>
      </w:r>
      <w:proofErr w:type="gramEnd"/>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приема граждан</w:t>
      </w:r>
    </w:p>
    <w:p w:rsidR="009D2014" w:rsidRPr="009D2014" w:rsidRDefault="009D2014" w:rsidP="009D2014">
      <w:pPr>
        <w:spacing w:after="0" w:line="240" w:lineRule="auto"/>
        <w:ind w:firstLine="5670"/>
        <w:jc w:val="center"/>
        <w:rPr>
          <w:rFonts w:ascii="Times New Roman" w:eastAsia="Calibri" w:hAnsi="Times New Roman" w:cs="Times New Roman"/>
          <w:color w:val="000000"/>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color w:val="000000"/>
          <w:sz w:val="28"/>
          <w:szCs w:val="28"/>
          <w:lang w:eastAsia="en-US"/>
        </w:rPr>
      </w:pPr>
    </w:p>
    <w:p w:rsidR="009D2014" w:rsidRPr="009D2014" w:rsidRDefault="009D2014" w:rsidP="009D2014">
      <w:pPr>
        <w:spacing w:line="240" w:lineRule="atLeast"/>
        <w:jc w:val="center"/>
        <w:rPr>
          <w:rFonts w:ascii="Times New Roman" w:eastAsia="Calibri" w:hAnsi="Times New Roman" w:cs="Times New Roman"/>
          <w:sz w:val="28"/>
          <w:szCs w:val="28"/>
          <w:lang w:eastAsia="en-US"/>
        </w:rPr>
      </w:pPr>
      <w:r w:rsidRPr="009D2014">
        <w:rPr>
          <w:rFonts w:ascii="Times New Roman" w:eastAsia="Calibri" w:hAnsi="Times New Roman" w:cs="Times New Roman"/>
          <w:b/>
          <w:bCs/>
          <w:sz w:val="28"/>
          <w:szCs w:val="28"/>
          <w:u w:val="single"/>
          <w:lang w:eastAsia="en-US"/>
        </w:rPr>
        <w:t>Форма электронного обращения граждан</w:t>
      </w:r>
    </w:p>
    <w:p w:rsidR="009D2014" w:rsidRPr="009D2014" w:rsidRDefault="009D2014" w:rsidP="009D2014">
      <w:pPr>
        <w:spacing w:line="240" w:lineRule="atLeast"/>
        <w:jc w:val="both"/>
        <w:rPr>
          <w:rFonts w:ascii="Times New Roman" w:eastAsia="Calibri" w:hAnsi="Times New Roman" w:cs="Times New Roman"/>
          <w:sz w:val="24"/>
          <w:szCs w:val="24"/>
          <w:lang w:eastAsia="en-US"/>
        </w:rPr>
      </w:pPr>
      <w:r>
        <w:rPr>
          <w:rFonts w:ascii="Times New Roman" w:eastAsia="Calibri" w:hAnsi="Times New Roman" w:cs="Times New Roman"/>
          <w:noProof/>
          <w:sz w:val="24"/>
          <w:szCs w:val="24"/>
        </w:rPr>
        <mc:AlternateContent>
          <mc:Choice Requires="wps">
            <w:drawing>
              <wp:anchor distT="0" distB="0" distL="114300" distR="114300" simplePos="0" relativeHeight="251659264" behindDoc="1" locked="0" layoutInCell="1" allowOverlap="1">
                <wp:simplePos x="0" y="0"/>
                <wp:positionH relativeFrom="column">
                  <wp:posOffset>0</wp:posOffset>
                </wp:positionH>
                <wp:positionV relativeFrom="paragraph">
                  <wp:posOffset>281940</wp:posOffset>
                </wp:positionV>
                <wp:extent cx="2166620" cy="180975"/>
                <wp:effectExtent l="5080" t="9525" r="9525" b="9525"/>
                <wp:wrapNone/>
                <wp:docPr id="13" name="Прямоугольник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6662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 o:spid="_x0000_s1026" style="position:absolute;margin-left:0;margin-top:22.2pt;width:170.6pt;height:14.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"/>
            </w:pict>
          </mc:Fallback>
        </mc:AlternateContent>
      </w:r>
      <w:r w:rsidRPr="009D2014">
        <w:rPr>
          <w:rFonts w:ascii="Times New Roman" w:eastAsia="Calibri" w:hAnsi="Times New Roman" w:cs="Times New Roman"/>
          <w:sz w:val="24"/>
          <w:szCs w:val="24"/>
          <w:lang w:eastAsia="en-US"/>
        </w:rPr>
        <w:t>Получить ответ</w:t>
      </w:r>
    </w:p>
    <w:p w:rsidR="009D2014" w:rsidRPr="009D2014" w:rsidRDefault="009D2014" w:rsidP="009D2014">
      <w:pPr>
        <w:spacing w:line="240" w:lineRule="atLeast"/>
        <w:jc w:val="both"/>
        <w:rPr>
          <w:rFonts w:ascii="Times New Roman" w:eastAsia="Calibri" w:hAnsi="Times New Roman" w:cs="Times New Roman"/>
          <w:sz w:val="20"/>
          <w:szCs w:val="20"/>
          <w:lang w:eastAsia="en-US"/>
        </w:rPr>
      </w:pPr>
      <w:r w:rsidRPr="009D2014">
        <w:rPr>
          <w:rFonts w:ascii="Times New Roman" w:eastAsia="Calibri" w:hAnsi="Times New Roman" w:cs="Times New Roman"/>
          <w:sz w:val="20"/>
          <w:szCs w:val="20"/>
          <w:lang w:eastAsia="en-US"/>
        </w:rPr>
        <w:t>В форме электронного документа</w:t>
      </w:r>
    </w:p>
    <w:p w:rsidR="009D2014" w:rsidRPr="009D2014" w:rsidRDefault="009D2014" w:rsidP="009D2014">
      <w:pPr>
        <w:shd w:val="clear" w:color="auto" w:fill="FFFFFF"/>
        <w:rPr>
          <w:rFonts w:ascii="Times New Roman" w:eastAsia="Calibri" w:hAnsi="Times New Roman" w:cs="Times New Roman"/>
          <w:sz w:val="24"/>
          <w:szCs w:val="24"/>
          <w:lang w:eastAsia="en-US"/>
        </w:rPr>
      </w:pPr>
      <w:r>
        <w:rPr>
          <w:rFonts w:ascii="Times New Roman" w:eastAsia="Calibri" w:hAnsi="Times New Roman" w:cs="Times New Roman"/>
          <w:noProof/>
          <w:sz w:val="24"/>
          <w:szCs w:val="24"/>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262255</wp:posOffset>
                </wp:positionV>
                <wp:extent cx="3395345" cy="180975"/>
                <wp:effectExtent l="5080" t="9525" r="9525" b="952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95345"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 o:spid="_x0000_s1026" style="position:absolute;margin-left:0;margin-top:20.65pt;width:267.35pt;height:1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"/>
            </w:pict>
          </mc:Fallback>
        </mc:AlternateContent>
      </w:r>
      <w:r w:rsidRPr="009D2014">
        <w:rPr>
          <w:rFonts w:ascii="Times New Roman" w:eastAsia="Calibri" w:hAnsi="Times New Roman" w:cs="Times New Roman"/>
          <w:sz w:val="24"/>
          <w:szCs w:val="24"/>
          <w:lang w:eastAsia="en-US"/>
        </w:rPr>
        <w:t>Выберете, куда вы хотите обратиться</w:t>
      </w:r>
    </w:p>
    <w:p w:rsidR="009D2014" w:rsidRPr="009D2014" w:rsidRDefault="009D2014" w:rsidP="009D2014">
      <w:pPr>
        <w:shd w:val="clear" w:color="auto" w:fill="FFFFFF"/>
        <w:rPr>
          <w:rFonts w:ascii="Times New Roman" w:eastAsia="Calibri" w:hAnsi="Times New Roman" w:cs="Times New Roman"/>
          <w:sz w:val="16"/>
          <w:szCs w:val="16"/>
          <w:lang w:eastAsia="en-US"/>
        </w:rPr>
      </w:pPr>
    </w:p>
    <w:p w:rsidR="009D2014" w:rsidRPr="009D2014" w:rsidRDefault="009D2014" w:rsidP="009D2014">
      <w:pPr>
        <w:shd w:val="clear" w:color="auto" w:fill="FFFFFF"/>
        <w:rPr>
          <w:rFonts w:ascii="Times New Roman" w:eastAsia="Calibri" w:hAnsi="Times New Roman" w:cs="Times New Roman"/>
          <w:sz w:val="24"/>
          <w:szCs w:val="24"/>
          <w:lang w:eastAsia="en-US"/>
        </w:rPr>
      </w:pPr>
      <w:r>
        <w:rPr>
          <w:rFonts w:ascii="Times New Roman" w:eastAsia="Calibri" w:hAnsi="Times New Roman" w:cs="Times New Roman"/>
          <w:noProof/>
          <w:sz w:val="24"/>
          <w:szCs w:val="24"/>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243840</wp:posOffset>
                </wp:positionV>
                <wp:extent cx="3395345" cy="180975"/>
                <wp:effectExtent l="5080" t="9525" r="9525" b="9525"/>
                <wp:wrapNone/>
                <wp:docPr id="11" name="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95345"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 o:spid="_x0000_s1026" style="position:absolute;margin-left:0;margin-top:19.2pt;width:267.35pt;height:14.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"/>
            </w:pict>
          </mc:Fallback>
        </mc:AlternateContent>
      </w:r>
      <w:r w:rsidRPr="009D2014">
        <w:rPr>
          <w:rFonts w:ascii="Times New Roman" w:eastAsia="Calibri" w:hAnsi="Times New Roman" w:cs="Times New Roman"/>
          <w:sz w:val="24"/>
          <w:szCs w:val="24"/>
          <w:lang w:eastAsia="en-US"/>
        </w:rPr>
        <w:t>Краткая тема обращения</w:t>
      </w:r>
    </w:p>
    <w:p w:rsidR="009D2014" w:rsidRPr="009D2014" w:rsidRDefault="009D2014" w:rsidP="009D2014">
      <w:pPr>
        <w:shd w:val="clear" w:color="auto" w:fill="FFFFFF"/>
        <w:rPr>
          <w:rFonts w:ascii="Times New Roman" w:eastAsia="Calibri" w:hAnsi="Times New Roman" w:cs="Times New Roman"/>
          <w:sz w:val="24"/>
          <w:szCs w:val="24"/>
          <w:lang w:eastAsia="en-US"/>
        </w:rPr>
      </w:pPr>
    </w:p>
    <w:p w:rsidR="009D2014" w:rsidRPr="009D2014" w:rsidRDefault="009D2014" w:rsidP="009D2014">
      <w:pPr>
        <w:shd w:val="clear" w:color="auto" w:fill="FFFFFF"/>
        <w:rPr>
          <w:rFonts w:ascii="Times New Roman" w:eastAsia="Calibri" w:hAnsi="Times New Roman" w:cs="Times New Roman"/>
          <w:sz w:val="24"/>
          <w:szCs w:val="24"/>
          <w:lang w:eastAsia="en-US"/>
        </w:rPr>
      </w:pPr>
      <w:r>
        <w:rPr>
          <w:rFonts w:ascii="Times New Roman" w:eastAsia="Calibri" w:hAnsi="Times New Roman" w:cs="Times New Roman"/>
          <w:noProof/>
          <w:sz w:val="24"/>
          <w:szCs w:val="24"/>
        </w:rPr>
        <mc:AlternateContent>
          <mc:Choice Requires="wps">
            <w:drawing>
              <wp:anchor distT="0" distB="0" distL="114300" distR="114300" simplePos="0" relativeHeight="251662336" behindDoc="0" locked="0" layoutInCell="1" allowOverlap="1">
                <wp:simplePos x="0" y="0"/>
                <wp:positionH relativeFrom="column">
                  <wp:posOffset>666750</wp:posOffset>
                </wp:positionH>
                <wp:positionV relativeFrom="paragraph">
                  <wp:posOffset>-3175</wp:posOffset>
                </wp:positionV>
                <wp:extent cx="2166620" cy="180975"/>
                <wp:effectExtent l="5080" t="9525" r="9525" b="9525"/>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6662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0" o:spid="_x0000_s1026" style="position:absolute;margin-left:52.5pt;margin-top:-.25pt;width:170.6pt;height:14.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"/>
            </w:pict>
          </mc:Fallback>
        </mc:AlternateContent>
      </w:r>
      <w:r w:rsidRPr="009D2014">
        <w:rPr>
          <w:rFonts w:ascii="Times New Roman" w:eastAsia="Calibri" w:hAnsi="Times New Roman" w:cs="Times New Roman"/>
          <w:sz w:val="24"/>
          <w:szCs w:val="24"/>
          <w:lang w:eastAsia="en-US"/>
        </w:rPr>
        <w:t xml:space="preserve">Фамилия </w:t>
      </w:r>
    </w:p>
    <w:p w:rsidR="009D2014" w:rsidRPr="009D2014" w:rsidRDefault="009D2014" w:rsidP="009D2014">
      <w:pPr>
        <w:shd w:val="clear" w:color="auto" w:fill="FFFFFF"/>
        <w:rPr>
          <w:rFonts w:ascii="Times New Roman" w:eastAsia="Calibri" w:hAnsi="Times New Roman" w:cs="Times New Roman"/>
          <w:sz w:val="24"/>
          <w:szCs w:val="24"/>
          <w:lang w:eastAsia="en-US"/>
        </w:rPr>
      </w:pPr>
      <w:r>
        <w:rPr>
          <w:rFonts w:ascii="Times New Roman" w:eastAsia="Calibri" w:hAnsi="Times New Roman" w:cs="Times New Roman"/>
          <w:noProof/>
          <w:sz w:val="24"/>
          <w:szCs w:val="24"/>
        </w:rPr>
        <mc:AlternateContent>
          <mc:Choice Requires="wps">
            <w:drawing>
              <wp:anchor distT="0" distB="0" distL="114300" distR="114300" simplePos="0" relativeHeight="251664384" behindDoc="0" locked="0" layoutInCell="1" allowOverlap="1">
                <wp:simplePos x="0" y="0"/>
                <wp:positionH relativeFrom="column">
                  <wp:posOffset>1628775</wp:posOffset>
                </wp:positionH>
                <wp:positionV relativeFrom="paragraph">
                  <wp:posOffset>306070</wp:posOffset>
                </wp:positionV>
                <wp:extent cx="2166620" cy="180975"/>
                <wp:effectExtent l="5080" t="9525" r="9525" b="9525"/>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6662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 o:spid="_x0000_s1026" style="position:absolute;margin-left:128.25pt;margin-top:24.1pt;width:170.6pt;height:14.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"/>
            </w:pict>
          </mc:Fallback>
        </mc:AlternateContent>
      </w:r>
      <w:r>
        <w:rPr>
          <w:rFonts w:ascii="Times New Roman" w:eastAsia="Calibri" w:hAnsi="Times New Roman" w:cs="Times New Roman"/>
          <w:noProof/>
          <w:sz w:val="24"/>
          <w:szCs w:val="24"/>
        </w:rPr>
        <mc:AlternateContent>
          <mc:Choice Requires="wps">
            <w:drawing>
              <wp:anchor distT="0" distB="0" distL="114300" distR="114300" simplePos="0" relativeHeight="251663360" behindDoc="0" locked="0" layoutInCell="1" allowOverlap="1">
                <wp:simplePos x="0" y="0"/>
                <wp:positionH relativeFrom="column">
                  <wp:posOffset>371475</wp:posOffset>
                </wp:positionH>
                <wp:positionV relativeFrom="paragraph">
                  <wp:posOffset>1270</wp:posOffset>
                </wp:positionV>
                <wp:extent cx="2461895" cy="180975"/>
                <wp:effectExtent l="5080" t="9525" r="9525" b="9525"/>
                <wp:wrapNone/>
                <wp:docPr id="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1895"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8" o:spid="_x0000_s1026" style="position:absolute;margin-left:29.25pt;margin-top:.1pt;width:193.85pt;height:14.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"/>
            </w:pict>
          </mc:Fallback>
        </mc:AlternateContent>
      </w:r>
      <w:r w:rsidRPr="009D2014">
        <w:rPr>
          <w:rFonts w:ascii="Times New Roman" w:eastAsia="Calibri" w:hAnsi="Times New Roman" w:cs="Times New Roman"/>
          <w:sz w:val="24"/>
          <w:szCs w:val="24"/>
          <w:lang w:eastAsia="en-US"/>
        </w:rPr>
        <w:t xml:space="preserve">Имя </w:t>
      </w:r>
    </w:p>
    <w:p w:rsidR="009D2014" w:rsidRPr="009D2014" w:rsidRDefault="009D2014" w:rsidP="009D2014">
      <w:pPr>
        <w:shd w:val="clear" w:color="auto" w:fill="FFFFFF"/>
        <w:rPr>
          <w:rFonts w:ascii="Times New Roman" w:eastAsia="Calibri" w:hAnsi="Times New Roman" w:cs="Times New Roman"/>
          <w:sz w:val="24"/>
          <w:szCs w:val="24"/>
          <w:u w:val="single"/>
          <w:lang w:eastAsia="en-US"/>
        </w:rPr>
      </w:pPr>
      <w:r>
        <w:rPr>
          <w:rFonts w:ascii="Times New Roman" w:eastAsia="Calibri" w:hAnsi="Times New Roman" w:cs="Times New Roman"/>
          <w:noProof/>
          <w:sz w:val="24"/>
          <w:szCs w:val="24"/>
          <w:u w:val="single"/>
        </w:rPr>
        <mc:AlternateContent>
          <mc:Choice Requires="wps">
            <w:drawing>
              <wp:anchor distT="0" distB="0" distL="114300" distR="114300" simplePos="0" relativeHeight="251665408" behindDoc="0" locked="0" layoutInCell="1" allowOverlap="1">
                <wp:simplePos x="0" y="0"/>
                <wp:positionH relativeFrom="column">
                  <wp:posOffset>1295400</wp:posOffset>
                </wp:positionH>
                <wp:positionV relativeFrom="paragraph">
                  <wp:posOffset>311150</wp:posOffset>
                </wp:positionV>
                <wp:extent cx="2166620" cy="180975"/>
                <wp:effectExtent l="5080" t="9525" r="9525" b="9525"/>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6662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 o:spid="_x0000_s1026" style="position:absolute;margin-left:102pt;margin-top:24.5pt;width:170.6pt;height:14.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"/>
            </w:pict>
          </mc:Fallback>
        </mc:AlternateContent>
      </w:r>
      <w:r w:rsidRPr="009D2014">
        <w:rPr>
          <w:rFonts w:ascii="Times New Roman" w:eastAsia="Calibri" w:hAnsi="Times New Roman" w:cs="Times New Roman"/>
          <w:sz w:val="24"/>
          <w:szCs w:val="24"/>
          <w:lang w:eastAsia="en-US"/>
        </w:rPr>
        <w:t xml:space="preserve">Отчество (при наличии)                                                            </w:t>
      </w:r>
      <w:r w:rsidRPr="009D2014">
        <w:rPr>
          <w:rFonts w:ascii="Times New Roman" w:eastAsia="Calibri" w:hAnsi="Times New Roman" w:cs="Times New Roman"/>
          <w:sz w:val="24"/>
          <w:szCs w:val="24"/>
          <w:u w:val="single"/>
          <w:lang w:eastAsia="en-US"/>
        </w:rPr>
        <w:t>отсутствует</w:t>
      </w:r>
    </w:p>
    <w:p w:rsidR="009D2014" w:rsidRPr="009D2014" w:rsidRDefault="009D2014" w:rsidP="009D2014">
      <w:pPr>
        <w:shd w:val="clear" w:color="auto" w:fill="FFFFFF"/>
        <w:rPr>
          <w:rFonts w:ascii="Times New Roman" w:eastAsia="Calibri" w:hAnsi="Times New Roman" w:cs="Times New Roman"/>
          <w:sz w:val="24"/>
          <w:szCs w:val="24"/>
          <w:u w:val="single"/>
          <w:lang w:eastAsia="en-US"/>
        </w:rPr>
      </w:pPr>
      <w:r>
        <w:rPr>
          <w:rFonts w:ascii="Times New Roman" w:eastAsia="Calibri" w:hAnsi="Times New Roman" w:cs="Times New Roman"/>
          <w:noProof/>
          <w:sz w:val="24"/>
          <w:szCs w:val="24"/>
          <w:u w:val="single"/>
        </w:rPr>
        <mc:AlternateContent>
          <mc:Choice Requires="wps">
            <w:drawing>
              <wp:anchor distT="0" distB="0" distL="114300" distR="114300" simplePos="0" relativeHeight="251666432" behindDoc="0" locked="0" layoutInCell="1" allowOverlap="1">
                <wp:simplePos x="0" y="0"/>
                <wp:positionH relativeFrom="column">
                  <wp:posOffset>609600</wp:posOffset>
                </wp:positionH>
                <wp:positionV relativeFrom="paragraph">
                  <wp:posOffset>306070</wp:posOffset>
                </wp:positionV>
                <wp:extent cx="2166620" cy="180975"/>
                <wp:effectExtent l="5080" t="9525" r="9525" b="9525"/>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6662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 o:spid="_x0000_s1026" style="position:absolute;margin-left:48pt;margin-top:24.1pt;width:170.6pt;height:14.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"/>
            </w:pict>
          </mc:Fallback>
        </mc:AlternateContent>
      </w:r>
      <w:r w:rsidRPr="009D2014">
        <w:rPr>
          <w:rFonts w:ascii="Times New Roman" w:eastAsia="Calibri" w:hAnsi="Times New Roman" w:cs="Times New Roman"/>
          <w:sz w:val="24"/>
          <w:szCs w:val="24"/>
          <w:u w:val="single"/>
          <w:lang w:eastAsia="en-US"/>
        </w:rPr>
        <w:t xml:space="preserve">Почтовый индекс </w:t>
      </w:r>
    </w:p>
    <w:p w:rsidR="009D2014" w:rsidRPr="009D2014" w:rsidRDefault="009D2014" w:rsidP="009D2014">
      <w:pPr>
        <w:shd w:val="clear" w:color="auto" w:fill="FFFFFF"/>
        <w:rPr>
          <w:rFonts w:ascii="Times New Roman" w:eastAsia="Calibri" w:hAnsi="Times New Roman" w:cs="Times New Roman"/>
          <w:sz w:val="24"/>
          <w:szCs w:val="24"/>
          <w:u w:val="single"/>
          <w:lang w:eastAsia="en-US"/>
        </w:rPr>
      </w:pPr>
      <w:r>
        <w:rPr>
          <w:rFonts w:ascii="Times New Roman" w:eastAsia="Calibri" w:hAnsi="Times New Roman" w:cs="Times New Roman"/>
          <w:noProof/>
          <w:sz w:val="24"/>
          <w:szCs w:val="24"/>
          <w:u w:val="single"/>
        </w:rPr>
        <mc:AlternateContent>
          <mc:Choice Requires="wps">
            <w:drawing>
              <wp:anchor distT="0" distB="0" distL="114300" distR="114300" simplePos="0" relativeHeight="251667456" behindDoc="0" locked="0" layoutInCell="1" allowOverlap="1">
                <wp:simplePos x="0" y="0"/>
                <wp:positionH relativeFrom="column">
                  <wp:posOffset>962025</wp:posOffset>
                </wp:positionH>
                <wp:positionV relativeFrom="paragraph">
                  <wp:posOffset>292100</wp:posOffset>
                </wp:positionV>
                <wp:extent cx="2166620" cy="180975"/>
                <wp:effectExtent l="5080" t="9525" r="9525" b="9525"/>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6662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26" style="position:absolute;margin-left:75.75pt;margin-top:23pt;width:170.6pt;height:14.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"/>
            </w:pict>
          </mc:Fallback>
        </mc:AlternateContent>
      </w:r>
      <w:r w:rsidRPr="009D2014">
        <w:rPr>
          <w:rFonts w:ascii="Times New Roman" w:eastAsia="Calibri" w:hAnsi="Times New Roman" w:cs="Times New Roman"/>
          <w:sz w:val="24"/>
          <w:szCs w:val="24"/>
          <w:u w:val="single"/>
          <w:lang w:eastAsia="en-US"/>
        </w:rPr>
        <w:t>Страна</w:t>
      </w:r>
    </w:p>
    <w:p w:rsidR="009D2014" w:rsidRPr="009D2014" w:rsidRDefault="009D2014" w:rsidP="009D2014">
      <w:pPr>
        <w:shd w:val="clear" w:color="auto" w:fill="FFFFFF"/>
        <w:rPr>
          <w:rFonts w:ascii="Times New Roman" w:eastAsia="Calibri" w:hAnsi="Times New Roman" w:cs="Times New Roman"/>
          <w:sz w:val="24"/>
          <w:szCs w:val="24"/>
          <w:u w:val="single"/>
          <w:lang w:eastAsia="en-US"/>
        </w:rPr>
      </w:pPr>
      <w:r>
        <w:rPr>
          <w:rFonts w:ascii="Times New Roman" w:eastAsia="Calibri" w:hAnsi="Times New Roman" w:cs="Times New Roman"/>
          <w:bCs/>
          <w:noProof/>
          <w:sz w:val="24"/>
          <w:szCs w:val="24"/>
        </w:rPr>
        <mc:AlternateContent>
          <mc:Choice Requires="wps">
            <w:drawing>
              <wp:anchor distT="0" distB="0" distL="114300" distR="114300" simplePos="0" relativeHeight="251668480" behindDoc="0" locked="0" layoutInCell="1" allowOverlap="1">
                <wp:simplePos x="0" y="0"/>
                <wp:positionH relativeFrom="column">
                  <wp:posOffset>1295400</wp:posOffset>
                </wp:positionH>
                <wp:positionV relativeFrom="paragraph">
                  <wp:posOffset>297180</wp:posOffset>
                </wp:positionV>
                <wp:extent cx="2166620" cy="180975"/>
                <wp:effectExtent l="5080" t="9525" r="9525" b="9525"/>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6662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26" style="position:absolute;margin-left:102pt;margin-top:23.4pt;width:170.6pt;height:14.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"/>
            </w:pict>
          </mc:Fallback>
        </mc:AlternateContent>
      </w:r>
      <w:r w:rsidRPr="009D2014">
        <w:rPr>
          <w:rFonts w:ascii="Times New Roman" w:eastAsia="Calibri" w:hAnsi="Times New Roman" w:cs="Times New Roman"/>
          <w:sz w:val="24"/>
          <w:szCs w:val="24"/>
          <w:u w:val="single"/>
          <w:lang w:eastAsia="en-US"/>
        </w:rPr>
        <w:t>Район/Город</w:t>
      </w:r>
    </w:p>
    <w:p w:rsidR="009D2014" w:rsidRPr="009D2014" w:rsidRDefault="009D2014" w:rsidP="009D2014">
      <w:pPr>
        <w:rPr>
          <w:rFonts w:ascii="Times New Roman" w:eastAsia="Calibri" w:hAnsi="Times New Roman" w:cs="Times New Roman"/>
          <w:bCs/>
          <w:sz w:val="24"/>
          <w:szCs w:val="24"/>
          <w:lang w:eastAsia="en-US"/>
        </w:rPr>
      </w:pPr>
      <w:r w:rsidRPr="009D2014">
        <w:rPr>
          <w:rFonts w:ascii="Times New Roman" w:eastAsia="Calibri" w:hAnsi="Times New Roman" w:cs="Times New Roman"/>
          <w:bCs/>
          <w:sz w:val="24"/>
          <w:szCs w:val="24"/>
          <w:lang w:eastAsia="en-US"/>
        </w:rPr>
        <w:t xml:space="preserve">Населенный пункт </w:t>
      </w:r>
    </w:p>
    <w:p w:rsidR="009D2014" w:rsidRPr="009D2014" w:rsidRDefault="009D2014" w:rsidP="009D2014">
      <w:pPr>
        <w:rPr>
          <w:rFonts w:ascii="Times New Roman" w:eastAsia="Calibri" w:hAnsi="Times New Roman" w:cs="Times New Roman"/>
          <w:sz w:val="24"/>
          <w:szCs w:val="24"/>
          <w:lang w:eastAsia="en-US"/>
        </w:rPr>
      </w:pPr>
      <w:r w:rsidRPr="009D2014">
        <w:rPr>
          <w:rFonts w:ascii="Times New Roman" w:eastAsia="Calibri" w:hAnsi="Times New Roman" w:cs="Times New Roman"/>
          <w:bCs/>
          <w:sz w:val="24"/>
          <w:szCs w:val="24"/>
          <w:lang w:eastAsia="en-US"/>
        </w:rPr>
        <w:t>-Выберите район/город-</w:t>
      </w:r>
    </w:p>
    <w:p w:rsidR="009D2014" w:rsidRPr="009D2014" w:rsidRDefault="009D2014" w:rsidP="009D2014">
      <w:pPr>
        <w:shd w:val="clear" w:color="auto" w:fill="FFFFFF"/>
        <w:textAlignment w:val="center"/>
        <w:rPr>
          <w:rFonts w:ascii="Segoe UI" w:eastAsia="Calibri" w:hAnsi="Segoe UI" w:cs="Segoe UI"/>
          <w:color w:val="3F4758"/>
          <w:sz w:val="23"/>
          <w:szCs w:val="23"/>
          <w:lang w:eastAsia="en-US"/>
        </w:rPr>
      </w:pPr>
      <w:r w:rsidRPr="009D2014">
        <w:rPr>
          <w:rFonts w:ascii="Segoe UI" w:eastAsia="Calibri" w:hAnsi="Segoe UI" w:cs="Segoe UI"/>
          <w:b/>
          <w:bCs/>
          <w:color w:val="3F4758"/>
          <w:lang w:eastAsia="en-US"/>
        </w:rPr>
        <w:t xml:space="preserve"> </w:t>
      </w:r>
      <w:r w:rsidRPr="009D2014">
        <w:rPr>
          <w:rFonts w:ascii="Times New Roman" w:eastAsia="Calibri" w:hAnsi="Times New Roman" w:cs="Times New Roman"/>
          <w:sz w:val="24"/>
          <w:szCs w:val="24"/>
          <w:lang w:eastAsia="en-US"/>
        </w:rPr>
        <w:t>Область</w:t>
      </w:r>
      <w:r w:rsidRPr="009D2014">
        <w:rPr>
          <w:rFonts w:ascii="Segoe UI" w:eastAsia="Calibri" w:hAnsi="Segoe UI" w:cs="Segoe UI"/>
          <w:color w:val="3F4758"/>
          <w:sz w:val="23"/>
          <w:szCs w:val="23"/>
          <w:lang w:eastAsia="en-US"/>
        </w:rPr>
        <w:object w:dxaOrig="910" w:dyaOrig="108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style="width:236.15pt;height:17.85pt" o:ole="">
            <v:imagedata r:id="rId16" o:title=""/>
          </v:shape>
          <w:control r:id="rId17" w:name="DefaultOcxName14" w:shapeid="_x0000_i1044"/>
        </w:object>
      </w:r>
    </w:p>
    <w:p w:rsidR="009D2014" w:rsidRPr="009D2014" w:rsidRDefault="009D2014" w:rsidP="009D2014">
      <w:pPr>
        <w:shd w:val="clear" w:color="auto" w:fill="FFFFFF"/>
        <w:rPr>
          <w:rFonts w:ascii="Segoe UI" w:eastAsia="Calibri" w:hAnsi="Segoe UI" w:cs="Segoe UI"/>
          <w:color w:val="3F4758"/>
          <w:sz w:val="23"/>
          <w:szCs w:val="23"/>
          <w:lang w:eastAsia="en-US"/>
        </w:rPr>
      </w:pPr>
      <w:r w:rsidRPr="009D2014">
        <w:rPr>
          <w:rFonts w:ascii="Times New Roman" w:eastAsia="Calibri" w:hAnsi="Times New Roman" w:cs="Times New Roman"/>
          <w:sz w:val="24"/>
          <w:szCs w:val="24"/>
          <w:lang w:eastAsia="en-US"/>
        </w:rPr>
        <w:t>Улица</w:t>
      </w:r>
      <w:r w:rsidRPr="009D2014">
        <w:rPr>
          <w:rFonts w:ascii="Segoe UI" w:eastAsia="Calibri" w:hAnsi="Segoe UI" w:cs="Segoe UI"/>
          <w:color w:val="3F4758"/>
          <w:sz w:val="23"/>
          <w:szCs w:val="23"/>
          <w:lang w:eastAsia="en-US"/>
        </w:rPr>
        <w:object w:dxaOrig="910" w:dyaOrig="1087">
          <v:shape id="_x0000_i1043" type="#_x0000_t75" style="width:236.15pt;height:17.85pt" o:ole="">
            <v:imagedata r:id="rId16" o:title=""/>
          </v:shape>
          <w:control r:id="rId18" w:name="DefaultOcxName15" w:shapeid="_x0000_i1043"/>
        </w:object>
      </w:r>
    </w:p>
    <w:p w:rsidR="009D2014" w:rsidRPr="009D2014" w:rsidRDefault="009D2014" w:rsidP="009D2014">
      <w:pPr>
        <w:shd w:val="clear" w:color="auto" w:fill="FFFFFF"/>
        <w:rPr>
          <w:rFonts w:ascii="Segoe UI" w:eastAsia="Calibri" w:hAnsi="Segoe UI" w:cs="Segoe UI"/>
          <w:color w:val="3F4758"/>
          <w:sz w:val="23"/>
          <w:szCs w:val="23"/>
          <w:lang w:eastAsia="en-US"/>
        </w:rPr>
      </w:pPr>
      <w:r w:rsidRPr="009D2014">
        <w:rPr>
          <w:rFonts w:ascii="Times New Roman" w:eastAsia="Calibri" w:hAnsi="Times New Roman" w:cs="Times New Roman"/>
          <w:sz w:val="24"/>
          <w:szCs w:val="24"/>
          <w:lang w:eastAsia="en-US"/>
        </w:rPr>
        <w:t>Номер дома</w:t>
      </w:r>
      <w:r w:rsidRPr="009D2014">
        <w:rPr>
          <w:rFonts w:ascii="Segoe UI" w:eastAsia="Calibri" w:hAnsi="Segoe UI" w:cs="Segoe UI"/>
          <w:color w:val="3F4758"/>
          <w:sz w:val="23"/>
          <w:szCs w:val="23"/>
          <w:lang w:eastAsia="en-US"/>
        </w:rPr>
        <w:object w:dxaOrig="910" w:dyaOrig="1087">
          <v:shape id="_x0000_i1042" type="#_x0000_t75" style="width:236.15pt;height:17.85pt" o:ole="">
            <v:imagedata r:id="rId16" o:title=""/>
          </v:shape>
          <w:control r:id="rId19" w:name="DefaultOcxName16" w:shapeid="_x0000_i1042"/>
        </w:object>
      </w:r>
    </w:p>
    <w:p w:rsidR="009D2014" w:rsidRPr="009D2014" w:rsidRDefault="009D2014" w:rsidP="009D2014">
      <w:pPr>
        <w:shd w:val="clear" w:color="auto" w:fill="FFFFFF"/>
        <w:rPr>
          <w:rFonts w:ascii="Segoe UI" w:eastAsia="Calibri" w:hAnsi="Segoe UI" w:cs="Segoe UI"/>
          <w:color w:val="3F4758"/>
          <w:sz w:val="23"/>
          <w:szCs w:val="23"/>
          <w:lang w:eastAsia="en-US"/>
        </w:rPr>
      </w:pPr>
      <w:r w:rsidRPr="009D2014">
        <w:rPr>
          <w:rFonts w:ascii="Times New Roman" w:eastAsia="Calibri" w:hAnsi="Times New Roman" w:cs="Times New Roman"/>
          <w:sz w:val="24"/>
          <w:szCs w:val="24"/>
          <w:lang w:eastAsia="en-US"/>
        </w:rPr>
        <w:t>Корпус/Строение</w:t>
      </w:r>
      <w:r w:rsidRPr="009D2014">
        <w:rPr>
          <w:rFonts w:ascii="Segoe UI" w:eastAsia="Calibri" w:hAnsi="Segoe UI" w:cs="Segoe UI"/>
          <w:color w:val="3F4758"/>
          <w:sz w:val="23"/>
          <w:szCs w:val="23"/>
          <w:lang w:eastAsia="en-US"/>
        </w:rPr>
        <w:object w:dxaOrig="910" w:dyaOrig="1087">
          <v:shape id="_x0000_i1041" type="#_x0000_t75" style="width:236.15pt;height:17.85pt" o:ole="">
            <v:imagedata r:id="rId16" o:title=""/>
          </v:shape>
          <w:control r:id="rId20" w:name="DefaultOcxName17" w:shapeid="_x0000_i1041"/>
        </w:object>
      </w:r>
    </w:p>
    <w:p w:rsidR="009D2014" w:rsidRPr="009D2014" w:rsidRDefault="009D2014" w:rsidP="009D2014">
      <w:pPr>
        <w:shd w:val="clear" w:color="auto" w:fill="FFFFFF"/>
        <w:rPr>
          <w:rFonts w:ascii="Times New Roman" w:eastAsia="Calibri" w:hAnsi="Times New Roman" w:cs="Times New Roman"/>
          <w:color w:val="3F4758"/>
          <w:sz w:val="24"/>
          <w:szCs w:val="24"/>
          <w:lang w:eastAsia="en-US"/>
        </w:rPr>
      </w:pPr>
      <w:r>
        <w:rPr>
          <w:rFonts w:ascii="Times New Roman" w:eastAsia="Calibri" w:hAnsi="Times New Roman" w:cs="Times New Roman"/>
          <w:noProof/>
          <w:sz w:val="24"/>
          <w:szCs w:val="24"/>
        </w:rPr>
        <mc:AlternateContent>
          <mc:Choice Requires="wps">
            <w:drawing>
              <wp:anchor distT="0" distB="0" distL="114300" distR="114300" simplePos="0" relativeHeight="251669504" behindDoc="0" locked="0" layoutInCell="1" allowOverlap="1">
                <wp:simplePos x="0" y="0"/>
                <wp:positionH relativeFrom="column">
                  <wp:posOffset>1628775</wp:posOffset>
                </wp:positionH>
                <wp:positionV relativeFrom="paragraph">
                  <wp:posOffset>408940</wp:posOffset>
                </wp:positionV>
                <wp:extent cx="2166620" cy="180975"/>
                <wp:effectExtent l="5080" t="9525" r="9525" b="9525"/>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6662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26" style="position:absolute;margin-left:128.25pt;margin-top:32.2pt;width:170.6pt;height:14.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"/>
            </w:pict>
          </mc:Fallback>
        </mc:AlternateContent>
      </w:r>
      <w:r w:rsidRPr="009D2014">
        <w:rPr>
          <w:rFonts w:ascii="Times New Roman" w:eastAsia="Calibri" w:hAnsi="Times New Roman" w:cs="Times New Roman"/>
          <w:sz w:val="24"/>
          <w:szCs w:val="24"/>
          <w:lang w:eastAsia="en-US"/>
        </w:rPr>
        <w:t>Квартира</w:t>
      </w:r>
      <w:r w:rsidRPr="009D2014">
        <w:rPr>
          <w:rFonts w:ascii="Segoe UI" w:eastAsia="Calibri" w:hAnsi="Segoe UI" w:cs="Segoe UI"/>
          <w:color w:val="3F4758"/>
          <w:sz w:val="23"/>
          <w:szCs w:val="23"/>
          <w:lang w:eastAsia="en-US"/>
        </w:rPr>
        <w:object w:dxaOrig="910" w:dyaOrig="1087">
          <v:shape id="_x0000_i1040" type="#_x0000_t75" style="width:236.15pt;height:17.85pt" o:ole="">
            <v:imagedata r:id="rId16" o:title=""/>
          </v:shape>
          <w:control r:id="rId21" w:name="DefaultOcxName18" w:shapeid="_x0000_i1040"/>
        </w:object>
      </w:r>
      <w:r w:rsidRPr="009D2014">
        <w:rPr>
          <w:rFonts w:ascii="Times New Roman" w:eastAsia="Calibri" w:hAnsi="Times New Roman" w:cs="Times New Roman"/>
          <w:color w:val="3F4758"/>
          <w:sz w:val="24"/>
          <w:szCs w:val="24"/>
          <w:lang w:eastAsia="en-US"/>
        </w:rPr>
        <w:fldChar w:fldCharType="begin"/>
      </w:r>
      <w:r w:rsidRPr="009D2014">
        <w:rPr>
          <w:rFonts w:ascii="Times New Roman" w:eastAsia="Calibri" w:hAnsi="Times New Roman" w:cs="Times New Roman"/>
          <w:color w:val="3F4758"/>
          <w:sz w:val="24"/>
          <w:szCs w:val="24"/>
          <w:lang w:eastAsia="en-US"/>
        </w:rPr>
        <w:instrText xml:space="preserve"> HYPERLINK "javascript:void(0);" </w:instrText>
      </w:r>
      <w:r w:rsidRPr="009D2014">
        <w:rPr>
          <w:rFonts w:ascii="Times New Roman" w:eastAsia="Calibri" w:hAnsi="Times New Roman" w:cs="Times New Roman"/>
          <w:color w:val="3F4758"/>
          <w:sz w:val="24"/>
          <w:szCs w:val="24"/>
          <w:lang w:eastAsia="en-US"/>
        </w:rPr>
        <w:fldChar w:fldCharType="separate"/>
      </w:r>
      <w:r w:rsidRPr="009D2014">
        <w:rPr>
          <w:rFonts w:ascii="Times New Roman" w:eastAsia="Calibri" w:hAnsi="Times New Roman" w:cs="Times New Roman"/>
          <w:color w:val="003355"/>
          <w:sz w:val="24"/>
          <w:szCs w:val="24"/>
          <w:u w:val="single"/>
          <w:lang w:eastAsia="en-US"/>
        </w:rPr>
        <w:t>отсутствует</w:t>
      </w:r>
      <w:r w:rsidRPr="009D2014">
        <w:rPr>
          <w:rFonts w:ascii="Times New Roman" w:eastAsia="Calibri" w:hAnsi="Times New Roman" w:cs="Times New Roman"/>
          <w:color w:val="3F4758"/>
          <w:sz w:val="24"/>
          <w:szCs w:val="24"/>
          <w:lang w:eastAsia="en-US"/>
        </w:rPr>
        <w:fldChar w:fldCharType="end"/>
      </w:r>
    </w:p>
    <w:p w:rsidR="009D2014" w:rsidRPr="009D2014" w:rsidRDefault="009D2014" w:rsidP="009D2014">
      <w:pPr>
        <w:shd w:val="clear" w:color="auto" w:fill="FFFFFF"/>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xml:space="preserve">Социальное положение </w:t>
      </w:r>
    </w:p>
    <w:p w:rsidR="009D2014" w:rsidRPr="009D2014" w:rsidRDefault="009D2014" w:rsidP="009D2014">
      <w:pPr>
        <w:shd w:val="clear" w:color="auto" w:fill="FFFFFF"/>
        <w:rPr>
          <w:rFonts w:ascii="Segoe UI" w:eastAsia="Calibri" w:hAnsi="Segoe UI" w:cs="Segoe UI"/>
          <w:color w:val="3F4758"/>
          <w:sz w:val="23"/>
          <w:szCs w:val="23"/>
          <w:lang w:eastAsia="en-US"/>
        </w:rPr>
      </w:pPr>
      <w:r w:rsidRPr="009D2014">
        <w:rPr>
          <w:rFonts w:ascii="Segoe UI" w:eastAsia="Calibri" w:hAnsi="Segoe UI" w:cs="Segoe UI"/>
          <w:color w:val="3F4758"/>
          <w:sz w:val="23"/>
          <w:szCs w:val="23"/>
          <w:lang w:eastAsia="en-US"/>
        </w:rPr>
        <w:t xml:space="preserve"> </w:t>
      </w:r>
      <w:r w:rsidRPr="009D2014">
        <w:rPr>
          <w:rFonts w:ascii="Times New Roman" w:eastAsia="Calibri" w:hAnsi="Times New Roman" w:cs="Times New Roman"/>
          <w:sz w:val="24"/>
          <w:szCs w:val="24"/>
          <w:lang w:eastAsia="en-US"/>
        </w:rPr>
        <w:t>Номер телефона</w:t>
      </w:r>
      <w:r w:rsidRPr="009D2014">
        <w:rPr>
          <w:rFonts w:ascii="Segoe UI" w:eastAsia="Calibri" w:hAnsi="Segoe UI" w:cs="Segoe UI"/>
          <w:color w:val="3F4758"/>
          <w:sz w:val="23"/>
          <w:szCs w:val="23"/>
          <w:lang w:eastAsia="en-US"/>
        </w:rPr>
        <w:t xml:space="preserve">   </w:t>
      </w:r>
      <w:r w:rsidRPr="009D2014">
        <w:rPr>
          <w:rFonts w:ascii="Segoe UI" w:eastAsia="Calibri" w:hAnsi="Segoe UI" w:cs="Segoe UI"/>
          <w:color w:val="3F4758"/>
          <w:sz w:val="23"/>
          <w:szCs w:val="23"/>
          <w:lang w:eastAsia="en-US"/>
        </w:rPr>
        <w:object w:dxaOrig="910" w:dyaOrig="1087">
          <v:shape id="_x0000_i1039" type="#_x0000_t75" style="width:236.15pt;height:17.85pt" o:ole="">
            <v:imagedata r:id="rId16" o:title=""/>
          </v:shape>
          <w:control r:id="rId22" w:name="DefaultOcxName21" w:shapeid="_x0000_i1039"/>
        </w:object>
      </w:r>
    </w:p>
    <w:p w:rsidR="009D2014" w:rsidRPr="009D2014" w:rsidRDefault="009D2014" w:rsidP="009D2014">
      <w:pPr>
        <w:shd w:val="clear" w:color="auto" w:fill="FFFFFF"/>
        <w:spacing w:line="300" w:lineRule="atLeast"/>
        <w:rPr>
          <w:rFonts w:ascii="Times New Roman" w:eastAsia="Calibri" w:hAnsi="Times New Roman" w:cs="Times New Roman"/>
          <w:sz w:val="20"/>
          <w:szCs w:val="20"/>
          <w:lang w:eastAsia="en-US"/>
        </w:rPr>
      </w:pPr>
      <w:r w:rsidRPr="009D2014">
        <w:rPr>
          <w:rFonts w:ascii="Times New Roman" w:eastAsia="Calibri" w:hAnsi="Times New Roman" w:cs="Times New Roman"/>
          <w:sz w:val="20"/>
          <w:szCs w:val="20"/>
          <w:lang w:eastAsia="en-US"/>
        </w:rPr>
        <w:t>Введите номер телефона в формате "83830001234" (только цифры)</w:t>
      </w: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lastRenderedPageBreak/>
        <w:t>Приложение  2</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к инструкции о порядке</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организации работы</w:t>
      </w:r>
    </w:p>
    <w:p w:rsidR="009D2014" w:rsidRPr="009D2014" w:rsidRDefault="009D2014" w:rsidP="009D2014">
      <w:pPr>
        <w:autoSpaceDE w:val="0"/>
        <w:autoSpaceDN w:val="0"/>
        <w:adjustRightInd w:val="0"/>
        <w:spacing w:after="0" w:line="240" w:lineRule="atLeast"/>
        <w:ind w:firstLine="5670"/>
        <w:jc w:val="right"/>
        <w:rPr>
          <w:rFonts w:ascii="Times New Roman" w:eastAsia="Times New Roman" w:hAnsi="Times New Roman" w:cs="Times New Roman"/>
          <w:color w:val="000000"/>
          <w:sz w:val="28"/>
          <w:szCs w:val="28"/>
        </w:rPr>
      </w:pPr>
      <w:r w:rsidRPr="009D2014">
        <w:rPr>
          <w:rFonts w:ascii="Times New Roman" w:eastAsia="Calibri" w:hAnsi="Times New Roman" w:cs="Times New Roman"/>
          <w:sz w:val="28"/>
          <w:szCs w:val="28"/>
          <w:lang w:eastAsia="en-US"/>
        </w:rPr>
        <w:t>с обращениями граждан</w:t>
      </w:r>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 xml:space="preserve">и проведению </w:t>
      </w:r>
      <w:proofErr w:type="gramStart"/>
      <w:r w:rsidRPr="009D2014">
        <w:rPr>
          <w:rFonts w:ascii="Times New Roman" w:eastAsia="Times New Roman" w:hAnsi="Times New Roman" w:cs="Times New Roman"/>
          <w:sz w:val="28"/>
          <w:szCs w:val="28"/>
        </w:rPr>
        <w:t>личного</w:t>
      </w:r>
      <w:proofErr w:type="gramEnd"/>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приема граждан</w:t>
      </w:r>
    </w:p>
    <w:p w:rsidR="009D2014" w:rsidRPr="009D2014" w:rsidRDefault="009D2014" w:rsidP="009D2014">
      <w:pPr>
        <w:autoSpaceDE w:val="0"/>
        <w:autoSpaceDN w:val="0"/>
        <w:adjustRightInd w:val="0"/>
        <w:spacing w:line="240" w:lineRule="atLeast"/>
        <w:ind w:firstLine="5670"/>
        <w:jc w:val="center"/>
        <w:rPr>
          <w:rFonts w:ascii="Calibri" w:eastAsia="Calibri" w:hAnsi="Calibri" w:cs="Times New Roman"/>
          <w:sz w:val="28"/>
          <w:szCs w:val="28"/>
          <w:lang w:eastAsia="en-US"/>
        </w:rPr>
      </w:pPr>
    </w:p>
    <w:tbl>
      <w:tblPr>
        <w:tblpPr w:leftFromText="180" w:rightFromText="180" w:vertAnchor="text" w:horzAnchor="margin" w:tblpXSpec="center" w:tblpY="688"/>
        <w:tblW w:w="10702" w:type="dxa"/>
        <w:tblLayout w:type="fixed"/>
        <w:tblCellMar>
          <w:left w:w="70" w:type="dxa"/>
          <w:right w:w="70" w:type="dxa"/>
        </w:tblCellMar>
        <w:tblLook w:val="0000" w:firstRow="0" w:lastRow="0" w:firstColumn="0" w:lastColumn="0" w:noHBand="0" w:noVBand="0"/>
      </w:tblPr>
      <w:tblGrid>
        <w:gridCol w:w="851"/>
        <w:gridCol w:w="568"/>
        <w:gridCol w:w="1417"/>
        <w:gridCol w:w="1418"/>
        <w:gridCol w:w="1275"/>
        <w:gridCol w:w="1276"/>
        <w:gridCol w:w="1276"/>
        <w:gridCol w:w="1417"/>
        <w:gridCol w:w="1204"/>
      </w:tblGrid>
      <w:tr w:rsidR="009D2014" w:rsidRPr="009D2014" w:rsidTr="009D2014">
        <w:tblPrEx>
          <w:tblCellMar>
            <w:top w:w="0" w:type="dxa"/>
            <w:bottom w:w="0" w:type="dxa"/>
          </w:tblCellMar>
        </w:tblPrEx>
        <w:trPr>
          <w:cantSplit/>
          <w:trHeight w:val="1770"/>
        </w:trPr>
        <w:tc>
          <w:tcPr>
            <w:tcW w:w="851" w:type="dxa"/>
            <w:tcBorders>
              <w:top w:val="single" w:sz="6" w:space="0" w:color="auto"/>
              <w:left w:val="single" w:sz="6"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 xml:space="preserve">Дата </w:t>
            </w:r>
          </w:p>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 xml:space="preserve">приема </w:t>
            </w:r>
            <w:r w:rsidRPr="009D2014">
              <w:rPr>
                <w:rFonts w:ascii="Times New Roman" w:eastAsia="Times New Roman" w:hAnsi="Times New Roman" w:cs="Times New Roman"/>
                <w:sz w:val="20"/>
                <w:szCs w:val="20"/>
              </w:rPr>
              <w:br/>
            </w:r>
          </w:p>
        </w:tc>
        <w:tc>
          <w:tcPr>
            <w:tcW w:w="568" w:type="dxa"/>
            <w:tcBorders>
              <w:top w:val="single" w:sz="6" w:space="0" w:color="auto"/>
              <w:left w:val="single" w:sz="6" w:space="0" w:color="auto"/>
              <w:bottom w:val="single" w:sz="4" w:space="0" w:color="auto"/>
              <w:right w:val="single" w:sz="6" w:space="0" w:color="auto"/>
            </w:tcBorders>
            <w:textDirection w:val="btLr"/>
          </w:tcPr>
          <w:p w:rsidR="009D2014" w:rsidRPr="009D2014" w:rsidRDefault="009D2014" w:rsidP="009D2014">
            <w:pPr>
              <w:autoSpaceDE w:val="0"/>
              <w:autoSpaceDN w:val="0"/>
              <w:adjustRightInd w:val="0"/>
              <w:spacing w:after="0" w:line="240" w:lineRule="auto"/>
              <w:ind w:left="113" w:right="113"/>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 xml:space="preserve">Регистрационный номер </w:t>
            </w:r>
          </w:p>
        </w:tc>
        <w:tc>
          <w:tcPr>
            <w:tcW w:w="1417" w:type="dxa"/>
            <w:tcBorders>
              <w:top w:val="single" w:sz="6" w:space="0" w:color="auto"/>
              <w:left w:val="single" w:sz="6"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 xml:space="preserve">ФИО,  </w:t>
            </w:r>
          </w:p>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 xml:space="preserve">адрес места   </w:t>
            </w:r>
            <w:r w:rsidRPr="009D2014">
              <w:rPr>
                <w:rFonts w:ascii="Times New Roman" w:eastAsia="Times New Roman" w:hAnsi="Times New Roman" w:cs="Times New Roman"/>
                <w:sz w:val="20"/>
                <w:szCs w:val="20"/>
              </w:rPr>
              <w:br/>
              <w:t xml:space="preserve">жительства </w:t>
            </w:r>
            <w:r w:rsidRPr="009D2014">
              <w:rPr>
                <w:rFonts w:ascii="Times New Roman" w:eastAsia="Times New Roman" w:hAnsi="Times New Roman" w:cs="Times New Roman"/>
                <w:sz w:val="20"/>
                <w:szCs w:val="20"/>
              </w:rPr>
              <w:br/>
              <w:t>заявителя, телефон</w:t>
            </w:r>
          </w:p>
        </w:tc>
        <w:tc>
          <w:tcPr>
            <w:tcW w:w="1418" w:type="dxa"/>
            <w:tcBorders>
              <w:top w:val="single" w:sz="6" w:space="0" w:color="auto"/>
              <w:left w:val="single" w:sz="6"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 xml:space="preserve"> Вид обращения</w:t>
            </w:r>
          </w:p>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 xml:space="preserve">   (краткое содержание)</w:t>
            </w:r>
          </w:p>
        </w:tc>
        <w:tc>
          <w:tcPr>
            <w:tcW w:w="1275" w:type="dxa"/>
            <w:tcBorders>
              <w:top w:val="single" w:sz="6" w:space="0" w:color="auto"/>
              <w:left w:val="single" w:sz="6"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Резолюция руководства</w:t>
            </w:r>
          </w:p>
        </w:tc>
        <w:tc>
          <w:tcPr>
            <w:tcW w:w="1276" w:type="dxa"/>
            <w:tcBorders>
              <w:top w:val="single" w:sz="6" w:space="0" w:color="auto"/>
              <w:left w:val="single" w:sz="6" w:space="0" w:color="auto"/>
              <w:bottom w:val="single" w:sz="4" w:space="0" w:color="auto"/>
              <w:right w:val="single" w:sz="4"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Контроль, срок исполнения</w:t>
            </w:r>
          </w:p>
        </w:tc>
        <w:tc>
          <w:tcPr>
            <w:tcW w:w="1276" w:type="dxa"/>
            <w:tcBorders>
              <w:top w:val="single" w:sz="6" w:space="0" w:color="auto"/>
              <w:left w:val="single" w:sz="4" w:space="0" w:color="auto"/>
              <w:bottom w:val="single" w:sz="4" w:space="0" w:color="auto"/>
              <w:right w:val="single" w:sz="4"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Роспись исполнителя</w:t>
            </w:r>
          </w:p>
        </w:tc>
        <w:tc>
          <w:tcPr>
            <w:tcW w:w="1417" w:type="dxa"/>
            <w:tcBorders>
              <w:top w:val="single" w:sz="6" w:space="0" w:color="auto"/>
              <w:left w:val="single" w:sz="4" w:space="0" w:color="auto"/>
              <w:bottom w:val="single" w:sz="4" w:space="0" w:color="auto"/>
              <w:right w:val="single" w:sz="4"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 xml:space="preserve">Отметка </w:t>
            </w:r>
            <w:proofErr w:type="gramStart"/>
            <w:r w:rsidRPr="009D2014">
              <w:rPr>
                <w:rFonts w:ascii="Times New Roman" w:eastAsia="Times New Roman" w:hAnsi="Times New Roman" w:cs="Times New Roman"/>
                <w:sz w:val="20"/>
                <w:szCs w:val="20"/>
              </w:rPr>
              <w:t>об</w:t>
            </w:r>
            <w:proofErr w:type="gramEnd"/>
            <w:r w:rsidRPr="009D2014">
              <w:rPr>
                <w:rFonts w:ascii="Times New Roman" w:eastAsia="Times New Roman" w:hAnsi="Times New Roman" w:cs="Times New Roman"/>
                <w:sz w:val="20"/>
                <w:szCs w:val="20"/>
              </w:rPr>
              <w:t xml:space="preserve"> </w:t>
            </w:r>
          </w:p>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исполнении документа, дата и исход</w:t>
            </w:r>
            <w:proofErr w:type="gramStart"/>
            <w:r w:rsidRPr="009D2014">
              <w:rPr>
                <w:rFonts w:ascii="Times New Roman" w:eastAsia="Times New Roman" w:hAnsi="Times New Roman" w:cs="Times New Roman"/>
                <w:sz w:val="20"/>
                <w:szCs w:val="20"/>
              </w:rPr>
              <w:t>.</w:t>
            </w:r>
            <w:proofErr w:type="gramEnd"/>
            <w:r w:rsidRPr="009D2014">
              <w:rPr>
                <w:rFonts w:ascii="Times New Roman" w:eastAsia="Times New Roman" w:hAnsi="Times New Roman" w:cs="Times New Roman"/>
                <w:sz w:val="20"/>
                <w:szCs w:val="20"/>
              </w:rPr>
              <w:t xml:space="preserve"> </w:t>
            </w:r>
            <w:proofErr w:type="gramStart"/>
            <w:r w:rsidRPr="009D2014">
              <w:rPr>
                <w:rFonts w:ascii="Times New Roman" w:eastAsia="Times New Roman" w:hAnsi="Times New Roman" w:cs="Times New Roman"/>
                <w:sz w:val="20"/>
                <w:szCs w:val="20"/>
              </w:rPr>
              <w:t>н</w:t>
            </w:r>
            <w:proofErr w:type="gramEnd"/>
            <w:r w:rsidRPr="009D2014">
              <w:rPr>
                <w:rFonts w:ascii="Times New Roman" w:eastAsia="Times New Roman" w:hAnsi="Times New Roman" w:cs="Times New Roman"/>
                <w:sz w:val="20"/>
                <w:szCs w:val="20"/>
              </w:rPr>
              <w:t>омер</w:t>
            </w:r>
          </w:p>
        </w:tc>
        <w:tc>
          <w:tcPr>
            <w:tcW w:w="1204" w:type="dxa"/>
            <w:tcBorders>
              <w:top w:val="single" w:sz="6" w:space="0" w:color="auto"/>
              <w:left w:val="single" w:sz="4" w:space="0" w:color="auto"/>
              <w:bottom w:val="single" w:sz="4" w:space="0" w:color="auto"/>
              <w:right w:val="single" w:sz="6" w:space="0" w:color="auto"/>
            </w:tcBorders>
          </w:tcPr>
          <w:p w:rsidR="009D2014" w:rsidRPr="009D2014" w:rsidRDefault="009D2014" w:rsidP="009D2014">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Номер дела, куда помещен исполнительный документ</w:t>
            </w:r>
          </w:p>
        </w:tc>
      </w:tr>
      <w:tr w:rsidR="009D2014" w:rsidRPr="009D2014" w:rsidTr="009D2014">
        <w:tblPrEx>
          <w:tblCellMar>
            <w:top w:w="0" w:type="dxa"/>
            <w:bottom w:w="0" w:type="dxa"/>
          </w:tblCellMar>
        </w:tblPrEx>
        <w:trPr>
          <w:cantSplit/>
          <w:trHeight w:val="640"/>
        </w:trPr>
        <w:tc>
          <w:tcPr>
            <w:tcW w:w="851" w:type="dxa"/>
            <w:tcBorders>
              <w:top w:val="single" w:sz="4" w:space="0" w:color="auto"/>
              <w:left w:val="single" w:sz="6"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p>
        </w:tc>
        <w:tc>
          <w:tcPr>
            <w:tcW w:w="568" w:type="dxa"/>
            <w:tcBorders>
              <w:top w:val="single" w:sz="4" w:space="0" w:color="auto"/>
              <w:left w:val="single" w:sz="6" w:space="0" w:color="auto"/>
              <w:bottom w:val="single" w:sz="4" w:space="0" w:color="auto"/>
              <w:right w:val="single" w:sz="4"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p>
        </w:tc>
        <w:tc>
          <w:tcPr>
            <w:tcW w:w="1417" w:type="dxa"/>
            <w:tcBorders>
              <w:top w:val="single" w:sz="4" w:space="0" w:color="auto"/>
              <w:left w:val="single" w:sz="4" w:space="0" w:color="auto"/>
              <w:bottom w:val="single" w:sz="4" w:space="0" w:color="auto"/>
              <w:right w:val="single" w:sz="4"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p>
        </w:tc>
        <w:tc>
          <w:tcPr>
            <w:tcW w:w="1418" w:type="dxa"/>
            <w:tcBorders>
              <w:top w:val="single" w:sz="4" w:space="0" w:color="auto"/>
              <w:left w:val="single" w:sz="4"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c>
          <w:tcPr>
            <w:tcW w:w="1275" w:type="dxa"/>
            <w:tcBorders>
              <w:top w:val="single" w:sz="4" w:space="0" w:color="auto"/>
              <w:left w:val="single" w:sz="6"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c>
          <w:tcPr>
            <w:tcW w:w="1276" w:type="dxa"/>
            <w:tcBorders>
              <w:top w:val="single" w:sz="4" w:space="0" w:color="auto"/>
              <w:left w:val="single" w:sz="6" w:space="0" w:color="auto"/>
              <w:bottom w:val="single" w:sz="4" w:space="0" w:color="auto"/>
              <w:right w:val="single" w:sz="4"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c>
          <w:tcPr>
            <w:tcW w:w="1417" w:type="dxa"/>
            <w:tcBorders>
              <w:top w:val="single" w:sz="4" w:space="0" w:color="auto"/>
              <w:left w:val="single" w:sz="4" w:space="0" w:color="auto"/>
              <w:bottom w:val="single" w:sz="4" w:space="0" w:color="auto"/>
              <w:right w:val="single" w:sz="4"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c>
          <w:tcPr>
            <w:tcW w:w="1204" w:type="dxa"/>
            <w:tcBorders>
              <w:top w:val="single" w:sz="4" w:space="0" w:color="auto"/>
              <w:left w:val="single" w:sz="4"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r>
    </w:tbl>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b/>
          <w:sz w:val="28"/>
          <w:szCs w:val="28"/>
        </w:rPr>
      </w:pPr>
      <w:r w:rsidRPr="009D2014">
        <w:rPr>
          <w:rFonts w:ascii="Times New Roman" w:eastAsia="Times New Roman" w:hAnsi="Times New Roman" w:cs="Times New Roman"/>
          <w:b/>
          <w:sz w:val="28"/>
          <w:szCs w:val="28"/>
        </w:rPr>
        <w:t>Журнал учета устных обращений граждан</w:t>
      </w:r>
    </w:p>
    <w:p w:rsidR="009D2014" w:rsidRPr="009D2014" w:rsidRDefault="009D2014" w:rsidP="009D2014">
      <w:pPr>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9D2014" w:rsidRP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lastRenderedPageBreak/>
        <w:t>Приложение  3</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к инструкции о порядке</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организации работы</w:t>
      </w:r>
    </w:p>
    <w:p w:rsidR="009D2014" w:rsidRPr="009D2014" w:rsidRDefault="009D2014" w:rsidP="009D2014">
      <w:pPr>
        <w:autoSpaceDE w:val="0"/>
        <w:autoSpaceDN w:val="0"/>
        <w:adjustRightInd w:val="0"/>
        <w:spacing w:after="0" w:line="240" w:lineRule="atLeast"/>
        <w:ind w:firstLine="5670"/>
        <w:jc w:val="right"/>
        <w:rPr>
          <w:rFonts w:ascii="Times New Roman" w:eastAsia="Times New Roman" w:hAnsi="Times New Roman" w:cs="Times New Roman"/>
          <w:color w:val="000000"/>
          <w:sz w:val="28"/>
          <w:szCs w:val="28"/>
        </w:rPr>
      </w:pPr>
      <w:r w:rsidRPr="009D2014">
        <w:rPr>
          <w:rFonts w:ascii="Times New Roman" w:eastAsia="Calibri" w:hAnsi="Times New Roman" w:cs="Times New Roman"/>
          <w:sz w:val="28"/>
          <w:szCs w:val="28"/>
          <w:lang w:eastAsia="en-US"/>
        </w:rPr>
        <w:t>с обращениями граждан</w:t>
      </w:r>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 xml:space="preserve">и проведению </w:t>
      </w:r>
      <w:proofErr w:type="gramStart"/>
      <w:r w:rsidRPr="009D2014">
        <w:rPr>
          <w:rFonts w:ascii="Times New Roman" w:eastAsia="Times New Roman" w:hAnsi="Times New Roman" w:cs="Times New Roman"/>
          <w:sz w:val="28"/>
          <w:szCs w:val="28"/>
        </w:rPr>
        <w:t>личного</w:t>
      </w:r>
      <w:proofErr w:type="gramEnd"/>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приема граждан</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uto"/>
        <w:ind w:firstLine="540"/>
        <w:jc w:val="both"/>
        <w:rPr>
          <w:rFonts w:ascii="Times New Roman" w:eastAsia="Times New Roman" w:hAnsi="Times New Roman" w:cs="Times New Roman"/>
          <w:b/>
          <w:sz w:val="28"/>
          <w:szCs w:val="28"/>
        </w:rPr>
      </w:pPr>
    </w:p>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b/>
          <w:sz w:val="28"/>
          <w:szCs w:val="28"/>
        </w:rPr>
      </w:pPr>
      <w:r w:rsidRPr="009D2014">
        <w:rPr>
          <w:rFonts w:ascii="Times New Roman" w:eastAsia="Times New Roman" w:hAnsi="Times New Roman" w:cs="Times New Roman"/>
          <w:b/>
          <w:sz w:val="28"/>
          <w:szCs w:val="28"/>
        </w:rPr>
        <w:t>Журнал учета письменных обращений граждан</w:t>
      </w:r>
    </w:p>
    <w:p w:rsidR="009D2014" w:rsidRPr="009D2014" w:rsidRDefault="009D2014" w:rsidP="009D2014">
      <w:pPr>
        <w:autoSpaceDE w:val="0"/>
        <w:autoSpaceDN w:val="0"/>
        <w:adjustRightInd w:val="0"/>
        <w:spacing w:after="0" w:line="240" w:lineRule="auto"/>
        <w:ind w:firstLine="540"/>
        <w:jc w:val="both"/>
        <w:rPr>
          <w:rFonts w:ascii="Times New Roman" w:eastAsia="Times New Roman" w:hAnsi="Times New Roman" w:cs="Times New Roman"/>
          <w:sz w:val="28"/>
          <w:szCs w:val="28"/>
        </w:rPr>
      </w:pPr>
    </w:p>
    <w:tbl>
      <w:tblPr>
        <w:tblW w:w="10916" w:type="dxa"/>
        <w:tblInd w:w="-634" w:type="dxa"/>
        <w:tblLayout w:type="fixed"/>
        <w:tblCellMar>
          <w:left w:w="70" w:type="dxa"/>
          <w:right w:w="70" w:type="dxa"/>
        </w:tblCellMar>
        <w:tblLook w:val="0000" w:firstRow="0" w:lastRow="0" w:firstColumn="0" w:lastColumn="0" w:noHBand="0" w:noVBand="0"/>
      </w:tblPr>
      <w:tblGrid>
        <w:gridCol w:w="567"/>
        <w:gridCol w:w="852"/>
        <w:gridCol w:w="992"/>
        <w:gridCol w:w="1276"/>
        <w:gridCol w:w="1134"/>
        <w:gridCol w:w="1275"/>
        <w:gridCol w:w="1418"/>
        <w:gridCol w:w="1276"/>
        <w:gridCol w:w="1417"/>
        <w:gridCol w:w="709"/>
      </w:tblGrid>
      <w:tr w:rsidR="009D2014" w:rsidRPr="009D2014" w:rsidTr="00572F02">
        <w:tblPrEx>
          <w:tblCellMar>
            <w:top w:w="0" w:type="dxa"/>
            <w:bottom w:w="0" w:type="dxa"/>
          </w:tblCellMar>
        </w:tblPrEx>
        <w:trPr>
          <w:cantSplit/>
          <w:trHeight w:val="640"/>
        </w:trPr>
        <w:tc>
          <w:tcPr>
            <w:tcW w:w="567" w:type="dxa"/>
            <w:vMerge w:val="restart"/>
            <w:tcBorders>
              <w:top w:val="single" w:sz="6" w:space="0" w:color="auto"/>
              <w:left w:val="single" w:sz="6" w:space="0" w:color="auto"/>
              <w:right w:val="single" w:sz="6" w:space="0" w:color="auto"/>
            </w:tcBorders>
            <w:textDirection w:val="btLr"/>
          </w:tcPr>
          <w:p w:rsidR="009D2014" w:rsidRPr="009D2014" w:rsidRDefault="009D2014" w:rsidP="009D2014">
            <w:pPr>
              <w:autoSpaceDE w:val="0"/>
              <w:autoSpaceDN w:val="0"/>
              <w:adjustRightInd w:val="0"/>
              <w:spacing w:after="0" w:line="240" w:lineRule="auto"/>
              <w:ind w:right="113"/>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 xml:space="preserve">Регистрационный номер </w:t>
            </w:r>
            <w:r w:rsidRPr="009D2014">
              <w:rPr>
                <w:rFonts w:ascii="Times New Roman" w:eastAsia="Times New Roman" w:hAnsi="Times New Roman" w:cs="Times New Roman"/>
                <w:sz w:val="20"/>
                <w:szCs w:val="20"/>
              </w:rPr>
              <w:br/>
              <w:t>Дата поступления</w:t>
            </w:r>
          </w:p>
        </w:tc>
        <w:tc>
          <w:tcPr>
            <w:tcW w:w="852" w:type="dxa"/>
            <w:vMerge w:val="restart"/>
            <w:tcBorders>
              <w:top w:val="single" w:sz="6" w:space="0" w:color="auto"/>
              <w:left w:val="single" w:sz="6"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Дата</w:t>
            </w:r>
          </w:p>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приема</w:t>
            </w:r>
          </w:p>
        </w:tc>
        <w:tc>
          <w:tcPr>
            <w:tcW w:w="992" w:type="dxa"/>
            <w:vMerge w:val="restart"/>
            <w:tcBorders>
              <w:top w:val="single" w:sz="6" w:space="0" w:color="auto"/>
              <w:left w:val="single" w:sz="6"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 xml:space="preserve">ФИО   </w:t>
            </w:r>
            <w:r w:rsidRPr="009D2014">
              <w:rPr>
                <w:rFonts w:ascii="Times New Roman" w:eastAsia="Times New Roman" w:hAnsi="Times New Roman" w:cs="Times New Roman"/>
                <w:sz w:val="20"/>
                <w:szCs w:val="20"/>
              </w:rPr>
              <w:br/>
              <w:t>заявителя</w:t>
            </w:r>
          </w:p>
        </w:tc>
        <w:tc>
          <w:tcPr>
            <w:tcW w:w="1276" w:type="dxa"/>
            <w:vMerge w:val="restart"/>
            <w:tcBorders>
              <w:top w:val="single" w:sz="6" w:space="0" w:color="auto"/>
              <w:left w:val="single" w:sz="6"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 xml:space="preserve">Адрес места   </w:t>
            </w:r>
            <w:r w:rsidRPr="009D2014">
              <w:rPr>
                <w:rFonts w:ascii="Times New Roman" w:eastAsia="Times New Roman" w:hAnsi="Times New Roman" w:cs="Times New Roman"/>
                <w:sz w:val="20"/>
                <w:szCs w:val="20"/>
              </w:rPr>
              <w:br/>
              <w:t>жительства</w:t>
            </w:r>
          </w:p>
        </w:tc>
        <w:tc>
          <w:tcPr>
            <w:tcW w:w="2409" w:type="dxa"/>
            <w:gridSpan w:val="2"/>
            <w:tcBorders>
              <w:top w:val="single" w:sz="6" w:space="0" w:color="auto"/>
              <w:left w:val="single" w:sz="6" w:space="0" w:color="auto"/>
              <w:bottom w:val="single" w:sz="6"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Количество листов дела</w:t>
            </w:r>
          </w:p>
        </w:tc>
        <w:tc>
          <w:tcPr>
            <w:tcW w:w="1418" w:type="dxa"/>
            <w:vMerge w:val="restart"/>
            <w:tcBorders>
              <w:top w:val="single" w:sz="6" w:space="0" w:color="auto"/>
              <w:left w:val="single" w:sz="6"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Вид обращения</w:t>
            </w:r>
          </w:p>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 xml:space="preserve">   (краткое содержание)</w:t>
            </w:r>
          </w:p>
        </w:tc>
        <w:tc>
          <w:tcPr>
            <w:tcW w:w="1276" w:type="dxa"/>
            <w:vMerge w:val="restart"/>
            <w:tcBorders>
              <w:top w:val="single" w:sz="6" w:space="0" w:color="auto"/>
              <w:left w:val="single" w:sz="6"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Кому передано (резолюция)</w:t>
            </w:r>
          </w:p>
        </w:tc>
        <w:tc>
          <w:tcPr>
            <w:tcW w:w="1417" w:type="dxa"/>
            <w:vMerge w:val="restart"/>
            <w:tcBorders>
              <w:top w:val="single" w:sz="6" w:space="0" w:color="auto"/>
              <w:left w:val="single" w:sz="6"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Роспись лица получившего обращение</w:t>
            </w:r>
          </w:p>
        </w:tc>
        <w:tc>
          <w:tcPr>
            <w:tcW w:w="709" w:type="dxa"/>
            <w:vMerge w:val="restart"/>
            <w:tcBorders>
              <w:top w:val="single" w:sz="6" w:space="0" w:color="auto"/>
              <w:left w:val="single" w:sz="6" w:space="0" w:color="auto"/>
              <w:right w:val="single" w:sz="6" w:space="0" w:color="auto"/>
            </w:tcBorders>
            <w:textDirection w:val="btLr"/>
          </w:tcPr>
          <w:p w:rsidR="009D2014" w:rsidRPr="009D2014" w:rsidRDefault="009D2014" w:rsidP="009D2014">
            <w:pPr>
              <w:autoSpaceDE w:val="0"/>
              <w:autoSpaceDN w:val="0"/>
              <w:adjustRightInd w:val="0"/>
              <w:spacing w:after="0" w:line="240" w:lineRule="auto"/>
              <w:ind w:left="178" w:right="113" w:hanging="65"/>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Отметка об исполнении</w:t>
            </w:r>
          </w:p>
        </w:tc>
      </w:tr>
      <w:tr w:rsidR="009D2014" w:rsidRPr="009D2014" w:rsidTr="00572F02">
        <w:tblPrEx>
          <w:tblCellMar>
            <w:top w:w="0" w:type="dxa"/>
            <w:bottom w:w="0" w:type="dxa"/>
          </w:tblCellMar>
        </w:tblPrEx>
        <w:trPr>
          <w:cantSplit/>
          <w:trHeight w:val="1079"/>
        </w:trPr>
        <w:tc>
          <w:tcPr>
            <w:tcW w:w="567" w:type="dxa"/>
            <w:vMerge/>
            <w:tcBorders>
              <w:left w:val="single" w:sz="6" w:space="0" w:color="auto"/>
              <w:bottom w:val="single" w:sz="6"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p>
        </w:tc>
        <w:tc>
          <w:tcPr>
            <w:tcW w:w="852" w:type="dxa"/>
            <w:vMerge/>
            <w:tcBorders>
              <w:left w:val="single" w:sz="6" w:space="0" w:color="auto"/>
              <w:bottom w:val="single" w:sz="6"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p>
        </w:tc>
        <w:tc>
          <w:tcPr>
            <w:tcW w:w="992" w:type="dxa"/>
            <w:vMerge/>
            <w:tcBorders>
              <w:left w:val="single" w:sz="6"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p>
        </w:tc>
        <w:tc>
          <w:tcPr>
            <w:tcW w:w="1276" w:type="dxa"/>
            <w:vMerge/>
            <w:tcBorders>
              <w:left w:val="single" w:sz="6"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p>
        </w:tc>
        <w:tc>
          <w:tcPr>
            <w:tcW w:w="1134" w:type="dxa"/>
            <w:tcBorders>
              <w:top w:val="single" w:sz="6" w:space="0" w:color="auto"/>
              <w:left w:val="single" w:sz="6" w:space="0" w:color="auto"/>
              <w:bottom w:val="single" w:sz="6"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 xml:space="preserve">основного документа </w:t>
            </w:r>
          </w:p>
        </w:tc>
        <w:tc>
          <w:tcPr>
            <w:tcW w:w="1275" w:type="dxa"/>
            <w:tcBorders>
              <w:top w:val="single" w:sz="6" w:space="0" w:color="auto"/>
              <w:left w:val="single" w:sz="6" w:space="0" w:color="auto"/>
              <w:bottom w:val="single" w:sz="6"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r w:rsidRPr="009D2014">
              <w:rPr>
                <w:rFonts w:ascii="Times New Roman" w:eastAsia="Times New Roman" w:hAnsi="Times New Roman" w:cs="Times New Roman"/>
                <w:sz w:val="20"/>
                <w:szCs w:val="20"/>
              </w:rPr>
              <w:t>приложения</w:t>
            </w:r>
          </w:p>
        </w:tc>
        <w:tc>
          <w:tcPr>
            <w:tcW w:w="1418" w:type="dxa"/>
            <w:vMerge/>
            <w:tcBorders>
              <w:left w:val="single" w:sz="6" w:space="0" w:color="auto"/>
              <w:bottom w:val="single" w:sz="6"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c>
          <w:tcPr>
            <w:tcW w:w="1276" w:type="dxa"/>
            <w:vMerge/>
            <w:tcBorders>
              <w:left w:val="single" w:sz="6" w:space="0" w:color="auto"/>
              <w:bottom w:val="single" w:sz="6"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c>
          <w:tcPr>
            <w:tcW w:w="1417" w:type="dxa"/>
            <w:vMerge/>
            <w:tcBorders>
              <w:left w:val="single" w:sz="6" w:space="0" w:color="auto"/>
              <w:bottom w:val="single" w:sz="6"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c>
          <w:tcPr>
            <w:tcW w:w="709" w:type="dxa"/>
            <w:vMerge/>
            <w:tcBorders>
              <w:left w:val="single" w:sz="6" w:space="0" w:color="auto"/>
              <w:bottom w:val="single" w:sz="6"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r>
      <w:tr w:rsidR="009D2014" w:rsidRPr="009D2014" w:rsidTr="00572F02">
        <w:tblPrEx>
          <w:tblCellMar>
            <w:top w:w="0" w:type="dxa"/>
            <w:bottom w:w="0" w:type="dxa"/>
          </w:tblCellMar>
        </w:tblPrEx>
        <w:trPr>
          <w:cantSplit/>
          <w:trHeight w:val="640"/>
        </w:trPr>
        <w:tc>
          <w:tcPr>
            <w:tcW w:w="567" w:type="dxa"/>
            <w:tcBorders>
              <w:left w:val="single" w:sz="6"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p>
        </w:tc>
        <w:tc>
          <w:tcPr>
            <w:tcW w:w="852" w:type="dxa"/>
            <w:tcBorders>
              <w:left w:val="single" w:sz="6" w:space="0" w:color="auto"/>
              <w:bottom w:val="single" w:sz="4" w:space="0" w:color="auto"/>
              <w:right w:val="single" w:sz="4"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p>
        </w:tc>
        <w:tc>
          <w:tcPr>
            <w:tcW w:w="992" w:type="dxa"/>
            <w:tcBorders>
              <w:left w:val="single" w:sz="4" w:space="0" w:color="auto"/>
              <w:bottom w:val="single" w:sz="4" w:space="0" w:color="auto"/>
              <w:right w:val="single" w:sz="4"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p>
        </w:tc>
        <w:tc>
          <w:tcPr>
            <w:tcW w:w="1134" w:type="dxa"/>
            <w:tcBorders>
              <w:top w:val="single" w:sz="6" w:space="0" w:color="auto"/>
              <w:left w:val="single" w:sz="4" w:space="0" w:color="auto"/>
              <w:bottom w:val="single" w:sz="6"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p>
        </w:tc>
        <w:tc>
          <w:tcPr>
            <w:tcW w:w="1275" w:type="dxa"/>
            <w:tcBorders>
              <w:top w:val="single" w:sz="6" w:space="0" w:color="auto"/>
              <w:left w:val="single" w:sz="6" w:space="0" w:color="auto"/>
              <w:bottom w:val="single" w:sz="6" w:space="0" w:color="auto"/>
              <w:right w:val="single" w:sz="6" w:space="0" w:color="auto"/>
            </w:tcBorders>
          </w:tcPr>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sz w:val="20"/>
                <w:szCs w:val="20"/>
              </w:rPr>
            </w:pPr>
          </w:p>
        </w:tc>
        <w:tc>
          <w:tcPr>
            <w:tcW w:w="1418" w:type="dxa"/>
            <w:tcBorders>
              <w:left w:val="single" w:sz="6"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c>
          <w:tcPr>
            <w:tcW w:w="1276" w:type="dxa"/>
            <w:tcBorders>
              <w:left w:val="single" w:sz="6"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c>
          <w:tcPr>
            <w:tcW w:w="1417" w:type="dxa"/>
            <w:tcBorders>
              <w:left w:val="single" w:sz="6"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c>
          <w:tcPr>
            <w:tcW w:w="709" w:type="dxa"/>
            <w:tcBorders>
              <w:left w:val="single" w:sz="6" w:space="0" w:color="auto"/>
              <w:bottom w:val="single" w:sz="4" w:space="0" w:color="auto"/>
              <w:right w:val="single" w:sz="6" w:space="0" w:color="auto"/>
            </w:tcBorders>
          </w:tcPr>
          <w:p w:rsidR="009D2014" w:rsidRPr="009D2014" w:rsidRDefault="009D2014" w:rsidP="009D2014">
            <w:pPr>
              <w:autoSpaceDE w:val="0"/>
              <w:autoSpaceDN w:val="0"/>
              <w:adjustRightInd w:val="0"/>
              <w:spacing w:after="0" w:line="240" w:lineRule="auto"/>
              <w:ind w:left="65" w:hanging="65"/>
              <w:jc w:val="both"/>
              <w:rPr>
                <w:rFonts w:ascii="Times New Roman" w:eastAsia="Times New Roman" w:hAnsi="Times New Roman" w:cs="Times New Roman"/>
                <w:sz w:val="20"/>
                <w:szCs w:val="20"/>
              </w:rPr>
            </w:pPr>
          </w:p>
        </w:tc>
      </w:tr>
    </w:tbl>
    <w:p w:rsidR="009D2014" w:rsidRP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lastRenderedPageBreak/>
        <w:t>Приложение  4</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к инструкции о порядке</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организации работы</w:t>
      </w:r>
    </w:p>
    <w:p w:rsidR="009D2014" w:rsidRPr="009D2014" w:rsidRDefault="009D2014" w:rsidP="009D2014">
      <w:pPr>
        <w:autoSpaceDE w:val="0"/>
        <w:autoSpaceDN w:val="0"/>
        <w:adjustRightInd w:val="0"/>
        <w:spacing w:after="0" w:line="240" w:lineRule="atLeast"/>
        <w:ind w:firstLine="5670"/>
        <w:jc w:val="right"/>
        <w:rPr>
          <w:rFonts w:ascii="Times New Roman" w:eastAsia="Times New Roman" w:hAnsi="Times New Roman" w:cs="Times New Roman"/>
          <w:color w:val="000000"/>
          <w:sz w:val="28"/>
          <w:szCs w:val="28"/>
        </w:rPr>
      </w:pPr>
      <w:r w:rsidRPr="009D2014">
        <w:rPr>
          <w:rFonts w:ascii="Times New Roman" w:eastAsia="Calibri" w:hAnsi="Times New Roman" w:cs="Times New Roman"/>
          <w:sz w:val="28"/>
          <w:szCs w:val="28"/>
          <w:lang w:eastAsia="en-US"/>
        </w:rPr>
        <w:t>с обращениями граждан</w:t>
      </w:r>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 xml:space="preserve">и проведению </w:t>
      </w:r>
      <w:proofErr w:type="gramStart"/>
      <w:r w:rsidRPr="009D2014">
        <w:rPr>
          <w:rFonts w:ascii="Times New Roman" w:eastAsia="Times New Roman" w:hAnsi="Times New Roman" w:cs="Times New Roman"/>
          <w:sz w:val="28"/>
          <w:szCs w:val="28"/>
        </w:rPr>
        <w:t>личного</w:t>
      </w:r>
      <w:proofErr w:type="gramEnd"/>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приема граждан</w:t>
      </w:r>
    </w:p>
    <w:p w:rsidR="009D2014" w:rsidRPr="009D2014" w:rsidRDefault="009D2014" w:rsidP="009D2014">
      <w:pPr>
        <w:tabs>
          <w:tab w:val="left" w:pos="7845"/>
        </w:tabs>
        <w:spacing w:after="0" w:line="240" w:lineRule="auto"/>
        <w:ind w:firstLine="5670"/>
        <w:jc w:val="center"/>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uto"/>
        <w:jc w:val="center"/>
        <w:outlineLvl w:val="1"/>
        <w:rPr>
          <w:rFonts w:ascii="Times New Roman" w:eastAsia="Times New Roman" w:hAnsi="Times New Roman" w:cs="Times New Roman"/>
          <w:b/>
          <w:sz w:val="28"/>
          <w:szCs w:val="28"/>
        </w:rPr>
      </w:pPr>
      <w:r w:rsidRPr="009D2014">
        <w:rPr>
          <w:rFonts w:ascii="Times New Roman" w:eastAsia="Times New Roman" w:hAnsi="Times New Roman" w:cs="Times New Roman"/>
          <w:b/>
          <w:sz w:val="28"/>
          <w:szCs w:val="28"/>
        </w:rPr>
        <w:t>Аннотация к письменному обращению</w:t>
      </w:r>
    </w:p>
    <w:p w:rsidR="009D2014" w:rsidRPr="009D2014" w:rsidRDefault="009D2014" w:rsidP="009D2014">
      <w:pPr>
        <w:autoSpaceDE w:val="0"/>
        <w:autoSpaceDN w:val="0"/>
        <w:adjustRightInd w:val="0"/>
        <w:spacing w:after="0" w:line="240" w:lineRule="auto"/>
        <w:rPr>
          <w:rFonts w:ascii="Courier New" w:eastAsia="Times New Roman" w:hAnsi="Courier New" w:cs="Courier New"/>
          <w:sz w:val="20"/>
          <w:szCs w:val="20"/>
        </w:rPr>
      </w:pPr>
      <w:r w:rsidRPr="009D2014">
        <w:rPr>
          <w:rFonts w:ascii="Courier New" w:eastAsia="Times New Roman" w:hAnsi="Courier New" w:cs="Courier New"/>
          <w:sz w:val="20"/>
          <w:szCs w:val="20"/>
        </w:rPr>
        <w:t xml:space="preserve">  </w:t>
      </w:r>
    </w:p>
    <w:p w:rsidR="009D2014" w:rsidRPr="009D2014" w:rsidRDefault="009D2014" w:rsidP="009D2014">
      <w:pPr>
        <w:autoSpaceDE w:val="0"/>
        <w:autoSpaceDN w:val="0"/>
        <w:adjustRightInd w:val="0"/>
        <w:spacing w:after="0" w:line="240" w:lineRule="auto"/>
        <w:rPr>
          <w:rFonts w:ascii="Courier New" w:eastAsia="Times New Roman" w:hAnsi="Courier New" w:cs="Courier New"/>
          <w:sz w:val="20"/>
          <w:szCs w:val="20"/>
        </w:rPr>
      </w:pPr>
      <w:r w:rsidRPr="009D2014">
        <w:rPr>
          <w:rFonts w:ascii="Times New Roman" w:eastAsia="Times New Roman" w:hAnsi="Times New Roman" w:cs="Times New Roman"/>
          <w:sz w:val="28"/>
          <w:szCs w:val="28"/>
        </w:rPr>
        <w:t xml:space="preserve">   ____________________                               </w:t>
      </w:r>
    </w:p>
    <w:p w:rsidR="009D2014" w:rsidRPr="009D2014" w:rsidRDefault="009D2014" w:rsidP="009D2014">
      <w:pPr>
        <w:autoSpaceDE w:val="0"/>
        <w:autoSpaceDN w:val="0"/>
        <w:adjustRightInd w:val="0"/>
        <w:spacing w:after="0" w:line="240" w:lineRule="auto"/>
        <w:rPr>
          <w:rFonts w:ascii="Times New Roman" w:eastAsia="Times New Roman" w:hAnsi="Times New Roman" w:cs="Times New Roman"/>
        </w:rPr>
      </w:pPr>
      <w:r w:rsidRPr="009D2014">
        <w:rPr>
          <w:rFonts w:ascii="Times New Roman" w:eastAsia="Times New Roman" w:hAnsi="Times New Roman" w:cs="Times New Roman"/>
          <w:sz w:val="28"/>
          <w:szCs w:val="28"/>
        </w:rPr>
        <w:t xml:space="preserve">   </w:t>
      </w:r>
      <w:r w:rsidRPr="009D2014">
        <w:rPr>
          <w:rFonts w:ascii="Times New Roman" w:eastAsia="Times New Roman" w:hAnsi="Times New Roman" w:cs="Times New Roman"/>
        </w:rPr>
        <w:t xml:space="preserve">(номер,  дата регистрации)                               </w:t>
      </w:r>
    </w:p>
    <w:p w:rsidR="009D2014" w:rsidRPr="009D2014" w:rsidRDefault="009D2014" w:rsidP="009D2014">
      <w:pPr>
        <w:autoSpaceDE w:val="0"/>
        <w:autoSpaceDN w:val="0"/>
        <w:adjustRightInd w:val="0"/>
        <w:spacing w:after="0" w:line="240" w:lineRule="auto"/>
        <w:jc w:val="center"/>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 xml:space="preserve">                                                              </w:t>
      </w:r>
    </w:p>
    <w:p w:rsidR="009D2014" w:rsidRPr="009D2014" w:rsidRDefault="009D2014" w:rsidP="009D2014">
      <w:pPr>
        <w:autoSpaceDE w:val="0"/>
        <w:autoSpaceDN w:val="0"/>
        <w:adjustRightInd w:val="0"/>
        <w:spacing w:after="0" w:line="240" w:lineRule="auto"/>
        <w:rPr>
          <w:rFonts w:ascii="Times New Roman" w:eastAsia="Times New Roman" w:hAnsi="Times New Roman" w:cs="Times New Roman"/>
          <w:color w:val="FFFFFF"/>
          <w:sz w:val="28"/>
          <w:szCs w:val="28"/>
          <w:u w:val="single"/>
        </w:rPr>
      </w:pPr>
      <w:r w:rsidRPr="009D2014">
        <w:rPr>
          <w:rFonts w:ascii="Times New Roman" w:eastAsia="Times New Roman" w:hAnsi="Times New Roman" w:cs="Times New Roman"/>
          <w:b/>
          <w:sz w:val="28"/>
          <w:szCs w:val="28"/>
        </w:rPr>
        <w:t>Ф.И.О. гражданина _____________________</w:t>
      </w:r>
    </w:p>
    <w:p w:rsidR="009D2014" w:rsidRPr="009D2014" w:rsidRDefault="009D2014" w:rsidP="009D2014">
      <w:pPr>
        <w:autoSpaceDE w:val="0"/>
        <w:autoSpaceDN w:val="0"/>
        <w:adjustRightInd w:val="0"/>
        <w:spacing w:after="0" w:line="240" w:lineRule="auto"/>
        <w:rPr>
          <w:rFonts w:ascii="Times New Roman" w:eastAsia="Times New Roman" w:hAnsi="Times New Roman" w:cs="Times New Roman"/>
          <w:sz w:val="28"/>
          <w:szCs w:val="28"/>
          <w:u w:val="single"/>
        </w:rPr>
      </w:pPr>
      <w:r w:rsidRPr="009D2014">
        <w:rPr>
          <w:rFonts w:ascii="Times New Roman" w:eastAsia="Times New Roman" w:hAnsi="Times New Roman" w:cs="Times New Roman"/>
          <w:b/>
          <w:sz w:val="28"/>
          <w:szCs w:val="28"/>
        </w:rPr>
        <w:t>Социальное  положение и льготы</w:t>
      </w:r>
      <w:r w:rsidRPr="009D2014">
        <w:rPr>
          <w:rFonts w:ascii="Times New Roman" w:eastAsia="Times New Roman" w:hAnsi="Times New Roman" w:cs="Times New Roman"/>
          <w:sz w:val="28"/>
          <w:szCs w:val="28"/>
        </w:rPr>
        <w:t xml:space="preserve"> </w:t>
      </w:r>
    </w:p>
    <w:p w:rsidR="009D2014" w:rsidRPr="009D2014" w:rsidRDefault="009D2014" w:rsidP="009D2014">
      <w:pPr>
        <w:autoSpaceDE w:val="0"/>
        <w:autoSpaceDN w:val="0"/>
        <w:adjustRightInd w:val="0"/>
        <w:spacing w:after="0" w:line="240" w:lineRule="auto"/>
        <w:rPr>
          <w:rFonts w:ascii="Times New Roman" w:eastAsia="Times New Roman" w:hAnsi="Times New Roman" w:cs="Times New Roman"/>
          <w:sz w:val="28"/>
          <w:szCs w:val="28"/>
        </w:rPr>
      </w:pPr>
      <w:r w:rsidRPr="009D2014">
        <w:rPr>
          <w:rFonts w:ascii="Times New Roman" w:eastAsia="Times New Roman" w:hAnsi="Times New Roman" w:cs="Times New Roman"/>
          <w:b/>
          <w:sz w:val="28"/>
          <w:szCs w:val="28"/>
        </w:rPr>
        <w:t>Адрес места жительства</w:t>
      </w:r>
      <w:r w:rsidRPr="009D2014">
        <w:rPr>
          <w:rFonts w:ascii="Times New Roman" w:eastAsia="Times New Roman" w:hAnsi="Times New Roman" w:cs="Times New Roman"/>
          <w:sz w:val="28"/>
          <w:szCs w:val="28"/>
        </w:rPr>
        <w:t xml:space="preserve"> </w:t>
      </w:r>
      <w:r w:rsidRPr="009D2014">
        <w:rPr>
          <w:rFonts w:ascii="Times New Roman" w:eastAsia="Times New Roman" w:hAnsi="Times New Roman" w:cs="Times New Roman"/>
          <w:sz w:val="28"/>
          <w:szCs w:val="28"/>
          <w:u w:val="single"/>
        </w:rPr>
        <w:t xml:space="preserve">   </w:t>
      </w:r>
      <w:r w:rsidRPr="009D2014">
        <w:rPr>
          <w:rFonts w:ascii="Times New Roman" w:eastAsia="Calibri" w:hAnsi="Times New Roman" w:cs="Times New Roman"/>
          <w:color w:val="000000"/>
          <w:sz w:val="28"/>
          <w:szCs w:val="28"/>
          <w:shd w:val="clear" w:color="auto" w:fill="FFFFFF"/>
          <w:lang w:eastAsia="en-US"/>
        </w:rPr>
        <w:t xml:space="preserve">______________________________________________ </w:t>
      </w:r>
    </w:p>
    <w:p w:rsidR="009D2014" w:rsidRPr="009D2014" w:rsidRDefault="009D2014" w:rsidP="009D2014">
      <w:pPr>
        <w:spacing w:after="0" w:line="240" w:lineRule="auto"/>
        <w:rPr>
          <w:rFonts w:ascii="Times New Roman" w:eastAsia="Times New Roman" w:hAnsi="Times New Roman" w:cs="Times New Roman"/>
          <w:color w:val="000000"/>
          <w:sz w:val="28"/>
          <w:szCs w:val="28"/>
        </w:rPr>
      </w:pPr>
      <w:r w:rsidRPr="009D2014">
        <w:rPr>
          <w:rFonts w:ascii="Times New Roman" w:eastAsia="Times New Roman" w:hAnsi="Times New Roman" w:cs="Times New Roman"/>
          <w:b/>
          <w:sz w:val="28"/>
          <w:szCs w:val="28"/>
        </w:rPr>
        <w:t>Краткое содержание обращения</w:t>
      </w:r>
      <w:r w:rsidRPr="009D2014">
        <w:rPr>
          <w:rFonts w:ascii="Times New Roman" w:eastAsia="Times New Roman" w:hAnsi="Times New Roman" w:cs="Times New Roman"/>
          <w:sz w:val="28"/>
          <w:szCs w:val="28"/>
        </w:rPr>
        <w:t xml:space="preserve"> _________________________________________</w:t>
      </w:r>
    </w:p>
    <w:p w:rsidR="009D2014" w:rsidRPr="009D2014" w:rsidRDefault="009D2014" w:rsidP="009D2014">
      <w:pPr>
        <w:spacing w:after="0" w:line="240" w:lineRule="auto"/>
        <w:rPr>
          <w:rFonts w:ascii="Times New Roman" w:eastAsia="Times New Roman" w:hAnsi="Times New Roman" w:cs="Times New Roman"/>
          <w:sz w:val="28"/>
          <w:szCs w:val="28"/>
          <w:u w:val="single"/>
        </w:rPr>
      </w:pPr>
      <w:r w:rsidRPr="009D2014">
        <w:rPr>
          <w:rFonts w:ascii="Times New Roman" w:eastAsia="Times New Roman" w:hAnsi="Times New Roman" w:cs="Times New Roman"/>
          <w:b/>
          <w:sz w:val="28"/>
          <w:szCs w:val="28"/>
        </w:rPr>
        <w:t>Куда обращался (</w:t>
      </w:r>
      <w:proofErr w:type="spellStart"/>
      <w:r w:rsidRPr="009D2014">
        <w:rPr>
          <w:rFonts w:ascii="Times New Roman" w:eastAsia="Times New Roman" w:hAnsi="Times New Roman" w:cs="Times New Roman"/>
          <w:b/>
          <w:sz w:val="28"/>
          <w:szCs w:val="28"/>
        </w:rPr>
        <w:t>лась</w:t>
      </w:r>
      <w:proofErr w:type="spellEnd"/>
      <w:r w:rsidRPr="009D2014">
        <w:rPr>
          <w:rFonts w:ascii="Times New Roman" w:eastAsia="Times New Roman" w:hAnsi="Times New Roman" w:cs="Times New Roman"/>
          <w:b/>
          <w:sz w:val="28"/>
          <w:szCs w:val="28"/>
        </w:rPr>
        <w:t>) ранее</w:t>
      </w:r>
      <w:r w:rsidRPr="009D2014">
        <w:rPr>
          <w:rFonts w:ascii="Times New Roman" w:eastAsia="Times New Roman" w:hAnsi="Times New Roman" w:cs="Times New Roman"/>
          <w:sz w:val="28"/>
          <w:szCs w:val="28"/>
        </w:rPr>
        <w:t xml:space="preserve"> </w:t>
      </w:r>
      <w:r w:rsidRPr="009D2014">
        <w:rPr>
          <w:rFonts w:ascii="Times New Roman" w:eastAsia="Times New Roman" w:hAnsi="Times New Roman" w:cs="Times New Roman"/>
          <w:sz w:val="28"/>
          <w:szCs w:val="28"/>
          <w:u w:val="single"/>
        </w:rPr>
        <w:t xml:space="preserve">  </w:t>
      </w:r>
    </w:p>
    <w:p w:rsidR="009D2014" w:rsidRPr="009D2014" w:rsidRDefault="009D2014" w:rsidP="009D2014">
      <w:pPr>
        <w:autoSpaceDE w:val="0"/>
        <w:autoSpaceDN w:val="0"/>
        <w:adjustRightInd w:val="0"/>
        <w:spacing w:after="0" w:line="240" w:lineRule="auto"/>
        <w:rPr>
          <w:rFonts w:ascii="Times New Roman" w:eastAsia="Times New Roman" w:hAnsi="Times New Roman" w:cs="Times New Roman"/>
          <w:sz w:val="28"/>
          <w:szCs w:val="28"/>
          <w:u w:val="single"/>
        </w:rPr>
      </w:pPr>
      <w:r w:rsidRPr="009D2014">
        <w:rPr>
          <w:rFonts w:ascii="Times New Roman" w:eastAsia="Times New Roman" w:hAnsi="Times New Roman" w:cs="Times New Roman"/>
          <w:b/>
          <w:sz w:val="28"/>
          <w:szCs w:val="28"/>
        </w:rPr>
        <w:t>Доложено  ____________________________________________________________</w:t>
      </w:r>
    </w:p>
    <w:p w:rsidR="009D2014" w:rsidRPr="009D2014" w:rsidRDefault="009D2014" w:rsidP="009D2014">
      <w:pPr>
        <w:autoSpaceDE w:val="0"/>
        <w:autoSpaceDN w:val="0"/>
        <w:adjustRightInd w:val="0"/>
        <w:spacing w:after="0" w:line="240" w:lineRule="auto"/>
        <w:rPr>
          <w:rFonts w:ascii="Times New Roman" w:eastAsia="Times New Roman" w:hAnsi="Times New Roman" w:cs="Times New Roman"/>
          <w:sz w:val="28"/>
          <w:szCs w:val="28"/>
        </w:rPr>
      </w:pPr>
      <w:r w:rsidRPr="009D2014">
        <w:rPr>
          <w:rFonts w:ascii="Times New Roman" w:eastAsia="Times New Roman" w:hAnsi="Times New Roman" w:cs="Times New Roman"/>
          <w:b/>
          <w:sz w:val="28"/>
          <w:szCs w:val="28"/>
        </w:rPr>
        <w:t>Направлено на исполнение</w:t>
      </w:r>
      <w:r w:rsidRPr="009D2014">
        <w:rPr>
          <w:rFonts w:ascii="Times New Roman" w:eastAsia="Times New Roman" w:hAnsi="Times New Roman" w:cs="Times New Roman"/>
          <w:sz w:val="28"/>
          <w:szCs w:val="28"/>
        </w:rPr>
        <w:t>___________________________________________________________</w:t>
      </w:r>
    </w:p>
    <w:p w:rsidR="009D2014" w:rsidRPr="009D2014" w:rsidRDefault="009D2014" w:rsidP="009D2014">
      <w:pPr>
        <w:autoSpaceDE w:val="0"/>
        <w:autoSpaceDN w:val="0"/>
        <w:adjustRightInd w:val="0"/>
        <w:spacing w:after="0" w:line="240" w:lineRule="auto"/>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 xml:space="preserve">__________________________________________________________________________________________________________________________________________________________________________________________________________________                                                        </w:t>
      </w:r>
    </w:p>
    <w:p w:rsidR="009D2014" w:rsidRPr="009D2014" w:rsidRDefault="009D2014" w:rsidP="009D2014">
      <w:pPr>
        <w:autoSpaceDE w:val="0"/>
        <w:autoSpaceDN w:val="0"/>
        <w:adjustRightInd w:val="0"/>
        <w:spacing w:after="0" w:line="240" w:lineRule="auto"/>
        <w:rPr>
          <w:rFonts w:ascii="Times New Roman" w:eastAsia="Times New Roman" w:hAnsi="Times New Roman" w:cs="Times New Roman"/>
          <w:sz w:val="28"/>
          <w:szCs w:val="28"/>
        </w:rPr>
      </w:pPr>
      <w:r w:rsidRPr="009D2014">
        <w:rPr>
          <w:rFonts w:ascii="Times New Roman" w:eastAsia="Times New Roman" w:hAnsi="Times New Roman" w:cs="Times New Roman"/>
          <w:b/>
          <w:sz w:val="28"/>
          <w:szCs w:val="28"/>
        </w:rPr>
        <w:t>Характер задания</w:t>
      </w:r>
      <w:r w:rsidRPr="009D2014">
        <w:rPr>
          <w:rFonts w:ascii="Times New Roman" w:eastAsia="Times New Roman" w:hAnsi="Times New Roman" w:cs="Times New Roman"/>
          <w:sz w:val="28"/>
          <w:szCs w:val="28"/>
        </w:rPr>
        <w:t xml:space="preserve"> ______________________________________________________________________</w:t>
      </w:r>
    </w:p>
    <w:p w:rsidR="009D2014" w:rsidRPr="009D2014" w:rsidRDefault="009D2014" w:rsidP="009D2014">
      <w:pPr>
        <w:tabs>
          <w:tab w:val="left" w:pos="5430"/>
        </w:tabs>
        <w:autoSpaceDE w:val="0"/>
        <w:autoSpaceDN w:val="0"/>
        <w:adjustRightInd w:val="0"/>
        <w:spacing w:line="240" w:lineRule="auto"/>
        <w:jc w:val="right"/>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w:t>
      </w: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r w:rsidRPr="009D2014">
        <w:rPr>
          <w:rFonts w:ascii="Times New Roman" w:eastAsia="Times New Roman" w:hAnsi="Times New Roman" w:cs="Times New Roman"/>
          <w:b/>
          <w:sz w:val="28"/>
          <w:szCs w:val="28"/>
        </w:rPr>
        <w:t xml:space="preserve">                        _________ </w:t>
      </w:r>
      <w:r w:rsidRPr="009D2014">
        <w:rPr>
          <w:rFonts w:ascii="Times New Roman" w:eastAsia="Times New Roman" w:hAnsi="Times New Roman" w:cs="Times New Roman"/>
          <w:sz w:val="28"/>
          <w:szCs w:val="28"/>
        </w:rPr>
        <w:t>Подпись</w:t>
      </w: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lastRenderedPageBreak/>
        <w:t>Приложение  5</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к инструкции о порядке</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организации работы</w:t>
      </w:r>
    </w:p>
    <w:p w:rsidR="009D2014" w:rsidRPr="009D2014" w:rsidRDefault="009D2014" w:rsidP="009D2014">
      <w:pPr>
        <w:autoSpaceDE w:val="0"/>
        <w:autoSpaceDN w:val="0"/>
        <w:adjustRightInd w:val="0"/>
        <w:spacing w:after="0" w:line="240" w:lineRule="atLeast"/>
        <w:ind w:firstLine="5670"/>
        <w:jc w:val="right"/>
        <w:rPr>
          <w:rFonts w:ascii="Times New Roman" w:eastAsia="Times New Roman" w:hAnsi="Times New Roman" w:cs="Times New Roman"/>
          <w:color w:val="000000"/>
          <w:sz w:val="28"/>
          <w:szCs w:val="28"/>
        </w:rPr>
      </w:pPr>
      <w:r w:rsidRPr="009D2014">
        <w:rPr>
          <w:rFonts w:ascii="Times New Roman" w:eastAsia="Calibri" w:hAnsi="Times New Roman" w:cs="Times New Roman"/>
          <w:sz w:val="28"/>
          <w:szCs w:val="28"/>
          <w:lang w:eastAsia="en-US"/>
        </w:rPr>
        <w:t>с обращениями граждан</w:t>
      </w:r>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 xml:space="preserve">и проведению </w:t>
      </w:r>
      <w:proofErr w:type="gramStart"/>
      <w:r w:rsidRPr="009D2014">
        <w:rPr>
          <w:rFonts w:ascii="Times New Roman" w:eastAsia="Times New Roman" w:hAnsi="Times New Roman" w:cs="Times New Roman"/>
          <w:sz w:val="28"/>
          <w:szCs w:val="28"/>
        </w:rPr>
        <w:t>личного</w:t>
      </w:r>
      <w:proofErr w:type="gramEnd"/>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приема граждан</w:t>
      </w: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r>
        <w:rPr>
          <w:rFonts w:ascii="Times New Roman" w:eastAsia="Calibri" w:hAnsi="Times New Roman" w:cs="Times New Roman"/>
          <w:noProof/>
          <w:sz w:val="28"/>
          <w:szCs w:val="28"/>
        </w:rPr>
        <w:drawing>
          <wp:inline distT="0" distB="0" distL="0" distR="0" wp14:anchorId="099935AC" wp14:editId="55ACAA8D">
            <wp:extent cx="6202045" cy="8468360"/>
            <wp:effectExtent l="0" t="0" r="8255" b="8890"/>
            <wp:docPr id="2" name="Рисунок 2" descr="IMG_20200204_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G_20200204_000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202045" cy="8468360"/>
                    </a:xfrm>
                    <a:prstGeom prst="rect">
                      <a:avLst/>
                    </a:prstGeom>
                    <a:noFill/>
                    <a:ln>
                      <a:noFill/>
                    </a:ln>
                  </pic:spPr>
                </pic:pic>
              </a:graphicData>
            </a:graphic>
          </wp:inline>
        </w:drawing>
      </w:r>
      <w:r w:rsidRPr="009D2014">
        <w:rPr>
          <w:rFonts w:ascii="Times New Roman" w:eastAsia="Calibri" w:hAnsi="Times New Roman" w:cs="Times New Roman"/>
          <w:sz w:val="28"/>
          <w:szCs w:val="28"/>
          <w:lang w:eastAsia="en-US"/>
        </w:rPr>
        <w:t xml:space="preserve"> </w:t>
      </w:r>
      <w:r w:rsidRPr="009D2014">
        <w:rPr>
          <w:rFonts w:ascii="Times New Roman" w:eastAsia="Calibri" w:hAnsi="Times New Roman" w:cs="Times New Roman"/>
          <w:i/>
          <w:sz w:val="28"/>
          <w:szCs w:val="28"/>
          <w:lang w:eastAsia="en-US"/>
        </w:rPr>
        <w:t xml:space="preserve"> </w:t>
      </w:r>
    </w:p>
    <w:tbl>
      <w:tblPr>
        <w:tblpPr w:leftFromText="180" w:rightFromText="180" w:vertAnchor="page" w:horzAnchor="margin" w:tblpY="4621"/>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9"/>
        <w:gridCol w:w="1421"/>
        <w:gridCol w:w="2798"/>
        <w:gridCol w:w="3260"/>
        <w:gridCol w:w="1843"/>
      </w:tblGrid>
      <w:tr w:rsidR="009D2014" w:rsidRPr="009D2014" w:rsidTr="00572F02">
        <w:trPr>
          <w:trHeight w:val="842"/>
        </w:trPr>
        <w:tc>
          <w:tcPr>
            <w:tcW w:w="709" w:type="dxa"/>
            <w:tcBorders>
              <w:top w:val="single" w:sz="4" w:space="0" w:color="000000"/>
              <w:left w:val="single" w:sz="4" w:space="0" w:color="000000"/>
              <w:bottom w:val="single" w:sz="4" w:space="0" w:color="000000"/>
              <w:right w:val="single" w:sz="4" w:space="0" w:color="000000"/>
            </w:tcBorders>
            <w:vAlign w:val="center"/>
            <w:hideMark/>
          </w:tcPr>
          <w:p w:rsidR="009D2014" w:rsidRPr="009D2014" w:rsidRDefault="009D2014" w:rsidP="009D2014">
            <w:pPr>
              <w:spacing w:after="0"/>
              <w:jc w:val="center"/>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lastRenderedPageBreak/>
              <w:t>№</w:t>
            </w:r>
          </w:p>
          <w:p w:rsidR="009D2014" w:rsidRPr="009D2014" w:rsidRDefault="009D2014" w:rsidP="009D2014">
            <w:pPr>
              <w:spacing w:after="0"/>
              <w:jc w:val="center"/>
              <w:rPr>
                <w:rFonts w:ascii="Times New Roman" w:eastAsia="Calibri" w:hAnsi="Times New Roman" w:cs="Times New Roman"/>
                <w:sz w:val="24"/>
                <w:szCs w:val="24"/>
                <w:lang w:eastAsia="en-US"/>
              </w:rPr>
            </w:pPr>
            <w:proofErr w:type="gramStart"/>
            <w:r w:rsidRPr="009D2014">
              <w:rPr>
                <w:rFonts w:ascii="Times New Roman" w:eastAsia="Calibri" w:hAnsi="Times New Roman" w:cs="Times New Roman"/>
                <w:sz w:val="24"/>
                <w:szCs w:val="24"/>
                <w:lang w:eastAsia="en-US"/>
              </w:rPr>
              <w:t>п</w:t>
            </w:r>
            <w:proofErr w:type="gramEnd"/>
            <w:r w:rsidRPr="009D2014">
              <w:rPr>
                <w:rFonts w:ascii="Times New Roman" w:eastAsia="Calibri" w:hAnsi="Times New Roman" w:cs="Times New Roman"/>
                <w:sz w:val="24"/>
                <w:szCs w:val="24"/>
                <w:lang w:eastAsia="en-US"/>
              </w:rPr>
              <w:t>/п</w:t>
            </w:r>
          </w:p>
        </w:tc>
        <w:tc>
          <w:tcPr>
            <w:tcW w:w="1421" w:type="dxa"/>
            <w:tcBorders>
              <w:top w:val="single" w:sz="4" w:space="0" w:color="000000"/>
              <w:left w:val="single" w:sz="4" w:space="0" w:color="000000"/>
              <w:bottom w:val="single" w:sz="4" w:space="0" w:color="000000"/>
              <w:right w:val="single" w:sz="4" w:space="0" w:color="000000"/>
            </w:tcBorders>
            <w:vAlign w:val="center"/>
          </w:tcPr>
          <w:p w:rsidR="009D2014" w:rsidRPr="009D2014" w:rsidRDefault="009D2014" w:rsidP="009D2014">
            <w:pPr>
              <w:spacing w:after="0"/>
              <w:jc w:val="center"/>
              <w:rPr>
                <w:rFonts w:ascii="Times New Roman" w:eastAsia="Calibri" w:hAnsi="Times New Roman" w:cs="Times New Roman"/>
                <w:sz w:val="24"/>
                <w:szCs w:val="24"/>
                <w:lang w:eastAsia="en-US"/>
              </w:rPr>
            </w:pPr>
          </w:p>
          <w:p w:rsidR="009D2014" w:rsidRPr="009D2014" w:rsidRDefault="009D2014" w:rsidP="009D2014">
            <w:pPr>
              <w:spacing w:after="0"/>
              <w:jc w:val="center"/>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Дата</w:t>
            </w:r>
          </w:p>
        </w:tc>
        <w:tc>
          <w:tcPr>
            <w:tcW w:w="2798" w:type="dxa"/>
            <w:tcBorders>
              <w:top w:val="single" w:sz="4" w:space="0" w:color="000000"/>
              <w:left w:val="single" w:sz="4" w:space="0" w:color="000000"/>
              <w:bottom w:val="single" w:sz="4" w:space="0" w:color="000000"/>
              <w:right w:val="single" w:sz="4" w:space="0" w:color="000000"/>
            </w:tcBorders>
            <w:vAlign w:val="center"/>
            <w:hideMark/>
          </w:tcPr>
          <w:p w:rsidR="009D2014" w:rsidRPr="009D2014" w:rsidRDefault="009D2014" w:rsidP="009D2014">
            <w:pPr>
              <w:spacing w:after="0"/>
              <w:jc w:val="center"/>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xml:space="preserve">Ф.И.О., адрес проживания, </w:t>
            </w:r>
          </w:p>
          <w:p w:rsidR="009D2014" w:rsidRPr="009D2014" w:rsidRDefault="009D2014" w:rsidP="009D2014">
            <w:pPr>
              <w:spacing w:after="0"/>
              <w:jc w:val="center"/>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 телефона</w:t>
            </w:r>
          </w:p>
        </w:tc>
        <w:tc>
          <w:tcPr>
            <w:tcW w:w="3260" w:type="dxa"/>
            <w:tcBorders>
              <w:top w:val="single" w:sz="4" w:space="0" w:color="000000"/>
              <w:left w:val="single" w:sz="4" w:space="0" w:color="000000"/>
              <w:bottom w:val="single" w:sz="4" w:space="0" w:color="000000"/>
              <w:right w:val="single" w:sz="4" w:space="0" w:color="000000"/>
            </w:tcBorders>
            <w:vAlign w:val="center"/>
          </w:tcPr>
          <w:p w:rsidR="009D2014" w:rsidRPr="009D2014" w:rsidRDefault="009D2014" w:rsidP="009D2014">
            <w:pPr>
              <w:spacing w:after="0"/>
              <w:jc w:val="center"/>
              <w:rPr>
                <w:rFonts w:ascii="Times New Roman" w:eastAsia="Calibri" w:hAnsi="Times New Roman" w:cs="Times New Roman"/>
                <w:sz w:val="24"/>
                <w:szCs w:val="24"/>
                <w:lang w:eastAsia="en-US"/>
              </w:rPr>
            </w:pPr>
          </w:p>
          <w:p w:rsidR="009D2014" w:rsidRPr="009D2014" w:rsidRDefault="009D2014" w:rsidP="009D2014">
            <w:pPr>
              <w:spacing w:after="0"/>
              <w:jc w:val="center"/>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Краткое содержание  обращения</w:t>
            </w:r>
          </w:p>
        </w:tc>
        <w:tc>
          <w:tcPr>
            <w:tcW w:w="1843" w:type="dxa"/>
            <w:tcBorders>
              <w:top w:val="single" w:sz="4" w:space="0" w:color="000000"/>
              <w:left w:val="single" w:sz="4" w:space="0" w:color="000000"/>
              <w:bottom w:val="single" w:sz="4" w:space="0" w:color="000000"/>
              <w:right w:val="single" w:sz="4" w:space="0" w:color="000000"/>
            </w:tcBorders>
            <w:vAlign w:val="center"/>
          </w:tcPr>
          <w:p w:rsidR="009D2014" w:rsidRPr="009D2014" w:rsidRDefault="009D2014" w:rsidP="009D2014">
            <w:pPr>
              <w:spacing w:after="0"/>
              <w:jc w:val="center"/>
              <w:rPr>
                <w:rFonts w:ascii="Times New Roman" w:eastAsia="Calibri" w:hAnsi="Times New Roman" w:cs="Times New Roman"/>
                <w:sz w:val="24"/>
                <w:szCs w:val="24"/>
                <w:lang w:eastAsia="en-US"/>
              </w:rPr>
            </w:pPr>
          </w:p>
          <w:p w:rsidR="009D2014" w:rsidRPr="009D2014" w:rsidRDefault="009D2014" w:rsidP="009D2014">
            <w:pPr>
              <w:spacing w:after="0"/>
              <w:jc w:val="center"/>
              <w:rPr>
                <w:rFonts w:ascii="Times New Roman" w:eastAsia="Calibri" w:hAnsi="Times New Roman" w:cs="Times New Roman"/>
                <w:sz w:val="24"/>
                <w:szCs w:val="24"/>
                <w:lang w:eastAsia="en-US"/>
              </w:rPr>
            </w:pPr>
            <w:r w:rsidRPr="009D2014">
              <w:rPr>
                <w:rFonts w:ascii="Times New Roman" w:eastAsia="Calibri" w:hAnsi="Times New Roman" w:cs="Times New Roman"/>
                <w:sz w:val="24"/>
                <w:szCs w:val="24"/>
                <w:lang w:eastAsia="en-US"/>
              </w:rPr>
              <w:t>Результат рассмотрения</w:t>
            </w:r>
          </w:p>
        </w:tc>
      </w:tr>
      <w:tr w:rsidR="009D2014" w:rsidRPr="009D2014" w:rsidTr="00572F02">
        <w:trPr>
          <w:trHeight w:val="268"/>
        </w:trPr>
        <w:tc>
          <w:tcPr>
            <w:tcW w:w="709"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c>
          <w:tcPr>
            <w:tcW w:w="1421"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c>
          <w:tcPr>
            <w:tcW w:w="2798"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c>
          <w:tcPr>
            <w:tcW w:w="3260"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c>
          <w:tcPr>
            <w:tcW w:w="1843"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r>
      <w:tr w:rsidR="009D2014" w:rsidRPr="009D2014" w:rsidTr="00572F02">
        <w:trPr>
          <w:trHeight w:val="276"/>
        </w:trPr>
        <w:tc>
          <w:tcPr>
            <w:tcW w:w="709"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c>
          <w:tcPr>
            <w:tcW w:w="1421"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c>
          <w:tcPr>
            <w:tcW w:w="2798"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c>
          <w:tcPr>
            <w:tcW w:w="3260"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c>
          <w:tcPr>
            <w:tcW w:w="1843"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r>
      <w:tr w:rsidR="009D2014" w:rsidRPr="009D2014" w:rsidTr="00572F02">
        <w:trPr>
          <w:trHeight w:val="421"/>
        </w:trPr>
        <w:tc>
          <w:tcPr>
            <w:tcW w:w="709"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c>
          <w:tcPr>
            <w:tcW w:w="1421"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c>
          <w:tcPr>
            <w:tcW w:w="2798"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c>
          <w:tcPr>
            <w:tcW w:w="3260"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c>
          <w:tcPr>
            <w:tcW w:w="1843" w:type="dxa"/>
            <w:tcBorders>
              <w:top w:val="single" w:sz="4" w:space="0" w:color="000000"/>
              <w:left w:val="single" w:sz="4" w:space="0" w:color="000000"/>
              <w:bottom w:val="single" w:sz="4" w:space="0" w:color="000000"/>
              <w:right w:val="single" w:sz="4" w:space="0" w:color="000000"/>
            </w:tcBorders>
          </w:tcPr>
          <w:p w:rsidR="009D2014" w:rsidRPr="009D2014" w:rsidRDefault="009D2014" w:rsidP="009D2014">
            <w:pPr>
              <w:spacing w:after="0" w:line="240" w:lineRule="atLeast"/>
              <w:jc w:val="both"/>
              <w:rPr>
                <w:rFonts w:ascii="Calibri" w:eastAsia="Calibri" w:hAnsi="Calibri" w:cs="Times New Roman"/>
                <w:lang w:eastAsia="en-US"/>
              </w:rPr>
            </w:pPr>
          </w:p>
        </w:tc>
      </w:tr>
    </w:tbl>
    <w:p w:rsidR="009D2014" w:rsidRPr="009D2014" w:rsidRDefault="009D2014" w:rsidP="009D2014">
      <w:pPr>
        <w:shd w:val="clear" w:color="auto" w:fill="FFFFFF"/>
        <w:spacing w:line="300" w:lineRule="atLeast"/>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bookmarkStart w:id="8" w:name="_GoBack"/>
      <w:bookmarkEnd w:id="8"/>
      <w:r w:rsidRPr="009D2014">
        <w:rPr>
          <w:rFonts w:ascii="Times New Roman" w:eastAsia="Calibri" w:hAnsi="Times New Roman" w:cs="Times New Roman"/>
          <w:sz w:val="28"/>
          <w:szCs w:val="28"/>
          <w:lang w:eastAsia="en-US"/>
        </w:rPr>
        <w:t>Приложение  6</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к инструкции о порядке</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организации работы</w:t>
      </w:r>
    </w:p>
    <w:p w:rsidR="009D2014" w:rsidRPr="009D2014" w:rsidRDefault="009D2014" w:rsidP="009D2014">
      <w:pPr>
        <w:autoSpaceDE w:val="0"/>
        <w:autoSpaceDN w:val="0"/>
        <w:adjustRightInd w:val="0"/>
        <w:spacing w:after="0" w:line="240" w:lineRule="atLeast"/>
        <w:ind w:firstLine="5670"/>
        <w:jc w:val="right"/>
        <w:rPr>
          <w:rFonts w:ascii="Times New Roman" w:eastAsia="Times New Roman" w:hAnsi="Times New Roman" w:cs="Times New Roman"/>
          <w:color w:val="000000"/>
          <w:sz w:val="28"/>
          <w:szCs w:val="28"/>
        </w:rPr>
      </w:pPr>
      <w:r w:rsidRPr="009D2014">
        <w:rPr>
          <w:rFonts w:ascii="Times New Roman" w:eastAsia="Calibri" w:hAnsi="Times New Roman" w:cs="Times New Roman"/>
          <w:sz w:val="28"/>
          <w:szCs w:val="28"/>
          <w:lang w:eastAsia="en-US"/>
        </w:rPr>
        <w:t>с обращениями граждан</w:t>
      </w:r>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 xml:space="preserve">и проведению </w:t>
      </w:r>
      <w:proofErr w:type="gramStart"/>
      <w:r w:rsidRPr="009D2014">
        <w:rPr>
          <w:rFonts w:ascii="Times New Roman" w:eastAsia="Times New Roman" w:hAnsi="Times New Roman" w:cs="Times New Roman"/>
          <w:sz w:val="28"/>
          <w:szCs w:val="28"/>
        </w:rPr>
        <w:t>личного</w:t>
      </w:r>
      <w:proofErr w:type="gramEnd"/>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приема граждан</w:t>
      </w:r>
    </w:p>
    <w:p w:rsidR="009D2014" w:rsidRPr="009D2014" w:rsidRDefault="009D2014" w:rsidP="009D2014">
      <w:pPr>
        <w:autoSpaceDE w:val="0"/>
        <w:autoSpaceDN w:val="0"/>
        <w:adjustRightInd w:val="0"/>
        <w:spacing w:line="240" w:lineRule="atLeast"/>
        <w:ind w:firstLine="5670"/>
        <w:jc w:val="center"/>
        <w:rPr>
          <w:rFonts w:ascii="Calibri" w:eastAsia="Calibri" w:hAnsi="Calibri" w:cs="Times New Roman"/>
          <w:sz w:val="28"/>
          <w:szCs w:val="28"/>
          <w:lang w:eastAsia="en-US"/>
        </w:rPr>
      </w:pPr>
    </w:p>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b/>
          <w:sz w:val="28"/>
          <w:szCs w:val="28"/>
        </w:rPr>
      </w:pPr>
      <w:r w:rsidRPr="009D2014">
        <w:rPr>
          <w:rFonts w:ascii="Times New Roman" w:eastAsia="Times New Roman" w:hAnsi="Times New Roman" w:cs="Times New Roman"/>
          <w:b/>
          <w:sz w:val="28"/>
          <w:szCs w:val="28"/>
        </w:rPr>
        <w:t xml:space="preserve">Журнал регистрации обращений граждан поступивших по Справочному телефону </w:t>
      </w:r>
    </w:p>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b/>
          <w:sz w:val="28"/>
          <w:szCs w:val="28"/>
        </w:rPr>
      </w:pPr>
    </w:p>
    <w:p w:rsidR="009D2014" w:rsidRPr="009D2014" w:rsidRDefault="009D2014" w:rsidP="009D2014">
      <w:pPr>
        <w:autoSpaceDE w:val="0"/>
        <w:autoSpaceDN w:val="0"/>
        <w:adjustRightInd w:val="0"/>
        <w:spacing w:after="0" w:line="240" w:lineRule="auto"/>
        <w:jc w:val="both"/>
        <w:rPr>
          <w:rFonts w:ascii="Times New Roman" w:eastAsia="Times New Roman" w:hAnsi="Times New Roman" w:cs="Times New Roman"/>
          <w:b/>
          <w:sz w:val="28"/>
          <w:szCs w:val="28"/>
        </w:rPr>
      </w:pPr>
    </w:p>
    <w:p w:rsidR="009D2014" w:rsidRPr="009D2014" w:rsidRDefault="009D2014" w:rsidP="009D2014">
      <w:pPr>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9D2014" w:rsidRPr="009D2014" w:rsidRDefault="009D2014" w:rsidP="009D2014">
      <w:pPr>
        <w:autoSpaceDE w:val="0"/>
        <w:autoSpaceDN w:val="0"/>
        <w:adjustRightInd w:val="0"/>
        <w:spacing w:after="0" w:line="240" w:lineRule="atLeast"/>
        <w:jc w:val="both"/>
        <w:rPr>
          <w:rFonts w:ascii="Times New Roman" w:eastAsia="Times New Roman" w:hAnsi="Times New Roman" w:cs="Times New Roman"/>
          <w:b/>
          <w:color w:val="000000"/>
          <w:sz w:val="28"/>
          <w:szCs w:val="28"/>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center"/>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spacing w:after="0" w:line="240" w:lineRule="auto"/>
        <w:jc w:val="both"/>
        <w:rPr>
          <w:rFonts w:ascii="Times New Roman" w:eastAsia="Calibri" w:hAnsi="Times New Roman" w:cs="Times New Roman"/>
          <w:sz w:val="28"/>
          <w:szCs w:val="28"/>
          <w:lang w:eastAsia="en-US"/>
        </w:rPr>
      </w:pP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Приложение  7</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к инструкции о порядке</w:t>
      </w:r>
    </w:p>
    <w:p w:rsidR="009D2014" w:rsidRPr="009D2014" w:rsidRDefault="009D2014" w:rsidP="009D2014">
      <w:pPr>
        <w:autoSpaceDE w:val="0"/>
        <w:autoSpaceDN w:val="0"/>
        <w:adjustRightInd w:val="0"/>
        <w:spacing w:after="0" w:line="240" w:lineRule="atLeast"/>
        <w:ind w:firstLine="5670"/>
        <w:jc w:val="right"/>
        <w:rPr>
          <w:rFonts w:ascii="Times New Roman" w:eastAsia="Calibri" w:hAnsi="Times New Roman" w:cs="Times New Roman"/>
          <w:sz w:val="28"/>
          <w:szCs w:val="28"/>
          <w:lang w:eastAsia="en-US"/>
        </w:rPr>
      </w:pPr>
      <w:r w:rsidRPr="009D2014">
        <w:rPr>
          <w:rFonts w:ascii="Times New Roman" w:eastAsia="Calibri" w:hAnsi="Times New Roman" w:cs="Times New Roman"/>
          <w:sz w:val="28"/>
          <w:szCs w:val="28"/>
          <w:lang w:eastAsia="en-US"/>
        </w:rPr>
        <w:t>организации работы</w:t>
      </w:r>
    </w:p>
    <w:p w:rsidR="009D2014" w:rsidRPr="009D2014" w:rsidRDefault="009D2014" w:rsidP="009D2014">
      <w:pPr>
        <w:autoSpaceDE w:val="0"/>
        <w:autoSpaceDN w:val="0"/>
        <w:adjustRightInd w:val="0"/>
        <w:spacing w:after="0" w:line="240" w:lineRule="atLeast"/>
        <w:ind w:firstLine="5670"/>
        <w:jc w:val="right"/>
        <w:rPr>
          <w:rFonts w:ascii="Times New Roman" w:eastAsia="Times New Roman" w:hAnsi="Times New Roman" w:cs="Times New Roman"/>
          <w:color w:val="000000"/>
          <w:sz w:val="28"/>
          <w:szCs w:val="28"/>
        </w:rPr>
      </w:pPr>
      <w:r w:rsidRPr="009D2014">
        <w:rPr>
          <w:rFonts w:ascii="Times New Roman" w:eastAsia="Calibri" w:hAnsi="Times New Roman" w:cs="Times New Roman"/>
          <w:sz w:val="28"/>
          <w:szCs w:val="28"/>
          <w:lang w:eastAsia="en-US"/>
        </w:rPr>
        <w:t>с обращениями граждан</w:t>
      </w:r>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 xml:space="preserve">и проведению </w:t>
      </w:r>
      <w:proofErr w:type="gramStart"/>
      <w:r w:rsidRPr="009D2014">
        <w:rPr>
          <w:rFonts w:ascii="Times New Roman" w:eastAsia="Times New Roman" w:hAnsi="Times New Roman" w:cs="Times New Roman"/>
          <w:sz w:val="28"/>
          <w:szCs w:val="28"/>
        </w:rPr>
        <w:t>личного</w:t>
      </w:r>
      <w:proofErr w:type="gramEnd"/>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r w:rsidRPr="009D2014">
        <w:rPr>
          <w:rFonts w:ascii="Times New Roman" w:eastAsia="Times New Roman" w:hAnsi="Times New Roman" w:cs="Times New Roman"/>
          <w:sz w:val="28"/>
          <w:szCs w:val="28"/>
        </w:rPr>
        <w:t>приема граждан</w:t>
      </w:r>
    </w:p>
    <w:p w:rsidR="009D2014" w:rsidRPr="009D2014" w:rsidRDefault="009D2014" w:rsidP="009D2014">
      <w:pPr>
        <w:autoSpaceDE w:val="0"/>
        <w:autoSpaceDN w:val="0"/>
        <w:adjustRightInd w:val="0"/>
        <w:spacing w:after="0" w:line="240" w:lineRule="auto"/>
        <w:ind w:firstLine="5670"/>
        <w:jc w:val="right"/>
        <w:outlineLvl w:val="1"/>
        <w:rPr>
          <w:rFonts w:ascii="Times New Roman" w:eastAsia="Times New Roman" w:hAnsi="Times New Roman" w:cs="Times New Roman"/>
          <w:sz w:val="28"/>
          <w:szCs w:val="28"/>
        </w:rPr>
      </w:pPr>
    </w:p>
    <w:tbl>
      <w:tblPr>
        <w:tblW w:w="0" w:type="auto"/>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63"/>
      </w:tblGrid>
      <w:tr w:rsidR="009D2014" w:rsidRPr="009D2014" w:rsidTr="00572F02">
        <w:tc>
          <w:tcPr>
            <w:tcW w:w="11163" w:type="dxa"/>
            <w:shd w:val="clear" w:color="auto" w:fill="auto"/>
          </w:tcPr>
          <w:p w:rsidR="009D2014" w:rsidRPr="009D2014" w:rsidRDefault="009D2014" w:rsidP="009D2014">
            <w:pPr>
              <w:jc w:val="center"/>
              <w:rPr>
                <w:rFonts w:ascii="Times New Roman" w:eastAsia="Times New Roman" w:hAnsi="Times New Roman" w:cs="Times New Roman"/>
                <w:b/>
                <w:sz w:val="28"/>
                <w:szCs w:val="28"/>
                <w:lang w:eastAsia="en-US"/>
              </w:rPr>
            </w:pPr>
            <w:r w:rsidRPr="009D2014">
              <w:rPr>
                <w:rFonts w:ascii="Times New Roman" w:eastAsia="Times New Roman" w:hAnsi="Times New Roman" w:cs="Times New Roman"/>
                <w:b/>
                <w:sz w:val="28"/>
                <w:szCs w:val="28"/>
                <w:lang w:eastAsia="en-US"/>
              </w:rPr>
              <w:t>Карточка приема обращений граждан, поступивших по справочному телефону</w:t>
            </w:r>
          </w:p>
          <w:p w:rsidR="009D2014" w:rsidRPr="009D2014" w:rsidRDefault="009D2014" w:rsidP="009D2014">
            <w:pPr>
              <w:jc w:val="center"/>
              <w:rPr>
                <w:rFonts w:ascii="Calibri" w:eastAsia="Times New Roman" w:hAnsi="Calibri" w:cs="Times New Roman"/>
                <w:sz w:val="28"/>
                <w:szCs w:val="28"/>
                <w:lang w:eastAsia="en-US"/>
              </w:rPr>
            </w:pPr>
            <w:r w:rsidRPr="009D2014">
              <w:rPr>
                <w:rFonts w:ascii="Calibri" w:eastAsia="Times New Roman" w:hAnsi="Calibri" w:cs="Times New Roman"/>
                <w:sz w:val="28"/>
                <w:szCs w:val="28"/>
                <w:lang w:eastAsia="en-US"/>
              </w:rPr>
              <w:t xml:space="preserve">   № ______ дата приема </w:t>
            </w:r>
            <w:r w:rsidRPr="009D2014">
              <w:rPr>
                <w:rFonts w:ascii="Times New Roman" w:eastAsia="Times New Roman" w:hAnsi="Times New Roman" w:cs="Times New Roman"/>
                <w:sz w:val="28"/>
                <w:szCs w:val="28"/>
                <w:u w:val="single"/>
                <w:lang w:eastAsia="en-US"/>
              </w:rPr>
              <w:t xml:space="preserve">                    20     </w:t>
            </w:r>
            <w:r w:rsidRPr="009D2014">
              <w:rPr>
                <w:rFonts w:ascii="Calibri" w:eastAsia="Times New Roman" w:hAnsi="Calibri" w:cs="Times New Roman"/>
                <w:sz w:val="28"/>
                <w:szCs w:val="28"/>
                <w:lang w:eastAsia="en-US"/>
              </w:rPr>
              <w:t xml:space="preserve"> г.</w:t>
            </w:r>
          </w:p>
          <w:p w:rsidR="009D2014" w:rsidRPr="009D2014" w:rsidRDefault="009D2014" w:rsidP="009D2014">
            <w:pPr>
              <w:rPr>
                <w:rFonts w:ascii="Times New Roman" w:eastAsia="Times New Roman" w:hAnsi="Times New Roman" w:cs="Times New Roman"/>
                <w:sz w:val="28"/>
                <w:szCs w:val="28"/>
                <w:lang w:eastAsia="en-US"/>
              </w:rPr>
            </w:pPr>
            <w:r w:rsidRPr="009D2014">
              <w:rPr>
                <w:rFonts w:ascii="Times New Roman" w:eastAsia="Times New Roman" w:hAnsi="Times New Roman" w:cs="Times New Roman"/>
                <w:sz w:val="28"/>
                <w:szCs w:val="28"/>
                <w:lang w:eastAsia="en-US"/>
              </w:rPr>
              <w:t>Фамилия, имя, отчество заявителя____________________________________________</w:t>
            </w:r>
          </w:p>
          <w:p w:rsidR="009D2014" w:rsidRPr="009D2014" w:rsidRDefault="009D2014" w:rsidP="009D2014">
            <w:pPr>
              <w:rPr>
                <w:rFonts w:ascii="Times New Roman" w:eastAsia="Times New Roman" w:hAnsi="Times New Roman" w:cs="Times New Roman"/>
                <w:sz w:val="28"/>
                <w:szCs w:val="28"/>
                <w:lang w:eastAsia="en-US"/>
              </w:rPr>
            </w:pPr>
            <w:r w:rsidRPr="009D2014">
              <w:rPr>
                <w:rFonts w:ascii="Times New Roman" w:eastAsia="Times New Roman" w:hAnsi="Times New Roman" w:cs="Times New Roman"/>
                <w:sz w:val="28"/>
                <w:szCs w:val="28"/>
                <w:lang w:eastAsia="en-US"/>
              </w:rPr>
              <w:t xml:space="preserve">Место жительства, индекс </w:t>
            </w:r>
            <w:proofErr w:type="gramStart"/>
            <w:r w:rsidRPr="009D2014">
              <w:rPr>
                <w:rFonts w:ascii="Times New Roman" w:eastAsia="Times New Roman" w:hAnsi="Times New Roman" w:cs="Times New Roman"/>
                <w:sz w:val="28"/>
                <w:szCs w:val="28"/>
                <w:lang w:eastAsia="en-US"/>
              </w:rPr>
              <w:t>п</w:t>
            </w:r>
            <w:proofErr w:type="gramEnd"/>
            <w:r w:rsidRPr="009D2014">
              <w:rPr>
                <w:rFonts w:ascii="Times New Roman" w:eastAsia="Times New Roman" w:hAnsi="Times New Roman" w:cs="Times New Roman"/>
                <w:sz w:val="28"/>
                <w:szCs w:val="28"/>
                <w:lang w:eastAsia="en-US"/>
              </w:rPr>
              <w:t>/о _______________________________________________</w:t>
            </w:r>
          </w:p>
          <w:p w:rsidR="009D2014" w:rsidRPr="009D2014" w:rsidRDefault="009D2014" w:rsidP="009D2014">
            <w:pPr>
              <w:rPr>
                <w:rFonts w:ascii="Times New Roman" w:eastAsia="Times New Roman" w:hAnsi="Times New Roman" w:cs="Times New Roman"/>
                <w:sz w:val="28"/>
                <w:szCs w:val="28"/>
                <w:lang w:eastAsia="en-US"/>
              </w:rPr>
            </w:pPr>
            <w:r w:rsidRPr="009D2014">
              <w:rPr>
                <w:rFonts w:ascii="Times New Roman" w:eastAsia="Times New Roman" w:hAnsi="Times New Roman" w:cs="Times New Roman"/>
                <w:sz w:val="28"/>
                <w:szCs w:val="28"/>
                <w:lang w:eastAsia="en-US"/>
              </w:rPr>
              <w:t>Содержание обращения __________________________________________________________________________________________________________________________________________________________________________________________________________________________________________</w:t>
            </w:r>
          </w:p>
          <w:p w:rsidR="009D2014" w:rsidRPr="009D2014" w:rsidRDefault="009D2014" w:rsidP="009D2014">
            <w:pPr>
              <w:rPr>
                <w:rFonts w:ascii="Times New Roman" w:eastAsia="Times New Roman" w:hAnsi="Times New Roman" w:cs="Times New Roman"/>
                <w:sz w:val="28"/>
                <w:szCs w:val="28"/>
                <w:lang w:eastAsia="en-US"/>
              </w:rPr>
            </w:pPr>
            <w:r w:rsidRPr="009D2014">
              <w:rPr>
                <w:rFonts w:ascii="Times New Roman" w:eastAsia="Times New Roman" w:hAnsi="Times New Roman" w:cs="Times New Roman"/>
                <w:sz w:val="28"/>
                <w:szCs w:val="28"/>
                <w:lang w:eastAsia="en-US"/>
              </w:rPr>
              <w:t xml:space="preserve">Ф.И.О </w:t>
            </w:r>
            <w:proofErr w:type="gramStart"/>
            <w:r w:rsidRPr="009D2014">
              <w:rPr>
                <w:rFonts w:ascii="Times New Roman" w:eastAsia="Times New Roman" w:hAnsi="Times New Roman" w:cs="Times New Roman"/>
                <w:sz w:val="28"/>
                <w:szCs w:val="28"/>
                <w:lang w:eastAsia="en-US"/>
              </w:rPr>
              <w:t>принявшего</w:t>
            </w:r>
            <w:proofErr w:type="gramEnd"/>
            <w:r w:rsidRPr="009D2014">
              <w:rPr>
                <w:rFonts w:ascii="Times New Roman" w:eastAsia="Times New Roman" w:hAnsi="Times New Roman" w:cs="Times New Roman"/>
                <w:sz w:val="28"/>
                <w:szCs w:val="28"/>
                <w:lang w:eastAsia="en-US"/>
              </w:rPr>
              <w:t xml:space="preserve"> обращение (подпись) ______________________________________</w:t>
            </w:r>
          </w:p>
          <w:p w:rsidR="009D2014" w:rsidRPr="009D2014" w:rsidRDefault="009D2014" w:rsidP="009D2014">
            <w:pPr>
              <w:rPr>
                <w:rFonts w:ascii="Times New Roman" w:eastAsia="Times New Roman" w:hAnsi="Times New Roman" w:cs="Times New Roman"/>
                <w:sz w:val="28"/>
                <w:szCs w:val="28"/>
                <w:lang w:eastAsia="en-US"/>
              </w:rPr>
            </w:pPr>
            <w:r w:rsidRPr="009D2014">
              <w:rPr>
                <w:rFonts w:ascii="Times New Roman" w:eastAsia="Times New Roman" w:hAnsi="Times New Roman" w:cs="Times New Roman"/>
                <w:sz w:val="28"/>
                <w:szCs w:val="28"/>
                <w:lang w:eastAsia="en-US"/>
              </w:rPr>
              <w:t>Доложено ________________________________________________________________</w:t>
            </w:r>
          </w:p>
          <w:p w:rsidR="009D2014" w:rsidRPr="009D2014" w:rsidRDefault="009D2014" w:rsidP="009D2014">
            <w:pPr>
              <w:rPr>
                <w:rFonts w:ascii="Times New Roman" w:eastAsia="Times New Roman" w:hAnsi="Times New Roman" w:cs="Times New Roman"/>
                <w:sz w:val="28"/>
                <w:szCs w:val="28"/>
                <w:lang w:eastAsia="en-US"/>
              </w:rPr>
            </w:pPr>
            <w:r w:rsidRPr="009D2014">
              <w:rPr>
                <w:rFonts w:ascii="Times New Roman" w:eastAsia="Times New Roman" w:hAnsi="Times New Roman" w:cs="Times New Roman"/>
                <w:sz w:val="28"/>
                <w:szCs w:val="28"/>
                <w:lang w:eastAsia="en-US"/>
              </w:rPr>
              <w:t>Результат рассмотрения обращения___________________________________________</w:t>
            </w:r>
          </w:p>
          <w:p w:rsidR="009D2014" w:rsidRPr="009D2014" w:rsidRDefault="009D2014" w:rsidP="009D2014">
            <w:pPr>
              <w:rPr>
                <w:rFonts w:ascii="Times New Roman" w:eastAsia="Times New Roman" w:hAnsi="Times New Roman" w:cs="Times New Roman"/>
                <w:sz w:val="28"/>
                <w:szCs w:val="28"/>
                <w:lang w:eastAsia="en-US"/>
              </w:rPr>
            </w:pPr>
            <w:r w:rsidRPr="009D2014">
              <w:rPr>
                <w:rFonts w:ascii="Times New Roman" w:eastAsia="Times New Roman" w:hAnsi="Times New Roman" w:cs="Times New Roman"/>
                <w:sz w:val="28"/>
                <w:szCs w:val="28"/>
                <w:lang w:eastAsia="en-US"/>
              </w:rPr>
              <w:t xml:space="preserve">__________________________________________________________________________________________________________________________________________________________________________________________________________________________________________                                                                                                                           </w:t>
            </w:r>
          </w:p>
          <w:p w:rsidR="009D2014" w:rsidRPr="009D2014" w:rsidRDefault="009D2014" w:rsidP="009D2014">
            <w:pPr>
              <w:jc w:val="center"/>
              <w:rPr>
                <w:rFonts w:ascii="Times New Roman" w:eastAsia="Times New Roman" w:hAnsi="Times New Roman" w:cs="Times New Roman"/>
                <w:sz w:val="28"/>
                <w:szCs w:val="28"/>
                <w:lang w:eastAsia="en-US"/>
              </w:rPr>
            </w:pPr>
            <w:r w:rsidRPr="009D2014">
              <w:rPr>
                <w:rFonts w:ascii="Times New Roman" w:eastAsia="Times New Roman" w:hAnsi="Times New Roman" w:cs="Times New Roman"/>
                <w:sz w:val="28"/>
                <w:szCs w:val="28"/>
                <w:lang w:eastAsia="en-US"/>
              </w:rPr>
              <w:t xml:space="preserve">                                                                            Подпись________________________</w:t>
            </w:r>
          </w:p>
        </w:tc>
      </w:tr>
    </w:tbl>
    <w:p w:rsidR="009F29FE" w:rsidRPr="00B157EE" w:rsidRDefault="009F29FE" w:rsidP="009F29FE">
      <w:pPr>
        <w:pStyle w:val="ConsPlusNonformat"/>
        <w:rPr>
          <w:rFonts w:ascii="Times New Roman" w:hAnsi="Times New Roman" w:cs="Times New Roman"/>
          <w:sz w:val="28"/>
          <w:szCs w:val="28"/>
        </w:rPr>
      </w:pPr>
    </w:p>
    <w:sectPr w:rsidR="009F29FE" w:rsidRPr="00B157EE" w:rsidSect="009D2014">
      <w:pgSz w:w="11906" w:h="16838"/>
      <w:pgMar w:top="851" w:right="567" w:bottom="568" w:left="1418"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692B" w:rsidRDefault="00C1692B" w:rsidP="008729EC">
      <w:pPr>
        <w:spacing w:after="0" w:line="240" w:lineRule="auto"/>
      </w:pPr>
      <w:r>
        <w:separator/>
      </w:r>
    </w:p>
  </w:endnote>
  <w:endnote w:type="continuationSeparator" w:id="0">
    <w:p w:rsidR="00C1692B" w:rsidRDefault="00C1692B" w:rsidP="008729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Che">
    <w:panose1 w:val="02030609000101010101"/>
    <w:charset w:val="81"/>
    <w:family w:val="modern"/>
    <w:pitch w:val="fixed"/>
    <w:sig w:usb0="B00002AF" w:usb1="69D77CFB" w:usb2="00000030" w:usb3="00000000" w:csb0="000800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692B" w:rsidRDefault="00C1692B" w:rsidP="008729EC">
      <w:pPr>
        <w:spacing w:after="0" w:line="240" w:lineRule="auto"/>
      </w:pPr>
      <w:r>
        <w:separator/>
      </w:r>
    </w:p>
  </w:footnote>
  <w:footnote w:type="continuationSeparator" w:id="0">
    <w:p w:rsidR="00C1692B" w:rsidRDefault="00C1692B" w:rsidP="008729E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E079E"/>
    <w:multiLevelType w:val="hybridMultilevel"/>
    <w:tmpl w:val="224E87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01A612B"/>
    <w:multiLevelType w:val="hybridMultilevel"/>
    <w:tmpl w:val="AFE8D56E"/>
    <w:lvl w:ilvl="0" w:tplc="DE56149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0D8703B"/>
    <w:multiLevelType w:val="hybridMultilevel"/>
    <w:tmpl w:val="92CE4EC0"/>
    <w:lvl w:ilvl="0" w:tplc="9C84F90E">
      <w:start w:val="1"/>
      <w:numFmt w:val="bullet"/>
      <w:lvlText w:val=""/>
      <w:lvlJc w:val="left"/>
      <w:pPr>
        <w:ind w:left="1069" w:hanging="360"/>
      </w:pPr>
      <w:rPr>
        <w:rFonts w:ascii="Symbol" w:hAnsi="Symbol"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1D435A9"/>
    <w:multiLevelType w:val="hybridMultilevel"/>
    <w:tmpl w:val="88E2B066"/>
    <w:lvl w:ilvl="0" w:tplc="E34EEC9A">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4">
    <w:nsid w:val="192E3036"/>
    <w:multiLevelType w:val="hybridMultilevel"/>
    <w:tmpl w:val="FFDC5420"/>
    <w:lvl w:ilvl="0" w:tplc="CBA8644E">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C0656D9"/>
    <w:multiLevelType w:val="hybridMultilevel"/>
    <w:tmpl w:val="F1EED8A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1F6F1A2C"/>
    <w:multiLevelType w:val="hybridMultilevel"/>
    <w:tmpl w:val="5F4EC294"/>
    <w:lvl w:ilvl="0" w:tplc="04190001">
      <w:start w:val="1"/>
      <w:numFmt w:val="bullet"/>
      <w:lvlText w:val=""/>
      <w:lvlJc w:val="left"/>
      <w:pPr>
        <w:ind w:left="1287" w:hanging="360"/>
      </w:pPr>
      <w:rPr>
        <w:rFonts w:ascii="Symbol" w:hAnsi="Symbol" w:hint="default"/>
      </w:r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7">
    <w:nsid w:val="23941379"/>
    <w:multiLevelType w:val="hybridMultilevel"/>
    <w:tmpl w:val="BEC63084"/>
    <w:lvl w:ilvl="0" w:tplc="E7A89B2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6682F91"/>
    <w:multiLevelType w:val="hybridMultilevel"/>
    <w:tmpl w:val="15A4BC18"/>
    <w:lvl w:ilvl="0" w:tplc="9C84F90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73D7CFB"/>
    <w:multiLevelType w:val="hybridMultilevel"/>
    <w:tmpl w:val="D7BCC424"/>
    <w:lvl w:ilvl="0" w:tplc="9C84F90E">
      <w:start w:val="1"/>
      <w:numFmt w:val="bullet"/>
      <w:lvlText w:val=""/>
      <w:lvlJc w:val="left"/>
      <w:pPr>
        <w:ind w:left="1068" w:hanging="360"/>
      </w:pPr>
      <w:rPr>
        <w:rFonts w:ascii="Symbol" w:hAnsi="Symbol"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28CE1EB8"/>
    <w:multiLevelType w:val="multilevel"/>
    <w:tmpl w:val="49524A6C"/>
    <w:lvl w:ilvl="0">
      <w:start w:val="1"/>
      <w:numFmt w:val="decimal"/>
      <w:lvlText w:val="%1."/>
      <w:lvlJc w:val="left"/>
      <w:pPr>
        <w:ind w:left="1050" w:hanging="360"/>
      </w:pPr>
    </w:lvl>
    <w:lvl w:ilvl="1">
      <w:start w:val="1"/>
      <w:numFmt w:val="decimal"/>
      <w:isLgl/>
      <w:lvlText w:val="%1.%2."/>
      <w:lvlJc w:val="left"/>
      <w:pPr>
        <w:ind w:left="1429" w:hanging="720"/>
      </w:pPr>
    </w:lvl>
    <w:lvl w:ilvl="2">
      <w:start w:val="1"/>
      <w:numFmt w:val="decimal"/>
      <w:isLgl/>
      <w:lvlText w:val="%1.%2.%3."/>
      <w:lvlJc w:val="left"/>
      <w:pPr>
        <w:ind w:left="1448" w:hanging="720"/>
      </w:pPr>
    </w:lvl>
    <w:lvl w:ilvl="3">
      <w:start w:val="1"/>
      <w:numFmt w:val="decimal"/>
      <w:isLgl/>
      <w:lvlText w:val="%1.%2.%3.%4."/>
      <w:lvlJc w:val="left"/>
      <w:pPr>
        <w:ind w:left="1827" w:hanging="1080"/>
      </w:pPr>
    </w:lvl>
    <w:lvl w:ilvl="4">
      <w:start w:val="1"/>
      <w:numFmt w:val="decimal"/>
      <w:isLgl/>
      <w:lvlText w:val="%1.%2.%3.%4.%5."/>
      <w:lvlJc w:val="left"/>
      <w:pPr>
        <w:ind w:left="1846" w:hanging="1080"/>
      </w:pPr>
    </w:lvl>
    <w:lvl w:ilvl="5">
      <w:start w:val="1"/>
      <w:numFmt w:val="decimal"/>
      <w:isLgl/>
      <w:lvlText w:val="%1.%2.%3.%4.%5.%6."/>
      <w:lvlJc w:val="left"/>
      <w:pPr>
        <w:ind w:left="2225" w:hanging="1440"/>
      </w:pPr>
    </w:lvl>
    <w:lvl w:ilvl="6">
      <w:start w:val="1"/>
      <w:numFmt w:val="decimal"/>
      <w:isLgl/>
      <w:lvlText w:val="%1.%2.%3.%4.%5.%6.%7."/>
      <w:lvlJc w:val="left"/>
      <w:pPr>
        <w:ind w:left="2604" w:hanging="1800"/>
      </w:pPr>
    </w:lvl>
    <w:lvl w:ilvl="7">
      <w:start w:val="1"/>
      <w:numFmt w:val="decimal"/>
      <w:isLgl/>
      <w:lvlText w:val="%1.%2.%3.%4.%5.%6.%7.%8."/>
      <w:lvlJc w:val="left"/>
      <w:pPr>
        <w:ind w:left="2623" w:hanging="1800"/>
      </w:pPr>
    </w:lvl>
    <w:lvl w:ilvl="8">
      <w:start w:val="1"/>
      <w:numFmt w:val="decimal"/>
      <w:isLgl/>
      <w:lvlText w:val="%1.%2.%3.%4.%5.%6.%7.%8.%9."/>
      <w:lvlJc w:val="left"/>
      <w:pPr>
        <w:ind w:left="3002" w:hanging="2160"/>
      </w:pPr>
    </w:lvl>
  </w:abstractNum>
  <w:abstractNum w:abstractNumId="11">
    <w:nsid w:val="2BC26CD8"/>
    <w:multiLevelType w:val="hybridMultilevel"/>
    <w:tmpl w:val="F51A80C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2F87014D"/>
    <w:multiLevelType w:val="hybridMultilevel"/>
    <w:tmpl w:val="C366BC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5E96A1E"/>
    <w:multiLevelType w:val="hybridMultilevel"/>
    <w:tmpl w:val="8556CDB4"/>
    <w:lvl w:ilvl="0" w:tplc="9C84F90E">
      <w:start w:val="1"/>
      <w:numFmt w:val="bullet"/>
      <w:lvlText w:val=""/>
      <w:lvlJc w:val="left"/>
      <w:pPr>
        <w:ind w:left="1069" w:hanging="360"/>
      </w:pPr>
      <w:rPr>
        <w:rFonts w:ascii="Symbol" w:hAnsi="Symbol"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A255591"/>
    <w:multiLevelType w:val="multilevel"/>
    <w:tmpl w:val="1556C956"/>
    <w:lvl w:ilvl="0">
      <w:start w:val="1"/>
      <w:numFmt w:val="decimal"/>
      <w:lvlText w:val="%1."/>
      <w:lvlJc w:val="left"/>
      <w:pPr>
        <w:ind w:left="1662" w:hanging="1095"/>
      </w:pPr>
      <w:rPr>
        <w:rFonts w:hint="default"/>
      </w:rPr>
    </w:lvl>
    <w:lvl w:ilvl="1">
      <w:start w:val="1"/>
      <w:numFmt w:val="decimal"/>
      <w:isLgl/>
      <w:lvlText w:val="%2."/>
      <w:lvlJc w:val="left"/>
      <w:pPr>
        <w:ind w:left="1287" w:hanging="720"/>
      </w:pPr>
      <w:rPr>
        <w:rFonts w:ascii="Times New Roman" w:eastAsia="Times New Roman" w:hAnsi="Times New Roman" w:cs="Times New Roman"/>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15">
    <w:nsid w:val="3F6716CA"/>
    <w:multiLevelType w:val="multilevel"/>
    <w:tmpl w:val="3D38F828"/>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6">
    <w:nsid w:val="44AB1920"/>
    <w:multiLevelType w:val="hybridMultilevel"/>
    <w:tmpl w:val="A28AFA90"/>
    <w:lvl w:ilvl="0" w:tplc="9E9C729E">
      <w:start w:val="1"/>
      <w:numFmt w:val="decimal"/>
      <w:lvlText w:val="%1)"/>
      <w:lvlJc w:val="left"/>
      <w:pPr>
        <w:ind w:left="960" w:hanging="360"/>
      </w:pPr>
      <w:rPr>
        <w:rFonts w:hint="default"/>
        <w:u w:val="none"/>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7">
    <w:nsid w:val="476A7226"/>
    <w:multiLevelType w:val="hybridMultilevel"/>
    <w:tmpl w:val="F6AE2C60"/>
    <w:lvl w:ilvl="0" w:tplc="9C84F90E">
      <w:start w:val="1"/>
      <w:numFmt w:val="bullet"/>
      <w:lvlText w:val=""/>
      <w:lvlJc w:val="left"/>
      <w:pPr>
        <w:ind w:left="5464" w:hanging="360"/>
      </w:pPr>
      <w:rPr>
        <w:rFonts w:ascii="Symbol" w:hAnsi="Symbol" w:hint="default"/>
        <w:u w:val="none"/>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9197880"/>
    <w:multiLevelType w:val="hybridMultilevel"/>
    <w:tmpl w:val="90E4EA70"/>
    <w:lvl w:ilvl="0" w:tplc="55C4B3A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56A65CD5"/>
    <w:multiLevelType w:val="hybridMultilevel"/>
    <w:tmpl w:val="AB66F2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79008FC"/>
    <w:multiLevelType w:val="hybridMultilevel"/>
    <w:tmpl w:val="E68C4948"/>
    <w:lvl w:ilvl="0" w:tplc="9C84F90E">
      <w:start w:val="1"/>
      <w:numFmt w:val="bullet"/>
      <w:lvlText w:val=""/>
      <w:lvlJc w:val="left"/>
      <w:pPr>
        <w:ind w:left="1778" w:hanging="360"/>
      </w:pPr>
      <w:rPr>
        <w:rFonts w:ascii="Symbol" w:hAnsi="Symbol" w:hint="default"/>
        <w:u w:val="none"/>
      </w:rPr>
    </w:lvl>
    <w:lvl w:ilvl="1" w:tplc="AF7A87AE">
      <w:start w:val="1"/>
      <w:numFmt w:val="decimal"/>
      <w:lvlText w:val="%2)"/>
      <w:lvlJc w:val="left"/>
      <w:pPr>
        <w:ind w:left="3094" w:hanging="1305"/>
      </w:pPr>
      <w:rPr>
        <w:rFonts w:hint="default"/>
      </w:r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5DC631A0"/>
    <w:multiLevelType w:val="hybridMultilevel"/>
    <w:tmpl w:val="1CC29B0A"/>
    <w:lvl w:ilvl="0" w:tplc="9C84F90E">
      <w:start w:val="1"/>
      <w:numFmt w:val="bullet"/>
      <w:lvlText w:val=""/>
      <w:lvlJc w:val="left"/>
      <w:pPr>
        <w:ind w:left="1068" w:hanging="360"/>
      </w:pPr>
      <w:rPr>
        <w:rFonts w:ascii="Symbol" w:hAnsi="Symbol"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630878BA"/>
    <w:multiLevelType w:val="hybridMultilevel"/>
    <w:tmpl w:val="7A382C86"/>
    <w:lvl w:ilvl="0" w:tplc="9C84F90E">
      <w:start w:val="1"/>
      <w:numFmt w:val="bullet"/>
      <w:lvlText w:val=""/>
      <w:lvlJc w:val="left"/>
      <w:pPr>
        <w:ind w:left="1429" w:hanging="360"/>
      </w:pPr>
      <w:rPr>
        <w:rFonts w:ascii="Symbol" w:hAnsi="Symbol" w:hint="default"/>
      </w:rPr>
    </w:lvl>
    <w:lvl w:ilvl="1" w:tplc="9C84F90E">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635E5436"/>
    <w:multiLevelType w:val="hybridMultilevel"/>
    <w:tmpl w:val="C94C1BC0"/>
    <w:lvl w:ilvl="0" w:tplc="9C84F90E">
      <w:start w:val="1"/>
      <w:numFmt w:val="bullet"/>
      <w:lvlText w:val=""/>
      <w:lvlJc w:val="left"/>
      <w:pPr>
        <w:ind w:left="1068" w:hanging="360"/>
      </w:pPr>
      <w:rPr>
        <w:rFonts w:ascii="Symbol" w:hAnsi="Symbol"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4">
    <w:nsid w:val="64834F87"/>
    <w:multiLevelType w:val="hybridMultilevel"/>
    <w:tmpl w:val="43846E56"/>
    <w:lvl w:ilvl="0" w:tplc="9C84F90E">
      <w:start w:val="1"/>
      <w:numFmt w:val="bullet"/>
      <w:lvlText w:val=""/>
      <w:lvlJc w:val="left"/>
      <w:pPr>
        <w:ind w:left="1068" w:hanging="360"/>
      </w:pPr>
      <w:rPr>
        <w:rFonts w:ascii="Symbol" w:hAnsi="Symbol"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6DF6341C"/>
    <w:multiLevelType w:val="hybridMultilevel"/>
    <w:tmpl w:val="C122EB76"/>
    <w:lvl w:ilvl="0" w:tplc="0419000F">
      <w:start w:val="1"/>
      <w:numFmt w:val="decimal"/>
      <w:lvlText w:val="%1."/>
      <w:lvlJc w:val="left"/>
      <w:pPr>
        <w:ind w:left="833" w:hanging="360"/>
      </w:pPr>
    </w:lvl>
    <w:lvl w:ilvl="1" w:tplc="04190019" w:tentative="1">
      <w:start w:val="1"/>
      <w:numFmt w:val="lowerLetter"/>
      <w:lvlText w:val="%2."/>
      <w:lvlJc w:val="left"/>
      <w:pPr>
        <w:ind w:left="1553" w:hanging="360"/>
      </w:pPr>
    </w:lvl>
    <w:lvl w:ilvl="2" w:tplc="0419001B" w:tentative="1">
      <w:start w:val="1"/>
      <w:numFmt w:val="lowerRoman"/>
      <w:lvlText w:val="%3."/>
      <w:lvlJc w:val="right"/>
      <w:pPr>
        <w:ind w:left="2273" w:hanging="180"/>
      </w:pPr>
    </w:lvl>
    <w:lvl w:ilvl="3" w:tplc="0419000F" w:tentative="1">
      <w:start w:val="1"/>
      <w:numFmt w:val="decimal"/>
      <w:lvlText w:val="%4."/>
      <w:lvlJc w:val="left"/>
      <w:pPr>
        <w:ind w:left="2993" w:hanging="360"/>
      </w:pPr>
    </w:lvl>
    <w:lvl w:ilvl="4" w:tplc="04190019" w:tentative="1">
      <w:start w:val="1"/>
      <w:numFmt w:val="lowerLetter"/>
      <w:lvlText w:val="%5."/>
      <w:lvlJc w:val="left"/>
      <w:pPr>
        <w:ind w:left="3713" w:hanging="360"/>
      </w:pPr>
    </w:lvl>
    <w:lvl w:ilvl="5" w:tplc="0419001B" w:tentative="1">
      <w:start w:val="1"/>
      <w:numFmt w:val="lowerRoman"/>
      <w:lvlText w:val="%6."/>
      <w:lvlJc w:val="right"/>
      <w:pPr>
        <w:ind w:left="4433" w:hanging="180"/>
      </w:pPr>
    </w:lvl>
    <w:lvl w:ilvl="6" w:tplc="0419000F" w:tentative="1">
      <w:start w:val="1"/>
      <w:numFmt w:val="decimal"/>
      <w:lvlText w:val="%7."/>
      <w:lvlJc w:val="left"/>
      <w:pPr>
        <w:ind w:left="5153" w:hanging="360"/>
      </w:pPr>
    </w:lvl>
    <w:lvl w:ilvl="7" w:tplc="04190019" w:tentative="1">
      <w:start w:val="1"/>
      <w:numFmt w:val="lowerLetter"/>
      <w:lvlText w:val="%8."/>
      <w:lvlJc w:val="left"/>
      <w:pPr>
        <w:ind w:left="5873" w:hanging="360"/>
      </w:pPr>
    </w:lvl>
    <w:lvl w:ilvl="8" w:tplc="0419001B" w:tentative="1">
      <w:start w:val="1"/>
      <w:numFmt w:val="lowerRoman"/>
      <w:lvlText w:val="%9."/>
      <w:lvlJc w:val="right"/>
      <w:pPr>
        <w:ind w:left="6593" w:hanging="180"/>
      </w:pPr>
    </w:lvl>
  </w:abstractNum>
  <w:abstractNum w:abstractNumId="26">
    <w:nsid w:val="75A63190"/>
    <w:multiLevelType w:val="hybridMultilevel"/>
    <w:tmpl w:val="2FE49E1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790A3AE0"/>
    <w:multiLevelType w:val="hybridMultilevel"/>
    <w:tmpl w:val="EEB8BB2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num>
  <w:num w:numId="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27"/>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num>
  <w:num w:numId="9">
    <w:abstractNumId w:val="0"/>
  </w:num>
  <w:num w:numId="10">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 w:numId="12">
    <w:abstractNumId w:val="20"/>
  </w:num>
  <w:num w:numId="13">
    <w:abstractNumId w:val="17"/>
  </w:num>
  <w:num w:numId="14">
    <w:abstractNumId w:val="13"/>
  </w:num>
  <w:num w:numId="15">
    <w:abstractNumId w:val="23"/>
  </w:num>
  <w:num w:numId="16">
    <w:abstractNumId w:val="24"/>
  </w:num>
  <w:num w:numId="17">
    <w:abstractNumId w:val="2"/>
  </w:num>
  <w:num w:numId="18">
    <w:abstractNumId w:val="21"/>
  </w:num>
  <w:num w:numId="19">
    <w:abstractNumId w:val="9"/>
  </w:num>
  <w:num w:numId="20">
    <w:abstractNumId w:val="22"/>
  </w:num>
  <w:num w:numId="21">
    <w:abstractNumId w:val="12"/>
  </w:num>
  <w:num w:numId="22">
    <w:abstractNumId w:val="7"/>
  </w:num>
  <w:num w:numId="23">
    <w:abstractNumId w:val="19"/>
  </w:num>
  <w:num w:numId="24">
    <w:abstractNumId w:val="4"/>
  </w:num>
  <w:num w:numId="25">
    <w:abstractNumId w:val="25"/>
  </w:num>
  <w:num w:numId="26">
    <w:abstractNumId w:val="16"/>
  </w:num>
  <w:num w:numId="27">
    <w:abstractNumId w:val="3"/>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86D"/>
    <w:rsid w:val="00006841"/>
    <w:rsid w:val="00011625"/>
    <w:rsid w:val="00011EBD"/>
    <w:rsid w:val="00022700"/>
    <w:rsid w:val="000246DF"/>
    <w:rsid w:val="0004710A"/>
    <w:rsid w:val="000471EB"/>
    <w:rsid w:val="00050692"/>
    <w:rsid w:val="000521D8"/>
    <w:rsid w:val="0005225B"/>
    <w:rsid w:val="00057308"/>
    <w:rsid w:val="00061718"/>
    <w:rsid w:val="000618A4"/>
    <w:rsid w:val="00064453"/>
    <w:rsid w:val="00065D10"/>
    <w:rsid w:val="00067DAE"/>
    <w:rsid w:val="0007151B"/>
    <w:rsid w:val="000737B7"/>
    <w:rsid w:val="00074F56"/>
    <w:rsid w:val="000758E7"/>
    <w:rsid w:val="000831F4"/>
    <w:rsid w:val="00083EBB"/>
    <w:rsid w:val="00083F3F"/>
    <w:rsid w:val="00085D00"/>
    <w:rsid w:val="00086C44"/>
    <w:rsid w:val="00086C4D"/>
    <w:rsid w:val="00087A2D"/>
    <w:rsid w:val="000A0963"/>
    <w:rsid w:val="000A10DD"/>
    <w:rsid w:val="000A7FDE"/>
    <w:rsid w:val="000B1947"/>
    <w:rsid w:val="000B5FCE"/>
    <w:rsid w:val="000C2BDE"/>
    <w:rsid w:val="000C3591"/>
    <w:rsid w:val="000C4680"/>
    <w:rsid w:val="000C77FB"/>
    <w:rsid w:val="000C7F9F"/>
    <w:rsid w:val="000D05EF"/>
    <w:rsid w:val="000D309B"/>
    <w:rsid w:val="000E47F3"/>
    <w:rsid w:val="000E4E5B"/>
    <w:rsid w:val="000E6C53"/>
    <w:rsid w:val="000F2180"/>
    <w:rsid w:val="000F3C18"/>
    <w:rsid w:val="000F471C"/>
    <w:rsid w:val="000F662F"/>
    <w:rsid w:val="0010047B"/>
    <w:rsid w:val="001033FD"/>
    <w:rsid w:val="00105FB7"/>
    <w:rsid w:val="00107BD7"/>
    <w:rsid w:val="00110EA6"/>
    <w:rsid w:val="00111647"/>
    <w:rsid w:val="001163AA"/>
    <w:rsid w:val="00117C0B"/>
    <w:rsid w:val="00122A3C"/>
    <w:rsid w:val="00124B97"/>
    <w:rsid w:val="00125FF9"/>
    <w:rsid w:val="0013418A"/>
    <w:rsid w:val="00136CED"/>
    <w:rsid w:val="00137449"/>
    <w:rsid w:val="00145C94"/>
    <w:rsid w:val="00155755"/>
    <w:rsid w:val="00155E21"/>
    <w:rsid w:val="0015615F"/>
    <w:rsid w:val="00161228"/>
    <w:rsid w:val="00162E78"/>
    <w:rsid w:val="00162F7A"/>
    <w:rsid w:val="0016758A"/>
    <w:rsid w:val="00167B46"/>
    <w:rsid w:val="00171853"/>
    <w:rsid w:val="00172B7E"/>
    <w:rsid w:val="001749AE"/>
    <w:rsid w:val="00175344"/>
    <w:rsid w:val="00176C62"/>
    <w:rsid w:val="001776A5"/>
    <w:rsid w:val="00182F0D"/>
    <w:rsid w:val="00184287"/>
    <w:rsid w:val="00190F6C"/>
    <w:rsid w:val="001949F4"/>
    <w:rsid w:val="00197360"/>
    <w:rsid w:val="001A6C45"/>
    <w:rsid w:val="001C0AEB"/>
    <w:rsid w:val="001C0FF2"/>
    <w:rsid w:val="001C353B"/>
    <w:rsid w:val="001C3D59"/>
    <w:rsid w:val="001C642F"/>
    <w:rsid w:val="001D56A9"/>
    <w:rsid w:val="001E0F61"/>
    <w:rsid w:val="001E2124"/>
    <w:rsid w:val="001E3128"/>
    <w:rsid w:val="001F3010"/>
    <w:rsid w:val="001F3F0F"/>
    <w:rsid w:val="001F6103"/>
    <w:rsid w:val="00205193"/>
    <w:rsid w:val="0020777D"/>
    <w:rsid w:val="00212B1E"/>
    <w:rsid w:val="002131A4"/>
    <w:rsid w:val="002175A5"/>
    <w:rsid w:val="00220601"/>
    <w:rsid w:val="00221FDE"/>
    <w:rsid w:val="00222839"/>
    <w:rsid w:val="002312AB"/>
    <w:rsid w:val="0023548C"/>
    <w:rsid w:val="00240A75"/>
    <w:rsid w:val="002431F9"/>
    <w:rsid w:val="00243FC3"/>
    <w:rsid w:val="002513A2"/>
    <w:rsid w:val="00254CB5"/>
    <w:rsid w:val="00254F22"/>
    <w:rsid w:val="00256064"/>
    <w:rsid w:val="00257929"/>
    <w:rsid w:val="00257D70"/>
    <w:rsid w:val="002600E1"/>
    <w:rsid w:val="00262456"/>
    <w:rsid w:val="00265101"/>
    <w:rsid w:val="00270B89"/>
    <w:rsid w:val="00271908"/>
    <w:rsid w:val="00275D07"/>
    <w:rsid w:val="00277C35"/>
    <w:rsid w:val="00281D02"/>
    <w:rsid w:val="00287F1A"/>
    <w:rsid w:val="002A07FA"/>
    <w:rsid w:val="002C1810"/>
    <w:rsid w:val="002C2919"/>
    <w:rsid w:val="002C3EC1"/>
    <w:rsid w:val="002C4661"/>
    <w:rsid w:val="002C727C"/>
    <w:rsid w:val="002D03FA"/>
    <w:rsid w:val="002D1939"/>
    <w:rsid w:val="002E05B0"/>
    <w:rsid w:val="002E0C04"/>
    <w:rsid w:val="002E18CD"/>
    <w:rsid w:val="002E2B23"/>
    <w:rsid w:val="002E4F65"/>
    <w:rsid w:val="002E6E0F"/>
    <w:rsid w:val="002F06C3"/>
    <w:rsid w:val="002F0990"/>
    <w:rsid w:val="002F229C"/>
    <w:rsid w:val="002F2AB5"/>
    <w:rsid w:val="002F4B63"/>
    <w:rsid w:val="002F5FD7"/>
    <w:rsid w:val="002F753D"/>
    <w:rsid w:val="00307297"/>
    <w:rsid w:val="00310C6F"/>
    <w:rsid w:val="003120DD"/>
    <w:rsid w:val="00315978"/>
    <w:rsid w:val="00321207"/>
    <w:rsid w:val="00321FE7"/>
    <w:rsid w:val="00324B4F"/>
    <w:rsid w:val="00331F1F"/>
    <w:rsid w:val="00342CB6"/>
    <w:rsid w:val="00344F65"/>
    <w:rsid w:val="0034542A"/>
    <w:rsid w:val="003506FD"/>
    <w:rsid w:val="00352709"/>
    <w:rsid w:val="00353FAC"/>
    <w:rsid w:val="0036326F"/>
    <w:rsid w:val="00364F58"/>
    <w:rsid w:val="0036611D"/>
    <w:rsid w:val="00370083"/>
    <w:rsid w:val="0037496C"/>
    <w:rsid w:val="00377626"/>
    <w:rsid w:val="003816EF"/>
    <w:rsid w:val="00386692"/>
    <w:rsid w:val="00392296"/>
    <w:rsid w:val="003938FB"/>
    <w:rsid w:val="00393DD2"/>
    <w:rsid w:val="0039479B"/>
    <w:rsid w:val="00397C66"/>
    <w:rsid w:val="003A2A8E"/>
    <w:rsid w:val="003A2B81"/>
    <w:rsid w:val="003A6385"/>
    <w:rsid w:val="003A76E9"/>
    <w:rsid w:val="003A789D"/>
    <w:rsid w:val="003A7F4C"/>
    <w:rsid w:val="003B2912"/>
    <w:rsid w:val="003B30FC"/>
    <w:rsid w:val="003B5D65"/>
    <w:rsid w:val="003C0BF8"/>
    <w:rsid w:val="003C156D"/>
    <w:rsid w:val="003C220F"/>
    <w:rsid w:val="003C5803"/>
    <w:rsid w:val="003C6A7A"/>
    <w:rsid w:val="003D28B9"/>
    <w:rsid w:val="003D442C"/>
    <w:rsid w:val="003D5973"/>
    <w:rsid w:val="003D6959"/>
    <w:rsid w:val="003D7062"/>
    <w:rsid w:val="003E03F3"/>
    <w:rsid w:val="003E3828"/>
    <w:rsid w:val="003E49A1"/>
    <w:rsid w:val="003F5F27"/>
    <w:rsid w:val="003F645A"/>
    <w:rsid w:val="00402A3F"/>
    <w:rsid w:val="00405872"/>
    <w:rsid w:val="00407096"/>
    <w:rsid w:val="00411839"/>
    <w:rsid w:val="00413ACD"/>
    <w:rsid w:val="004156E2"/>
    <w:rsid w:val="00417D0F"/>
    <w:rsid w:val="00422586"/>
    <w:rsid w:val="004239B4"/>
    <w:rsid w:val="00426C1D"/>
    <w:rsid w:val="00427CD3"/>
    <w:rsid w:val="00427F57"/>
    <w:rsid w:val="004314F3"/>
    <w:rsid w:val="0043190E"/>
    <w:rsid w:val="004331A9"/>
    <w:rsid w:val="004423A2"/>
    <w:rsid w:val="00442F1F"/>
    <w:rsid w:val="00443311"/>
    <w:rsid w:val="004450F0"/>
    <w:rsid w:val="00446EEB"/>
    <w:rsid w:val="00450477"/>
    <w:rsid w:val="00450A44"/>
    <w:rsid w:val="00451146"/>
    <w:rsid w:val="00451EA4"/>
    <w:rsid w:val="00460B64"/>
    <w:rsid w:val="004625C5"/>
    <w:rsid w:val="0046477D"/>
    <w:rsid w:val="00466499"/>
    <w:rsid w:val="004667E1"/>
    <w:rsid w:val="00470612"/>
    <w:rsid w:val="004723A1"/>
    <w:rsid w:val="00486F84"/>
    <w:rsid w:val="004946D0"/>
    <w:rsid w:val="00495775"/>
    <w:rsid w:val="004963EC"/>
    <w:rsid w:val="004A0A3F"/>
    <w:rsid w:val="004A0C80"/>
    <w:rsid w:val="004A186D"/>
    <w:rsid w:val="004A44C3"/>
    <w:rsid w:val="004A658E"/>
    <w:rsid w:val="004C2663"/>
    <w:rsid w:val="004C32A7"/>
    <w:rsid w:val="004D0174"/>
    <w:rsid w:val="004D085C"/>
    <w:rsid w:val="004D1BD2"/>
    <w:rsid w:val="004D2790"/>
    <w:rsid w:val="004D5F4A"/>
    <w:rsid w:val="004E06E8"/>
    <w:rsid w:val="004E6C7E"/>
    <w:rsid w:val="004F0411"/>
    <w:rsid w:val="004F165B"/>
    <w:rsid w:val="004F28B0"/>
    <w:rsid w:val="004F48FF"/>
    <w:rsid w:val="00502371"/>
    <w:rsid w:val="00502A24"/>
    <w:rsid w:val="005033FE"/>
    <w:rsid w:val="005036F1"/>
    <w:rsid w:val="00506BBA"/>
    <w:rsid w:val="00507350"/>
    <w:rsid w:val="00512F0A"/>
    <w:rsid w:val="00513E10"/>
    <w:rsid w:val="00514DCF"/>
    <w:rsid w:val="00523D2C"/>
    <w:rsid w:val="00530F8C"/>
    <w:rsid w:val="00531973"/>
    <w:rsid w:val="00537882"/>
    <w:rsid w:val="00546974"/>
    <w:rsid w:val="00547F1F"/>
    <w:rsid w:val="005515B3"/>
    <w:rsid w:val="005524AF"/>
    <w:rsid w:val="0055609F"/>
    <w:rsid w:val="0056107A"/>
    <w:rsid w:val="005678FC"/>
    <w:rsid w:val="0057483E"/>
    <w:rsid w:val="005835C3"/>
    <w:rsid w:val="00586275"/>
    <w:rsid w:val="005922C6"/>
    <w:rsid w:val="00593051"/>
    <w:rsid w:val="00594395"/>
    <w:rsid w:val="00597BC7"/>
    <w:rsid w:val="005A2ED5"/>
    <w:rsid w:val="005A4C09"/>
    <w:rsid w:val="005A4E98"/>
    <w:rsid w:val="005A7805"/>
    <w:rsid w:val="005A7F8E"/>
    <w:rsid w:val="005B30A0"/>
    <w:rsid w:val="005B3575"/>
    <w:rsid w:val="005B528C"/>
    <w:rsid w:val="005C22DC"/>
    <w:rsid w:val="005C40A6"/>
    <w:rsid w:val="005C4419"/>
    <w:rsid w:val="005C4FA3"/>
    <w:rsid w:val="005C62FE"/>
    <w:rsid w:val="005D61D6"/>
    <w:rsid w:val="005D7E93"/>
    <w:rsid w:val="005E2166"/>
    <w:rsid w:val="005E67A6"/>
    <w:rsid w:val="005E74DA"/>
    <w:rsid w:val="005E7B81"/>
    <w:rsid w:val="005F5667"/>
    <w:rsid w:val="005F799F"/>
    <w:rsid w:val="00601BCD"/>
    <w:rsid w:val="00601E79"/>
    <w:rsid w:val="00603965"/>
    <w:rsid w:val="006104B3"/>
    <w:rsid w:val="00611789"/>
    <w:rsid w:val="00617410"/>
    <w:rsid w:val="006219AA"/>
    <w:rsid w:val="0062781F"/>
    <w:rsid w:val="00636FB9"/>
    <w:rsid w:val="0064212E"/>
    <w:rsid w:val="00642847"/>
    <w:rsid w:val="0064414C"/>
    <w:rsid w:val="00651BB7"/>
    <w:rsid w:val="0065454F"/>
    <w:rsid w:val="006673DD"/>
    <w:rsid w:val="00671285"/>
    <w:rsid w:val="006715EB"/>
    <w:rsid w:val="00673DDD"/>
    <w:rsid w:val="00674189"/>
    <w:rsid w:val="00676940"/>
    <w:rsid w:val="00684DC2"/>
    <w:rsid w:val="00687E1A"/>
    <w:rsid w:val="006956D8"/>
    <w:rsid w:val="006A601B"/>
    <w:rsid w:val="006B0101"/>
    <w:rsid w:val="006B0CA6"/>
    <w:rsid w:val="006B1D5D"/>
    <w:rsid w:val="006B3219"/>
    <w:rsid w:val="006B4657"/>
    <w:rsid w:val="006B46F2"/>
    <w:rsid w:val="006B62E4"/>
    <w:rsid w:val="006B7A90"/>
    <w:rsid w:val="006C192F"/>
    <w:rsid w:val="006C41F1"/>
    <w:rsid w:val="006D01B9"/>
    <w:rsid w:val="006D37D5"/>
    <w:rsid w:val="006D4258"/>
    <w:rsid w:val="006D6FDF"/>
    <w:rsid w:val="006E0000"/>
    <w:rsid w:val="006F39E3"/>
    <w:rsid w:val="00700084"/>
    <w:rsid w:val="00701A9B"/>
    <w:rsid w:val="00702B4C"/>
    <w:rsid w:val="00703772"/>
    <w:rsid w:val="007134D9"/>
    <w:rsid w:val="0071358E"/>
    <w:rsid w:val="0071409C"/>
    <w:rsid w:val="00715F28"/>
    <w:rsid w:val="007215AA"/>
    <w:rsid w:val="00722790"/>
    <w:rsid w:val="007324F5"/>
    <w:rsid w:val="007346F5"/>
    <w:rsid w:val="007412B5"/>
    <w:rsid w:val="007447B0"/>
    <w:rsid w:val="007511FD"/>
    <w:rsid w:val="007553DA"/>
    <w:rsid w:val="007554EC"/>
    <w:rsid w:val="0075678F"/>
    <w:rsid w:val="00760243"/>
    <w:rsid w:val="00770206"/>
    <w:rsid w:val="0077056C"/>
    <w:rsid w:val="00770A86"/>
    <w:rsid w:val="0077380A"/>
    <w:rsid w:val="00774363"/>
    <w:rsid w:val="00776F18"/>
    <w:rsid w:val="007859EE"/>
    <w:rsid w:val="007938E9"/>
    <w:rsid w:val="00793EBF"/>
    <w:rsid w:val="00796B22"/>
    <w:rsid w:val="007A2CCC"/>
    <w:rsid w:val="007A3013"/>
    <w:rsid w:val="007A5B92"/>
    <w:rsid w:val="007A6DD0"/>
    <w:rsid w:val="007B0D7C"/>
    <w:rsid w:val="007B2078"/>
    <w:rsid w:val="007B2F7C"/>
    <w:rsid w:val="007B2FD6"/>
    <w:rsid w:val="007C2BAF"/>
    <w:rsid w:val="007C6523"/>
    <w:rsid w:val="007C685E"/>
    <w:rsid w:val="007D1A87"/>
    <w:rsid w:val="007D46E7"/>
    <w:rsid w:val="007D6439"/>
    <w:rsid w:val="007D7312"/>
    <w:rsid w:val="007E0F62"/>
    <w:rsid w:val="007E6126"/>
    <w:rsid w:val="007F31EF"/>
    <w:rsid w:val="007F5F58"/>
    <w:rsid w:val="007F7C98"/>
    <w:rsid w:val="00801B1F"/>
    <w:rsid w:val="00806503"/>
    <w:rsid w:val="008129EC"/>
    <w:rsid w:val="00815B8D"/>
    <w:rsid w:val="00816360"/>
    <w:rsid w:val="008226A8"/>
    <w:rsid w:val="00823609"/>
    <w:rsid w:val="00826A08"/>
    <w:rsid w:val="008276F7"/>
    <w:rsid w:val="0083094D"/>
    <w:rsid w:val="00835007"/>
    <w:rsid w:val="00836507"/>
    <w:rsid w:val="00842272"/>
    <w:rsid w:val="008453F6"/>
    <w:rsid w:val="008532EB"/>
    <w:rsid w:val="00853722"/>
    <w:rsid w:val="0086283B"/>
    <w:rsid w:val="008645D3"/>
    <w:rsid w:val="00871B93"/>
    <w:rsid w:val="008729EC"/>
    <w:rsid w:val="00877AE4"/>
    <w:rsid w:val="00880BCC"/>
    <w:rsid w:val="008866F4"/>
    <w:rsid w:val="00894E9E"/>
    <w:rsid w:val="008978F1"/>
    <w:rsid w:val="008A5010"/>
    <w:rsid w:val="008B03C9"/>
    <w:rsid w:val="008B06F5"/>
    <w:rsid w:val="008B14EB"/>
    <w:rsid w:val="008B1C34"/>
    <w:rsid w:val="008E135A"/>
    <w:rsid w:val="008E174E"/>
    <w:rsid w:val="008E3378"/>
    <w:rsid w:val="008F29CB"/>
    <w:rsid w:val="008F2B62"/>
    <w:rsid w:val="008F3363"/>
    <w:rsid w:val="008F4AEF"/>
    <w:rsid w:val="008F6582"/>
    <w:rsid w:val="00900D47"/>
    <w:rsid w:val="009048CB"/>
    <w:rsid w:val="00905D9E"/>
    <w:rsid w:val="009070BD"/>
    <w:rsid w:val="009076DA"/>
    <w:rsid w:val="00911964"/>
    <w:rsid w:val="0091391E"/>
    <w:rsid w:val="00921DE4"/>
    <w:rsid w:val="0092362F"/>
    <w:rsid w:val="00927573"/>
    <w:rsid w:val="00930FA0"/>
    <w:rsid w:val="00932FDC"/>
    <w:rsid w:val="009332C1"/>
    <w:rsid w:val="00933CE7"/>
    <w:rsid w:val="00936688"/>
    <w:rsid w:val="00941E9B"/>
    <w:rsid w:val="00944781"/>
    <w:rsid w:val="009451D2"/>
    <w:rsid w:val="0094525A"/>
    <w:rsid w:val="00953891"/>
    <w:rsid w:val="00955589"/>
    <w:rsid w:val="00955B7A"/>
    <w:rsid w:val="00960DEF"/>
    <w:rsid w:val="00966FE9"/>
    <w:rsid w:val="00967B60"/>
    <w:rsid w:val="00972927"/>
    <w:rsid w:val="00980FF8"/>
    <w:rsid w:val="00984316"/>
    <w:rsid w:val="00990520"/>
    <w:rsid w:val="0099213C"/>
    <w:rsid w:val="00993887"/>
    <w:rsid w:val="00997CDB"/>
    <w:rsid w:val="00997F71"/>
    <w:rsid w:val="009A1D80"/>
    <w:rsid w:val="009A4BF8"/>
    <w:rsid w:val="009A61A2"/>
    <w:rsid w:val="009B025E"/>
    <w:rsid w:val="009B583C"/>
    <w:rsid w:val="009B68B0"/>
    <w:rsid w:val="009C4544"/>
    <w:rsid w:val="009C489A"/>
    <w:rsid w:val="009C7D6A"/>
    <w:rsid w:val="009D1BA5"/>
    <w:rsid w:val="009D2014"/>
    <w:rsid w:val="009D2FFC"/>
    <w:rsid w:val="009E0B90"/>
    <w:rsid w:val="009E2C04"/>
    <w:rsid w:val="009E5285"/>
    <w:rsid w:val="009F069F"/>
    <w:rsid w:val="009F29FE"/>
    <w:rsid w:val="009F2D14"/>
    <w:rsid w:val="009F67A1"/>
    <w:rsid w:val="00A07788"/>
    <w:rsid w:val="00A103C1"/>
    <w:rsid w:val="00A11C8B"/>
    <w:rsid w:val="00A122C7"/>
    <w:rsid w:val="00A1722A"/>
    <w:rsid w:val="00A231AD"/>
    <w:rsid w:val="00A23296"/>
    <w:rsid w:val="00A313E0"/>
    <w:rsid w:val="00A31E1A"/>
    <w:rsid w:val="00A336D0"/>
    <w:rsid w:val="00A42C9F"/>
    <w:rsid w:val="00A51866"/>
    <w:rsid w:val="00A51B0F"/>
    <w:rsid w:val="00A51DC5"/>
    <w:rsid w:val="00A52911"/>
    <w:rsid w:val="00A54044"/>
    <w:rsid w:val="00A57A4A"/>
    <w:rsid w:val="00A63416"/>
    <w:rsid w:val="00A6408A"/>
    <w:rsid w:val="00A77587"/>
    <w:rsid w:val="00A81C32"/>
    <w:rsid w:val="00A82254"/>
    <w:rsid w:val="00A85FB4"/>
    <w:rsid w:val="00A87E59"/>
    <w:rsid w:val="00A94F51"/>
    <w:rsid w:val="00A965F3"/>
    <w:rsid w:val="00AA1F49"/>
    <w:rsid w:val="00AA3549"/>
    <w:rsid w:val="00AB7CD8"/>
    <w:rsid w:val="00AB7E66"/>
    <w:rsid w:val="00AC032B"/>
    <w:rsid w:val="00AC07F8"/>
    <w:rsid w:val="00AC2264"/>
    <w:rsid w:val="00AC3D01"/>
    <w:rsid w:val="00AD1532"/>
    <w:rsid w:val="00AD1540"/>
    <w:rsid w:val="00AD6B92"/>
    <w:rsid w:val="00AD7032"/>
    <w:rsid w:val="00AF03D9"/>
    <w:rsid w:val="00AF141A"/>
    <w:rsid w:val="00AF53E5"/>
    <w:rsid w:val="00AF6E18"/>
    <w:rsid w:val="00B00222"/>
    <w:rsid w:val="00B02A6B"/>
    <w:rsid w:val="00B04862"/>
    <w:rsid w:val="00B04F12"/>
    <w:rsid w:val="00B07545"/>
    <w:rsid w:val="00B10F0E"/>
    <w:rsid w:val="00B13678"/>
    <w:rsid w:val="00B157EE"/>
    <w:rsid w:val="00B1740B"/>
    <w:rsid w:val="00B211DA"/>
    <w:rsid w:val="00B23625"/>
    <w:rsid w:val="00B25951"/>
    <w:rsid w:val="00B27CAD"/>
    <w:rsid w:val="00B31EC0"/>
    <w:rsid w:val="00B34D02"/>
    <w:rsid w:val="00B374C7"/>
    <w:rsid w:val="00B44A00"/>
    <w:rsid w:val="00B45A91"/>
    <w:rsid w:val="00B4744E"/>
    <w:rsid w:val="00B506E0"/>
    <w:rsid w:val="00B53FC4"/>
    <w:rsid w:val="00B54BAD"/>
    <w:rsid w:val="00B661BD"/>
    <w:rsid w:val="00B66A65"/>
    <w:rsid w:val="00B67ECA"/>
    <w:rsid w:val="00B73F92"/>
    <w:rsid w:val="00B7634D"/>
    <w:rsid w:val="00B818B8"/>
    <w:rsid w:val="00B85C88"/>
    <w:rsid w:val="00B8695C"/>
    <w:rsid w:val="00BA3E66"/>
    <w:rsid w:val="00BA6ADC"/>
    <w:rsid w:val="00BA7D65"/>
    <w:rsid w:val="00BB5BBF"/>
    <w:rsid w:val="00BC082F"/>
    <w:rsid w:val="00BC4405"/>
    <w:rsid w:val="00BD0D20"/>
    <w:rsid w:val="00BD125B"/>
    <w:rsid w:val="00BD7821"/>
    <w:rsid w:val="00BD796E"/>
    <w:rsid w:val="00BD7E59"/>
    <w:rsid w:val="00BE77A6"/>
    <w:rsid w:val="00BF4E7E"/>
    <w:rsid w:val="00C05F85"/>
    <w:rsid w:val="00C137E8"/>
    <w:rsid w:val="00C16691"/>
    <w:rsid w:val="00C1692B"/>
    <w:rsid w:val="00C16CDE"/>
    <w:rsid w:val="00C22A5C"/>
    <w:rsid w:val="00C3377A"/>
    <w:rsid w:val="00C36149"/>
    <w:rsid w:val="00C40189"/>
    <w:rsid w:val="00C465E1"/>
    <w:rsid w:val="00C467E6"/>
    <w:rsid w:val="00C46F3F"/>
    <w:rsid w:val="00C51DCF"/>
    <w:rsid w:val="00C554AE"/>
    <w:rsid w:val="00C55521"/>
    <w:rsid w:val="00C56FF9"/>
    <w:rsid w:val="00C62C0F"/>
    <w:rsid w:val="00C66E05"/>
    <w:rsid w:val="00C73150"/>
    <w:rsid w:val="00C7556C"/>
    <w:rsid w:val="00C76BCC"/>
    <w:rsid w:val="00C77A48"/>
    <w:rsid w:val="00C82CD4"/>
    <w:rsid w:val="00C8319A"/>
    <w:rsid w:val="00C864B2"/>
    <w:rsid w:val="00C874CD"/>
    <w:rsid w:val="00C91616"/>
    <w:rsid w:val="00C95769"/>
    <w:rsid w:val="00C959EF"/>
    <w:rsid w:val="00CA35AB"/>
    <w:rsid w:val="00CA4761"/>
    <w:rsid w:val="00CA61F3"/>
    <w:rsid w:val="00CC0A70"/>
    <w:rsid w:val="00CC1C33"/>
    <w:rsid w:val="00CD20CE"/>
    <w:rsid w:val="00CD3855"/>
    <w:rsid w:val="00CD6356"/>
    <w:rsid w:val="00CD6F05"/>
    <w:rsid w:val="00CD7B47"/>
    <w:rsid w:val="00CE3CB5"/>
    <w:rsid w:val="00CE4077"/>
    <w:rsid w:val="00D02D2D"/>
    <w:rsid w:val="00D0519F"/>
    <w:rsid w:val="00D06911"/>
    <w:rsid w:val="00D174F3"/>
    <w:rsid w:val="00D179E2"/>
    <w:rsid w:val="00D20F74"/>
    <w:rsid w:val="00D27141"/>
    <w:rsid w:val="00D272E8"/>
    <w:rsid w:val="00D3019A"/>
    <w:rsid w:val="00D30E91"/>
    <w:rsid w:val="00D30F0F"/>
    <w:rsid w:val="00D32E6F"/>
    <w:rsid w:val="00D4190B"/>
    <w:rsid w:val="00D459EC"/>
    <w:rsid w:val="00D523F0"/>
    <w:rsid w:val="00D52DED"/>
    <w:rsid w:val="00D55833"/>
    <w:rsid w:val="00D56EF4"/>
    <w:rsid w:val="00D56FA5"/>
    <w:rsid w:val="00D83534"/>
    <w:rsid w:val="00D92ADD"/>
    <w:rsid w:val="00D955EF"/>
    <w:rsid w:val="00D9615E"/>
    <w:rsid w:val="00DA0649"/>
    <w:rsid w:val="00DA4090"/>
    <w:rsid w:val="00DB0C1F"/>
    <w:rsid w:val="00DB75EB"/>
    <w:rsid w:val="00DB7FD7"/>
    <w:rsid w:val="00DC3822"/>
    <w:rsid w:val="00DD12F7"/>
    <w:rsid w:val="00DD7317"/>
    <w:rsid w:val="00DE172D"/>
    <w:rsid w:val="00DE1D01"/>
    <w:rsid w:val="00DE2E3E"/>
    <w:rsid w:val="00DE6A15"/>
    <w:rsid w:val="00DE76EB"/>
    <w:rsid w:val="00DE78E2"/>
    <w:rsid w:val="00E05A4E"/>
    <w:rsid w:val="00E063EF"/>
    <w:rsid w:val="00E11C07"/>
    <w:rsid w:val="00E12875"/>
    <w:rsid w:val="00E14325"/>
    <w:rsid w:val="00E2259C"/>
    <w:rsid w:val="00E322E9"/>
    <w:rsid w:val="00E33DFC"/>
    <w:rsid w:val="00E341D2"/>
    <w:rsid w:val="00E37835"/>
    <w:rsid w:val="00E477E2"/>
    <w:rsid w:val="00E53EB2"/>
    <w:rsid w:val="00E547FC"/>
    <w:rsid w:val="00E620CF"/>
    <w:rsid w:val="00E64F1E"/>
    <w:rsid w:val="00E67AA9"/>
    <w:rsid w:val="00E713FB"/>
    <w:rsid w:val="00E73D56"/>
    <w:rsid w:val="00E752A1"/>
    <w:rsid w:val="00E764DA"/>
    <w:rsid w:val="00E770E7"/>
    <w:rsid w:val="00E8670F"/>
    <w:rsid w:val="00E90A78"/>
    <w:rsid w:val="00E914F3"/>
    <w:rsid w:val="00EA0D7C"/>
    <w:rsid w:val="00EA5AAC"/>
    <w:rsid w:val="00EA7D50"/>
    <w:rsid w:val="00EB68EC"/>
    <w:rsid w:val="00EC55B3"/>
    <w:rsid w:val="00EC62F5"/>
    <w:rsid w:val="00EC694C"/>
    <w:rsid w:val="00ED0DF7"/>
    <w:rsid w:val="00ED0EF4"/>
    <w:rsid w:val="00ED22D5"/>
    <w:rsid w:val="00ED2C57"/>
    <w:rsid w:val="00ED7476"/>
    <w:rsid w:val="00ED7A02"/>
    <w:rsid w:val="00EE0307"/>
    <w:rsid w:val="00EE3C3B"/>
    <w:rsid w:val="00EE4360"/>
    <w:rsid w:val="00EE4688"/>
    <w:rsid w:val="00EE5315"/>
    <w:rsid w:val="00F02881"/>
    <w:rsid w:val="00F07632"/>
    <w:rsid w:val="00F10735"/>
    <w:rsid w:val="00F120DE"/>
    <w:rsid w:val="00F12334"/>
    <w:rsid w:val="00F14C9C"/>
    <w:rsid w:val="00F16BE2"/>
    <w:rsid w:val="00F16C69"/>
    <w:rsid w:val="00F17B68"/>
    <w:rsid w:val="00F17BB5"/>
    <w:rsid w:val="00F247D2"/>
    <w:rsid w:val="00F3059B"/>
    <w:rsid w:val="00F31B12"/>
    <w:rsid w:val="00F35E71"/>
    <w:rsid w:val="00F4653F"/>
    <w:rsid w:val="00F50B03"/>
    <w:rsid w:val="00F50D80"/>
    <w:rsid w:val="00F52D3D"/>
    <w:rsid w:val="00F54838"/>
    <w:rsid w:val="00F561B8"/>
    <w:rsid w:val="00F603D4"/>
    <w:rsid w:val="00F62A11"/>
    <w:rsid w:val="00F63A40"/>
    <w:rsid w:val="00F64BC5"/>
    <w:rsid w:val="00F77C3C"/>
    <w:rsid w:val="00F8066D"/>
    <w:rsid w:val="00F81AF2"/>
    <w:rsid w:val="00F86437"/>
    <w:rsid w:val="00F8725C"/>
    <w:rsid w:val="00F8778C"/>
    <w:rsid w:val="00F94763"/>
    <w:rsid w:val="00F94D8F"/>
    <w:rsid w:val="00F95DCF"/>
    <w:rsid w:val="00F97AA4"/>
    <w:rsid w:val="00FA141D"/>
    <w:rsid w:val="00FA17EA"/>
    <w:rsid w:val="00FA2EBD"/>
    <w:rsid w:val="00FA55A5"/>
    <w:rsid w:val="00FB19E7"/>
    <w:rsid w:val="00FB3FC4"/>
    <w:rsid w:val="00FB4D39"/>
    <w:rsid w:val="00FB5D99"/>
    <w:rsid w:val="00FC16A1"/>
    <w:rsid w:val="00FC4A9C"/>
    <w:rsid w:val="00FC6B8C"/>
    <w:rsid w:val="00FD0C5E"/>
    <w:rsid w:val="00FD21F6"/>
    <w:rsid w:val="00FD351D"/>
    <w:rsid w:val="00FD46A4"/>
    <w:rsid w:val="00FD61A2"/>
    <w:rsid w:val="00FF1A47"/>
    <w:rsid w:val="00FF458C"/>
    <w:rsid w:val="00FF6936"/>
    <w:rsid w:val="00FF744C"/>
    <w:rsid w:val="00FF7C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uiPriority w:val="99"/>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uiPriority w:val="59"/>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iPriority w:val="99"/>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3C156D"/>
    <w:rPr>
      <w:color w:val="0000FF" w:themeColor="hyperlink"/>
      <w:u w:val="single"/>
    </w:rPr>
  </w:style>
  <w:style w:type="table" w:customStyle="1" w:styleId="12">
    <w:name w:val="Сетка таблицы12"/>
    <w:basedOn w:val="a1"/>
    <w:next w:val="a5"/>
    <w:uiPriority w:val="59"/>
    <w:rsid w:val="00FF744C"/>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5"/>
    <w:uiPriority w:val="59"/>
    <w:rsid w:val="0037762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5"/>
    <w:uiPriority w:val="59"/>
    <w:rsid w:val="00B157EE"/>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ody Text"/>
    <w:basedOn w:val="a"/>
    <w:link w:val="af2"/>
    <w:unhideWhenUsed/>
    <w:rsid w:val="003F645A"/>
    <w:pPr>
      <w:spacing w:after="0" w:line="240" w:lineRule="auto"/>
      <w:jc w:val="both"/>
    </w:pPr>
    <w:rPr>
      <w:rFonts w:ascii="Times New Roman" w:eastAsia="Times New Roman" w:hAnsi="Times New Roman" w:cs="Times New Roman"/>
      <w:sz w:val="28"/>
      <w:szCs w:val="24"/>
    </w:rPr>
  </w:style>
  <w:style w:type="character" w:customStyle="1" w:styleId="af2">
    <w:name w:val="Основной текст Знак"/>
    <w:basedOn w:val="a0"/>
    <w:link w:val="af1"/>
    <w:rsid w:val="003F645A"/>
    <w:rPr>
      <w:rFonts w:ascii="Times New Roman" w:eastAsia="Times New Roman" w:hAnsi="Times New Roman" w:cs="Times New Roman"/>
      <w:sz w:val="28"/>
      <w:szCs w:val="24"/>
    </w:rPr>
  </w:style>
  <w:style w:type="paragraph" w:styleId="20">
    <w:name w:val="Body Text Indent 2"/>
    <w:basedOn w:val="a"/>
    <w:link w:val="21"/>
    <w:uiPriority w:val="99"/>
    <w:semiHidden/>
    <w:unhideWhenUsed/>
    <w:rsid w:val="004963EC"/>
    <w:pPr>
      <w:spacing w:after="120" w:line="480" w:lineRule="auto"/>
      <w:ind w:left="283"/>
    </w:pPr>
  </w:style>
  <w:style w:type="character" w:customStyle="1" w:styleId="21">
    <w:name w:val="Основной текст с отступом 2 Знак"/>
    <w:basedOn w:val="a0"/>
    <w:link w:val="20"/>
    <w:uiPriority w:val="99"/>
    <w:semiHidden/>
    <w:rsid w:val="004963EC"/>
  </w:style>
  <w:style w:type="table" w:customStyle="1" w:styleId="15">
    <w:name w:val="Сетка таблицы15"/>
    <w:basedOn w:val="a1"/>
    <w:next w:val="a5"/>
    <w:uiPriority w:val="59"/>
    <w:rsid w:val="009C454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
    <w:name w:val="Нет списка1"/>
    <w:next w:val="a2"/>
    <w:uiPriority w:val="99"/>
    <w:semiHidden/>
    <w:unhideWhenUsed/>
    <w:rsid w:val="009D2014"/>
  </w:style>
  <w:style w:type="table" w:customStyle="1" w:styleId="160">
    <w:name w:val="Сетка таблицы16"/>
    <w:basedOn w:val="a1"/>
    <w:next w:val="a5"/>
    <w:uiPriority w:val="59"/>
    <w:rsid w:val="009D2014"/>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msonormalbullet2gif">
    <w:name w:val="msonormalbullet2.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1gif">
    <w:name w:val="msonormalbullet2gif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3gif">
    <w:name w:val="msonormalbullet2gif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3">
    <w:name w:val="Гипертекстовая ссылка"/>
    <w:uiPriority w:val="99"/>
    <w:rsid w:val="009D2014"/>
    <w:rPr>
      <w:rFonts w:cs="Times New Roman"/>
      <w:color w:val="106BBE"/>
    </w:rPr>
  </w:style>
  <w:style w:type="paragraph" w:customStyle="1" w:styleId="af4">
    <w:name w:val="Комментарий"/>
    <w:basedOn w:val="a"/>
    <w:next w:val="a"/>
    <w:uiPriority w:val="99"/>
    <w:rsid w:val="009D2014"/>
    <w:pPr>
      <w:widowControl w:val="0"/>
      <w:autoSpaceDE w:val="0"/>
      <w:autoSpaceDN w:val="0"/>
      <w:adjustRightInd w:val="0"/>
      <w:spacing w:before="75" w:after="0" w:line="240" w:lineRule="auto"/>
      <w:ind w:left="170"/>
      <w:jc w:val="both"/>
    </w:pPr>
    <w:rPr>
      <w:rFonts w:ascii="Arial" w:eastAsia="Times New Roman" w:hAnsi="Arial" w:cs="Arial"/>
      <w:color w:val="353842"/>
      <w:sz w:val="26"/>
      <w:szCs w:val="26"/>
      <w:shd w:val="clear" w:color="auto" w:fill="F0F0F0"/>
    </w:rPr>
  </w:style>
  <w:style w:type="paragraph" w:customStyle="1" w:styleId="af5">
    <w:name w:val="Информация о версии"/>
    <w:basedOn w:val="af4"/>
    <w:next w:val="a"/>
    <w:uiPriority w:val="99"/>
    <w:rsid w:val="009D2014"/>
    <w:rPr>
      <w:i/>
      <w:iCs/>
    </w:rPr>
  </w:style>
  <w:style w:type="paragraph" w:customStyle="1" w:styleId="Default">
    <w:name w:val="Default"/>
    <w:rsid w:val="009D201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form-required">
    <w:name w:val="form-required"/>
    <w:rsid w:val="009D2014"/>
  </w:style>
  <w:style w:type="character" w:customStyle="1" w:styleId="field-suffix">
    <w:name w:val="field-suffix"/>
    <w:rsid w:val="009D2014"/>
  </w:style>
  <w:style w:type="character" w:customStyle="1" w:styleId="fieldset-legend">
    <w:name w:val="fieldset-legend"/>
    <w:rsid w:val="009D2014"/>
  </w:style>
  <w:style w:type="character" w:customStyle="1" w:styleId="fieldset-legend-prefix">
    <w:name w:val="fieldset-legend-prefix"/>
    <w:rsid w:val="009D201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uiPriority w:val="99"/>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uiPriority w:val="59"/>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iPriority w:val="99"/>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3C156D"/>
    <w:rPr>
      <w:color w:val="0000FF" w:themeColor="hyperlink"/>
      <w:u w:val="single"/>
    </w:rPr>
  </w:style>
  <w:style w:type="table" w:customStyle="1" w:styleId="12">
    <w:name w:val="Сетка таблицы12"/>
    <w:basedOn w:val="a1"/>
    <w:next w:val="a5"/>
    <w:uiPriority w:val="59"/>
    <w:rsid w:val="00FF744C"/>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5"/>
    <w:uiPriority w:val="59"/>
    <w:rsid w:val="0037762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5"/>
    <w:uiPriority w:val="59"/>
    <w:rsid w:val="00B157EE"/>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ody Text"/>
    <w:basedOn w:val="a"/>
    <w:link w:val="af2"/>
    <w:unhideWhenUsed/>
    <w:rsid w:val="003F645A"/>
    <w:pPr>
      <w:spacing w:after="0" w:line="240" w:lineRule="auto"/>
      <w:jc w:val="both"/>
    </w:pPr>
    <w:rPr>
      <w:rFonts w:ascii="Times New Roman" w:eastAsia="Times New Roman" w:hAnsi="Times New Roman" w:cs="Times New Roman"/>
      <w:sz w:val="28"/>
      <w:szCs w:val="24"/>
    </w:rPr>
  </w:style>
  <w:style w:type="character" w:customStyle="1" w:styleId="af2">
    <w:name w:val="Основной текст Знак"/>
    <w:basedOn w:val="a0"/>
    <w:link w:val="af1"/>
    <w:rsid w:val="003F645A"/>
    <w:rPr>
      <w:rFonts w:ascii="Times New Roman" w:eastAsia="Times New Roman" w:hAnsi="Times New Roman" w:cs="Times New Roman"/>
      <w:sz w:val="28"/>
      <w:szCs w:val="24"/>
    </w:rPr>
  </w:style>
  <w:style w:type="paragraph" w:styleId="20">
    <w:name w:val="Body Text Indent 2"/>
    <w:basedOn w:val="a"/>
    <w:link w:val="21"/>
    <w:uiPriority w:val="99"/>
    <w:semiHidden/>
    <w:unhideWhenUsed/>
    <w:rsid w:val="004963EC"/>
    <w:pPr>
      <w:spacing w:after="120" w:line="480" w:lineRule="auto"/>
      <w:ind w:left="283"/>
    </w:pPr>
  </w:style>
  <w:style w:type="character" w:customStyle="1" w:styleId="21">
    <w:name w:val="Основной текст с отступом 2 Знак"/>
    <w:basedOn w:val="a0"/>
    <w:link w:val="20"/>
    <w:uiPriority w:val="99"/>
    <w:semiHidden/>
    <w:rsid w:val="004963EC"/>
  </w:style>
  <w:style w:type="table" w:customStyle="1" w:styleId="15">
    <w:name w:val="Сетка таблицы15"/>
    <w:basedOn w:val="a1"/>
    <w:next w:val="a5"/>
    <w:uiPriority w:val="59"/>
    <w:rsid w:val="009C454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
    <w:name w:val="Нет списка1"/>
    <w:next w:val="a2"/>
    <w:uiPriority w:val="99"/>
    <w:semiHidden/>
    <w:unhideWhenUsed/>
    <w:rsid w:val="009D2014"/>
  </w:style>
  <w:style w:type="table" w:customStyle="1" w:styleId="160">
    <w:name w:val="Сетка таблицы16"/>
    <w:basedOn w:val="a1"/>
    <w:next w:val="a5"/>
    <w:uiPriority w:val="59"/>
    <w:rsid w:val="009D2014"/>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msonormalbullet2gif">
    <w:name w:val="msonormalbullet2.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1gif">
    <w:name w:val="msonormalbullet2gif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3gif">
    <w:name w:val="msonormalbullet2gif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3">
    <w:name w:val="Гипертекстовая ссылка"/>
    <w:uiPriority w:val="99"/>
    <w:rsid w:val="009D2014"/>
    <w:rPr>
      <w:rFonts w:cs="Times New Roman"/>
      <w:color w:val="106BBE"/>
    </w:rPr>
  </w:style>
  <w:style w:type="paragraph" w:customStyle="1" w:styleId="af4">
    <w:name w:val="Комментарий"/>
    <w:basedOn w:val="a"/>
    <w:next w:val="a"/>
    <w:uiPriority w:val="99"/>
    <w:rsid w:val="009D2014"/>
    <w:pPr>
      <w:widowControl w:val="0"/>
      <w:autoSpaceDE w:val="0"/>
      <w:autoSpaceDN w:val="0"/>
      <w:adjustRightInd w:val="0"/>
      <w:spacing w:before="75" w:after="0" w:line="240" w:lineRule="auto"/>
      <w:ind w:left="170"/>
      <w:jc w:val="both"/>
    </w:pPr>
    <w:rPr>
      <w:rFonts w:ascii="Arial" w:eastAsia="Times New Roman" w:hAnsi="Arial" w:cs="Arial"/>
      <w:color w:val="353842"/>
      <w:sz w:val="26"/>
      <w:szCs w:val="26"/>
      <w:shd w:val="clear" w:color="auto" w:fill="F0F0F0"/>
    </w:rPr>
  </w:style>
  <w:style w:type="paragraph" w:customStyle="1" w:styleId="af5">
    <w:name w:val="Информация о версии"/>
    <w:basedOn w:val="af4"/>
    <w:next w:val="a"/>
    <w:uiPriority w:val="99"/>
    <w:rsid w:val="009D2014"/>
    <w:rPr>
      <w:i/>
      <w:iCs/>
    </w:rPr>
  </w:style>
  <w:style w:type="paragraph" w:customStyle="1" w:styleId="Default">
    <w:name w:val="Default"/>
    <w:rsid w:val="009D201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form-required">
    <w:name w:val="form-required"/>
    <w:rsid w:val="009D2014"/>
  </w:style>
  <w:style w:type="character" w:customStyle="1" w:styleId="field-suffix">
    <w:name w:val="field-suffix"/>
    <w:rsid w:val="009D2014"/>
  </w:style>
  <w:style w:type="character" w:customStyle="1" w:styleId="fieldset-legend">
    <w:name w:val="fieldset-legend"/>
    <w:rsid w:val="009D2014"/>
  </w:style>
  <w:style w:type="character" w:customStyle="1" w:styleId="fieldset-legend-prefix">
    <w:name w:val="fieldset-legend-prefix"/>
    <w:rsid w:val="009D20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117369">
      <w:bodyDiv w:val="1"/>
      <w:marLeft w:val="0"/>
      <w:marRight w:val="0"/>
      <w:marTop w:val="0"/>
      <w:marBottom w:val="0"/>
      <w:divBdr>
        <w:top w:val="none" w:sz="0" w:space="0" w:color="auto"/>
        <w:left w:val="none" w:sz="0" w:space="0" w:color="auto"/>
        <w:bottom w:val="none" w:sz="0" w:space="0" w:color="auto"/>
        <w:right w:val="none" w:sz="0" w:space="0" w:color="auto"/>
      </w:divBdr>
    </w:div>
    <w:div w:id="213201937">
      <w:bodyDiv w:val="1"/>
      <w:marLeft w:val="0"/>
      <w:marRight w:val="0"/>
      <w:marTop w:val="0"/>
      <w:marBottom w:val="0"/>
      <w:divBdr>
        <w:top w:val="none" w:sz="0" w:space="0" w:color="auto"/>
        <w:left w:val="none" w:sz="0" w:space="0" w:color="auto"/>
        <w:bottom w:val="none" w:sz="0" w:space="0" w:color="auto"/>
        <w:right w:val="none" w:sz="0" w:space="0" w:color="auto"/>
      </w:divBdr>
    </w:div>
    <w:div w:id="963728333">
      <w:bodyDiv w:val="1"/>
      <w:marLeft w:val="0"/>
      <w:marRight w:val="0"/>
      <w:marTop w:val="0"/>
      <w:marBottom w:val="0"/>
      <w:divBdr>
        <w:top w:val="none" w:sz="0" w:space="0" w:color="auto"/>
        <w:left w:val="none" w:sz="0" w:space="0" w:color="auto"/>
        <w:bottom w:val="none" w:sz="0" w:space="0" w:color="auto"/>
        <w:right w:val="none" w:sz="0" w:space="0" w:color="auto"/>
      </w:divBdr>
    </w:div>
    <w:div w:id="2102942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base.garant.ru/184755/1/" TargetMode="External"/><Relationship Id="rId18" Type="http://schemas.openxmlformats.org/officeDocument/2006/relationships/control" Target="activeX/activeX2.xml"/><Relationship Id="rId3" Type="http://schemas.openxmlformats.org/officeDocument/2006/relationships/styles" Target="styles.xml"/><Relationship Id="rId21" Type="http://schemas.openxmlformats.org/officeDocument/2006/relationships/control" Target="activeX/activeX5.xml"/><Relationship Id="rId7" Type="http://schemas.openxmlformats.org/officeDocument/2006/relationships/footnotes" Target="footnotes.xml"/><Relationship Id="rId12" Type="http://schemas.openxmlformats.org/officeDocument/2006/relationships/hyperlink" Target="http://ivo.garant.ru/document?id=10002673&amp;sub=5" TargetMode="External"/><Relationship Id="rId17" Type="http://schemas.openxmlformats.org/officeDocument/2006/relationships/control" Target="activeX/activeX1.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wmf"/><Relationship Id="rId20" Type="http://schemas.openxmlformats.org/officeDocument/2006/relationships/control" Target="activeX/activeX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evernoe-nso.ru"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ivo.garant.ru/document?id=10002673&amp;sub=5" TargetMode="External"/><Relationship Id="rId23" Type="http://schemas.openxmlformats.org/officeDocument/2006/relationships/image" Target="media/image3.jpeg"/><Relationship Id="rId10" Type="http://schemas.openxmlformats.org/officeDocument/2006/relationships/hyperlink" Target="mailto:sevadmn@yandex.ru" TargetMode="External"/><Relationship Id="rId19" Type="http://schemas.openxmlformats.org/officeDocument/2006/relationships/control" Target="activeX/activeX3.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ivo.garant.ru/document?id=10002673&amp;sub=5" TargetMode="External"/><Relationship Id="rId22" Type="http://schemas.openxmlformats.org/officeDocument/2006/relationships/control" Target="activeX/activeX6.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A-5CC6-11CF-8D67-00AA00BDCE1D}" ax:persistence="persistStream" r:id="rId1"/>
</file>

<file path=word/activeX/activeX3.xml><?xml version="1.0" encoding="utf-8"?>
<ax:ocx xmlns:ax="http://schemas.microsoft.com/office/2006/activeX" xmlns:r="http://schemas.openxmlformats.org/officeDocument/2006/relationships" ax:classid="{5512D11A-5CC6-11CF-8D67-00AA00BDCE1D}" ax:persistence="persistStream" r:id="rId1"/>
</file>

<file path=word/activeX/activeX4.xml><?xml version="1.0" encoding="utf-8"?>
<ax:ocx xmlns:ax="http://schemas.microsoft.com/office/2006/activeX" xmlns:r="http://schemas.openxmlformats.org/officeDocument/2006/relationships" ax:classid="{5512D11A-5CC6-11CF-8D67-00AA00BDCE1D}" ax:persistence="persistStream" r:id="rId1"/>
</file>

<file path=word/activeX/activeX5.xml><?xml version="1.0" encoding="utf-8"?>
<ax:ocx xmlns:ax="http://schemas.microsoft.com/office/2006/activeX" xmlns:r="http://schemas.openxmlformats.org/officeDocument/2006/relationships" ax:classid="{5512D11A-5CC6-11CF-8D67-00AA00BDCE1D}" ax:persistence="persistStream" r:id="rId1"/>
</file>

<file path=word/activeX/activeX6.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60989C-2F0D-4F04-A012-34F0B3BA04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721</TotalTime>
  <Pages>24</Pages>
  <Words>7103</Words>
  <Characters>40491</Characters>
  <Application>Microsoft Office Word</Application>
  <DocSecurity>0</DocSecurity>
  <Lines>337</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Компьютер</dc:creator>
  <cp:lastModifiedBy>ADM</cp:lastModifiedBy>
  <cp:revision>194</cp:revision>
  <cp:lastPrinted>2020-03-04T08:52:00Z</cp:lastPrinted>
  <dcterms:created xsi:type="dcterms:W3CDTF">2019-07-01T09:51:00Z</dcterms:created>
  <dcterms:modified xsi:type="dcterms:W3CDTF">2020-03-04T08:52:00Z</dcterms:modified>
</cp:coreProperties>
</file>