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ED" w:rsidRDefault="003153ED" w:rsidP="00305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3ED" w:rsidRDefault="003153ED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14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145D1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C68" w:rsidRDefault="00145D1C" w:rsidP="00145D1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A4A33">
        <w:rPr>
          <w:rFonts w:ascii="Times New Roman" w:eastAsia="Times New Roman" w:hAnsi="Times New Roman" w:cs="Times New Roman"/>
          <w:sz w:val="28"/>
          <w:szCs w:val="28"/>
        </w:rPr>
        <w:t>7</w:t>
      </w:r>
      <w:r w:rsidR="00B55821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123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2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173C6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206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1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6271F6">
        <w:rPr>
          <w:rFonts w:ascii="Times New Roman" w:eastAsia="Times New Roman" w:hAnsi="Times New Roman" w:cs="Times New Roman"/>
          <w:sz w:val="28"/>
          <w:szCs w:val="28"/>
        </w:rPr>
        <w:t>46</w:t>
      </w:r>
    </w:p>
    <w:p w:rsidR="005A4A33" w:rsidRDefault="005A4A33" w:rsidP="00864F2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271F6">
        <w:rPr>
          <w:rFonts w:ascii="Times New Roman" w:eastAsia="Times New Roman" w:hAnsi="Times New Roman" w:cs="Times New Roman"/>
          <w:sz w:val="28"/>
          <w:szCs w:val="20"/>
        </w:rPr>
        <w:t>комиссии по рассмотрению обращений (жалоб) граждан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0"/>
        </w:rPr>
        <w:t xml:space="preserve">при признании их </w:t>
      </w:r>
      <w:proofErr w:type="gramStart"/>
      <w:r w:rsidRPr="006271F6">
        <w:rPr>
          <w:rFonts w:ascii="Times New Roman" w:eastAsia="Times New Roman" w:hAnsi="Times New Roman" w:cs="Times New Roman"/>
          <w:sz w:val="28"/>
          <w:szCs w:val="20"/>
        </w:rPr>
        <w:t>нуждающимися</w:t>
      </w:r>
      <w:proofErr w:type="gramEnd"/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в социальном обслуживании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Северного района Новосибирской области</w:t>
      </w:r>
    </w:p>
    <w:p w:rsid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Mangal"/>
          <w:kern w:val="2"/>
          <w:sz w:val="28"/>
          <w:szCs w:val="28"/>
          <w:lang w:eastAsia="hi-IN" w:bidi="hi-IN"/>
        </w:rPr>
      </w:pPr>
    </w:p>
    <w:p w:rsid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71F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28.</w:t>
      </w:r>
      <w:r w:rsidRPr="006271F6"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 w:rsidRPr="006271F6">
        <w:rPr>
          <w:rFonts w:ascii="Times New Roman" w:eastAsia="Times New Roman" w:hAnsi="Times New Roman" w:cs="Times New Roman"/>
          <w:sz w:val="28"/>
          <w:szCs w:val="28"/>
        </w:rPr>
        <w:t>2013 № 442-ФЗ «Об основах социального обслуживания граждан в Российской Федерации», законом Новосибирской области от 13.12.2006 № 65-ОЗ «О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граждан»,</w:t>
      </w:r>
      <w:r w:rsidRPr="006271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71F6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социального развития Новосибирской области от 31.10.2014 № 1288 «Об утверждении Порядка предоставления</w:t>
      </w:r>
      <w:proofErr w:type="gramEnd"/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социальных услуг поставщиками социальных услуг в Новосибирской области», администрация Северного района Новосибирской области</w:t>
      </w:r>
    </w:p>
    <w:p w:rsid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ПОСТАНОВЛЯЕТ:</w:t>
      </w:r>
    </w:p>
    <w:p w:rsid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1.Утвердить прилагаемые:</w:t>
      </w:r>
    </w:p>
    <w:p w:rsid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1.1.Положение о </w:t>
      </w:r>
      <w:r w:rsidRPr="006271F6">
        <w:rPr>
          <w:rFonts w:ascii="Times New Roman" w:eastAsia="Times New Roman" w:hAnsi="Times New Roman" w:cs="Times New Roman"/>
          <w:sz w:val="28"/>
          <w:szCs w:val="20"/>
        </w:rPr>
        <w:t xml:space="preserve">комиссии по рассмотрению обращений (жалоб) граждан при признании их </w:t>
      </w:r>
      <w:proofErr w:type="gramStart"/>
      <w:r w:rsidRPr="006271F6">
        <w:rPr>
          <w:rFonts w:ascii="Times New Roman" w:eastAsia="Times New Roman" w:hAnsi="Times New Roman" w:cs="Times New Roman"/>
          <w:sz w:val="28"/>
          <w:szCs w:val="20"/>
        </w:rPr>
        <w:t>нуждающимися</w:t>
      </w:r>
      <w:proofErr w:type="gramEnd"/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в социальном обслуживании на территории Северного района Новосибирской области.</w:t>
      </w:r>
    </w:p>
    <w:p w:rsid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1.2.Состав комиссии </w:t>
      </w:r>
      <w:r w:rsidRPr="006271F6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 xml:space="preserve">по рассмотрению обращений (жалоб) граждан при признании их </w:t>
      </w:r>
      <w:proofErr w:type="gramStart"/>
      <w:r w:rsidRPr="006271F6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>нуждающимися</w:t>
      </w:r>
      <w:proofErr w:type="gramEnd"/>
      <w:r w:rsidRPr="006271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 социальном обслуживании на территории Северного района Новосибирской области.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2.</w:t>
      </w:r>
      <w:proofErr w:type="gramStart"/>
      <w:r w:rsidRPr="006271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6271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исполнением настоящего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6271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Кайгородову</w:t>
      </w:r>
      <w:proofErr w:type="spellEnd"/>
      <w:r w:rsidRPr="006271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Г.М.</w:t>
      </w:r>
    </w:p>
    <w:p w:rsidR="006271F6" w:rsidRPr="006271F6" w:rsidRDefault="006271F6" w:rsidP="006271F6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1F6" w:rsidRPr="006271F6" w:rsidRDefault="006271F6" w:rsidP="006271F6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1F6" w:rsidRPr="006271F6" w:rsidRDefault="006271F6" w:rsidP="006271F6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1F6" w:rsidRPr="006271F6" w:rsidRDefault="006271F6" w:rsidP="006271F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71F6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Северного района</w:t>
      </w:r>
    </w:p>
    <w:p w:rsidR="006271F6" w:rsidRPr="006271F6" w:rsidRDefault="006271F6" w:rsidP="006271F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7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627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С.В. Коростелев</w:t>
      </w:r>
    </w:p>
    <w:p w:rsidR="006271F6" w:rsidRPr="006271F6" w:rsidRDefault="006271F6" w:rsidP="006271F6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w w:val="105"/>
          <w:sz w:val="28"/>
          <w:szCs w:val="28"/>
        </w:rPr>
        <w:t>УТВЕРЖДЕНО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w w:val="105"/>
          <w:sz w:val="28"/>
          <w:szCs w:val="28"/>
        </w:rPr>
        <w:t>постановлением администрации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w w:val="105"/>
          <w:sz w:val="28"/>
          <w:szCs w:val="28"/>
        </w:rPr>
        <w:t>Северного района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w w:val="105"/>
          <w:sz w:val="28"/>
          <w:szCs w:val="28"/>
        </w:rPr>
        <w:t>Новосибирской области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27</w:t>
      </w:r>
      <w:r w:rsidRPr="006271F6">
        <w:rPr>
          <w:rFonts w:ascii="Times New Roman" w:eastAsia="Times New Roman" w:hAnsi="Times New Roman" w:cs="Times New Roman"/>
          <w:w w:val="105"/>
          <w:sz w:val="28"/>
          <w:szCs w:val="28"/>
        </w:rPr>
        <w:t>.07.2020 №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446</w:t>
      </w:r>
      <w:r w:rsidRPr="006271F6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</w:p>
    <w:p w:rsidR="006271F6" w:rsidRPr="006271F6" w:rsidRDefault="006271F6" w:rsidP="006271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hi-IN" w:bidi="hi-IN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271F6">
        <w:rPr>
          <w:rFonts w:ascii="Times New Roman" w:eastAsia="Times New Roman" w:hAnsi="Times New Roman" w:cs="Times New Roman"/>
          <w:sz w:val="28"/>
          <w:szCs w:val="20"/>
        </w:rPr>
        <w:t>Положение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0"/>
        </w:rPr>
        <w:t xml:space="preserve">о комиссии по рассмотрению обращений (жалоб) граждан при признании их </w:t>
      </w:r>
      <w:proofErr w:type="gramStart"/>
      <w:r w:rsidRPr="006271F6">
        <w:rPr>
          <w:rFonts w:ascii="Times New Roman" w:eastAsia="Times New Roman" w:hAnsi="Times New Roman" w:cs="Times New Roman"/>
          <w:sz w:val="28"/>
          <w:szCs w:val="20"/>
        </w:rPr>
        <w:t>нуждающимися</w:t>
      </w:r>
      <w:proofErr w:type="gramEnd"/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в социальном обслуживании на территории Северного района Новосибирской области</w:t>
      </w:r>
    </w:p>
    <w:p w:rsidR="006271F6" w:rsidRP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</w:pPr>
    </w:p>
    <w:p w:rsidR="006271F6" w:rsidRP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1. Общие положения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1.1.Н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>ас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т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>о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ящее положение разработано с целью урегулирования спорных вопросов между гражданином, учреждением социального обслуживания и органом</w:t>
      </w: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по признанию граждан </w:t>
      </w:r>
      <w:proofErr w:type="gramStart"/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>нуждающимися</w:t>
      </w:r>
      <w:proofErr w:type="gramEnd"/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в социальном обслуживании и составлению индивидуальных программ предоставления социальных услуг (далее - ИППСУ):</w:t>
      </w:r>
    </w:p>
    <w:p w:rsid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-</w:t>
      </w: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несогласия гражданина с решением 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органа</w:t>
      </w: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по признанию граждан </w:t>
      </w:r>
      <w:proofErr w:type="gramStart"/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>нуждающимися</w:t>
      </w:r>
      <w:proofErr w:type="gramEnd"/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в социальном обслуживании и составлению ИППСУ об отказе в признании необходимости социального обслуживания гражданина;</w:t>
      </w:r>
    </w:p>
    <w:p w:rsid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-</w:t>
      </w: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несогласия гражданина с решением органа по признанию граждан </w:t>
      </w:r>
      <w:proofErr w:type="gramStart"/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>нуждающимися</w:t>
      </w:r>
      <w:proofErr w:type="gramEnd"/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в социальном обслуживании и составлению ИППСУ с разработанной ИППСУ;</w:t>
      </w:r>
    </w:p>
    <w:p w:rsid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-</w:t>
      </w: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несогласия гражданина с решением 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органа</w:t>
      </w: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по признанию граждан </w:t>
      </w:r>
      <w:proofErr w:type="gramStart"/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>нуждающимися</w:t>
      </w:r>
      <w:proofErr w:type="gramEnd"/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в социальном обслуживании и составлению индивидуальных программ предоставления социальных услуг об отказе пересмотра индивидуальной программы предоставления социальных услуг;</w:t>
      </w:r>
    </w:p>
    <w:p w:rsid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>- несогласие с результатом проведенной типизации учреждением социального обслуживания.</w:t>
      </w:r>
    </w:p>
    <w:p w:rsid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 xml:space="preserve">1.2. </w:t>
      </w:r>
      <w:proofErr w:type="gramStart"/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 xml:space="preserve">Целью деятельности комиссии </w:t>
      </w:r>
      <w:r w:rsidRPr="006271F6">
        <w:rPr>
          <w:rFonts w:ascii="Times New Roman" w:eastAsia="Times New Roman" w:hAnsi="Times New Roman" w:cs="Times New Roman"/>
          <w:sz w:val="28"/>
          <w:szCs w:val="20"/>
        </w:rPr>
        <w:t xml:space="preserve">по рассмотрению обращений (жалоб) граждан при признании их </w:t>
      </w: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нуждающимися в социальном обслуживании на территории Северного района Новосибирской области (далее - Комиссия) 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 xml:space="preserve">является содействие реализации прав гражданина на социальное обслуживание с учетом </w:t>
      </w: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принципов, закрепленных в статье 4 Федерального закона от 28.12.2013 № 442-ФЗ «Об основах социального обслуживания граждан в Российской Федерации»  для  всестороннего и полного </w:t>
      </w:r>
      <w:r w:rsidRPr="006271F6">
        <w:rPr>
          <w:rFonts w:ascii="Times New Roman" w:eastAsia="Times New Roman" w:hAnsi="Times New Roman" w:cs="Times New Roman"/>
          <w:sz w:val="28"/>
          <w:szCs w:val="20"/>
        </w:rPr>
        <w:t>рассмотрения обращений и жалоб граждан</w:t>
      </w:r>
      <w:proofErr w:type="gramEnd"/>
      <w:r w:rsidRPr="006271F6">
        <w:rPr>
          <w:rFonts w:ascii="Times New Roman" w:eastAsia="Times New Roman" w:hAnsi="Times New Roman" w:cs="Times New Roman"/>
          <w:sz w:val="28"/>
          <w:szCs w:val="20"/>
        </w:rPr>
        <w:t xml:space="preserve"> на решение признания их </w:t>
      </w:r>
      <w:r w:rsidRPr="006271F6">
        <w:rPr>
          <w:rFonts w:ascii="Times New Roman" w:eastAsia="Times New Roman" w:hAnsi="Times New Roman" w:cs="Times New Roman"/>
          <w:sz w:val="28"/>
          <w:szCs w:val="28"/>
        </w:rPr>
        <w:t>нуждаемости в социальном обслуживании,  принятые на территории Северного района Новосибирской области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 xml:space="preserve">. </w:t>
      </w:r>
    </w:p>
    <w:p w:rsid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1.3. Задачи осуществления деятельности Комиссии:</w:t>
      </w:r>
    </w:p>
    <w:p w:rsid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- сопоставление требований действующего законодательства и предоставленных гражданином документов, а также документов, полученных путем межведомственного взаимодействия, для оказания содействия органу</w:t>
      </w: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по признанию граждан </w:t>
      </w:r>
      <w:proofErr w:type="gramStart"/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>нуждающимися</w:t>
      </w:r>
      <w:proofErr w:type="gramEnd"/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в социальном обслуживании и составлению ИППСУ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 xml:space="preserve"> в принятии наиболее приемлемого решения о нуждаемости гражданина в социальных </w:t>
      </w:r>
    </w:p>
    <w:p w:rsid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</w:pPr>
      <w:proofErr w:type="gramStart"/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lastRenderedPageBreak/>
        <w:t>услугах</w:t>
      </w:r>
      <w:proofErr w:type="gramEnd"/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;</w:t>
      </w:r>
    </w:p>
    <w:p w:rsid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- при наличии возможности, оказание содействия гражданину в сборе дополнительных документов,</w:t>
      </w: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комплексной оценки условий жизнедеятельности гражданина,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 xml:space="preserve"> вновь открывшихся обстоятельств, подтверждающих </w:t>
      </w: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потребность признания его нуждаемости в социальном обслуживании 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для его повторного обращения в орган</w:t>
      </w: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по признанию граждан </w:t>
      </w:r>
      <w:proofErr w:type="gramStart"/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>нуждающимися</w:t>
      </w:r>
      <w:proofErr w:type="gramEnd"/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в социальном обслуживании и составлению ИППСУ; </w:t>
      </w:r>
    </w:p>
    <w:p w:rsid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- рассмотрение споров, возникающих в процессе </w:t>
      </w:r>
      <w:r w:rsidRPr="006271F6">
        <w:rPr>
          <w:rFonts w:ascii="Times New Roman" w:eastAsia="Times New Roman" w:hAnsi="Times New Roman" w:cs="Times New Roman"/>
          <w:sz w:val="28"/>
          <w:szCs w:val="28"/>
        </w:rPr>
        <w:t>типизации определения степени зависимости пожилого гражданина, инвалида от посторонней помощи при выполнении повседневных бытовых действий, неспособности к самообслуживанию и необходимости в присмотре.</w:t>
      </w:r>
    </w:p>
    <w:p w:rsid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- разъяснение гражданину требований норм действующего законодательства, применяющихся при вынесении решения о нуждаемости его в социальном обслуживании, а также целесообразности предложенных форм, видов, сроков, объемов, периодичности предоставления социальных услуг.</w:t>
      </w:r>
    </w:p>
    <w:p w:rsid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1.4. 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Новосибирской  области, ведомственными нормативными правовыми актами, нормативными правовыми актами администрации</w:t>
      </w: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6271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настоящим положением.</w:t>
      </w:r>
    </w:p>
    <w:p w:rsid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1.5. Комиссия основывается на  принципах коллегиальности, открытости, независимости и самостоятельности членов Комиссии, отсутствия конфликта интересов. </w:t>
      </w:r>
    </w:p>
    <w:p w:rsidR="006271F6" w:rsidRP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1.6. Решения Комиссии носят рекомендательный характер для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 xml:space="preserve"> органа</w:t>
      </w: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по признанию граждан </w:t>
      </w:r>
      <w:proofErr w:type="gramStart"/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>нуждающимися</w:t>
      </w:r>
      <w:proofErr w:type="gramEnd"/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в социальном обслуживании и составлению ИППСУ</w:t>
      </w:r>
      <w:r w:rsidRPr="006271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271F6" w:rsidRP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</w:pPr>
    </w:p>
    <w:p w:rsidR="006271F6" w:rsidRP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2. Порядок образования и состав Комиссии</w:t>
      </w:r>
    </w:p>
    <w:p w:rsidR="006271F6" w:rsidRP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E"/>
          <w:sz w:val="28"/>
          <w:szCs w:val="28"/>
          <w:shd w:val="clear" w:color="auto" w:fill="FFFFFF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2.1. Состав Комиссии формируется из специалистов, имеющих опыт работы в системе социального обслуживания населения, в том числе в системе долговременного ухода за гражданами пожилого возраста и инвалидами, специалистами, осуществляющими контроль качества типизации, специалистов, сопровождающих семьи, воспитывающие несовершеннолетних детей, а также специалистов здравоохранения, представителей общественных организаций.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необходимости, для участия в заседаниях Комиссии могут быть приглашены специалисты образования, </w:t>
      </w:r>
      <w:proofErr w:type="spellStart"/>
      <w:r w:rsidRPr="006271F6">
        <w:rPr>
          <w:rFonts w:ascii="Times New Roman" w:eastAsia="Times New Roman" w:hAnsi="Times New Roman" w:cs="Times New Roman"/>
          <w:sz w:val="28"/>
          <w:szCs w:val="28"/>
        </w:rPr>
        <w:t>типизаторы</w:t>
      </w:r>
      <w:proofErr w:type="spellEnd"/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, работники учреждений социального обслуживания населения, и иные специалисты, способные выразить экспертное мнение. 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2.2. Состав Комиссии утверждается постановлением администрации Северного района Новосибирской области. В 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>состав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 xml:space="preserve"> 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>в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х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>о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ди</w:t>
      </w:r>
      <w:r w:rsidRPr="006271F6">
        <w:rPr>
          <w:rFonts w:ascii="Times New Roman" w:eastAsia="Times New Roman" w:hAnsi="Times New Roman" w:cs="Times New Roman"/>
          <w:color w:val="323745"/>
          <w:sz w:val="28"/>
          <w:szCs w:val="28"/>
          <w:shd w:val="clear" w:color="auto" w:fill="FFFFFF"/>
        </w:rPr>
        <w:t>т п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>р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едседатель Комиссии, заместитель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 xml:space="preserve"> 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председателя Комиссии, члены К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>о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мисси</w:t>
      </w:r>
      <w:r w:rsidRPr="006271F6">
        <w:rPr>
          <w:rFonts w:ascii="Times New Roman" w:eastAsia="Times New Roman" w:hAnsi="Times New Roman" w:cs="Times New Roman"/>
          <w:color w:val="323745"/>
          <w:sz w:val="28"/>
          <w:szCs w:val="28"/>
          <w:shd w:val="clear" w:color="auto" w:fill="FFFFFF"/>
        </w:rPr>
        <w:t xml:space="preserve">и 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и сек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>р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етар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 xml:space="preserve">ь 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К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>о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 xml:space="preserve">миссии. </w:t>
      </w:r>
      <w:r w:rsidRPr="006271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Уполномоченным лицом Комиссии с правом подписи от ее лица является </w:t>
      </w:r>
      <w:r w:rsidRPr="006271F6"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>председатель, при его отсутствии - заместитель.</w:t>
      </w:r>
    </w:p>
    <w:p w:rsidR="006271F6" w:rsidRP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2.3. Заместитель председат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>е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л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 xml:space="preserve">я 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Ком</w:t>
      </w:r>
      <w:r w:rsidRPr="006271F6">
        <w:rPr>
          <w:rFonts w:ascii="Times New Roman" w:eastAsia="Times New Roman" w:hAnsi="Times New Roman" w:cs="Times New Roman"/>
          <w:color w:val="323745"/>
          <w:sz w:val="28"/>
          <w:szCs w:val="28"/>
          <w:shd w:val="clear" w:color="auto" w:fill="FFFFFF"/>
        </w:rPr>
        <w:t>и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ссии замещает председател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 xml:space="preserve">я 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Комиссии в его отсутст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>в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ие или по его п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>о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>руч</w:t>
      </w: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>ен</w:t>
      </w:r>
      <w:r w:rsidRPr="006271F6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</w:rPr>
        <w:t xml:space="preserve">ию. </w:t>
      </w:r>
    </w:p>
    <w:p w:rsidR="006271F6" w:rsidRP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</w:pPr>
      <w:r w:rsidRPr="006271F6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  <w:t>2.4. Количество членов Комиссии не может быть менее 5 человек.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2.5. Члены Комиссии выполняют свои обязанности на общественных началах.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2.6. Председателем и членом Комиссии не может быть руководитель (заместитель) органа </w:t>
      </w: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>по признанию граждан нуждающимися в социальном обслуживании и составлению ИППСУ</w:t>
      </w: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71F6" w:rsidRP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</w:rPr>
      </w:pPr>
    </w:p>
    <w:p w:rsidR="006271F6" w:rsidRPr="006271F6" w:rsidRDefault="006271F6" w:rsidP="006271F6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FFE"/>
        </w:rPr>
      </w:pPr>
      <w:r w:rsidRPr="006271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FFE"/>
        </w:rPr>
        <w:t>3. Порядок работы Комиссии</w:t>
      </w:r>
    </w:p>
    <w:p w:rsidR="006271F6" w:rsidRPr="006271F6" w:rsidRDefault="006271F6" w:rsidP="006271F6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7"/>
          <w:sz w:val="28"/>
          <w:szCs w:val="28"/>
          <w:shd w:val="clear" w:color="auto" w:fill="FEFFFE"/>
        </w:rPr>
      </w:pPr>
    </w:p>
    <w:p w:rsidR="006271F6" w:rsidRPr="006271F6" w:rsidRDefault="006271F6" w:rsidP="006271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 xml:space="preserve">3.1. </w:t>
      </w:r>
      <w:r w:rsidRPr="006271F6">
        <w:rPr>
          <w:rFonts w:ascii="Times New Roman" w:eastAsia="Times New Roman" w:hAnsi="Times New Roman" w:cs="Times New Roman"/>
          <w:sz w:val="28"/>
          <w:szCs w:val="28"/>
        </w:rPr>
        <w:t>Распределение обязанностей членов Комиссии осуществляется председателем комиссии.</w:t>
      </w:r>
    </w:p>
    <w:p w:rsidR="006271F6" w:rsidRPr="006271F6" w:rsidRDefault="006271F6" w:rsidP="006271F6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</w:pP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 xml:space="preserve">3.2. Основной формой деятельности </w:t>
      </w:r>
      <w:r w:rsidRPr="006271F6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</w:rPr>
        <w:t>К</w:t>
      </w: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омиссии являются заседания.</w:t>
      </w:r>
    </w:p>
    <w:p w:rsidR="006271F6" w:rsidRPr="006271F6" w:rsidRDefault="006271F6" w:rsidP="006271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271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</w:t>
      </w:r>
      <w:proofErr w:type="gramStart"/>
      <w:r w:rsidRPr="006271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3.3.Заседание Комиссии проводится по мере необходимости (при поступлении обращения (жалобы) от заявителя.</w:t>
      </w:r>
      <w:proofErr w:type="gramEnd"/>
      <w:r w:rsidRPr="006271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Время и дата проведения Комиссии устанавливается председателем Комиссии.</w:t>
      </w:r>
    </w:p>
    <w:p w:rsidR="006271F6" w:rsidRPr="006271F6" w:rsidRDefault="006271F6" w:rsidP="006271F6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</w:pP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3.4. Решения Комиссии оформляют</w:t>
      </w:r>
      <w:r w:rsidRPr="006271F6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</w:rPr>
        <w:t>с</w:t>
      </w: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 xml:space="preserve">я протоколами, которые составляются в одном экземпляре и подписываются </w:t>
      </w:r>
      <w:r w:rsidRPr="006271F6">
        <w:rPr>
          <w:rFonts w:ascii="Times New Roman" w:eastAsia="Times New Roman" w:hAnsi="Times New Roman" w:cs="Times New Roman"/>
          <w:color w:val="161824"/>
          <w:sz w:val="28"/>
          <w:szCs w:val="28"/>
          <w:shd w:val="clear" w:color="auto" w:fill="FEFFFE"/>
        </w:rPr>
        <w:t>л</w:t>
      </w: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ицом, под председательством которого проводилось заседание комиссии (пр</w:t>
      </w:r>
      <w:r w:rsidRPr="006271F6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</w:rPr>
        <w:t>ед</w:t>
      </w: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 xml:space="preserve">седателем Комиссии либо заместителем председателя Комиссии) и секретарем Комиссии. </w:t>
      </w:r>
    </w:p>
    <w:p w:rsidR="006271F6" w:rsidRPr="006271F6" w:rsidRDefault="006271F6" w:rsidP="006271F6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</w:rPr>
      </w:pP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3.5. Заседание Комиссии считается п</w:t>
      </w:r>
      <w:r w:rsidRPr="006271F6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</w:rPr>
        <w:t>р</w:t>
      </w: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авомочным, если на нем присутствует не менее половины членов Комиссии</w:t>
      </w:r>
      <w:r w:rsidRPr="006271F6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</w:rPr>
        <w:t xml:space="preserve">. </w:t>
      </w:r>
    </w:p>
    <w:p w:rsidR="006271F6" w:rsidRPr="006271F6" w:rsidRDefault="006271F6" w:rsidP="006271F6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824"/>
          <w:sz w:val="28"/>
          <w:szCs w:val="28"/>
          <w:shd w:val="clear" w:color="auto" w:fill="FEFFFE"/>
        </w:rPr>
      </w:pP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3.6</w:t>
      </w:r>
      <w:r w:rsidRPr="006271F6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</w:rPr>
        <w:t xml:space="preserve">. </w:t>
      </w: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Решение Комиссии приним</w:t>
      </w:r>
      <w:r w:rsidRPr="006271F6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</w:rPr>
        <w:t>а</w:t>
      </w: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ется простым большинством голосов присутствующих на заседании членов Комиссии</w:t>
      </w:r>
      <w:r w:rsidRPr="006271F6">
        <w:rPr>
          <w:rFonts w:ascii="Times New Roman" w:eastAsia="Times New Roman" w:hAnsi="Times New Roman" w:cs="Times New Roman"/>
          <w:color w:val="161824"/>
          <w:sz w:val="28"/>
          <w:szCs w:val="28"/>
          <w:shd w:val="clear" w:color="auto" w:fill="FEFFFE"/>
        </w:rPr>
        <w:t xml:space="preserve">. </w:t>
      </w: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В случае</w:t>
      </w:r>
      <w:proofErr w:type="gramStart"/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,</w:t>
      </w:r>
      <w:proofErr w:type="gramEnd"/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 xml:space="preserve"> если голоса членов Комиссии распределились поровну</w:t>
      </w:r>
      <w:r w:rsidRPr="006271F6">
        <w:rPr>
          <w:rFonts w:ascii="Times New Roman" w:eastAsia="Times New Roman" w:hAnsi="Times New Roman" w:cs="Times New Roman"/>
          <w:color w:val="161824"/>
          <w:sz w:val="28"/>
          <w:szCs w:val="28"/>
          <w:shd w:val="clear" w:color="auto" w:fill="FEFFFE"/>
        </w:rPr>
        <w:t xml:space="preserve">, </w:t>
      </w:r>
      <w:r w:rsidRPr="006271F6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</w:rPr>
        <w:t>г</w:t>
      </w: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о</w:t>
      </w:r>
      <w:r w:rsidRPr="006271F6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</w:rPr>
        <w:t>л</w:t>
      </w: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ос лица, председательс</w:t>
      </w:r>
      <w:r w:rsidRPr="006271F6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</w:rPr>
        <w:t>т</w:t>
      </w: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вующего на заседании Комиссии является решающим</w:t>
      </w:r>
      <w:r w:rsidRPr="006271F6">
        <w:rPr>
          <w:rFonts w:ascii="Times New Roman" w:eastAsia="Times New Roman" w:hAnsi="Times New Roman" w:cs="Times New Roman"/>
          <w:color w:val="161824"/>
          <w:sz w:val="28"/>
          <w:szCs w:val="28"/>
          <w:shd w:val="clear" w:color="auto" w:fill="FEFFFE"/>
        </w:rPr>
        <w:t xml:space="preserve">. </w:t>
      </w:r>
    </w:p>
    <w:p w:rsidR="006271F6" w:rsidRPr="006271F6" w:rsidRDefault="006271F6" w:rsidP="006271F6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</w:pP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3.7. Член Комиссии</w:t>
      </w:r>
      <w:r w:rsidRPr="006271F6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</w:rPr>
        <w:t xml:space="preserve">, </w:t>
      </w: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несогласный с решением Комиссии</w:t>
      </w:r>
      <w:r w:rsidRPr="006271F6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</w:rPr>
        <w:t xml:space="preserve">, </w:t>
      </w: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вправе в письменном виде изложить свое мнение</w:t>
      </w:r>
      <w:r w:rsidRPr="006271F6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</w:rPr>
        <w:t xml:space="preserve">, </w:t>
      </w: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>которое подлежит обязате</w:t>
      </w:r>
      <w:r w:rsidRPr="006271F6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</w:rPr>
        <w:t>л</w:t>
      </w:r>
      <w:r w:rsidRPr="006271F6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</w:rPr>
        <w:t xml:space="preserve">ьному приобщению к протоколу заседания Комиссии. 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3.8. Приглашенные специалисты дают заключение в соответствии с видом своей профессиональной деятельности. </w:t>
      </w:r>
    </w:p>
    <w:p w:rsidR="006271F6" w:rsidRPr="006271F6" w:rsidRDefault="006271F6" w:rsidP="006271F6">
      <w:pPr>
        <w:widowControl w:val="0"/>
        <w:tabs>
          <w:tab w:val="left" w:pos="851"/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3.9. Порядок организации работы Комиссии: </w:t>
      </w:r>
    </w:p>
    <w:p w:rsidR="006271F6" w:rsidRPr="006271F6" w:rsidRDefault="006271F6" w:rsidP="006271F6">
      <w:pPr>
        <w:widowControl w:val="0"/>
        <w:tabs>
          <w:tab w:val="left" w:pos="851"/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1) прием и регистрация поданного обращения (жалобы) гражданина в письменной или электронной форме.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2) председатель Комиссии: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 дает распоряжение секретарю о необходимой процедуре регистрации, направленного в письменной или электронной форме заявления гражданина с жалобой или обращением (в день его поступления в Комиссию);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- назначает время заседания Комиссии (не позднее 3 рабочих дней со дня регистрации заявления), 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- дает поручение членам комиссии о подготовке необходимых сведений для всестороннего рассмотрения документа, 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 уведомляет руководителя</w:t>
      </w: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органа по признанию граждан </w:t>
      </w:r>
      <w:proofErr w:type="gramStart"/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>нуждающимися</w:t>
      </w:r>
      <w:proofErr w:type="gramEnd"/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в </w:t>
      </w: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lastRenderedPageBreak/>
        <w:t>социальном обслуживании и составлению ИППСУ</w:t>
      </w: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о дате и времени заседания Комиссии (не позднее, чем за три рабочих дня до даты заседания) для последующего информирования заявителя,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 дает поручение о необходимости привлечения в качестве экспертов специалистов, указанных в пункте 1 положения;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  дает поручение секретарю о подготовке необходимого и достаточного пакета документов по рассмотрению конкретного обращения (жалобы) гражданина, готовит запросы недостающих документов или сведений в порядке межведомственного информационного взаимодействия для заседания Комиссии;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- проводит заседания Комиссии, 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 подписывает протоколы заседания Комиссии, обеспечивает требуемый документооборот и хранение документов Комиссии.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В протоколе Комиссии должны быть указаны: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 дата принятия,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- состав Комиссии и иные участвующие лица, 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 место и время рассмотрения обращения (жалобы);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- существо обращения (жалобы); 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- заявления и объяснения лиц, участвующих в рассмотрении обращения  (жалобы); 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 рассмотренные Комиссией документы и сведения, на основании которых принято решение;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 нормативные акты, положения, которыми руководствовалась Комиссия при принятии решения;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 содержание принятого решения;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 порядок обжалования принятого решения.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        3) Члены комиссии обязаны: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 соблюдать требования действующих нормативных правовых актов;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-выполнять возложенные на них функции на высоком профессиональном уровне, соблюдая этические и моральные нормы;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 присутствовать на заседаниях Комиссии, за исключением случаев носящих уважительную причину, о которых они должны заблаговременно уведомить председателя Комиссии;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 осуществлять своевременное и объективное рассмотрение заявлений в соответствии с настоящим положением;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 соблюдать конфиденциальность;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>-соблюдать установленный порядок работы Комиссии, документооборота и хранения документов.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         - в случае неисполнения или ненадлежащего исполнения возложенных обязанностей, нарушения требований конфиденциальности и информационной безопасности, злоупотреблений установленными полномочиями, совершенных из корыстной или иной личной заинтересованности, члены Комиссии несут ответственность в соответствии с законодательством Российской Федерации.</w:t>
      </w:r>
    </w:p>
    <w:p w:rsidR="006271F6" w:rsidRPr="006271F6" w:rsidRDefault="006271F6" w:rsidP="006271F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       4) Обращение (жалоба) может рассматриваться в присутствии заявителя. 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5) Решение заседания Комиссии, в день проведения заседания, направляется руководителю органа </w:t>
      </w: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по признанию граждан нуждающимися в социальном </w:t>
      </w: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lastRenderedPageBreak/>
        <w:t>обслуживании и составлению ИППСУ</w:t>
      </w: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решения.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6) Ответ, мотивированный заявителю, направляется органом </w:t>
      </w: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>по признанию граждан нуждающимися в социальном обслуживании и составлению ИППСУ</w:t>
      </w: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 по адресу электронной почты, указанному в обращении, поступившему в форме электронного документа, или в письменной форме направляется по почтовому адресу, указанному в обращении, поступившему в письменной форме, либо вручается заявителю лично. </w:t>
      </w:r>
      <w:proofErr w:type="gramEnd"/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      7) Документы, включающие заявления граждан, направленные в орган по</w:t>
      </w:r>
      <w:r w:rsidRPr="006271F6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</w:rPr>
        <w:t xml:space="preserve"> признанию граждан нуждающимися в социальном обслуживании и составлению ИППСУ</w:t>
      </w:r>
      <w:r w:rsidRPr="006271F6">
        <w:rPr>
          <w:rFonts w:ascii="Times New Roman" w:eastAsia="Times New Roman" w:hAnsi="Times New Roman" w:cs="Times New Roman"/>
          <w:sz w:val="28"/>
          <w:szCs w:val="28"/>
        </w:rPr>
        <w:t>, журнал регистрации заявлений, протоколы заседаний Комиссии с принятыми решениями о результатах рассмотрения заявлений, хранятся в Комиссии пять лет.</w:t>
      </w:r>
    </w:p>
    <w:p w:rsidR="006271F6" w:rsidRPr="006271F6" w:rsidRDefault="006271F6" w:rsidP="006271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hi-IN" w:bidi="hi-IN"/>
        </w:rPr>
      </w:pPr>
    </w:p>
    <w:p w:rsidR="006271F6" w:rsidRPr="006271F6" w:rsidRDefault="006271F6" w:rsidP="006271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hi-IN" w:bidi="hi-IN"/>
        </w:rPr>
      </w:pPr>
    </w:p>
    <w:p w:rsidR="006271F6" w:rsidRPr="006271F6" w:rsidRDefault="006271F6" w:rsidP="006271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hi-IN" w:bidi="hi-IN"/>
        </w:rPr>
      </w:pPr>
    </w:p>
    <w:p w:rsidR="006271F6" w:rsidRPr="006271F6" w:rsidRDefault="006271F6" w:rsidP="006271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hi-IN" w:bidi="hi-IN"/>
        </w:rPr>
      </w:pPr>
    </w:p>
    <w:p w:rsidR="006271F6" w:rsidRPr="006271F6" w:rsidRDefault="006271F6" w:rsidP="006271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hi-IN" w:bidi="hi-IN"/>
        </w:rPr>
      </w:pPr>
    </w:p>
    <w:p w:rsidR="006271F6" w:rsidRPr="006271F6" w:rsidRDefault="006271F6" w:rsidP="006271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hi-IN" w:bidi="hi-IN"/>
        </w:rPr>
      </w:pPr>
    </w:p>
    <w:p w:rsidR="006271F6" w:rsidRPr="006271F6" w:rsidRDefault="006271F6" w:rsidP="006271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hi-IN" w:bidi="hi-IN"/>
        </w:rPr>
      </w:pPr>
    </w:p>
    <w:p w:rsidR="006271F6" w:rsidRPr="006271F6" w:rsidRDefault="006271F6" w:rsidP="006271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hi-IN" w:bidi="hi-IN"/>
        </w:rPr>
      </w:pPr>
    </w:p>
    <w:p w:rsidR="006271F6" w:rsidRPr="006271F6" w:rsidRDefault="006271F6" w:rsidP="006271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hi-IN" w:bidi="hi-IN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УТВЕРЖДЕН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w w:val="105"/>
          <w:sz w:val="28"/>
          <w:szCs w:val="28"/>
        </w:rPr>
        <w:t>постановлением администрации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w w:val="105"/>
          <w:sz w:val="28"/>
          <w:szCs w:val="28"/>
        </w:rPr>
        <w:t>Северного района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w w:val="105"/>
          <w:sz w:val="28"/>
          <w:szCs w:val="28"/>
        </w:rPr>
        <w:t>Новосибирской области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27</w:t>
      </w:r>
      <w:r w:rsidRPr="006271F6">
        <w:rPr>
          <w:rFonts w:ascii="Times New Roman" w:eastAsia="Times New Roman" w:hAnsi="Times New Roman" w:cs="Times New Roman"/>
          <w:w w:val="105"/>
          <w:sz w:val="28"/>
          <w:szCs w:val="28"/>
        </w:rPr>
        <w:t>.07.2020 №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446</w:t>
      </w:r>
      <w:r w:rsidRPr="006271F6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</w:p>
    <w:p w:rsidR="006271F6" w:rsidRPr="006271F6" w:rsidRDefault="006271F6" w:rsidP="006271F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271F6" w:rsidRPr="006271F6" w:rsidRDefault="006271F6" w:rsidP="006271F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271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Состав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271F6">
        <w:rPr>
          <w:rFonts w:ascii="Times New Roman" w:eastAsia="Courier New" w:hAnsi="Times New Roman" w:cs="Times New Roman"/>
          <w:sz w:val="28"/>
          <w:szCs w:val="28"/>
        </w:rPr>
        <w:t xml:space="preserve">комиссии </w:t>
      </w:r>
      <w:r w:rsidRPr="006271F6">
        <w:rPr>
          <w:rFonts w:ascii="Times New Roman" w:eastAsia="Times New Roman" w:hAnsi="Times New Roman" w:cs="Times New Roman"/>
          <w:sz w:val="28"/>
          <w:szCs w:val="20"/>
        </w:rPr>
        <w:t>по рассмотрению обращений (жалоб) граждан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0"/>
        </w:rPr>
        <w:t xml:space="preserve"> при признании их </w:t>
      </w:r>
      <w:proofErr w:type="gramStart"/>
      <w:r w:rsidRPr="006271F6">
        <w:rPr>
          <w:rFonts w:ascii="Times New Roman" w:eastAsia="Times New Roman" w:hAnsi="Times New Roman" w:cs="Times New Roman"/>
          <w:sz w:val="28"/>
          <w:szCs w:val="20"/>
        </w:rPr>
        <w:t>нуждающимися</w:t>
      </w:r>
      <w:proofErr w:type="gramEnd"/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в социальном обслуживании</w:t>
      </w:r>
    </w:p>
    <w:p w:rsidR="006271F6" w:rsidRPr="006271F6" w:rsidRDefault="006271F6" w:rsidP="0062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271F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Северного района Новосибирской области</w:t>
      </w:r>
    </w:p>
    <w:p w:rsidR="006271F6" w:rsidRPr="006271F6" w:rsidRDefault="006271F6" w:rsidP="006271F6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2"/>
          <w:sz w:val="24"/>
          <w:szCs w:val="24"/>
          <w:lang w:eastAsia="hi-IN" w:bidi="hi-IN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56"/>
        <w:gridCol w:w="310"/>
        <w:gridCol w:w="6465"/>
      </w:tblGrid>
      <w:tr w:rsidR="006271F6" w:rsidRPr="006271F6" w:rsidTr="00271C79">
        <w:tc>
          <w:tcPr>
            <w:tcW w:w="3256" w:type="dxa"/>
            <w:hideMark/>
          </w:tcPr>
          <w:p w:rsidR="006271F6" w:rsidRPr="006271F6" w:rsidRDefault="006271F6" w:rsidP="006271F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310" w:type="dxa"/>
            <w:hideMark/>
          </w:tcPr>
          <w:p w:rsidR="006271F6" w:rsidRPr="006271F6" w:rsidRDefault="006271F6" w:rsidP="006271F6">
            <w:pPr>
              <w:autoSpaceDN w:val="0"/>
              <w:spacing w:after="0" w:line="240" w:lineRule="auto"/>
              <w:ind w:left="105"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5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по социальным вопросам администрации Северного района Новосибирской области, председатель Комиссии;</w:t>
            </w:r>
          </w:p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1F6" w:rsidRPr="006271F6" w:rsidTr="00271C79">
        <w:tc>
          <w:tcPr>
            <w:tcW w:w="3256" w:type="dxa"/>
            <w:hideMark/>
          </w:tcPr>
          <w:p w:rsidR="006271F6" w:rsidRPr="006271F6" w:rsidRDefault="006271F6" w:rsidP="006271F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Безроднов Владимир Петрович</w:t>
            </w:r>
          </w:p>
        </w:tc>
        <w:tc>
          <w:tcPr>
            <w:tcW w:w="310" w:type="dxa"/>
            <w:hideMark/>
          </w:tcPr>
          <w:p w:rsidR="006271F6" w:rsidRPr="006271F6" w:rsidRDefault="006271F6" w:rsidP="006271F6">
            <w:pPr>
              <w:autoSpaceDN w:val="0"/>
              <w:spacing w:after="0" w:line="240" w:lineRule="auto"/>
              <w:ind w:left="105"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5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заместитель директора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района», заместитель </w:t>
            </w: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 Комиссии (по согласованию);</w:t>
            </w:r>
          </w:p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71F6" w:rsidRPr="006271F6" w:rsidTr="00271C79">
        <w:tc>
          <w:tcPr>
            <w:tcW w:w="3256" w:type="dxa"/>
            <w:hideMark/>
          </w:tcPr>
          <w:p w:rsidR="006271F6" w:rsidRPr="006271F6" w:rsidRDefault="006271F6" w:rsidP="006271F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Моисеенко Елена Яковлевна</w:t>
            </w:r>
          </w:p>
        </w:tc>
        <w:tc>
          <w:tcPr>
            <w:tcW w:w="310" w:type="dxa"/>
            <w:hideMark/>
          </w:tcPr>
          <w:p w:rsidR="006271F6" w:rsidRPr="006271F6" w:rsidRDefault="006271F6" w:rsidP="006271F6">
            <w:pPr>
              <w:autoSpaceDN w:val="0"/>
              <w:spacing w:after="0" w:line="240" w:lineRule="auto"/>
              <w:ind w:left="105"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5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ведущий специалист </w:t>
            </w:r>
            <w:proofErr w:type="gramStart"/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отдела социального обслуживания населения администрации Северного района Новосибирской</w:t>
            </w:r>
            <w:proofErr w:type="gramEnd"/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6271F6" w:rsidRPr="006271F6" w:rsidTr="00271C79">
        <w:tc>
          <w:tcPr>
            <w:tcW w:w="3256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ind w:left="105"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5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71F6" w:rsidRPr="006271F6" w:rsidTr="00271C79">
        <w:tc>
          <w:tcPr>
            <w:tcW w:w="3256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71F6" w:rsidRPr="006271F6" w:rsidRDefault="006271F6" w:rsidP="006271F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Гламаздина</w:t>
            </w:r>
            <w:proofErr w:type="spellEnd"/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Федоровна</w:t>
            </w:r>
          </w:p>
        </w:tc>
        <w:tc>
          <w:tcPr>
            <w:tcW w:w="310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ind w:left="105"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71F6" w:rsidRPr="006271F6" w:rsidRDefault="006271F6" w:rsidP="006271F6">
            <w:pPr>
              <w:autoSpaceDN w:val="0"/>
              <w:spacing w:after="0" w:line="240" w:lineRule="auto"/>
              <w:ind w:left="105"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5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секретарь районной организации ветеранов войны, труда, военной службы и правоохранительных органов</w:t>
            </w: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Северного района Новосибирской области (по согласованию);</w:t>
            </w:r>
          </w:p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1F6" w:rsidRPr="006271F6" w:rsidTr="00271C79">
        <w:tc>
          <w:tcPr>
            <w:tcW w:w="3256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Шпакова</w:t>
            </w:r>
            <w:proofErr w:type="spellEnd"/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Ольга Афанасьевна</w:t>
            </w:r>
          </w:p>
        </w:tc>
        <w:tc>
          <w:tcPr>
            <w:tcW w:w="310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ind w:left="105"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5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главного врача по организационно - методической работе государственного бюджетного учреждения здравоохранения Новосибирской области «Северная центральная районная больница»</w:t>
            </w: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71F6" w:rsidRPr="006271F6" w:rsidTr="00271C79">
        <w:tc>
          <w:tcPr>
            <w:tcW w:w="3256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Ковган</w:t>
            </w:r>
            <w:proofErr w:type="spellEnd"/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Лариса Васильевна</w:t>
            </w:r>
          </w:p>
        </w:tc>
        <w:tc>
          <w:tcPr>
            <w:tcW w:w="310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ind w:left="105"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5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отделением по работе с семьей и детьми </w:t>
            </w: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казенного учреждения Северного района Новосибирской области «Комплексный центр социального обслуживания населения Северного района» (по согласованию);</w:t>
            </w:r>
          </w:p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71F6" w:rsidRPr="006271F6" w:rsidTr="00271C79">
        <w:tc>
          <w:tcPr>
            <w:tcW w:w="3256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Михонин</w:t>
            </w:r>
            <w:proofErr w:type="spellEnd"/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Владимир </w:t>
            </w: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Геннадьевич</w:t>
            </w:r>
          </w:p>
        </w:tc>
        <w:tc>
          <w:tcPr>
            <w:tcW w:w="310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ind w:left="105"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465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- юрист управления делами </w:t>
            </w: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администрации Северного района Новосибирской области;</w:t>
            </w:r>
          </w:p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1F6" w:rsidRPr="006271F6" w:rsidTr="00271C79">
        <w:tc>
          <w:tcPr>
            <w:tcW w:w="3256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Напреева</w:t>
            </w:r>
            <w:proofErr w:type="spellEnd"/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Евгения Николаевна</w:t>
            </w:r>
          </w:p>
        </w:tc>
        <w:tc>
          <w:tcPr>
            <w:tcW w:w="310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ind w:left="105"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5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 по социальной работе (оператор) территориального координационного центра муниципального казенного учреждения Северного района Новосибирской области «Комплексный центр социального обслуживания населения Северного района</w:t>
            </w:r>
            <w:proofErr w:type="gramStart"/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0F05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="000F05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согласованию)</w:t>
            </w:r>
            <w:bookmarkStart w:id="0" w:name="_GoBack"/>
            <w:bookmarkEnd w:id="0"/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71F6" w:rsidRPr="006271F6" w:rsidTr="00271C79">
        <w:tc>
          <w:tcPr>
            <w:tcW w:w="3256" w:type="dxa"/>
            <w:hideMark/>
          </w:tcPr>
          <w:p w:rsidR="006271F6" w:rsidRPr="006271F6" w:rsidRDefault="006271F6" w:rsidP="006271F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71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Шешегова</w:t>
            </w:r>
            <w:proofErr w:type="spellEnd"/>
            <w:r w:rsidRPr="006271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Валентина </w:t>
            </w:r>
            <w:proofErr w:type="spellStart"/>
            <w:r w:rsidRPr="006271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Куприяновна</w:t>
            </w:r>
            <w:proofErr w:type="spellEnd"/>
          </w:p>
        </w:tc>
        <w:tc>
          <w:tcPr>
            <w:tcW w:w="310" w:type="dxa"/>
            <w:hideMark/>
          </w:tcPr>
          <w:p w:rsidR="006271F6" w:rsidRPr="006271F6" w:rsidRDefault="006271F6" w:rsidP="006271F6">
            <w:pPr>
              <w:autoSpaceDN w:val="0"/>
              <w:spacing w:after="0" w:line="240" w:lineRule="auto"/>
              <w:ind w:left="105"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5" w:type="dxa"/>
          </w:tcPr>
          <w:p w:rsidR="006271F6" w:rsidRPr="006271F6" w:rsidRDefault="006271F6" w:rsidP="006271F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ОО «Северная местная организация Всероссийского общества инвалидов» </w:t>
            </w:r>
            <w:r w:rsidRPr="006271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(по согласованию).</w:t>
            </w:r>
          </w:p>
        </w:tc>
      </w:tr>
    </w:tbl>
    <w:p w:rsidR="006271F6" w:rsidRPr="006271F6" w:rsidRDefault="006271F6" w:rsidP="006271F6">
      <w:pPr>
        <w:widowControl w:val="0"/>
        <w:suppressAutoHyphens/>
        <w:spacing w:after="0" w:line="240" w:lineRule="auto"/>
        <w:ind w:left="552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B6176" w:rsidRDefault="007B6176" w:rsidP="00145D1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B6176" w:rsidSect="006271F6">
      <w:pgSz w:w="12240" w:h="15840"/>
      <w:pgMar w:top="568" w:right="567" w:bottom="567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D8" w:rsidRDefault="006C10D8" w:rsidP="008729EC">
      <w:pPr>
        <w:spacing w:after="0" w:line="240" w:lineRule="auto"/>
      </w:pPr>
      <w:r>
        <w:separator/>
      </w:r>
    </w:p>
  </w:endnote>
  <w:endnote w:type="continuationSeparator" w:id="0">
    <w:p w:rsidR="006C10D8" w:rsidRDefault="006C10D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D8" w:rsidRDefault="006C10D8" w:rsidP="008729EC">
      <w:pPr>
        <w:spacing w:after="0" w:line="240" w:lineRule="auto"/>
      </w:pPr>
      <w:r>
        <w:separator/>
      </w:r>
    </w:p>
  </w:footnote>
  <w:footnote w:type="continuationSeparator" w:id="0">
    <w:p w:rsidR="006C10D8" w:rsidRDefault="006C10D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1F4B"/>
    <w:multiLevelType w:val="hybridMultilevel"/>
    <w:tmpl w:val="1ECCBC3E"/>
    <w:lvl w:ilvl="0" w:tplc="23C83D2C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2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383504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5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4E83FE0"/>
    <w:multiLevelType w:val="hybridMultilevel"/>
    <w:tmpl w:val="0046FE08"/>
    <w:lvl w:ilvl="0" w:tplc="3F20F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5">
    <w:nsid w:val="2B6C79BC"/>
    <w:multiLevelType w:val="multilevel"/>
    <w:tmpl w:val="AEAC75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1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3F25405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3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337205"/>
    <w:multiLevelType w:val="hybridMultilevel"/>
    <w:tmpl w:val="7B70DF58"/>
    <w:lvl w:ilvl="0" w:tplc="BB88C4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1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C01D51"/>
    <w:multiLevelType w:val="hybridMultilevel"/>
    <w:tmpl w:val="759A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>
    <w:nsid w:val="74164838"/>
    <w:multiLevelType w:val="multilevel"/>
    <w:tmpl w:val="5AFE35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7"/>
  </w:num>
  <w:num w:numId="13">
    <w:abstractNumId w:val="24"/>
  </w:num>
  <w:num w:numId="14">
    <w:abstractNumId w:val="19"/>
  </w:num>
  <w:num w:numId="15">
    <w:abstractNumId w:val="31"/>
  </w:num>
  <w:num w:numId="16">
    <w:abstractNumId w:val="32"/>
  </w:num>
  <w:num w:numId="17">
    <w:abstractNumId w:val="3"/>
  </w:num>
  <w:num w:numId="18">
    <w:abstractNumId w:val="28"/>
  </w:num>
  <w:num w:numId="19">
    <w:abstractNumId w:val="13"/>
  </w:num>
  <w:num w:numId="20">
    <w:abstractNumId w:val="29"/>
  </w:num>
  <w:num w:numId="21">
    <w:abstractNumId w:val="17"/>
  </w:num>
  <w:num w:numId="22">
    <w:abstractNumId w:val="11"/>
  </w:num>
  <w:num w:numId="23">
    <w:abstractNumId w:val="26"/>
  </w:num>
  <w:num w:numId="24">
    <w:abstractNumId w:val="7"/>
  </w:num>
  <w:num w:numId="25">
    <w:abstractNumId w:val="35"/>
  </w:num>
  <w:num w:numId="26">
    <w:abstractNumId w:val="23"/>
  </w:num>
  <w:num w:numId="27">
    <w:abstractNumId w:val="5"/>
  </w:num>
  <w:num w:numId="28">
    <w:abstractNumId w:val="2"/>
  </w:num>
  <w:num w:numId="29">
    <w:abstractNumId w:val="18"/>
  </w:num>
  <w:num w:numId="30">
    <w:abstractNumId w:val="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5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6"/>
  </w:num>
  <w:num w:numId="37">
    <w:abstractNumId w:val="1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B3B"/>
    <w:rsid w:val="00006841"/>
    <w:rsid w:val="00011625"/>
    <w:rsid w:val="00011EBD"/>
    <w:rsid w:val="00022700"/>
    <w:rsid w:val="000246DF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760AC"/>
    <w:rsid w:val="000831F4"/>
    <w:rsid w:val="00083EBB"/>
    <w:rsid w:val="00083F3F"/>
    <w:rsid w:val="00085D00"/>
    <w:rsid w:val="00086C44"/>
    <w:rsid w:val="00086C4D"/>
    <w:rsid w:val="00087A2D"/>
    <w:rsid w:val="00094A89"/>
    <w:rsid w:val="00097C3E"/>
    <w:rsid w:val="000A0963"/>
    <w:rsid w:val="000A10DD"/>
    <w:rsid w:val="000A32E4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05FB"/>
    <w:rsid w:val="000F2180"/>
    <w:rsid w:val="000F3C18"/>
    <w:rsid w:val="000F471C"/>
    <w:rsid w:val="000F662F"/>
    <w:rsid w:val="0010047B"/>
    <w:rsid w:val="001033FD"/>
    <w:rsid w:val="00105FB7"/>
    <w:rsid w:val="0010648F"/>
    <w:rsid w:val="00107BD7"/>
    <w:rsid w:val="00110EA6"/>
    <w:rsid w:val="00111647"/>
    <w:rsid w:val="001123BB"/>
    <w:rsid w:val="001163AA"/>
    <w:rsid w:val="00117C0B"/>
    <w:rsid w:val="00122A3C"/>
    <w:rsid w:val="00124B97"/>
    <w:rsid w:val="001259A5"/>
    <w:rsid w:val="00125FF9"/>
    <w:rsid w:val="0013418A"/>
    <w:rsid w:val="00136CED"/>
    <w:rsid w:val="00137449"/>
    <w:rsid w:val="00145C94"/>
    <w:rsid w:val="00145D1C"/>
    <w:rsid w:val="00155755"/>
    <w:rsid w:val="00155E21"/>
    <w:rsid w:val="0015615F"/>
    <w:rsid w:val="00161228"/>
    <w:rsid w:val="00162E78"/>
    <w:rsid w:val="00162F7A"/>
    <w:rsid w:val="0016384F"/>
    <w:rsid w:val="0016758A"/>
    <w:rsid w:val="00167B46"/>
    <w:rsid w:val="00171853"/>
    <w:rsid w:val="00172B7E"/>
    <w:rsid w:val="00173C68"/>
    <w:rsid w:val="001749AE"/>
    <w:rsid w:val="00175344"/>
    <w:rsid w:val="00176C62"/>
    <w:rsid w:val="001776A5"/>
    <w:rsid w:val="00182F0D"/>
    <w:rsid w:val="00184287"/>
    <w:rsid w:val="00190F6C"/>
    <w:rsid w:val="001949F4"/>
    <w:rsid w:val="00197360"/>
    <w:rsid w:val="001A2635"/>
    <w:rsid w:val="001A6C45"/>
    <w:rsid w:val="001C0AEB"/>
    <w:rsid w:val="001C0FF2"/>
    <w:rsid w:val="001C353B"/>
    <w:rsid w:val="001C3D59"/>
    <w:rsid w:val="001C642F"/>
    <w:rsid w:val="001D4E49"/>
    <w:rsid w:val="001D5427"/>
    <w:rsid w:val="001D56A9"/>
    <w:rsid w:val="001D622E"/>
    <w:rsid w:val="001E0F61"/>
    <w:rsid w:val="001E2124"/>
    <w:rsid w:val="001E3128"/>
    <w:rsid w:val="001F3010"/>
    <w:rsid w:val="001F3F0F"/>
    <w:rsid w:val="001F6103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70B89"/>
    <w:rsid w:val="00271908"/>
    <w:rsid w:val="0027375B"/>
    <w:rsid w:val="00275D07"/>
    <w:rsid w:val="00277C35"/>
    <w:rsid w:val="00281D02"/>
    <w:rsid w:val="00287F1A"/>
    <w:rsid w:val="002A07FA"/>
    <w:rsid w:val="002C1810"/>
    <w:rsid w:val="002C2919"/>
    <w:rsid w:val="002C3EC1"/>
    <w:rsid w:val="002C4661"/>
    <w:rsid w:val="002C727C"/>
    <w:rsid w:val="002C7DEB"/>
    <w:rsid w:val="002D03FA"/>
    <w:rsid w:val="002D1939"/>
    <w:rsid w:val="002E05B0"/>
    <w:rsid w:val="002E0C04"/>
    <w:rsid w:val="002E18CD"/>
    <w:rsid w:val="002E2B23"/>
    <w:rsid w:val="002E4F65"/>
    <w:rsid w:val="002E6CFA"/>
    <w:rsid w:val="002E6E0F"/>
    <w:rsid w:val="002F06C3"/>
    <w:rsid w:val="002F0990"/>
    <w:rsid w:val="002F229C"/>
    <w:rsid w:val="002F2AB5"/>
    <w:rsid w:val="002F44BE"/>
    <w:rsid w:val="002F4B63"/>
    <w:rsid w:val="002F5FD7"/>
    <w:rsid w:val="002F753D"/>
    <w:rsid w:val="003052FF"/>
    <w:rsid w:val="00307297"/>
    <w:rsid w:val="00310C6F"/>
    <w:rsid w:val="003120DD"/>
    <w:rsid w:val="003153ED"/>
    <w:rsid w:val="00315978"/>
    <w:rsid w:val="00320687"/>
    <w:rsid w:val="00321207"/>
    <w:rsid w:val="00321FE7"/>
    <w:rsid w:val="00324B4F"/>
    <w:rsid w:val="00331F1F"/>
    <w:rsid w:val="00342CB6"/>
    <w:rsid w:val="00342D7A"/>
    <w:rsid w:val="003442D9"/>
    <w:rsid w:val="00344F65"/>
    <w:rsid w:val="0034542A"/>
    <w:rsid w:val="003506FD"/>
    <w:rsid w:val="00352709"/>
    <w:rsid w:val="00353FAC"/>
    <w:rsid w:val="0036326F"/>
    <w:rsid w:val="00364F58"/>
    <w:rsid w:val="0036611D"/>
    <w:rsid w:val="00367403"/>
    <w:rsid w:val="00370083"/>
    <w:rsid w:val="0037496C"/>
    <w:rsid w:val="00377626"/>
    <w:rsid w:val="003816EF"/>
    <w:rsid w:val="00385909"/>
    <w:rsid w:val="00386692"/>
    <w:rsid w:val="00391EC7"/>
    <w:rsid w:val="00392296"/>
    <w:rsid w:val="003938FB"/>
    <w:rsid w:val="00393DD2"/>
    <w:rsid w:val="0039479B"/>
    <w:rsid w:val="00397C66"/>
    <w:rsid w:val="003A2A8E"/>
    <w:rsid w:val="003A2B81"/>
    <w:rsid w:val="003A515B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442C"/>
    <w:rsid w:val="003D5973"/>
    <w:rsid w:val="003D6959"/>
    <w:rsid w:val="003D7062"/>
    <w:rsid w:val="003E03F3"/>
    <w:rsid w:val="003E3828"/>
    <w:rsid w:val="003E3FC8"/>
    <w:rsid w:val="003E49A1"/>
    <w:rsid w:val="003F5F27"/>
    <w:rsid w:val="003F645A"/>
    <w:rsid w:val="00402A3F"/>
    <w:rsid w:val="00405872"/>
    <w:rsid w:val="0040640B"/>
    <w:rsid w:val="00407096"/>
    <w:rsid w:val="00411839"/>
    <w:rsid w:val="00413ACD"/>
    <w:rsid w:val="004156E2"/>
    <w:rsid w:val="004169EB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0F0"/>
    <w:rsid w:val="00446EEB"/>
    <w:rsid w:val="00450477"/>
    <w:rsid w:val="00450A44"/>
    <w:rsid w:val="00451146"/>
    <w:rsid w:val="00451EA4"/>
    <w:rsid w:val="00460B64"/>
    <w:rsid w:val="004625C5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C2663"/>
    <w:rsid w:val="004C32A7"/>
    <w:rsid w:val="004C3CF4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A56"/>
    <w:rsid w:val="00506BBA"/>
    <w:rsid w:val="00507350"/>
    <w:rsid w:val="00512F0A"/>
    <w:rsid w:val="00513E10"/>
    <w:rsid w:val="00514DCF"/>
    <w:rsid w:val="00520926"/>
    <w:rsid w:val="00522D66"/>
    <w:rsid w:val="00523D2C"/>
    <w:rsid w:val="00530F8C"/>
    <w:rsid w:val="00531973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22C6"/>
    <w:rsid w:val="00593051"/>
    <w:rsid w:val="00593CD0"/>
    <w:rsid w:val="00594395"/>
    <w:rsid w:val="00597BC7"/>
    <w:rsid w:val="005A2ED5"/>
    <w:rsid w:val="005A453A"/>
    <w:rsid w:val="005A4A33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5A9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1F6"/>
    <w:rsid w:val="0062773F"/>
    <w:rsid w:val="0062781F"/>
    <w:rsid w:val="00636FB9"/>
    <w:rsid w:val="0064212E"/>
    <w:rsid w:val="00642847"/>
    <w:rsid w:val="00643093"/>
    <w:rsid w:val="0064414C"/>
    <w:rsid w:val="00651BB7"/>
    <w:rsid w:val="0065454F"/>
    <w:rsid w:val="006673DD"/>
    <w:rsid w:val="00671285"/>
    <w:rsid w:val="006715EB"/>
    <w:rsid w:val="00673DDD"/>
    <w:rsid w:val="00674189"/>
    <w:rsid w:val="00676940"/>
    <w:rsid w:val="00684DC2"/>
    <w:rsid w:val="00687E1A"/>
    <w:rsid w:val="006956D8"/>
    <w:rsid w:val="006A601B"/>
    <w:rsid w:val="006B0101"/>
    <w:rsid w:val="006B0839"/>
    <w:rsid w:val="006B0CA6"/>
    <w:rsid w:val="006B1D5D"/>
    <w:rsid w:val="006B3219"/>
    <w:rsid w:val="006B3DC1"/>
    <w:rsid w:val="006B4657"/>
    <w:rsid w:val="006B46F2"/>
    <w:rsid w:val="006B62E4"/>
    <w:rsid w:val="006B7A90"/>
    <w:rsid w:val="006C10D8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2E2"/>
    <w:rsid w:val="00701A9B"/>
    <w:rsid w:val="0070272D"/>
    <w:rsid w:val="00702B4C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42C"/>
    <w:rsid w:val="007447B0"/>
    <w:rsid w:val="007511FD"/>
    <w:rsid w:val="00753DD7"/>
    <w:rsid w:val="007553DA"/>
    <w:rsid w:val="007554EC"/>
    <w:rsid w:val="0075678F"/>
    <w:rsid w:val="00760243"/>
    <w:rsid w:val="00770206"/>
    <w:rsid w:val="0077056C"/>
    <w:rsid w:val="00770A86"/>
    <w:rsid w:val="0077380A"/>
    <w:rsid w:val="00774363"/>
    <w:rsid w:val="00775BAA"/>
    <w:rsid w:val="00776F18"/>
    <w:rsid w:val="007859EE"/>
    <w:rsid w:val="00785A95"/>
    <w:rsid w:val="007938E9"/>
    <w:rsid w:val="00793EBF"/>
    <w:rsid w:val="00794AD0"/>
    <w:rsid w:val="00796B22"/>
    <w:rsid w:val="00796B31"/>
    <w:rsid w:val="007A2CCC"/>
    <w:rsid w:val="007A3013"/>
    <w:rsid w:val="007A5B92"/>
    <w:rsid w:val="007A6DD0"/>
    <w:rsid w:val="007A75D9"/>
    <w:rsid w:val="007B0D7C"/>
    <w:rsid w:val="007B2078"/>
    <w:rsid w:val="007B2F7C"/>
    <w:rsid w:val="007B2FD6"/>
    <w:rsid w:val="007B6176"/>
    <w:rsid w:val="007C2BAF"/>
    <w:rsid w:val="007C4A54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177F0"/>
    <w:rsid w:val="008226A8"/>
    <w:rsid w:val="00823609"/>
    <w:rsid w:val="00826A08"/>
    <w:rsid w:val="008276F7"/>
    <w:rsid w:val="0083094D"/>
    <w:rsid w:val="00835007"/>
    <w:rsid w:val="00836507"/>
    <w:rsid w:val="00840AED"/>
    <w:rsid w:val="00842272"/>
    <w:rsid w:val="008453F6"/>
    <w:rsid w:val="008532EB"/>
    <w:rsid w:val="00853722"/>
    <w:rsid w:val="0086283B"/>
    <w:rsid w:val="008645D3"/>
    <w:rsid w:val="00864F2B"/>
    <w:rsid w:val="00866184"/>
    <w:rsid w:val="00871B93"/>
    <w:rsid w:val="008729EC"/>
    <w:rsid w:val="00877AE4"/>
    <w:rsid w:val="00880BCC"/>
    <w:rsid w:val="008866F4"/>
    <w:rsid w:val="00894E9E"/>
    <w:rsid w:val="008978F1"/>
    <w:rsid w:val="008A5010"/>
    <w:rsid w:val="008B03C9"/>
    <w:rsid w:val="008B06F5"/>
    <w:rsid w:val="008B14EB"/>
    <w:rsid w:val="008B1C34"/>
    <w:rsid w:val="008C7F8B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55BBC"/>
    <w:rsid w:val="00960DEF"/>
    <w:rsid w:val="00966FE9"/>
    <w:rsid w:val="00967B60"/>
    <w:rsid w:val="00972927"/>
    <w:rsid w:val="00980FF8"/>
    <w:rsid w:val="00984316"/>
    <w:rsid w:val="00990520"/>
    <w:rsid w:val="0099077B"/>
    <w:rsid w:val="0099213C"/>
    <w:rsid w:val="00993887"/>
    <w:rsid w:val="00997CDB"/>
    <w:rsid w:val="00997F71"/>
    <w:rsid w:val="009A1D80"/>
    <w:rsid w:val="009A4BF8"/>
    <w:rsid w:val="009A61A2"/>
    <w:rsid w:val="009B025E"/>
    <w:rsid w:val="009B583C"/>
    <w:rsid w:val="009B68B0"/>
    <w:rsid w:val="009C0397"/>
    <w:rsid w:val="009C4544"/>
    <w:rsid w:val="009C489A"/>
    <w:rsid w:val="009C7D6A"/>
    <w:rsid w:val="009D1BA5"/>
    <w:rsid w:val="009D2014"/>
    <w:rsid w:val="009D2FFC"/>
    <w:rsid w:val="009E0B90"/>
    <w:rsid w:val="009E2C04"/>
    <w:rsid w:val="009E5285"/>
    <w:rsid w:val="009F069F"/>
    <w:rsid w:val="009F0B1B"/>
    <w:rsid w:val="009F29FE"/>
    <w:rsid w:val="009F2D14"/>
    <w:rsid w:val="009F67A1"/>
    <w:rsid w:val="00A07788"/>
    <w:rsid w:val="00A103C1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4806"/>
    <w:rsid w:val="00AD6B92"/>
    <w:rsid w:val="00AD7032"/>
    <w:rsid w:val="00AF03D9"/>
    <w:rsid w:val="00AF141A"/>
    <w:rsid w:val="00AF53E5"/>
    <w:rsid w:val="00AF6E18"/>
    <w:rsid w:val="00B00222"/>
    <w:rsid w:val="00B00BEE"/>
    <w:rsid w:val="00B02A6B"/>
    <w:rsid w:val="00B04862"/>
    <w:rsid w:val="00B04E16"/>
    <w:rsid w:val="00B04F12"/>
    <w:rsid w:val="00B05543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1EC0"/>
    <w:rsid w:val="00B34AC6"/>
    <w:rsid w:val="00B34D02"/>
    <w:rsid w:val="00B3526F"/>
    <w:rsid w:val="00B374C7"/>
    <w:rsid w:val="00B44A00"/>
    <w:rsid w:val="00B45A91"/>
    <w:rsid w:val="00B4744E"/>
    <w:rsid w:val="00B506E0"/>
    <w:rsid w:val="00B53FC4"/>
    <w:rsid w:val="00B54BAD"/>
    <w:rsid w:val="00B55821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B63BE"/>
    <w:rsid w:val="00BC082F"/>
    <w:rsid w:val="00BC4405"/>
    <w:rsid w:val="00BD0D20"/>
    <w:rsid w:val="00BD125B"/>
    <w:rsid w:val="00BD3329"/>
    <w:rsid w:val="00BD7821"/>
    <w:rsid w:val="00BD796E"/>
    <w:rsid w:val="00BD7E59"/>
    <w:rsid w:val="00BE0378"/>
    <w:rsid w:val="00BE77A6"/>
    <w:rsid w:val="00BF4E7E"/>
    <w:rsid w:val="00C05F85"/>
    <w:rsid w:val="00C137E8"/>
    <w:rsid w:val="00C16691"/>
    <w:rsid w:val="00C1692B"/>
    <w:rsid w:val="00C16CDE"/>
    <w:rsid w:val="00C22A5C"/>
    <w:rsid w:val="00C24ED2"/>
    <w:rsid w:val="00C255EE"/>
    <w:rsid w:val="00C3377A"/>
    <w:rsid w:val="00C36149"/>
    <w:rsid w:val="00C40189"/>
    <w:rsid w:val="00C465E1"/>
    <w:rsid w:val="00C467E6"/>
    <w:rsid w:val="00C46F3F"/>
    <w:rsid w:val="00C51DCF"/>
    <w:rsid w:val="00C554AE"/>
    <w:rsid w:val="00C55521"/>
    <w:rsid w:val="00C56FF9"/>
    <w:rsid w:val="00C60853"/>
    <w:rsid w:val="00C62AC5"/>
    <w:rsid w:val="00C62C0F"/>
    <w:rsid w:val="00C66E05"/>
    <w:rsid w:val="00C73150"/>
    <w:rsid w:val="00C7556C"/>
    <w:rsid w:val="00C76BCC"/>
    <w:rsid w:val="00C77A48"/>
    <w:rsid w:val="00C82CD4"/>
    <w:rsid w:val="00C8319A"/>
    <w:rsid w:val="00C84B50"/>
    <w:rsid w:val="00C864B2"/>
    <w:rsid w:val="00C874CD"/>
    <w:rsid w:val="00C91616"/>
    <w:rsid w:val="00C91F09"/>
    <w:rsid w:val="00C95769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74F3"/>
    <w:rsid w:val="00D179E2"/>
    <w:rsid w:val="00D20F74"/>
    <w:rsid w:val="00D23094"/>
    <w:rsid w:val="00D24023"/>
    <w:rsid w:val="00D241A4"/>
    <w:rsid w:val="00D27141"/>
    <w:rsid w:val="00D272E8"/>
    <w:rsid w:val="00D3019A"/>
    <w:rsid w:val="00D30E91"/>
    <w:rsid w:val="00D30F0F"/>
    <w:rsid w:val="00D32E6F"/>
    <w:rsid w:val="00D3514C"/>
    <w:rsid w:val="00D4190B"/>
    <w:rsid w:val="00D459EC"/>
    <w:rsid w:val="00D523F0"/>
    <w:rsid w:val="00D52DED"/>
    <w:rsid w:val="00D55833"/>
    <w:rsid w:val="00D56844"/>
    <w:rsid w:val="00D56EF4"/>
    <w:rsid w:val="00D56FA5"/>
    <w:rsid w:val="00D83534"/>
    <w:rsid w:val="00D92ADD"/>
    <w:rsid w:val="00D955EF"/>
    <w:rsid w:val="00D9615E"/>
    <w:rsid w:val="00DA0649"/>
    <w:rsid w:val="00DA4090"/>
    <w:rsid w:val="00DB0C1F"/>
    <w:rsid w:val="00DB75EB"/>
    <w:rsid w:val="00DB7FD7"/>
    <w:rsid w:val="00DC3822"/>
    <w:rsid w:val="00DC7699"/>
    <w:rsid w:val="00DD12F7"/>
    <w:rsid w:val="00DD731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14325"/>
    <w:rsid w:val="00E162C0"/>
    <w:rsid w:val="00E2259C"/>
    <w:rsid w:val="00E322E9"/>
    <w:rsid w:val="00E33DFC"/>
    <w:rsid w:val="00E341D2"/>
    <w:rsid w:val="00E37835"/>
    <w:rsid w:val="00E477E2"/>
    <w:rsid w:val="00E53EB2"/>
    <w:rsid w:val="00E547FC"/>
    <w:rsid w:val="00E57E54"/>
    <w:rsid w:val="00E620CF"/>
    <w:rsid w:val="00E64F1E"/>
    <w:rsid w:val="00E67AA9"/>
    <w:rsid w:val="00E67DB7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22D5"/>
    <w:rsid w:val="00ED2C57"/>
    <w:rsid w:val="00ED2E43"/>
    <w:rsid w:val="00ED476C"/>
    <w:rsid w:val="00ED7476"/>
    <w:rsid w:val="00ED7A02"/>
    <w:rsid w:val="00EE0307"/>
    <w:rsid w:val="00EE3C3B"/>
    <w:rsid w:val="00EE4360"/>
    <w:rsid w:val="00EE4688"/>
    <w:rsid w:val="00EE5315"/>
    <w:rsid w:val="00EE76DF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24F5F"/>
    <w:rsid w:val="00F3059B"/>
    <w:rsid w:val="00F31B12"/>
    <w:rsid w:val="00F35E71"/>
    <w:rsid w:val="00F422FF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77C3C"/>
    <w:rsid w:val="00F8066D"/>
    <w:rsid w:val="00F81AF2"/>
    <w:rsid w:val="00F85B20"/>
    <w:rsid w:val="00F86437"/>
    <w:rsid w:val="00F8725C"/>
    <w:rsid w:val="00F8778C"/>
    <w:rsid w:val="00F92630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28EE"/>
    <w:rsid w:val="00FB3FC4"/>
    <w:rsid w:val="00FB4D39"/>
    <w:rsid w:val="00FB5067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AB1A-E628-4071-9F80-8812C365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8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276</cp:revision>
  <cp:lastPrinted>2020-07-28T08:31:00Z</cp:lastPrinted>
  <dcterms:created xsi:type="dcterms:W3CDTF">2019-07-01T09:51:00Z</dcterms:created>
  <dcterms:modified xsi:type="dcterms:W3CDTF">2020-07-28T08:31:00Z</dcterms:modified>
</cp:coreProperties>
</file>