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3A76E9">
      <w:pPr>
        <w:tabs>
          <w:tab w:val="left" w:pos="6300"/>
        </w:tabs>
        <w:spacing w:after="0" w:line="240" w:lineRule="auto"/>
        <w:rPr>
          <w:rFonts w:ascii="Times New Roman" w:eastAsia="Times New Roman" w:hAnsi="Times New Roman" w:cs="Times New Roman"/>
          <w:sz w:val="24"/>
          <w:szCs w:val="24"/>
        </w:rPr>
      </w:pPr>
    </w:p>
    <w:p w:rsidR="00AC07F8" w:rsidRDefault="007554EC" w:rsidP="00D56FA5">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0975F1">
        <w:rPr>
          <w:rFonts w:ascii="Times New Roman" w:eastAsia="Times New Roman" w:hAnsi="Times New Roman" w:cs="Times New Roman"/>
          <w:sz w:val="28"/>
          <w:szCs w:val="28"/>
        </w:rPr>
        <w:t>8</w:t>
      </w:r>
      <w:r w:rsidR="00D56FA5">
        <w:rPr>
          <w:rFonts w:ascii="Times New Roman" w:eastAsia="Times New Roman" w:hAnsi="Times New Roman" w:cs="Times New Roman"/>
          <w:sz w:val="28"/>
          <w:szCs w:val="28"/>
        </w:rPr>
        <w:t>.01.2020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3A76E9" w:rsidRPr="007324F5">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D56FA5">
        <w:rPr>
          <w:rFonts w:ascii="Times New Roman" w:eastAsia="Times New Roman" w:hAnsi="Times New Roman" w:cs="Times New Roman"/>
          <w:b/>
          <w:sz w:val="28"/>
          <w:szCs w:val="28"/>
        </w:rPr>
        <w:t xml:space="preserve">    </w:t>
      </w:r>
      <w:r w:rsidR="00F4653F"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D272E8">
        <w:rPr>
          <w:rFonts w:ascii="Times New Roman" w:eastAsia="Times New Roman" w:hAnsi="Times New Roman" w:cs="Times New Roman"/>
          <w:sz w:val="28"/>
          <w:szCs w:val="28"/>
        </w:rPr>
        <w:t xml:space="preserve"> </w:t>
      </w:r>
      <w:r w:rsidR="000975F1">
        <w:rPr>
          <w:rFonts w:ascii="Times New Roman" w:eastAsia="Times New Roman" w:hAnsi="Times New Roman" w:cs="Times New Roman"/>
          <w:sz w:val="28"/>
          <w:szCs w:val="28"/>
        </w:rPr>
        <w:t>64</w:t>
      </w:r>
    </w:p>
    <w:p w:rsidR="000975F1" w:rsidRDefault="000975F1" w:rsidP="00D56FA5">
      <w:pPr>
        <w:tabs>
          <w:tab w:val="left" w:pos="0"/>
          <w:tab w:val="left" w:pos="6300"/>
        </w:tabs>
        <w:spacing w:after="0" w:line="240" w:lineRule="auto"/>
        <w:jc w:val="both"/>
        <w:rPr>
          <w:rFonts w:ascii="Times New Roman" w:eastAsia="Times New Roman" w:hAnsi="Times New Roman" w:cs="Times New Roman"/>
          <w:sz w:val="28"/>
          <w:szCs w:val="28"/>
        </w:rPr>
      </w:pPr>
    </w:p>
    <w:p w:rsidR="000975F1" w:rsidRPr="000975F1" w:rsidRDefault="000975F1" w:rsidP="000975F1">
      <w:pPr>
        <w:spacing w:after="0" w:line="240" w:lineRule="auto"/>
        <w:jc w:val="center"/>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Об утверждении Порядка деятельности специализированной службы по вопросам</w:t>
      </w:r>
    </w:p>
    <w:p w:rsidR="000975F1" w:rsidRPr="000975F1" w:rsidRDefault="000975F1" w:rsidP="000975F1">
      <w:pPr>
        <w:spacing w:after="0" w:line="240" w:lineRule="auto"/>
        <w:jc w:val="center"/>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Pr="000975F1" w:rsidRDefault="000975F1" w:rsidP="000975F1">
      <w:pPr>
        <w:spacing w:after="0" w:line="240" w:lineRule="auto"/>
        <w:jc w:val="center"/>
        <w:rPr>
          <w:rFonts w:ascii="Times New Roman" w:eastAsia="Times New Roman" w:hAnsi="Times New Roman" w:cs="Times New Roman"/>
          <w:sz w:val="28"/>
          <w:szCs w:val="28"/>
        </w:rPr>
      </w:pPr>
    </w:p>
    <w:p w:rsid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В целях реализации Федерального закона от 06.10.2003 N 131-ФЗ "Об общих принципах организации местного самоуправления в Российской Федерации",  на основании статьи 29 Федерального закона № 8-ФЗ от 12.01.1996 «О погребении и похоронном деле», администрация Северного района Новосибирской области</w:t>
      </w:r>
    </w:p>
    <w:p w:rsid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ПОСТАНОВЛЯЕТ:</w:t>
      </w:r>
    </w:p>
    <w:p w:rsid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1.Утвердить Порядок деятельности специализированной службы по вопросам 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Default="000975F1" w:rsidP="000975F1">
      <w:pPr>
        <w:spacing w:after="0" w:line="240" w:lineRule="auto"/>
        <w:ind w:firstLine="709"/>
        <w:jc w:val="both"/>
        <w:rPr>
          <w:rFonts w:ascii="Times New Roman" w:eastAsia="Times New Roman" w:hAnsi="Times New Roman" w:cs="Times New Roman"/>
          <w:sz w:val="28"/>
          <w:szCs w:val="28"/>
        </w:rPr>
      </w:pPr>
      <w:proofErr w:type="gramStart"/>
      <w:r w:rsidRPr="000975F1">
        <w:rPr>
          <w:rFonts w:ascii="Times New Roman" w:eastAsia="Times New Roman" w:hAnsi="Times New Roman" w:cs="Times New Roman"/>
          <w:sz w:val="28"/>
          <w:szCs w:val="28"/>
        </w:rPr>
        <w:t>2.Наделить муниципальное казенное учреждение по хозяйственному обслуживанию муниципальных учреждений Северного района Новосибирской области  (</w:t>
      </w:r>
      <w:proofErr w:type="spellStart"/>
      <w:r w:rsidRPr="000975F1">
        <w:rPr>
          <w:rFonts w:ascii="Times New Roman" w:eastAsia="Times New Roman" w:hAnsi="Times New Roman" w:cs="Times New Roman"/>
          <w:sz w:val="28"/>
          <w:szCs w:val="28"/>
        </w:rPr>
        <w:t>Карюкин</w:t>
      </w:r>
      <w:proofErr w:type="spellEnd"/>
      <w:r w:rsidRPr="000975F1">
        <w:rPr>
          <w:rFonts w:ascii="Times New Roman" w:eastAsia="Times New Roman" w:hAnsi="Times New Roman" w:cs="Times New Roman"/>
          <w:sz w:val="28"/>
          <w:szCs w:val="28"/>
        </w:rPr>
        <w:t xml:space="preserve"> С.В.) полномочиями специализированной службы по вопросам похоронного дела и возложить обязанность по осуществлению погребения умерших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в соответствии с прилагаемым  Порядком  деятельности специализированной службы по вопросам 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w:t>
      </w:r>
      <w:r w:rsidRPr="000975F1">
        <w:rPr>
          <w:rFonts w:ascii="Times New Roman" w:eastAsia="Calibri" w:hAnsi="Times New Roman" w:cs="Times New Roman"/>
          <w:sz w:val="28"/>
          <w:szCs w:val="28"/>
          <w:lang w:eastAsia="en-US"/>
        </w:rPr>
        <w:t>Настоящее постановление вступает в силу после его официального опубликования.</w:t>
      </w:r>
    </w:p>
    <w:p w:rsid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4.Управлению делами администрации Северного района Новосибирской области (</w:t>
      </w:r>
      <w:proofErr w:type="spellStart"/>
      <w:r w:rsidRPr="000975F1">
        <w:rPr>
          <w:rFonts w:ascii="Times New Roman" w:eastAsia="Times New Roman" w:hAnsi="Times New Roman" w:cs="Times New Roman"/>
          <w:sz w:val="28"/>
          <w:szCs w:val="28"/>
        </w:rPr>
        <w:t>Гламаздин</w:t>
      </w:r>
      <w:proofErr w:type="spellEnd"/>
      <w:r w:rsidRPr="000975F1">
        <w:rPr>
          <w:rFonts w:ascii="Times New Roman" w:eastAsia="Times New Roman" w:hAnsi="Times New Roman" w:cs="Times New Roman"/>
          <w:sz w:val="28"/>
          <w:szCs w:val="28"/>
        </w:rPr>
        <w:t xml:space="preserve"> С.В.) опубликовать постановление в периодическом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0975F1" w:rsidRPr="000975F1" w:rsidRDefault="000975F1" w:rsidP="000975F1">
      <w:pPr>
        <w:spacing w:after="0" w:line="240" w:lineRule="auto"/>
        <w:ind w:firstLine="709"/>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5.</w:t>
      </w:r>
      <w:proofErr w:type="gramStart"/>
      <w:r w:rsidRPr="000975F1">
        <w:rPr>
          <w:rFonts w:ascii="Times New Roman" w:eastAsia="Times New Roman" w:hAnsi="Times New Roman" w:cs="Times New Roman"/>
          <w:sz w:val="28"/>
          <w:szCs w:val="28"/>
        </w:rPr>
        <w:t>Контроль за</w:t>
      </w:r>
      <w:proofErr w:type="gramEnd"/>
      <w:r w:rsidRPr="000975F1">
        <w:rPr>
          <w:rFonts w:ascii="Times New Roman" w:eastAsia="Times New Roman" w:hAnsi="Times New Roman" w:cs="Times New Roman"/>
          <w:sz w:val="28"/>
          <w:szCs w:val="28"/>
        </w:rPr>
        <w:t xml:space="preserve">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И.Г.</w:t>
      </w:r>
    </w:p>
    <w:p w:rsidR="000975F1" w:rsidRPr="000975F1" w:rsidRDefault="000975F1" w:rsidP="000975F1">
      <w:pPr>
        <w:spacing w:after="0" w:line="240" w:lineRule="auto"/>
        <w:jc w:val="both"/>
        <w:rPr>
          <w:rFonts w:ascii="Times New Roman" w:eastAsia="Times New Roman" w:hAnsi="Times New Roman" w:cs="Times New Roman"/>
          <w:sz w:val="28"/>
          <w:szCs w:val="28"/>
        </w:rPr>
      </w:pP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Глава Северного района </w:t>
      </w: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Новосибирской области                                                                         </w:t>
      </w:r>
      <w:proofErr w:type="spellStart"/>
      <w:r w:rsidRPr="000975F1">
        <w:rPr>
          <w:rFonts w:ascii="Times New Roman" w:eastAsia="Times New Roman" w:hAnsi="Times New Roman" w:cs="Times New Roman"/>
          <w:sz w:val="28"/>
          <w:szCs w:val="28"/>
        </w:rPr>
        <w:t>С.В.Коростелев</w:t>
      </w:r>
      <w:proofErr w:type="spellEnd"/>
    </w:p>
    <w:p w:rsidR="000975F1" w:rsidRPr="000975F1" w:rsidRDefault="000975F1" w:rsidP="000975F1">
      <w:pPr>
        <w:spacing w:before="100" w:beforeAutospacing="1" w:after="100" w:afterAutospacing="1" w:line="240" w:lineRule="auto"/>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lastRenderedPageBreak/>
        <w:t> </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УТВЕРЖДЕН</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постановлением администрации</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Северного района</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Новосибирской области</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от 2</w:t>
      </w:r>
      <w:r>
        <w:rPr>
          <w:rFonts w:ascii="Times New Roman" w:eastAsia="Times New Roman" w:hAnsi="Times New Roman" w:cs="Times New Roman"/>
          <w:sz w:val="28"/>
          <w:szCs w:val="28"/>
        </w:rPr>
        <w:t>8</w:t>
      </w:r>
      <w:r w:rsidRPr="000975F1">
        <w:rPr>
          <w:rFonts w:ascii="Times New Roman" w:eastAsia="Times New Roman" w:hAnsi="Times New Roman" w:cs="Times New Roman"/>
          <w:sz w:val="28"/>
          <w:szCs w:val="28"/>
        </w:rPr>
        <w:t xml:space="preserve">.01.2020 № </w:t>
      </w:r>
      <w:r>
        <w:rPr>
          <w:rFonts w:ascii="Times New Roman" w:eastAsia="Times New Roman" w:hAnsi="Times New Roman" w:cs="Times New Roman"/>
          <w:sz w:val="28"/>
          <w:szCs w:val="28"/>
        </w:rPr>
        <w:t>64</w:t>
      </w:r>
    </w:p>
    <w:p w:rsidR="000975F1" w:rsidRPr="000975F1" w:rsidRDefault="000975F1" w:rsidP="000975F1">
      <w:pPr>
        <w:spacing w:after="0" w:line="240" w:lineRule="auto"/>
        <w:jc w:val="right"/>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w:t>
      </w:r>
    </w:p>
    <w:p w:rsidR="000975F1" w:rsidRPr="000975F1" w:rsidRDefault="000975F1" w:rsidP="000975F1">
      <w:pPr>
        <w:spacing w:after="0" w:line="240" w:lineRule="auto"/>
        <w:contextualSpacing/>
        <w:jc w:val="center"/>
        <w:rPr>
          <w:rFonts w:ascii="Times New Roman" w:eastAsia="Times New Roman" w:hAnsi="Times New Roman" w:cs="Times New Roman"/>
          <w:b/>
          <w:bCs/>
          <w:sz w:val="28"/>
          <w:szCs w:val="28"/>
        </w:rPr>
      </w:pPr>
      <w:r w:rsidRPr="000975F1">
        <w:rPr>
          <w:rFonts w:ascii="Times New Roman" w:eastAsia="Times New Roman" w:hAnsi="Times New Roman" w:cs="Times New Roman"/>
          <w:b/>
          <w:bCs/>
          <w:sz w:val="28"/>
          <w:szCs w:val="28"/>
        </w:rPr>
        <w:t>ПОРЯДОК</w:t>
      </w:r>
    </w:p>
    <w:p w:rsidR="000975F1" w:rsidRPr="000975F1" w:rsidRDefault="000975F1" w:rsidP="000975F1">
      <w:pPr>
        <w:spacing w:after="0" w:line="240" w:lineRule="auto"/>
        <w:contextualSpacing/>
        <w:jc w:val="center"/>
        <w:rPr>
          <w:rFonts w:ascii="Times New Roman" w:eastAsia="Times New Roman" w:hAnsi="Times New Roman" w:cs="Times New Roman"/>
          <w:b/>
          <w:sz w:val="24"/>
          <w:szCs w:val="24"/>
        </w:rPr>
      </w:pPr>
      <w:r w:rsidRPr="000975F1">
        <w:rPr>
          <w:rFonts w:ascii="Times New Roman" w:eastAsia="Times New Roman" w:hAnsi="Times New Roman" w:cs="Times New Roman"/>
          <w:b/>
          <w:bCs/>
          <w:sz w:val="28"/>
          <w:szCs w:val="28"/>
        </w:rPr>
        <w:t xml:space="preserve">деятельности специализированной службы по вопросам похоронного дела </w:t>
      </w:r>
      <w:r w:rsidRPr="000975F1">
        <w:rPr>
          <w:rFonts w:ascii="Times New Roman" w:eastAsia="Times New Roman" w:hAnsi="Times New Roman" w:cs="Times New Roman"/>
          <w:b/>
          <w:sz w:val="28"/>
          <w:szCs w:val="28"/>
        </w:rPr>
        <w:t xml:space="preserve">на территориях Северного, </w:t>
      </w:r>
      <w:proofErr w:type="spellStart"/>
      <w:r w:rsidRPr="000975F1">
        <w:rPr>
          <w:rFonts w:ascii="Times New Roman" w:eastAsia="Times New Roman" w:hAnsi="Times New Roman" w:cs="Times New Roman"/>
          <w:b/>
          <w:sz w:val="28"/>
          <w:szCs w:val="28"/>
        </w:rPr>
        <w:t>Биазинского</w:t>
      </w:r>
      <w:proofErr w:type="spellEnd"/>
      <w:r w:rsidRPr="000975F1">
        <w:rPr>
          <w:rFonts w:ascii="Times New Roman" w:eastAsia="Times New Roman" w:hAnsi="Times New Roman" w:cs="Times New Roman"/>
          <w:b/>
          <w:sz w:val="28"/>
          <w:szCs w:val="28"/>
        </w:rPr>
        <w:t xml:space="preserve">, </w:t>
      </w:r>
      <w:proofErr w:type="gramStart"/>
      <w:r w:rsidRPr="000975F1">
        <w:rPr>
          <w:rFonts w:ascii="Times New Roman" w:eastAsia="Times New Roman" w:hAnsi="Times New Roman" w:cs="Times New Roman"/>
          <w:b/>
          <w:sz w:val="28"/>
          <w:szCs w:val="28"/>
        </w:rPr>
        <w:t>Верх-Красноярского</w:t>
      </w:r>
      <w:proofErr w:type="gramEnd"/>
      <w:r w:rsidRPr="000975F1">
        <w:rPr>
          <w:rFonts w:ascii="Times New Roman" w:eastAsia="Times New Roman" w:hAnsi="Times New Roman" w:cs="Times New Roman"/>
          <w:b/>
          <w:sz w:val="28"/>
          <w:szCs w:val="28"/>
        </w:rPr>
        <w:t xml:space="preserve"> и </w:t>
      </w:r>
      <w:proofErr w:type="spellStart"/>
      <w:r w:rsidRPr="000975F1">
        <w:rPr>
          <w:rFonts w:ascii="Times New Roman" w:eastAsia="Times New Roman" w:hAnsi="Times New Roman" w:cs="Times New Roman"/>
          <w:b/>
          <w:sz w:val="28"/>
          <w:szCs w:val="28"/>
        </w:rPr>
        <w:t>Гражданцевского</w:t>
      </w:r>
      <w:proofErr w:type="spellEnd"/>
      <w:r w:rsidRPr="000975F1">
        <w:rPr>
          <w:rFonts w:ascii="Times New Roman" w:eastAsia="Times New Roman" w:hAnsi="Times New Roman" w:cs="Times New Roman"/>
          <w:b/>
          <w:sz w:val="28"/>
          <w:szCs w:val="28"/>
        </w:rPr>
        <w:t xml:space="preserve"> сельсоветов Северного района Новосибирской области</w:t>
      </w:r>
      <w:r w:rsidRPr="000975F1">
        <w:rPr>
          <w:rFonts w:ascii="Times New Roman" w:eastAsia="Times New Roman" w:hAnsi="Times New Roman" w:cs="Times New Roman"/>
          <w:b/>
          <w:sz w:val="24"/>
          <w:szCs w:val="24"/>
        </w:rPr>
        <w:t> </w:t>
      </w:r>
    </w:p>
    <w:p w:rsidR="000975F1" w:rsidRPr="000975F1" w:rsidRDefault="000975F1" w:rsidP="000975F1">
      <w:pPr>
        <w:spacing w:after="0" w:line="240" w:lineRule="auto"/>
        <w:contextualSpacing/>
        <w:jc w:val="center"/>
        <w:rPr>
          <w:rFonts w:ascii="Times New Roman" w:eastAsia="Times New Roman" w:hAnsi="Times New Roman" w:cs="Times New Roman"/>
          <w:b/>
          <w:sz w:val="24"/>
          <w:szCs w:val="24"/>
        </w:rPr>
      </w:pPr>
    </w:p>
    <w:p w:rsidR="000975F1" w:rsidRPr="000975F1" w:rsidRDefault="000975F1" w:rsidP="000975F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 Общие положения</w:t>
      </w:r>
    </w:p>
    <w:p w:rsidR="000975F1" w:rsidRPr="000975F1" w:rsidRDefault="000975F1" w:rsidP="000975F1">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1.1.Специализированная служба по вопросам 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(далее - специализированная служба), на которую в соответствии со статьей 29 Федерального закона № 8-ФЗ от 12.01.1996 «О погребении и похоронном деле» </w:t>
      </w:r>
    </w:p>
    <w:p w:rsidR="000975F1" w:rsidRPr="000975F1" w:rsidRDefault="000975F1" w:rsidP="000975F1">
      <w:pPr>
        <w:spacing w:after="0" w:line="240" w:lineRule="auto"/>
        <w:jc w:val="both"/>
        <w:rPr>
          <w:rFonts w:ascii="Times New Roman" w:eastAsia="Times New Roman" w:hAnsi="Times New Roman" w:cs="Times New Roman"/>
          <w:sz w:val="28"/>
          <w:szCs w:val="28"/>
        </w:rPr>
      </w:pPr>
      <w:proofErr w:type="gramStart"/>
      <w:r w:rsidRPr="000975F1">
        <w:rPr>
          <w:rFonts w:ascii="Times New Roman" w:eastAsia="Times New Roman" w:hAnsi="Times New Roman" w:cs="Times New Roman"/>
          <w:sz w:val="28"/>
          <w:szCs w:val="28"/>
        </w:rPr>
        <w:t xml:space="preserve">возложена обязанность по осуществлению погребения умерших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осуществляют деятельность в соответствии с действующим законодательством Российской Федерации, Новосибирской области, муниципальными правовыми актами и </w:t>
      </w:r>
      <w:proofErr w:type="spellStart"/>
      <w:r w:rsidRPr="000975F1">
        <w:rPr>
          <w:rFonts w:ascii="Times New Roman" w:eastAsia="Times New Roman" w:hAnsi="Times New Roman" w:cs="Times New Roman"/>
          <w:sz w:val="28"/>
          <w:szCs w:val="28"/>
        </w:rPr>
        <w:t>ПорядкомПорядком</w:t>
      </w:r>
      <w:proofErr w:type="spellEnd"/>
      <w:r w:rsidRPr="000975F1">
        <w:rPr>
          <w:rFonts w:ascii="Times New Roman" w:eastAsia="Times New Roman" w:hAnsi="Times New Roman" w:cs="Times New Roman"/>
          <w:sz w:val="28"/>
          <w:szCs w:val="28"/>
        </w:rPr>
        <w:t xml:space="preserve">  деятельности специализированной службы по вопросам 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roofErr w:type="gramEnd"/>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1.2.Специализированная служба предоставляет услуги согласно гарантированным перечням услуг по погребению в соответствии со </w:t>
      </w:r>
      <w:hyperlink r:id="rId10" w:history="1">
        <w:r w:rsidRPr="000975F1">
          <w:rPr>
            <w:rFonts w:ascii="Times New Roman" w:eastAsia="Times New Roman" w:hAnsi="Times New Roman" w:cs="Times New Roman"/>
            <w:color w:val="0000FF"/>
            <w:sz w:val="28"/>
            <w:szCs w:val="28"/>
          </w:rPr>
          <w:t>статьями 9</w:t>
        </w:r>
      </w:hyperlink>
      <w:r w:rsidRPr="000975F1">
        <w:rPr>
          <w:rFonts w:ascii="Times New Roman" w:eastAsia="Times New Roman" w:hAnsi="Times New Roman" w:cs="Times New Roman"/>
          <w:sz w:val="28"/>
          <w:szCs w:val="28"/>
        </w:rPr>
        <w:t xml:space="preserve">, </w:t>
      </w:r>
      <w:hyperlink r:id="rId11" w:history="1">
        <w:r w:rsidRPr="000975F1">
          <w:rPr>
            <w:rFonts w:ascii="Times New Roman" w:eastAsia="Times New Roman" w:hAnsi="Times New Roman" w:cs="Times New Roman"/>
            <w:color w:val="0000FF"/>
            <w:sz w:val="28"/>
            <w:szCs w:val="28"/>
          </w:rPr>
          <w:t>12</w:t>
        </w:r>
      </w:hyperlink>
      <w:r w:rsidRPr="000975F1">
        <w:rPr>
          <w:rFonts w:ascii="Times New Roman" w:eastAsia="Times New Roman" w:hAnsi="Times New Roman" w:cs="Times New Roman"/>
          <w:sz w:val="28"/>
          <w:szCs w:val="28"/>
        </w:rPr>
        <w:t xml:space="preserve"> Федерального  закона от 12.01.1996 N 8-ФЗ "О погребении и похоронном деле".</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1.3.Специализированная служба взаимодействуют с другими организациями и гражданами во всех сферах хозяйственной деятельности на основании договоров.</w:t>
      </w:r>
    </w:p>
    <w:p w:rsid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1.4.Погребение умерших специализированной службой осуществляется в соответствии с </w:t>
      </w:r>
      <w:hyperlink r:id="rId12" w:history="1">
        <w:r w:rsidRPr="000975F1">
          <w:rPr>
            <w:rFonts w:ascii="Times New Roman" w:eastAsia="Times New Roman" w:hAnsi="Times New Roman" w:cs="Times New Roman"/>
            <w:color w:val="0000FF"/>
            <w:sz w:val="28"/>
            <w:szCs w:val="28"/>
          </w:rPr>
          <w:t>Порядками</w:t>
        </w:r>
      </w:hyperlink>
      <w:r w:rsidRPr="000975F1">
        <w:rPr>
          <w:rFonts w:ascii="Times New Roman" w:eastAsia="Times New Roman" w:hAnsi="Times New Roman" w:cs="Times New Roman"/>
          <w:sz w:val="28"/>
          <w:szCs w:val="28"/>
        </w:rPr>
        <w:t xml:space="preserve"> деятельности общественных кладбищ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утвержденные органами местного самоуправлениями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1.5. </w:t>
      </w:r>
      <w:proofErr w:type="gramStart"/>
      <w:r w:rsidRPr="000975F1">
        <w:rPr>
          <w:rFonts w:ascii="Times New Roman" w:eastAsia="Times New Roman" w:hAnsi="Times New Roman" w:cs="Times New Roman"/>
          <w:sz w:val="28"/>
          <w:szCs w:val="28"/>
        </w:rPr>
        <w:t xml:space="preserve">Качество услуг, оказываемых согласно гарантированным перечням услуг по погребению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предоставляется в соответствии</w:t>
      </w:r>
      <w:r w:rsidRPr="000975F1">
        <w:rPr>
          <w:rFonts w:ascii="Times New Roman" w:eastAsia="Times New Roman" w:hAnsi="Times New Roman" w:cs="Times New Roman"/>
          <w:b/>
          <w:sz w:val="28"/>
          <w:szCs w:val="28"/>
        </w:rPr>
        <w:t xml:space="preserve"> </w:t>
      </w:r>
      <w:r w:rsidRPr="000975F1">
        <w:rPr>
          <w:rFonts w:ascii="Times New Roman" w:eastAsia="Times New Roman" w:hAnsi="Times New Roman" w:cs="Times New Roman"/>
          <w:sz w:val="28"/>
          <w:szCs w:val="28"/>
        </w:rPr>
        <w:t>требованиям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w:t>
      </w:r>
      <w:proofErr w:type="gram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 xml:space="preserve">а также при отсутствии лиц, взявших на себя обязанность осуществить погребение, </w:t>
      </w:r>
      <w:r w:rsidRPr="000975F1">
        <w:rPr>
          <w:rFonts w:ascii="Times New Roman" w:eastAsia="Times New Roman" w:hAnsi="Times New Roman" w:cs="Times New Roman"/>
          <w:sz w:val="28"/>
          <w:szCs w:val="28"/>
        </w:rPr>
        <w:lastRenderedPageBreak/>
        <w:t xml:space="preserve">или умерших, личность которых не установлена органами внутренних дел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сельсоветах Северного района Новосибирской области и требованиям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w:t>
      </w:r>
      <w:proofErr w:type="gram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 xml:space="preserve">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сельсоветах Северного района Новосибирской области, установленным администрацией Северного района Новосибирской области.</w:t>
      </w:r>
      <w:proofErr w:type="gramEnd"/>
    </w:p>
    <w:p w:rsid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1.6. </w:t>
      </w:r>
      <w:proofErr w:type="gramStart"/>
      <w:r w:rsidRPr="000975F1">
        <w:rPr>
          <w:rFonts w:ascii="Times New Roman" w:eastAsia="Times New Roman" w:hAnsi="Times New Roman" w:cs="Times New Roman"/>
          <w:sz w:val="28"/>
          <w:szCs w:val="28"/>
        </w:rPr>
        <w:t xml:space="preserve">Стоимость  услуг, предоставляемых согласно гарантированному перечню услуг по погребению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и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w:t>
      </w:r>
      <w:proofErr w:type="gram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 xml:space="preserve">погребение или умерших, личность которых не установлена органами внутренних дел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определяется администрацией Северного района Новосибирской области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 и возмещается специализированной службе по вопросам похоронного дела.</w:t>
      </w:r>
      <w:proofErr w:type="gramEnd"/>
    </w:p>
    <w:p w:rsidR="000975F1" w:rsidRP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1.7.Порядок возмещения специализированной службе стоимости услуг по погребению умерших, предоставляемых согласно гарантированным перечням услуг, осуществляется в соответствии с пунктом 3 </w:t>
      </w:r>
      <w:hyperlink r:id="rId13" w:history="1">
        <w:r w:rsidRPr="000975F1">
          <w:rPr>
            <w:rFonts w:ascii="Times New Roman" w:eastAsia="Times New Roman" w:hAnsi="Times New Roman" w:cs="Times New Roman"/>
            <w:color w:val="0000FF"/>
            <w:sz w:val="28"/>
            <w:szCs w:val="28"/>
          </w:rPr>
          <w:t>статьи 9</w:t>
        </w:r>
      </w:hyperlink>
      <w:r w:rsidRPr="000975F1">
        <w:rPr>
          <w:rFonts w:ascii="Times New Roman" w:eastAsia="Times New Roman" w:hAnsi="Times New Roman" w:cs="Times New Roman"/>
          <w:sz w:val="28"/>
          <w:szCs w:val="28"/>
        </w:rPr>
        <w:t xml:space="preserve"> Федерального  закона от 12.01.1996 N 8-ФЗ "О погребении и похоронном деле". </w:t>
      </w: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p>
    <w:p w:rsidR="000975F1" w:rsidRPr="000975F1" w:rsidRDefault="000975F1" w:rsidP="000975F1">
      <w:pPr>
        <w:widowControl w:val="0"/>
        <w:autoSpaceDE w:val="0"/>
        <w:autoSpaceDN w:val="0"/>
        <w:spacing w:after="0" w:line="240" w:lineRule="auto"/>
        <w:contextualSpacing/>
        <w:jc w:val="center"/>
        <w:outlineLvl w:val="1"/>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 Права специализированной службы</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2.1.Приобретать или арендовать необходимую материально-техническую базу для выполнения возложенных задач в порядке, установленном законодательством Российской Федерации, Новосибирской области и муниципальными правовыми актами Северного района Новосибирской области.</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2.2.Организовывать работу салонов, магазинов по продаже ритуальных принадлежностей, пунктов приема заказов на погребение.</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2.3.Получать возмещение стоимости услуг, предоставляемых согласно гарантированным </w:t>
      </w:r>
      <w:hyperlink r:id="rId14" w:history="1">
        <w:r w:rsidRPr="000975F1">
          <w:rPr>
            <w:rFonts w:ascii="Times New Roman" w:eastAsia="Times New Roman" w:hAnsi="Times New Roman" w:cs="Times New Roman"/>
            <w:color w:val="0000FF"/>
            <w:sz w:val="28"/>
            <w:szCs w:val="28"/>
          </w:rPr>
          <w:t>перечням</w:t>
        </w:r>
      </w:hyperlink>
      <w:r w:rsidRPr="000975F1">
        <w:rPr>
          <w:rFonts w:ascii="Times New Roman" w:eastAsia="Times New Roman" w:hAnsi="Times New Roman" w:cs="Times New Roman"/>
          <w:sz w:val="28"/>
          <w:szCs w:val="28"/>
        </w:rPr>
        <w:t xml:space="preserve"> услуг по погребению в соответствии со </w:t>
      </w:r>
      <w:hyperlink r:id="rId15" w:history="1">
        <w:r w:rsidRPr="000975F1">
          <w:rPr>
            <w:rFonts w:ascii="Times New Roman" w:eastAsia="Times New Roman" w:hAnsi="Times New Roman" w:cs="Times New Roman"/>
            <w:color w:val="0000FF"/>
            <w:sz w:val="28"/>
            <w:szCs w:val="28"/>
          </w:rPr>
          <w:t>статьями 9</w:t>
        </w:r>
      </w:hyperlink>
      <w:r w:rsidRPr="000975F1">
        <w:rPr>
          <w:rFonts w:ascii="Times New Roman" w:eastAsia="Times New Roman" w:hAnsi="Times New Roman" w:cs="Times New Roman"/>
          <w:sz w:val="28"/>
          <w:szCs w:val="28"/>
        </w:rPr>
        <w:t xml:space="preserve">, </w:t>
      </w:r>
      <w:hyperlink r:id="rId16" w:history="1">
        <w:r w:rsidRPr="000975F1">
          <w:rPr>
            <w:rFonts w:ascii="Times New Roman" w:eastAsia="Times New Roman" w:hAnsi="Times New Roman" w:cs="Times New Roman"/>
            <w:color w:val="0000FF"/>
            <w:sz w:val="28"/>
            <w:szCs w:val="28"/>
          </w:rPr>
          <w:t>12</w:t>
        </w:r>
      </w:hyperlink>
      <w:r w:rsidRPr="000975F1">
        <w:rPr>
          <w:rFonts w:ascii="Times New Roman" w:eastAsia="Times New Roman" w:hAnsi="Times New Roman" w:cs="Times New Roman"/>
          <w:sz w:val="28"/>
          <w:szCs w:val="28"/>
        </w:rPr>
        <w:t xml:space="preserve"> Федерального  закона от 12.01.1996 N 8-ФЗ "О погребении и похоронном деле".</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2.4.Заключать прижизненные договоры на оказание ритуальных услуг.</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2.5.Осуществлять другие права, не противоречащие законодательству Российской Федерации, Новосибирской области, муниципальным правовым </w:t>
      </w:r>
      <w:r w:rsidRPr="000975F1">
        <w:rPr>
          <w:rFonts w:ascii="Times New Roman" w:eastAsia="Times New Roman" w:hAnsi="Times New Roman" w:cs="Times New Roman"/>
          <w:sz w:val="28"/>
          <w:szCs w:val="28"/>
        </w:rPr>
        <w:lastRenderedPageBreak/>
        <w:t>актам и уставным видам деятельности.</w:t>
      </w: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p>
    <w:p w:rsidR="000975F1" w:rsidRPr="000975F1" w:rsidRDefault="000975F1" w:rsidP="000975F1">
      <w:pPr>
        <w:widowControl w:val="0"/>
        <w:autoSpaceDE w:val="0"/>
        <w:autoSpaceDN w:val="0"/>
        <w:spacing w:after="0" w:line="240" w:lineRule="auto"/>
        <w:contextualSpacing/>
        <w:jc w:val="center"/>
        <w:outlineLvl w:val="1"/>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 Обязанности специализированной службы</w:t>
      </w:r>
    </w:p>
    <w:p w:rsidR="000975F1" w:rsidRDefault="000975F1" w:rsidP="000975F1">
      <w:pPr>
        <w:spacing w:after="0" w:line="240" w:lineRule="auto"/>
        <w:jc w:val="both"/>
        <w:rPr>
          <w:rFonts w:ascii="Times New Roman" w:eastAsia="Times New Roman" w:hAnsi="Times New Roman" w:cs="Times New Roman"/>
          <w:sz w:val="28"/>
          <w:szCs w:val="28"/>
        </w:rPr>
      </w:pPr>
    </w:p>
    <w:p w:rsid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Выполнение основных требований к организации порядка деятельности специализированной службы по вопросам похоронного дела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3.1.Специализированная служба по вопросам похоронного дела должна иметь:</w:t>
      </w:r>
    </w:p>
    <w:p w:rsidR="000975F1" w:rsidRDefault="000975F1" w:rsidP="000975F1">
      <w:pPr>
        <w:spacing w:after="0" w:line="240" w:lineRule="auto"/>
        <w:ind w:firstLine="567"/>
        <w:jc w:val="both"/>
        <w:rPr>
          <w:rFonts w:ascii="Times New Roman" w:eastAsia="Times New Roman" w:hAnsi="Times New Roman" w:cs="Times New Roman"/>
          <w:sz w:val="28"/>
          <w:szCs w:val="28"/>
        </w:rPr>
      </w:pPr>
      <w:proofErr w:type="gramStart"/>
      <w:r w:rsidRPr="000975F1">
        <w:rPr>
          <w:rFonts w:ascii="Times New Roman" w:eastAsia="Times New Roman" w:hAnsi="Times New Roman" w:cs="Times New Roman"/>
          <w:sz w:val="28"/>
          <w:szCs w:val="28"/>
        </w:rPr>
        <w:t>1)на праве собственности, аренды или другом законном основании специально оборудованные помещения (похоронные бюро или дома, пункты приема заказов и т.д.), обеспечивающие в соответствии с требованиями стандартов надлежащие условия приема заказов на оказание услуг по погребению и иных ритуальных услуг, а также возможность правильного выбора лицами, взявшими на себя обязанность осуществить погребение умершего, оказываемых ритуальных услуг;</w:t>
      </w:r>
      <w:proofErr w:type="gramEnd"/>
    </w:p>
    <w:p w:rsid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2)вывеску со следующей обязательной информацией: фирменное наименование (наименование) своей организации, указание на место ее нахождения (юридический адрес), а также режим работы.</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3.2.Размещение на доступном месте для заказчика следующей информации:</w:t>
      </w:r>
    </w:p>
    <w:p w:rsidR="000975F1" w:rsidRP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1)полное наименование организации, юридический и фактический адрес организации и/или мест</w:t>
      </w:r>
      <w:proofErr w:type="gramStart"/>
      <w:r w:rsidRPr="000975F1">
        <w:rPr>
          <w:rFonts w:ascii="Times New Roman" w:eastAsia="Times New Roman" w:hAnsi="Times New Roman" w:cs="Times New Roman"/>
          <w:sz w:val="28"/>
          <w:szCs w:val="28"/>
        </w:rPr>
        <w:t>о(</w:t>
      </w:r>
      <w:proofErr w:type="gramEnd"/>
      <w:r w:rsidRPr="000975F1">
        <w:rPr>
          <w:rFonts w:ascii="Times New Roman" w:eastAsia="Times New Roman" w:hAnsi="Times New Roman" w:cs="Times New Roman"/>
          <w:sz w:val="28"/>
          <w:szCs w:val="28"/>
        </w:rPr>
        <w:t>а) нахождения пункта(</w:t>
      </w:r>
      <w:proofErr w:type="spellStart"/>
      <w:r w:rsidRPr="000975F1">
        <w:rPr>
          <w:rFonts w:ascii="Times New Roman" w:eastAsia="Times New Roman" w:hAnsi="Times New Roman" w:cs="Times New Roman"/>
          <w:sz w:val="28"/>
          <w:szCs w:val="28"/>
        </w:rPr>
        <w:t>ов</w:t>
      </w:r>
      <w:proofErr w:type="spellEnd"/>
      <w:r w:rsidRPr="000975F1">
        <w:rPr>
          <w:rFonts w:ascii="Times New Roman" w:eastAsia="Times New Roman" w:hAnsi="Times New Roman" w:cs="Times New Roman"/>
          <w:sz w:val="28"/>
          <w:szCs w:val="28"/>
        </w:rPr>
        <w:t>) приема заказов и режима работы;</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2)Указ Президента Российской Федерации от 29.06.1996 № 1001 «О гарантиях прав граждан на предоставление услуг по погребению умерших»;</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3)Федеральный закон от 12.01.1996 N 8-ФЗ "О погребении и похоронном деле";</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4)Закон РФ от 07.02.1992 N 2300-1 "О защите прав потребителей";</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5)Постановление Правительства РФ от 15.08.1997 N 1025 "Об утверждении Правил бытового обслуживания населения в Российской Федерации";</w:t>
      </w:r>
    </w:p>
    <w:p w:rsidR="000975F1" w:rsidRPr="000975F1" w:rsidRDefault="000975F1" w:rsidP="000975F1">
      <w:pPr>
        <w:spacing w:after="0" w:line="240" w:lineRule="auto"/>
        <w:ind w:firstLine="567"/>
        <w:contextualSpacing/>
        <w:jc w:val="both"/>
        <w:rPr>
          <w:rFonts w:ascii="Times New Roman" w:eastAsia="Times New Roman" w:hAnsi="Times New Roman" w:cs="Times New Roman"/>
          <w:bCs/>
          <w:sz w:val="28"/>
          <w:szCs w:val="28"/>
        </w:rPr>
      </w:pPr>
      <w:r w:rsidRPr="000975F1">
        <w:rPr>
          <w:rFonts w:ascii="Times New Roman" w:eastAsia="Times New Roman" w:hAnsi="Times New Roman" w:cs="Times New Roman"/>
          <w:bCs/>
          <w:sz w:val="28"/>
          <w:szCs w:val="28"/>
        </w:rPr>
        <w:t xml:space="preserve">6)Порядок деятельности специализированной службы по вопросам похоронного дела </w:t>
      </w:r>
      <w:r w:rsidRPr="000975F1">
        <w:rPr>
          <w:rFonts w:ascii="Times New Roman" w:eastAsia="Times New Roman" w:hAnsi="Times New Roman" w:cs="Times New Roman"/>
          <w:sz w:val="28"/>
          <w:szCs w:val="28"/>
        </w:rPr>
        <w:t xml:space="preserve">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утвержденный постановлением администрации Северного района Новосибирской области;</w:t>
      </w:r>
      <w:r w:rsidRPr="000975F1">
        <w:rPr>
          <w:rFonts w:ascii="Times New Roman" w:eastAsia="Times New Roman" w:hAnsi="Times New Roman" w:cs="Times New Roman"/>
          <w:sz w:val="24"/>
          <w:szCs w:val="24"/>
        </w:rPr>
        <w:t> </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7)извлечение (выписки) из </w:t>
      </w:r>
      <w:hyperlink r:id="rId17" w:history="1">
        <w:r w:rsidRPr="000975F1">
          <w:rPr>
            <w:rFonts w:ascii="Times New Roman" w:eastAsia="Times New Roman" w:hAnsi="Times New Roman" w:cs="Times New Roman"/>
            <w:color w:val="0000FF"/>
            <w:sz w:val="28"/>
            <w:szCs w:val="28"/>
          </w:rPr>
          <w:t>Порядков</w:t>
        </w:r>
      </w:hyperlink>
      <w:r w:rsidRPr="000975F1">
        <w:rPr>
          <w:rFonts w:ascii="Times New Roman" w:eastAsia="Times New Roman" w:hAnsi="Times New Roman" w:cs="Times New Roman"/>
          <w:sz w:val="28"/>
          <w:szCs w:val="28"/>
        </w:rPr>
        <w:t xml:space="preserve"> деятельности общественных кладбищ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proofErr w:type="gramStart"/>
      <w:r w:rsidRPr="000975F1">
        <w:rPr>
          <w:rFonts w:ascii="Times New Roman" w:eastAsia="Times New Roman" w:hAnsi="Times New Roman" w:cs="Times New Roman"/>
          <w:sz w:val="28"/>
          <w:szCs w:val="28"/>
        </w:rPr>
        <w:t xml:space="preserve">8)гарантированные перечни услуг по погребению в соответствии со </w:t>
      </w:r>
      <w:hyperlink r:id="rId18" w:history="1">
        <w:r w:rsidRPr="000975F1">
          <w:rPr>
            <w:rFonts w:ascii="Times New Roman" w:eastAsia="Times New Roman" w:hAnsi="Times New Roman" w:cs="Times New Roman"/>
            <w:color w:val="0000FF"/>
            <w:sz w:val="28"/>
            <w:szCs w:val="28"/>
          </w:rPr>
          <w:t>статьями 9</w:t>
        </w:r>
      </w:hyperlink>
      <w:r w:rsidRPr="000975F1">
        <w:rPr>
          <w:rFonts w:ascii="Times New Roman" w:eastAsia="Times New Roman" w:hAnsi="Times New Roman" w:cs="Times New Roman"/>
          <w:sz w:val="28"/>
          <w:szCs w:val="28"/>
        </w:rPr>
        <w:t xml:space="preserve">, </w:t>
      </w:r>
      <w:hyperlink r:id="rId19" w:history="1">
        <w:r w:rsidRPr="000975F1">
          <w:rPr>
            <w:rFonts w:ascii="Times New Roman" w:eastAsia="Times New Roman" w:hAnsi="Times New Roman" w:cs="Times New Roman"/>
            <w:color w:val="0000FF"/>
            <w:sz w:val="28"/>
            <w:szCs w:val="28"/>
          </w:rPr>
          <w:t>12</w:t>
        </w:r>
      </w:hyperlink>
      <w:r w:rsidRPr="000975F1">
        <w:rPr>
          <w:rFonts w:ascii="Times New Roman" w:eastAsia="Times New Roman" w:hAnsi="Times New Roman" w:cs="Times New Roman"/>
          <w:sz w:val="28"/>
          <w:szCs w:val="28"/>
        </w:rPr>
        <w:t xml:space="preserve"> Федерального  закона от 12.01.1996 N 8-ФЗ "О погребении и похоронном деле", а также стоимость  услуг, предоставляемых согласно гарантированному перечню услуг по погребению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Верх-Красноярского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и стоимость  услуг, предоставляемых согласно гарантированному перечню услуг по погребению умерших (погибших), не имеющих</w:t>
      </w:r>
      <w:proofErr w:type="gramEnd"/>
      <w:r w:rsidRPr="000975F1">
        <w:rPr>
          <w:rFonts w:ascii="Times New Roman" w:eastAsia="Times New Roman" w:hAnsi="Times New Roman" w:cs="Times New Roman"/>
          <w:sz w:val="28"/>
          <w:szCs w:val="28"/>
        </w:rPr>
        <w:t xml:space="preserve"> супруга, близких родственников, иных родственников либо законного представителя умершего или при невозможности осуществить ими погребение, а также при </w:t>
      </w:r>
      <w:r w:rsidRPr="000975F1">
        <w:rPr>
          <w:rFonts w:ascii="Times New Roman" w:eastAsia="Times New Roman" w:hAnsi="Times New Roman" w:cs="Times New Roman"/>
          <w:sz w:val="28"/>
          <w:szCs w:val="28"/>
        </w:rPr>
        <w:lastRenderedPageBreak/>
        <w:t xml:space="preserve">отсутствии лиц, взявших на себя обязанность осуществить погребение или умерших, личность которых не установлена органами внутренних дел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9)сведения о порядке оказания гарантированного перечня услуг по погребению на безвозмездной и платной основе;</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10)прейскурант цен (тарифов) на ритуальные услуги по погребению и предметы ритуального назначения;</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11)книга отзывов и предложений, оформленная в установленном порядке, которая предоставляется по первому требованию лица, взявшего на себя обязанность осуществить погребение умершего;</w:t>
      </w: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       12)адрес и телефон уполномоченного органа в сфере погребения и похоронного дела.</w:t>
      </w:r>
    </w:p>
    <w:p w:rsid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 Аналогичная информация о специализированной службе по вопросам похоронного дела должна быть представлена в наглядной и доступной форме также в случаях, когда оказание услуг по погребению и иных ритуальных услуг осуществляется вне постоянного места нахождения объекта похоронного назначения - передвижными приемными пунктами, выездными бригадами и т.п.</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3.3.Прием заказов и заключение договоров на организацию похорон:</w:t>
      </w:r>
    </w:p>
    <w:p w:rsidR="000975F1" w:rsidRPr="000975F1" w:rsidRDefault="000975F1" w:rsidP="000975F1">
      <w:pPr>
        <w:widowControl w:val="0"/>
        <w:numPr>
          <w:ilvl w:val="0"/>
          <w:numId w:val="9"/>
        </w:numPr>
        <w:tabs>
          <w:tab w:val="left" w:pos="426"/>
        </w:tabs>
        <w:autoSpaceDE w:val="0"/>
        <w:autoSpaceDN w:val="0"/>
        <w:spacing w:after="0" w:line="240" w:lineRule="auto"/>
        <w:ind w:left="0" w:firstLine="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в месте расположения специализированной службы;</w:t>
      </w:r>
    </w:p>
    <w:p w:rsidR="000975F1" w:rsidRPr="000975F1" w:rsidRDefault="000975F1" w:rsidP="000975F1">
      <w:pPr>
        <w:widowControl w:val="0"/>
        <w:numPr>
          <w:ilvl w:val="0"/>
          <w:numId w:val="9"/>
        </w:numPr>
        <w:tabs>
          <w:tab w:val="left" w:pos="426"/>
        </w:tabs>
        <w:autoSpaceDE w:val="0"/>
        <w:autoSpaceDN w:val="0"/>
        <w:spacing w:after="0" w:line="240" w:lineRule="auto"/>
        <w:ind w:left="0" w:firstLine="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в пунктах приема заказов;</w:t>
      </w:r>
    </w:p>
    <w:p w:rsidR="000975F1" w:rsidRPr="000975F1" w:rsidRDefault="000975F1" w:rsidP="000975F1">
      <w:pPr>
        <w:widowControl w:val="0"/>
        <w:numPr>
          <w:ilvl w:val="0"/>
          <w:numId w:val="9"/>
        </w:numPr>
        <w:tabs>
          <w:tab w:val="left" w:pos="426"/>
        </w:tabs>
        <w:autoSpaceDE w:val="0"/>
        <w:autoSpaceDN w:val="0"/>
        <w:spacing w:after="0" w:line="240" w:lineRule="auto"/>
        <w:ind w:left="0" w:firstLine="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по месту регистрации </w:t>
      </w:r>
      <w:proofErr w:type="gramStart"/>
      <w:r w:rsidRPr="000975F1">
        <w:rPr>
          <w:rFonts w:ascii="Times New Roman" w:eastAsia="Times New Roman" w:hAnsi="Times New Roman" w:cs="Times New Roman"/>
          <w:sz w:val="28"/>
          <w:szCs w:val="28"/>
        </w:rPr>
        <w:t>умершего</w:t>
      </w:r>
      <w:proofErr w:type="gramEnd"/>
      <w:r w:rsidRPr="000975F1">
        <w:rPr>
          <w:rFonts w:ascii="Times New Roman" w:eastAsia="Times New Roman" w:hAnsi="Times New Roman" w:cs="Times New Roman"/>
          <w:sz w:val="28"/>
          <w:szCs w:val="28"/>
        </w:rPr>
        <w:t>;</w:t>
      </w:r>
    </w:p>
    <w:p w:rsidR="000975F1" w:rsidRDefault="000975F1" w:rsidP="000975F1">
      <w:pPr>
        <w:widowControl w:val="0"/>
        <w:numPr>
          <w:ilvl w:val="0"/>
          <w:numId w:val="9"/>
        </w:numPr>
        <w:tabs>
          <w:tab w:val="left" w:pos="426"/>
        </w:tabs>
        <w:autoSpaceDE w:val="0"/>
        <w:autoSpaceDN w:val="0"/>
        <w:spacing w:after="0" w:line="240" w:lineRule="auto"/>
        <w:ind w:left="0" w:firstLine="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иных местах по выбору заказчика.</w:t>
      </w:r>
    </w:p>
    <w:p w:rsidR="000975F1" w:rsidRPr="000975F1" w:rsidRDefault="000975F1" w:rsidP="000975F1">
      <w:pPr>
        <w:widowControl w:val="0"/>
        <w:tabs>
          <w:tab w:val="left" w:pos="426"/>
        </w:tabs>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3.4.Оформление заказа на погребение.</w:t>
      </w:r>
    </w:p>
    <w:p w:rsidR="000975F1" w:rsidRP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Заказ может быть оформлен при наличии:</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0975F1">
        <w:rPr>
          <w:rFonts w:ascii="Times New Roman" w:eastAsia="Calibri" w:hAnsi="Times New Roman" w:cs="Times New Roman"/>
          <w:sz w:val="28"/>
          <w:szCs w:val="28"/>
          <w:lang w:eastAsia="en-US"/>
        </w:rPr>
        <w:t>а</w:t>
      </w:r>
      <w:proofErr w:type="gramStart"/>
      <w:r w:rsidRPr="000975F1">
        <w:rPr>
          <w:rFonts w:ascii="Times New Roman" w:eastAsia="Calibri" w:hAnsi="Times New Roman" w:cs="Times New Roman"/>
          <w:sz w:val="28"/>
          <w:szCs w:val="28"/>
          <w:lang w:eastAsia="en-US"/>
        </w:rPr>
        <w:t>)д</w:t>
      </w:r>
      <w:proofErr w:type="gramEnd"/>
      <w:r w:rsidRPr="000975F1">
        <w:rPr>
          <w:rFonts w:ascii="Times New Roman" w:eastAsia="Calibri" w:hAnsi="Times New Roman" w:cs="Times New Roman"/>
          <w:sz w:val="28"/>
          <w:szCs w:val="28"/>
          <w:lang w:eastAsia="en-US"/>
        </w:rPr>
        <w:t>окумента, удостоверяющего личность заявителя (</w:t>
      </w:r>
      <w:r w:rsidRPr="000975F1">
        <w:rPr>
          <w:rFonts w:ascii="Times New Roman" w:eastAsia="Times New Roman" w:hAnsi="Times New Roman" w:cs="Times New Roman"/>
          <w:sz w:val="28"/>
          <w:szCs w:val="28"/>
        </w:rPr>
        <w:t>паспорт или иной документ, удостоверяющий его личность, предоставление гарантийного письма и доверенности от заказчика с указанием представителя и его паспортных данных в случае исполнения обязанностей по организации похорон юридическим лицом)</w:t>
      </w:r>
      <w:r w:rsidRPr="000975F1">
        <w:rPr>
          <w:rFonts w:ascii="Times New Roman" w:eastAsia="Calibri" w:hAnsi="Times New Roman" w:cs="Times New Roman"/>
          <w:sz w:val="28"/>
          <w:szCs w:val="28"/>
          <w:lang w:eastAsia="en-US"/>
        </w:rPr>
        <w:t>.</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bookmarkStart w:id="0" w:name="Par2"/>
      <w:bookmarkEnd w:id="0"/>
      <w:r w:rsidRPr="000975F1">
        <w:rPr>
          <w:rFonts w:ascii="Times New Roman" w:eastAsia="Calibri" w:hAnsi="Times New Roman" w:cs="Times New Roman"/>
          <w:sz w:val="28"/>
          <w:szCs w:val="28"/>
          <w:lang w:eastAsia="en-US"/>
        </w:rPr>
        <w:t>б</w:t>
      </w:r>
      <w:proofErr w:type="gramStart"/>
      <w:r w:rsidRPr="000975F1">
        <w:rPr>
          <w:rFonts w:ascii="Times New Roman" w:eastAsia="Calibri" w:hAnsi="Times New Roman" w:cs="Times New Roman"/>
          <w:sz w:val="28"/>
          <w:szCs w:val="28"/>
          <w:lang w:eastAsia="en-US"/>
        </w:rPr>
        <w:t>)с</w:t>
      </w:r>
      <w:proofErr w:type="gramEnd"/>
      <w:r w:rsidRPr="000975F1">
        <w:rPr>
          <w:rFonts w:ascii="Times New Roman" w:eastAsia="Calibri" w:hAnsi="Times New Roman" w:cs="Times New Roman"/>
          <w:sz w:val="28"/>
          <w:szCs w:val="28"/>
          <w:lang w:eastAsia="en-US"/>
        </w:rPr>
        <w:t>видетельства о смерти, выдаваемое органами записи актов гражданского состояния.</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bookmarkStart w:id="1" w:name="Par3"/>
      <w:bookmarkEnd w:id="1"/>
      <w:r w:rsidRPr="000975F1">
        <w:rPr>
          <w:rFonts w:ascii="Times New Roman" w:eastAsia="Calibri" w:hAnsi="Times New Roman" w:cs="Times New Roman"/>
          <w:sz w:val="28"/>
          <w:szCs w:val="28"/>
          <w:lang w:eastAsia="en-US"/>
        </w:rPr>
        <w:t>в</w:t>
      </w:r>
      <w:proofErr w:type="gramStart"/>
      <w:r w:rsidRPr="000975F1">
        <w:rPr>
          <w:rFonts w:ascii="Times New Roman" w:eastAsia="Calibri" w:hAnsi="Times New Roman" w:cs="Times New Roman"/>
          <w:sz w:val="28"/>
          <w:szCs w:val="28"/>
          <w:lang w:eastAsia="en-US"/>
        </w:rPr>
        <w:t>)с</w:t>
      </w:r>
      <w:proofErr w:type="gramEnd"/>
      <w:r w:rsidRPr="000975F1">
        <w:rPr>
          <w:rFonts w:ascii="Times New Roman" w:eastAsia="Calibri" w:hAnsi="Times New Roman" w:cs="Times New Roman"/>
          <w:sz w:val="28"/>
          <w:szCs w:val="28"/>
          <w:lang w:eastAsia="en-US"/>
        </w:rPr>
        <w:t xml:space="preserve">правки о смерти по </w:t>
      </w:r>
      <w:hyperlink r:id="rId20" w:history="1">
        <w:r w:rsidRPr="000975F1">
          <w:rPr>
            <w:rFonts w:ascii="Times New Roman" w:eastAsia="Calibri" w:hAnsi="Times New Roman" w:cs="Times New Roman"/>
            <w:color w:val="0000FF"/>
            <w:sz w:val="28"/>
            <w:szCs w:val="28"/>
            <w:lang w:eastAsia="en-US"/>
          </w:rPr>
          <w:t>форме N 33</w:t>
        </w:r>
      </w:hyperlink>
      <w:r w:rsidRPr="000975F1">
        <w:rPr>
          <w:rFonts w:ascii="Times New Roman" w:eastAsia="Calibri" w:hAnsi="Times New Roman" w:cs="Times New Roman"/>
          <w:sz w:val="28"/>
          <w:szCs w:val="28"/>
          <w:lang w:eastAsia="en-US"/>
        </w:rPr>
        <w:t>, утвержденная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0975F1">
        <w:rPr>
          <w:rFonts w:ascii="Times New Roman" w:eastAsia="Calibri" w:hAnsi="Times New Roman" w:cs="Times New Roman"/>
          <w:sz w:val="28"/>
          <w:szCs w:val="28"/>
          <w:lang w:eastAsia="en-US"/>
        </w:rPr>
        <w:t>г</w:t>
      </w:r>
      <w:proofErr w:type="gramStart"/>
      <w:r w:rsidRPr="000975F1">
        <w:rPr>
          <w:rFonts w:ascii="Times New Roman" w:eastAsia="Calibri" w:hAnsi="Times New Roman" w:cs="Times New Roman"/>
          <w:sz w:val="28"/>
          <w:szCs w:val="28"/>
          <w:lang w:eastAsia="en-US"/>
        </w:rPr>
        <w:t>)п</w:t>
      </w:r>
      <w:proofErr w:type="gramEnd"/>
      <w:r w:rsidRPr="000975F1">
        <w:rPr>
          <w:rFonts w:ascii="Times New Roman" w:eastAsia="Calibri" w:hAnsi="Times New Roman" w:cs="Times New Roman"/>
          <w:sz w:val="28"/>
          <w:szCs w:val="28"/>
          <w:lang w:eastAsia="en-US"/>
        </w:rPr>
        <w:t xml:space="preserve">аспорта умершего и документ, подтверждающий факт смерти (в случае если документы, указанные в </w:t>
      </w:r>
      <w:hyperlink w:anchor="Par2" w:history="1">
        <w:r w:rsidRPr="000975F1">
          <w:rPr>
            <w:rFonts w:ascii="Times New Roman" w:eastAsia="Calibri" w:hAnsi="Times New Roman" w:cs="Times New Roman"/>
            <w:color w:val="0000FF"/>
            <w:sz w:val="28"/>
            <w:szCs w:val="28"/>
            <w:lang w:eastAsia="en-US"/>
          </w:rPr>
          <w:t>подпунктах б)</w:t>
        </w:r>
      </w:hyperlink>
      <w:r w:rsidRPr="000975F1">
        <w:rPr>
          <w:rFonts w:ascii="Times New Roman" w:eastAsia="Calibri" w:hAnsi="Times New Roman" w:cs="Times New Roman"/>
          <w:sz w:val="28"/>
          <w:szCs w:val="28"/>
          <w:lang w:eastAsia="en-US"/>
        </w:rPr>
        <w:t xml:space="preserve">, </w:t>
      </w:r>
      <w:hyperlink w:anchor="Par3" w:history="1">
        <w:r w:rsidRPr="000975F1">
          <w:rPr>
            <w:rFonts w:ascii="Times New Roman" w:eastAsia="Calibri" w:hAnsi="Times New Roman" w:cs="Times New Roman"/>
            <w:color w:val="0000FF"/>
            <w:sz w:val="28"/>
            <w:szCs w:val="28"/>
            <w:lang w:eastAsia="en-US"/>
          </w:rPr>
          <w:t xml:space="preserve">в) </w:t>
        </w:r>
      </w:hyperlink>
      <w:r w:rsidRPr="000975F1">
        <w:rPr>
          <w:rFonts w:ascii="Times New Roman" w:eastAsia="Calibri" w:hAnsi="Times New Roman" w:cs="Times New Roman"/>
          <w:sz w:val="28"/>
          <w:szCs w:val="28"/>
          <w:lang w:eastAsia="en-US"/>
        </w:rPr>
        <w:t>, у заявителя отсутствуют).</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0975F1">
        <w:rPr>
          <w:rFonts w:ascii="Times New Roman" w:eastAsia="Calibri" w:hAnsi="Times New Roman" w:cs="Times New Roman"/>
          <w:sz w:val="28"/>
          <w:szCs w:val="28"/>
          <w:lang w:eastAsia="en-US"/>
        </w:rPr>
        <w:t>д</w:t>
      </w:r>
      <w:proofErr w:type="gramStart"/>
      <w:r w:rsidRPr="000975F1">
        <w:rPr>
          <w:rFonts w:ascii="Times New Roman" w:eastAsia="Calibri" w:hAnsi="Times New Roman" w:cs="Times New Roman"/>
          <w:sz w:val="28"/>
          <w:szCs w:val="28"/>
          <w:lang w:eastAsia="en-US"/>
        </w:rPr>
        <w:t>)с</w:t>
      </w:r>
      <w:proofErr w:type="gramEnd"/>
      <w:r w:rsidRPr="000975F1">
        <w:rPr>
          <w:rFonts w:ascii="Times New Roman" w:eastAsia="Calibri" w:hAnsi="Times New Roman" w:cs="Times New Roman"/>
          <w:sz w:val="28"/>
          <w:szCs w:val="28"/>
          <w:lang w:eastAsia="en-US"/>
        </w:rPr>
        <w:t>огласия органов внутренних дел на захоронение умершего в землю в случае, если причины смерти не установлены.</w:t>
      </w:r>
    </w:p>
    <w:p w:rsid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0975F1">
        <w:rPr>
          <w:rFonts w:ascii="Times New Roman" w:eastAsia="Calibri" w:hAnsi="Times New Roman" w:cs="Times New Roman"/>
          <w:sz w:val="28"/>
          <w:szCs w:val="28"/>
          <w:lang w:eastAsia="en-US"/>
        </w:rPr>
        <w:t>е</w:t>
      </w:r>
      <w:proofErr w:type="gramStart"/>
      <w:r w:rsidRPr="000975F1">
        <w:rPr>
          <w:rFonts w:ascii="Times New Roman" w:eastAsia="Calibri" w:hAnsi="Times New Roman" w:cs="Times New Roman"/>
          <w:sz w:val="28"/>
          <w:szCs w:val="28"/>
          <w:lang w:eastAsia="en-US"/>
        </w:rPr>
        <w:t>)п</w:t>
      </w:r>
      <w:proofErr w:type="gramEnd"/>
      <w:r w:rsidRPr="000975F1">
        <w:rPr>
          <w:rFonts w:ascii="Times New Roman" w:eastAsia="Calibri" w:hAnsi="Times New Roman" w:cs="Times New Roman"/>
          <w:sz w:val="28"/>
          <w:szCs w:val="28"/>
          <w:lang w:eastAsia="en-US"/>
        </w:rPr>
        <w:t>аспорта семейного захоронения (в случае погребения на семейном захоронении)</w:t>
      </w:r>
      <w:r w:rsidRPr="000975F1">
        <w:rPr>
          <w:rFonts w:ascii="Times New Roman" w:eastAsia="Times New Roman" w:hAnsi="Times New Roman" w:cs="Times New Roman"/>
          <w:sz w:val="28"/>
          <w:szCs w:val="28"/>
        </w:rPr>
        <w:t>.</w:t>
      </w:r>
    </w:p>
    <w:p w:rsidR="000975F1" w:rsidRPr="000975F1" w:rsidRDefault="000975F1" w:rsidP="000975F1">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0975F1">
        <w:rPr>
          <w:rFonts w:ascii="Times New Roman" w:eastAsia="Times New Roman" w:hAnsi="Times New Roman" w:cs="Times New Roman"/>
          <w:sz w:val="28"/>
          <w:szCs w:val="28"/>
        </w:rPr>
        <w:t xml:space="preserve">3.5.Наличие у агента (штатного работника) специализированной службы служебного удостоверения, каталога ритуальных принадлежностей, прейскуранта цен на ритуальные услуги и предметы ритуального назначения при оформлении заказа на погребение (по месту регистрации умершего или ином месте по выбору заказчика). </w:t>
      </w: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lastRenderedPageBreak/>
        <w:t xml:space="preserve">      3.6.При оформлении заказов на услуги по погребению и иные ритуальные услуги агенты специализированной службы по вопросам похоронного дела обязаны:</w:t>
      </w: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1)своевременно в наглядной и доступной форме довести до сведения лица, взявшего на себя обязанность осуществить погребение, необходимую и достоверную информацию об оказываемых ритуальных услугах (в том числе об оказании на безвозмездной основе гарантированного перечня услуг по погребению), обеспечивающую возможность правильного выбора услуг и товаров похоронного назначения;</w:t>
      </w:r>
    </w:p>
    <w:p w:rsidR="000975F1" w:rsidRPr="000975F1" w:rsidRDefault="000975F1" w:rsidP="000975F1">
      <w:pPr>
        <w:spacing w:after="0" w:line="240" w:lineRule="auto"/>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 заполнять бланки отчетности при оформлении заказов на услуги по погребению и иные ритуальные услуги без использования контрольно-кассовой техники.</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3.7.Предоставление услуг по погребению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на безвозмездной основе согласно гарантированным перечням услуг по погребению в соответствии со </w:t>
      </w:r>
      <w:hyperlink r:id="rId21" w:history="1">
        <w:r w:rsidRPr="000975F1">
          <w:rPr>
            <w:rFonts w:ascii="Times New Roman" w:eastAsia="Times New Roman" w:hAnsi="Times New Roman" w:cs="Times New Roman"/>
            <w:color w:val="0000FF"/>
            <w:sz w:val="28"/>
            <w:szCs w:val="28"/>
          </w:rPr>
          <w:t>статьями 9</w:t>
        </w:r>
      </w:hyperlink>
      <w:r w:rsidRPr="000975F1">
        <w:rPr>
          <w:rFonts w:ascii="Times New Roman" w:eastAsia="Times New Roman" w:hAnsi="Times New Roman" w:cs="Times New Roman"/>
          <w:sz w:val="28"/>
          <w:szCs w:val="28"/>
        </w:rPr>
        <w:t xml:space="preserve">, </w:t>
      </w:r>
      <w:hyperlink r:id="rId22" w:history="1">
        <w:r w:rsidRPr="000975F1">
          <w:rPr>
            <w:rFonts w:ascii="Times New Roman" w:eastAsia="Times New Roman" w:hAnsi="Times New Roman" w:cs="Times New Roman"/>
            <w:color w:val="0000FF"/>
            <w:sz w:val="28"/>
            <w:szCs w:val="28"/>
          </w:rPr>
          <w:t>12</w:t>
        </w:r>
      </w:hyperlink>
      <w:r w:rsidRPr="000975F1">
        <w:rPr>
          <w:rFonts w:ascii="Times New Roman" w:eastAsia="Times New Roman" w:hAnsi="Times New Roman" w:cs="Times New Roman"/>
          <w:sz w:val="28"/>
          <w:szCs w:val="28"/>
        </w:rPr>
        <w:t xml:space="preserve"> Федерального  закона от 12.01.1996 N 8-ФЗ "О погребении и похоронном деле". </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Отказ специализированной службы </w:t>
      </w:r>
      <w:proofErr w:type="gramStart"/>
      <w:r w:rsidRPr="000975F1">
        <w:rPr>
          <w:rFonts w:ascii="Times New Roman" w:eastAsia="Times New Roman" w:hAnsi="Times New Roman" w:cs="Times New Roman"/>
          <w:sz w:val="28"/>
          <w:szCs w:val="28"/>
        </w:rPr>
        <w:t>по вопросам похоронного дела в оказании гарантированного перечня услуг по погребению на безвозмездной основе в связи</w:t>
      </w:r>
      <w:proofErr w:type="gramEnd"/>
      <w:r w:rsidRPr="000975F1">
        <w:rPr>
          <w:rFonts w:ascii="Times New Roman" w:eastAsia="Times New Roman" w:hAnsi="Times New Roman" w:cs="Times New Roman"/>
          <w:sz w:val="28"/>
          <w:szCs w:val="28"/>
        </w:rPr>
        <w:t xml:space="preserve"> с отсутствием у ней необходимых средств или по другим основаниям недопустим.</w:t>
      </w:r>
    </w:p>
    <w:p w:rsidR="000975F1" w:rsidRPr="000975F1" w:rsidRDefault="000975F1" w:rsidP="000975F1">
      <w:pPr>
        <w:spacing w:after="0" w:line="240" w:lineRule="auto"/>
        <w:ind w:firstLine="567"/>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3.8.Содействие лицу, взявшему на себя обязанность осуществить погребение умершего, в исполнении волеизъявления умершего о погребении его тела (останков) или праха на указанном им месте с учетом места смерти, наличия на указанном им месте погребения свободного земельного участка, а также с учетом заслуг умершего перед обществом и государством.</w:t>
      </w:r>
    </w:p>
    <w:p w:rsidR="000975F1" w:rsidRPr="000975F1" w:rsidRDefault="000975F1" w:rsidP="000975F1">
      <w:pPr>
        <w:widowControl w:val="0"/>
        <w:autoSpaceDE w:val="0"/>
        <w:autoSpaceDN w:val="0"/>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3.9.Формирование и сохранение архивного фонда документов по приему и исполнению заказов на услуги по погребению в соответствии с законодательством Российской Федерации, Новосибирской области.</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3.10.Выполнение требований Закона  РФ от 07.02.1992 N 2300-1 "О защите прав потребителей" при оказании услуг по погребению.</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3.11.Исполнение волеизъявления умерших граждан в соответствии с традициями, обычаями на </w:t>
      </w:r>
      <w:proofErr w:type="spellStart"/>
      <w:r w:rsidRPr="000975F1">
        <w:rPr>
          <w:rFonts w:ascii="Times New Roman" w:eastAsia="Times New Roman" w:hAnsi="Times New Roman" w:cs="Times New Roman"/>
          <w:sz w:val="28"/>
          <w:szCs w:val="28"/>
        </w:rPr>
        <w:t>вероисповедальных</w:t>
      </w:r>
      <w:proofErr w:type="spellEnd"/>
      <w:r w:rsidRPr="000975F1">
        <w:rPr>
          <w:rFonts w:ascii="Times New Roman" w:eastAsia="Times New Roman" w:hAnsi="Times New Roman" w:cs="Times New Roman"/>
          <w:sz w:val="28"/>
          <w:szCs w:val="28"/>
        </w:rPr>
        <w:t>, воинских кладбищах (участках), семейных (родовых) захоронениях.</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3.12.Соблюдение правил безопасности производства работ, санитарно-гигиенических норм и требований по защите здоровья людей.</w:t>
      </w:r>
    </w:p>
    <w:p w:rsidR="000975F1" w:rsidRPr="000975F1" w:rsidRDefault="000975F1" w:rsidP="000975F1">
      <w:pPr>
        <w:widowControl w:val="0"/>
        <w:autoSpaceDE w:val="0"/>
        <w:autoSpaceDN w:val="0"/>
        <w:spacing w:after="0" w:line="240" w:lineRule="auto"/>
        <w:ind w:firstLine="540"/>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3.13.Обеспечение надлежащего качества выполняемых работ и культуры обслуживания.</w:t>
      </w:r>
    </w:p>
    <w:p w:rsidR="000975F1" w:rsidRPr="000975F1" w:rsidRDefault="000975F1" w:rsidP="000975F1">
      <w:pPr>
        <w:widowControl w:val="0"/>
        <w:autoSpaceDE w:val="0"/>
        <w:autoSpaceDN w:val="0"/>
        <w:spacing w:after="0" w:line="240" w:lineRule="auto"/>
        <w:ind w:firstLine="540"/>
        <w:jc w:val="both"/>
        <w:rPr>
          <w:rFonts w:ascii="Calibri" w:eastAsia="Times New Roman" w:hAnsi="Calibri" w:cs="Calibri"/>
          <w:szCs w:val="20"/>
        </w:rPr>
      </w:pPr>
    </w:p>
    <w:p w:rsidR="000975F1" w:rsidRPr="000975F1" w:rsidRDefault="000975F1" w:rsidP="000975F1">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4. Ответственность специализированных служб</w:t>
      </w:r>
    </w:p>
    <w:p w:rsidR="000975F1" w:rsidRPr="000975F1" w:rsidRDefault="000975F1" w:rsidP="000975F1">
      <w:pPr>
        <w:widowControl w:val="0"/>
        <w:autoSpaceDE w:val="0"/>
        <w:autoSpaceDN w:val="0"/>
        <w:spacing w:after="0" w:line="240" w:lineRule="auto"/>
        <w:ind w:firstLine="540"/>
        <w:jc w:val="both"/>
        <w:rPr>
          <w:rFonts w:ascii="Times New Roman" w:eastAsia="Times New Roman" w:hAnsi="Times New Roman" w:cs="Times New Roman"/>
          <w:sz w:val="28"/>
          <w:szCs w:val="28"/>
        </w:rPr>
      </w:pPr>
    </w:p>
    <w:p w:rsidR="000975F1" w:rsidRPr="000975F1" w:rsidRDefault="000975F1" w:rsidP="000975F1">
      <w:pPr>
        <w:widowControl w:val="0"/>
        <w:autoSpaceDE w:val="0"/>
        <w:autoSpaceDN w:val="0"/>
        <w:spacing w:after="0" w:line="240" w:lineRule="auto"/>
        <w:ind w:firstLine="567"/>
        <w:jc w:val="both"/>
        <w:rPr>
          <w:rFonts w:ascii="Times New Roman" w:eastAsia="Times New Roman" w:hAnsi="Times New Roman" w:cs="Times New Roman"/>
          <w:sz w:val="28"/>
          <w:szCs w:val="28"/>
        </w:rPr>
      </w:pPr>
      <w:bookmarkStart w:id="2" w:name="_GoBack"/>
      <w:bookmarkEnd w:id="2"/>
      <w:r w:rsidRPr="000975F1">
        <w:rPr>
          <w:rFonts w:ascii="Times New Roman" w:eastAsia="Times New Roman" w:hAnsi="Times New Roman" w:cs="Times New Roman"/>
          <w:sz w:val="28"/>
          <w:szCs w:val="28"/>
        </w:rPr>
        <w:t>4.1.Специализированная служба несет ответственность за нарушение порядка и качества предоставления услуг, оказываемых согласно гарантированным перечням услуг по погребению в соответствии законодательства Российской Федерации, Новосибирской области, муниципальных правовых актов и уставным видам деятельности сфере погребения и похоронного дела.</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lastRenderedPageBreak/>
        <w:t>4.2.Специализированная служба обязана соблюдать требования законодательства Российской Федерации в сфере погребения и похоронного дела, в том числе соблюдать:</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1) гарантии исполнения волеизъявления умершего о погребении, предоставления гарантированного перечня услуг по погребению на безвозмездной основе;</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2) установленные сроки исполнения заказов на оказание услуг по погребению и иных ритуальных услуг, обеспечивать соответствующее качество выполняемых услуг и работ, высокую культуру обслуживания.</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4.3.При неисполнении или ненадлежащем исполнении требований в сфере погребения и похоронного дела к специализированной службе по вопросам похоронного дела применяются меры наказания в соответствии с законодательством Российской Федерации и законодательством Новосибирской области.</w:t>
      </w:r>
    </w:p>
    <w:p w:rsidR="000975F1" w:rsidRPr="000975F1" w:rsidRDefault="000975F1" w:rsidP="000975F1">
      <w:pPr>
        <w:spacing w:after="0" w:line="240" w:lineRule="auto"/>
        <w:ind w:firstLine="567"/>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4.4.Специализированная служба при обнаружении самовольного погребения, сообщает в администрацию сельсовета на территориях Северного, </w:t>
      </w:r>
      <w:proofErr w:type="spellStart"/>
      <w:r w:rsidRPr="000975F1">
        <w:rPr>
          <w:rFonts w:ascii="Times New Roman" w:eastAsia="Times New Roman" w:hAnsi="Times New Roman" w:cs="Times New Roman"/>
          <w:sz w:val="28"/>
          <w:szCs w:val="28"/>
        </w:rPr>
        <w:t>Биазинского</w:t>
      </w:r>
      <w:proofErr w:type="spellEnd"/>
      <w:r w:rsidRPr="000975F1">
        <w:rPr>
          <w:rFonts w:ascii="Times New Roman" w:eastAsia="Times New Roman" w:hAnsi="Times New Roman" w:cs="Times New Roman"/>
          <w:sz w:val="28"/>
          <w:szCs w:val="28"/>
        </w:rPr>
        <w:t xml:space="preserve">, </w:t>
      </w:r>
      <w:proofErr w:type="gramStart"/>
      <w:r w:rsidRPr="000975F1">
        <w:rPr>
          <w:rFonts w:ascii="Times New Roman" w:eastAsia="Times New Roman" w:hAnsi="Times New Roman" w:cs="Times New Roman"/>
          <w:sz w:val="28"/>
          <w:szCs w:val="28"/>
        </w:rPr>
        <w:t>Верх-Красноярского</w:t>
      </w:r>
      <w:proofErr w:type="gramEnd"/>
      <w:r w:rsidRPr="000975F1">
        <w:rPr>
          <w:rFonts w:ascii="Times New Roman" w:eastAsia="Times New Roman" w:hAnsi="Times New Roman" w:cs="Times New Roman"/>
          <w:sz w:val="28"/>
          <w:szCs w:val="28"/>
        </w:rPr>
        <w:t xml:space="preserve"> и </w:t>
      </w:r>
      <w:proofErr w:type="spellStart"/>
      <w:r w:rsidRPr="000975F1">
        <w:rPr>
          <w:rFonts w:ascii="Times New Roman" w:eastAsia="Times New Roman" w:hAnsi="Times New Roman" w:cs="Times New Roman"/>
          <w:sz w:val="28"/>
          <w:szCs w:val="28"/>
        </w:rPr>
        <w:t>Гражданцевского</w:t>
      </w:r>
      <w:proofErr w:type="spellEnd"/>
      <w:r w:rsidRPr="000975F1">
        <w:rPr>
          <w:rFonts w:ascii="Times New Roman" w:eastAsia="Times New Roman" w:hAnsi="Times New Roman" w:cs="Times New Roman"/>
          <w:sz w:val="28"/>
          <w:szCs w:val="28"/>
        </w:rPr>
        <w:t xml:space="preserve"> сельсоветов Северного района Новосибирской области, должностные лица которой принимают меры к установлению виновных в самовольном погребении лиц и инициируют привлечение их к ответственности в соответствии с действующим законодательством. </w:t>
      </w: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r w:rsidRPr="000975F1">
        <w:rPr>
          <w:rFonts w:ascii="Times New Roman" w:eastAsia="Times New Roman" w:hAnsi="Times New Roman" w:cs="Times New Roman"/>
          <w:sz w:val="28"/>
          <w:szCs w:val="28"/>
        </w:rPr>
        <w:t xml:space="preserve">       Специализированная служба, при отсутствии виновных в самовольном захоронении лиц, в установленном законодательством порядке принимает меры к перезахоронению останков.</w:t>
      </w: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p>
    <w:p w:rsidR="000975F1" w:rsidRPr="000975F1" w:rsidRDefault="000975F1" w:rsidP="000975F1">
      <w:pPr>
        <w:spacing w:after="0" w:line="240" w:lineRule="auto"/>
        <w:contextualSpacing/>
        <w:jc w:val="center"/>
        <w:rPr>
          <w:rFonts w:ascii="Times New Roman" w:eastAsia="Times New Roman" w:hAnsi="Times New Roman" w:cs="Times New Roman"/>
          <w:b/>
          <w:sz w:val="28"/>
          <w:szCs w:val="28"/>
        </w:rPr>
      </w:pPr>
    </w:p>
    <w:p w:rsidR="000975F1" w:rsidRPr="000975F1" w:rsidRDefault="000975F1" w:rsidP="000975F1">
      <w:pPr>
        <w:spacing w:after="0" w:line="240" w:lineRule="auto"/>
        <w:contextualSpacing/>
        <w:jc w:val="center"/>
        <w:rPr>
          <w:rFonts w:ascii="Times New Roman" w:eastAsia="Times New Roman" w:hAnsi="Times New Roman" w:cs="Times New Roman"/>
          <w:b/>
          <w:sz w:val="24"/>
          <w:szCs w:val="24"/>
        </w:rPr>
      </w:pPr>
    </w:p>
    <w:p w:rsidR="000975F1" w:rsidRPr="000975F1" w:rsidRDefault="000975F1" w:rsidP="000975F1">
      <w:pPr>
        <w:spacing w:after="0" w:line="240" w:lineRule="auto"/>
        <w:contextualSpacing/>
        <w:jc w:val="both"/>
        <w:rPr>
          <w:rFonts w:ascii="Times New Roman" w:eastAsia="Times New Roman" w:hAnsi="Times New Roman" w:cs="Times New Roman"/>
          <w:sz w:val="28"/>
          <w:szCs w:val="28"/>
        </w:rPr>
      </w:pPr>
    </w:p>
    <w:p w:rsidR="001F3F0F" w:rsidRDefault="001F3F0F" w:rsidP="001F3F0F">
      <w:pPr>
        <w:spacing w:after="120" w:line="240" w:lineRule="auto"/>
        <w:contextualSpacing/>
        <w:rPr>
          <w:rFonts w:ascii="Times New Roman" w:eastAsia="Times New Roman" w:hAnsi="Times New Roman" w:cs="Times New Roman"/>
          <w:sz w:val="28"/>
          <w:szCs w:val="20"/>
        </w:rPr>
      </w:pPr>
    </w:p>
    <w:sectPr w:rsidR="001F3F0F" w:rsidSect="000975F1">
      <w:pgSz w:w="11906" w:h="16838"/>
      <w:pgMar w:top="567" w:right="567" w:bottom="56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64DE" w:rsidRDefault="006A64DE" w:rsidP="008729EC">
      <w:pPr>
        <w:spacing w:after="0" w:line="240" w:lineRule="auto"/>
      </w:pPr>
      <w:r>
        <w:separator/>
      </w:r>
    </w:p>
  </w:endnote>
  <w:endnote w:type="continuationSeparator" w:id="0">
    <w:p w:rsidR="006A64DE" w:rsidRDefault="006A64DE"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64DE" w:rsidRDefault="006A64DE" w:rsidP="008729EC">
      <w:pPr>
        <w:spacing w:after="0" w:line="240" w:lineRule="auto"/>
      </w:pPr>
      <w:r>
        <w:separator/>
      </w:r>
    </w:p>
  </w:footnote>
  <w:footnote w:type="continuationSeparator" w:id="0">
    <w:p w:rsidR="006A64DE" w:rsidRDefault="006A64DE"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656D9"/>
    <w:multiLevelType w:val="hybridMultilevel"/>
    <w:tmpl w:val="F1EED8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28CE1EB8"/>
    <w:multiLevelType w:val="multilevel"/>
    <w:tmpl w:val="49524A6C"/>
    <w:lvl w:ilvl="0">
      <w:start w:val="1"/>
      <w:numFmt w:val="decimal"/>
      <w:lvlText w:val="%1."/>
      <w:lvlJc w:val="left"/>
      <w:pPr>
        <w:ind w:left="1050" w:hanging="360"/>
      </w:p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2">
    <w:nsid w:val="2BC26CD8"/>
    <w:multiLevelType w:val="hybridMultilevel"/>
    <w:tmpl w:val="F51A80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4">
    <w:nsid w:val="3F6716CA"/>
    <w:multiLevelType w:val="multilevel"/>
    <w:tmpl w:val="3D38F82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5">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76016385"/>
    <w:multiLevelType w:val="hybridMultilevel"/>
    <w:tmpl w:val="5BAC38C8"/>
    <w:lvl w:ilvl="0" w:tplc="A40A97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90A3AE0"/>
    <w:multiLevelType w:val="hybridMultilevel"/>
    <w:tmpl w:val="EEB8BB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8"/>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6841"/>
    <w:rsid w:val="00011625"/>
    <w:rsid w:val="00011EBD"/>
    <w:rsid w:val="00022700"/>
    <w:rsid w:val="000246DF"/>
    <w:rsid w:val="0004710A"/>
    <w:rsid w:val="000521D8"/>
    <w:rsid w:val="0005225B"/>
    <w:rsid w:val="00057308"/>
    <w:rsid w:val="000618A4"/>
    <w:rsid w:val="00064453"/>
    <w:rsid w:val="00065D10"/>
    <w:rsid w:val="00067DAE"/>
    <w:rsid w:val="0007151B"/>
    <w:rsid w:val="000737B7"/>
    <w:rsid w:val="00074F56"/>
    <w:rsid w:val="000758E7"/>
    <w:rsid w:val="000831F4"/>
    <w:rsid w:val="00083EBB"/>
    <w:rsid w:val="00083F3F"/>
    <w:rsid w:val="00086C44"/>
    <w:rsid w:val="00086C4D"/>
    <w:rsid w:val="00087A2D"/>
    <w:rsid w:val="000975F1"/>
    <w:rsid w:val="000A0963"/>
    <w:rsid w:val="000A10DD"/>
    <w:rsid w:val="000A7FDE"/>
    <w:rsid w:val="000B1947"/>
    <w:rsid w:val="000B5FCE"/>
    <w:rsid w:val="000C2BDE"/>
    <w:rsid w:val="000C3591"/>
    <w:rsid w:val="000C4680"/>
    <w:rsid w:val="000C77FB"/>
    <w:rsid w:val="000C7F9F"/>
    <w:rsid w:val="000D05EF"/>
    <w:rsid w:val="000D309B"/>
    <w:rsid w:val="000E47F3"/>
    <w:rsid w:val="000E4E5B"/>
    <w:rsid w:val="000F2180"/>
    <w:rsid w:val="000F3C18"/>
    <w:rsid w:val="000F471C"/>
    <w:rsid w:val="000F662F"/>
    <w:rsid w:val="0010047B"/>
    <w:rsid w:val="001033FD"/>
    <w:rsid w:val="00105FB7"/>
    <w:rsid w:val="00107BD7"/>
    <w:rsid w:val="00110EA6"/>
    <w:rsid w:val="00111647"/>
    <w:rsid w:val="001163AA"/>
    <w:rsid w:val="00117C0B"/>
    <w:rsid w:val="00122A3C"/>
    <w:rsid w:val="00124B97"/>
    <w:rsid w:val="00125FF9"/>
    <w:rsid w:val="0013418A"/>
    <w:rsid w:val="00136CED"/>
    <w:rsid w:val="00137449"/>
    <w:rsid w:val="00145C94"/>
    <w:rsid w:val="00155755"/>
    <w:rsid w:val="00155E21"/>
    <w:rsid w:val="0015615F"/>
    <w:rsid w:val="00161228"/>
    <w:rsid w:val="00162E78"/>
    <w:rsid w:val="00162F7A"/>
    <w:rsid w:val="0016758A"/>
    <w:rsid w:val="00167B46"/>
    <w:rsid w:val="00171853"/>
    <w:rsid w:val="00172B7E"/>
    <w:rsid w:val="001749AE"/>
    <w:rsid w:val="00175344"/>
    <w:rsid w:val="00176C62"/>
    <w:rsid w:val="001776A5"/>
    <w:rsid w:val="00184287"/>
    <w:rsid w:val="00190F6C"/>
    <w:rsid w:val="001949F4"/>
    <w:rsid w:val="00197360"/>
    <w:rsid w:val="001A6C45"/>
    <w:rsid w:val="001C0AEB"/>
    <w:rsid w:val="001C353B"/>
    <w:rsid w:val="001C3D59"/>
    <w:rsid w:val="001C642F"/>
    <w:rsid w:val="001D56A9"/>
    <w:rsid w:val="001E0F61"/>
    <w:rsid w:val="001E2124"/>
    <w:rsid w:val="001E3128"/>
    <w:rsid w:val="001F3010"/>
    <w:rsid w:val="001F3F0F"/>
    <w:rsid w:val="00205193"/>
    <w:rsid w:val="0020777D"/>
    <w:rsid w:val="00212B1E"/>
    <w:rsid w:val="002131A4"/>
    <w:rsid w:val="002175A5"/>
    <w:rsid w:val="00220601"/>
    <w:rsid w:val="00221FDE"/>
    <w:rsid w:val="00222839"/>
    <w:rsid w:val="002312AB"/>
    <w:rsid w:val="0023548C"/>
    <w:rsid w:val="00240A75"/>
    <w:rsid w:val="002431F9"/>
    <w:rsid w:val="002513A2"/>
    <w:rsid w:val="00254CB5"/>
    <w:rsid w:val="00254F22"/>
    <w:rsid w:val="00256064"/>
    <w:rsid w:val="00257929"/>
    <w:rsid w:val="00257D70"/>
    <w:rsid w:val="002600E1"/>
    <w:rsid w:val="00265101"/>
    <w:rsid w:val="00270B89"/>
    <w:rsid w:val="00271908"/>
    <w:rsid w:val="00275D07"/>
    <w:rsid w:val="00277C35"/>
    <w:rsid w:val="00281D02"/>
    <w:rsid w:val="00287F1A"/>
    <w:rsid w:val="002A07FA"/>
    <w:rsid w:val="002C1810"/>
    <w:rsid w:val="002C2919"/>
    <w:rsid w:val="002C4661"/>
    <w:rsid w:val="002C727C"/>
    <w:rsid w:val="002D03FA"/>
    <w:rsid w:val="002D1939"/>
    <w:rsid w:val="002E05B0"/>
    <w:rsid w:val="002E0C04"/>
    <w:rsid w:val="002E18CD"/>
    <w:rsid w:val="002E2B23"/>
    <w:rsid w:val="002E4F65"/>
    <w:rsid w:val="002E6E0F"/>
    <w:rsid w:val="002F06C3"/>
    <w:rsid w:val="002F0990"/>
    <w:rsid w:val="002F229C"/>
    <w:rsid w:val="002F2AB5"/>
    <w:rsid w:val="002F5FD7"/>
    <w:rsid w:val="002F753D"/>
    <w:rsid w:val="00307297"/>
    <w:rsid w:val="00310C6F"/>
    <w:rsid w:val="003120DD"/>
    <w:rsid w:val="00315978"/>
    <w:rsid w:val="00321207"/>
    <w:rsid w:val="00321FE7"/>
    <w:rsid w:val="00324B4F"/>
    <w:rsid w:val="00331F1F"/>
    <w:rsid w:val="00342CB6"/>
    <w:rsid w:val="00344F65"/>
    <w:rsid w:val="0034542A"/>
    <w:rsid w:val="003506FD"/>
    <w:rsid w:val="00352709"/>
    <w:rsid w:val="00353FAC"/>
    <w:rsid w:val="0036326F"/>
    <w:rsid w:val="00364F58"/>
    <w:rsid w:val="0036611D"/>
    <w:rsid w:val="00370083"/>
    <w:rsid w:val="0037496C"/>
    <w:rsid w:val="00377626"/>
    <w:rsid w:val="003816EF"/>
    <w:rsid w:val="00386692"/>
    <w:rsid w:val="00392296"/>
    <w:rsid w:val="003938FB"/>
    <w:rsid w:val="00393DD2"/>
    <w:rsid w:val="0039479B"/>
    <w:rsid w:val="00397C66"/>
    <w:rsid w:val="003A2B81"/>
    <w:rsid w:val="003A76E9"/>
    <w:rsid w:val="003A789D"/>
    <w:rsid w:val="003A7F4C"/>
    <w:rsid w:val="003B2912"/>
    <w:rsid w:val="003B30FC"/>
    <w:rsid w:val="003B5D65"/>
    <w:rsid w:val="003C156D"/>
    <w:rsid w:val="003C220F"/>
    <w:rsid w:val="003C5803"/>
    <w:rsid w:val="003C6A7A"/>
    <w:rsid w:val="003D442C"/>
    <w:rsid w:val="003D5973"/>
    <w:rsid w:val="003D6959"/>
    <w:rsid w:val="003D7062"/>
    <w:rsid w:val="003E03F3"/>
    <w:rsid w:val="003E3828"/>
    <w:rsid w:val="003E49A1"/>
    <w:rsid w:val="00402A3F"/>
    <w:rsid w:val="00405872"/>
    <w:rsid w:val="00407096"/>
    <w:rsid w:val="00411839"/>
    <w:rsid w:val="004156E2"/>
    <w:rsid w:val="00417D0F"/>
    <w:rsid w:val="00422586"/>
    <w:rsid w:val="004239B4"/>
    <w:rsid w:val="00426C1D"/>
    <w:rsid w:val="00427CD3"/>
    <w:rsid w:val="00427F57"/>
    <w:rsid w:val="004314F3"/>
    <w:rsid w:val="0043190E"/>
    <w:rsid w:val="004331A9"/>
    <w:rsid w:val="004423A2"/>
    <w:rsid w:val="00442F1F"/>
    <w:rsid w:val="00443311"/>
    <w:rsid w:val="00446EEB"/>
    <w:rsid w:val="00450477"/>
    <w:rsid w:val="00450A44"/>
    <w:rsid w:val="00451146"/>
    <w:rsid w:val="00451EA4"/>
    <w:rsid w:val="00460B64"/>
    <w:rsid w:val="00466499"/>
    <w:rsid w:val="00470612"/>
    <w:rsid w:val="004723A1"/>
    <w:rsid w:val="00486F84"/>
    <w:rsid w:val="004946D0"/>
    <w:rsid w:val="00495775"/>
    <w:rsid w:val="004A0A3F"/>
    <w:rsid w:val="004A0C80"/>
    <w:rsid w:val="004A186D"/>
    <w:rsid w:val="004A44C3"/>
    <w:rsid w:val="004A658E"/>
    <w:rsid w:val="004C2663"/>
    <w:rsid w:val="004C32A7"/>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BBA"/>
    <w:rsid w:val="00507350"/>
    <w:rsid w:val="00512F0A"/>
    <w:rsid w:val="00513E10"/>
    <w:rsid w:val="00514DCF"/>
    <w:rsid w:val="00523D2C"/>
    <w:rsid w:val="00530F8C"/>
    <w:rsid w:val="00537882"/>
    <w:rsid w:val="00546974"/>
    <w:rsid w:val="00547F1F"/>
    <w:rsid w:val="005515B3"/>
    <w:rsid w:val="005524AF"/>
    <w:rsid w:val="0055609F"/>
    <w:rsid w:val="0056107A"/>
    <w:rsid w:val="005678FC"/>
    <w:rsid w:val="0057483E"/>
    <w:rsid w:val="005835C3"/>
    <w:rsid w:val="00586275"/>
    <w:rsid w:val="005922C6"/>
    <w:rsid w:val="00593051"/>
    <w:rsid w:val="00594395"/>
    <w:rsid w:val="00597BC7"/>
    <w:rsid w:val="005A2ED5"/>
    <w:rsid w:val="005A4C09"/>
    <w:rsid w:val="005A4E98"/>
    <w:rsid w:val="005A7805"/>
    <w:rsid w:val="005A7F8E"/>
    <w:rsid w:val="005B30A0"/>
    <w:rsid w:val="005B3575"/>
    <w:rsid w:val="005B528C"/>
    <w:rsid w:val="005C22DC"/>
    <w:rsid w:val="005C4419"/>
    <w:rsid w:val="005C4FA3"/>
    <w:rsid w:val="005C62FE"/>
    <w:rsid w:val="005D61D6"/>
    <w:rsid w:val="005D7E93"/>
    <w:rsid w:val="005E2166"/>
    <w:rsid w:val="005E67A6"/>
    <w:rsid w:val="005E74DA"/>
    <w:rsid w:val="005E7B81"/>
    <w:rsid w:val="005F5667"/>
    <w:rsid w:val="005F799F"/>
    <w:rsid w:val="00601BCD"/>
    <w:rsid w:val="00601E79"/>
    <w:rsid w:val="00603965"/>
    <w:rsid w:val="006104B3"/>
    <w:rsid w:val="00611789"/>
    <w:rsid w:val="00617410"/>
    <w:rsid w:val="006219AA"/>
    <w:rsid w:val="0062781F"/>
    <w:rsid w:val="00636FB9"/>
    <w:rsid w:val="0064212E"/>
    <w:rsid w:val="00642847"/>
    <w:rsid w:val="0064414C"/>
    <w:rsid w:val="00651BB7"/>
    <w:rsid w:val="0065454F"/>
    <w:rsid w:val="006673DD"/>
    <w:rsid w:val="00671285"/>
    <w:rsid w:val="00673DDD"/>
    <w:rsid w:val="00674189"/>
    <w:rsid w:val="00676940"/>
    <w:rsid w:val="00684DC2"/>
    <w:rsid w:val="00687E1A"/>
    <w:rsid w:val="006956D8"/>
    <w:rsid w:val="006A601B"/>
    <w:rsid w:val="006A64DE"/>
    <w:rsid w:val="006B0101"/>
    <w:rsid w:val="006B0CA6"/>
    <w:rsid w:val="006B1D5D"/>
    <w:rsid w:val="006B3219"/>
    <w:rsid w:val="006B4657"/>
    <w:rsid w:val="006B46F2"/>
    <w:rsid w:val="006B62E4"/>
    <w:rsid w:val="006C192F"/>
    <w:rsid w:val="006C41F1"/>
    <w:rsid w:val="006D01B9"/>
    <w:rsid w:val="006D37D5"/>
    <w:rsid w:val="006D4258"/>
    <w:rsid w:val="006D6FDF"/>
    <w:rsid w:val="006E0000"/>
    <w:rsid w:val="006F39E3"/>
    <w:rsid w:val="00700084"/>
    <w:rsid w:val="00701A9B"/>
    <w:rsid w:val="00703772"/>
    <w:rsid w:val="007134D9"/>
    <w:rsid w:val="0071358E"/>
    <w:rsid w:val="0071409C"/>
    <w:rsid w:val="00715F28"/>
    <w:rsid w:val="007215AA"/>
    <w:rsid w:val="00722790"/>
    <w:rsid w:val="007324F5"/>
    <w:rsid w:val="007346F5"/>
    <w:rsid w:val="007412B5"/>
    <w:rsid w:val="007447B0"/>
    <w:rsid w:val="007511FD"/>
    <w:rsid w:val="007554EC"/>
    <w:rsid w:val="0075678F"/>
    <w:rsid w:val="00760243"/>
    <w:rsid w:val="00770206"/>
    <w:rsid w:val="0077056C"/>
    <w:rsid w:val="00770A86"/>
    <w:rsid w:val="0077380A"/>
    <w:rsid w:val="00774363"/>
    <w:rsid w:val="00776F18"/>
    <w:rsid w:val="007938E9"/>
    <w:rsid w:val="00793EBF"/>
    <w:rsid w:val="00796B22"/>
    <w:rsid w:val="007A2CCC"/>
    <w:rsid w:val="007A3013"/>
    <w:rsid w:val="007A5B92"/>
    <w:rsid w:val="007A6DD0"/>
    <w:rsid w:val="007B0D7C"/>
    <w:rsid w:val="007B2078"/>
    <w:rsid w:val="007B2F7C"/>
    <w:rsid w:val="007B2FD6"/>
    <w:rsid w:val="007C2BAF"/>
    <w:rsid w:val="007C6523"/>
    <w:rsid w:val="007C685E"/>
    <w:rsid w:val="007D1A87"/>
    <w:rsid w:val="007D46E7"/>
    <w:rsid w:val="007D6439"/>
    <w:rsid w:val="007D7312"/>
    <w:rsid w:val="007E0F62"/>
    <w:rsid w:val="007E6126"/>
    <w:rsid w:val="007F31EF"/>
    <w:rsid w:val="007F5F58"/>
    <w:rsid w:val="007F7C98"/>
    <w:rsid w:val="00801B1F"/>
    <w:rsid w:val="00806503"/>
    <w:rsid w:val="008129EC"/>
    <w:rsid w:val="00815B8D"/>
    <w:rsid w:val="00816360"/>
    <w:rsid w:val="008226A8"/>
    <w:rsid w:val="00823609"/>
    <w:rsid w:val="00826A08"/>
    <w:rsid w:val="008276F7"/>
    <w:rsid w:val="0083094D"/>
    <w:rsid w:val="00835007"/>
    <w:rsid w:val="00836507"/>
    <w:rsid w:val="00842272"/>
    <w:rsid w:val="008453F6"/>
    <w:rsid w:val="008532EB"/>
    <w:rsid w:val="00853722"/>
    <w:rsid w:val="0086283B"/>
    <w:rsid w:val="008645D3"/>
    <w:rsid w:val="00871B93"/>
    <w:rsid w:val="008729EC"/>
    <w:rsid w:val="00877AE4"/>
    <w:rsid w:val="00880BCC"/>
    <w:rsid w:val="008866F4"/>
    <w:rsid w:val="00894E9E"/>
    <w:rsid w:val="008978F1"/>
    <w:rsid w:val="008B03C9"/>
    <w:rsid w:val="008B14EB"/>
    <w:rsid w:val="008B1C34"/>
    <w:rsid w:val="008E135A"/>
    <w:rsid w:val="008E174E"/>
    <w:rsid w:val="008E3378"/>
    <w:rsid w:val="008F29CB"/>
    <w:rsid w:val="008F2B62"/>
    <w:rsid w:val="008F3363"/>
    <w:rsid w:val="008F4AEF"/>
    <w:rsid w:val="008F6582"/>
    <w:rsid w:val="00900D47"/>
    <w:rsid w:val="009048CB"/>
    <w:rsid w:val="00905D9E"/>
    <w:rsid w:val="009070BD"/>
    <w:rsid w:val="009076DA"/>
    <w:rsid w:val="00911964"/>
    <w:rsid w:val="0091391E"/>
    <w:rsid w:val="00921DE4"/>
    <w:rsid w:val="0092362F"/>
    <w:rsid w:val="00927573"/>
    <w:rsid w:val="00930FA0"/>
    <w:rsid w:val="00932FDC"/>
    <w:rsid w:val="009332C1"/>
    <w:rsid w:val="00933CE7"/>
    <w:rsid w:val="00936688"/>
    <w:rsid w:val="00941E9B"/>
    <w:rsid w:val="00944781"/>
    <w:rsid w:val="009451D2"/>
    <w:rsid w:val="0094525A"/>
    <w:rsid w:val="00953891"/>
    <w:rsid w:val="00955589"/>
    <w:rsid w:val="00955B7A"/>
    <w:rsid w:val="00960DEF"/>
    <w:rsid w:val="00966FE9"/>
    <w:rsid w:val="00967B60"/>
    <w:rsid w:val="00972927"/>
    <w:rsid w:val="00980FF8"/>
    <w:rsid w:val="00984316"/>
    <w:rsid w:val="00990520"/>
    <w:rsid w:val="0099213C"/>
    <w:rsid w:val="00993887"/>
    <w:rsid w:val="00997F71"/>
    <w:rsid w:val="009A1D80"/>
    <w:rsid w:val="009A4BF8"/>
    <w:rsid w:val="009A61A2"/>
    <w:rsid w:val="009B025E"/>
    <w:rsid w:val="009B583C"/>
    <w:rsid w:val="009B68B0"/>
    <w:rsid w:val="009C7D6A"/>
    <w:rsid w:val="009D1BA5"/>
    <w:rsid w:val="009D2FFC"/>
    <w:rsid w:val="009E0B90"/>
    <w:rsid w:val="009E2C04"/>
    <w:rsid w:val="009E5285"/>
    <w:rsid w:val="009F2D14"/>
    <w:rsid w:val="00A07788"/>
    <w:rsid w:val="00A11C8B"/>
    <w:rsid w:val="00A122C7"/>
    <w:rsid w:val="00A1722A"/>
    <w:rsid w:val="00A231AD"/>
    <w:rsid w:val="00A23296"/>
    <w:rsid w:val="00A313E0"/>
    <w:rsid w:val="00A31E1A"/>
    <w:rsid w:val="00A336D0"/>
    <w:rsid w:val="00A42C9F"/>
    <w:rsid w:val="00A51866"/>
    <w:rsid w:val="00A51B0F"/>
    <w:rsid w:val="00A51DC5"/>
    <w:rsid w:val="00A52911"/>
    <w:rsid w:val="00A57A4A"/>
    <w:rsid w:val="00A63416"/>
    <w:rsid w:val="00A6408A"/>
    <w:rsid w:val="00A77587"/>
    <w:rsid w:val="00A81C32"/>
    <w:rsid w:val="00A82254"/>
    <w:rsid w:val="00A85FB4"/>
    <w:rsid w:val="00A87E59"/>
    <w:rsid w:val="00A94F51"/>
    <w:rsid w:val="00A965F3"/>
    <w:rsid w:val="00AA3549"/>
    <w:rsid w:val="00AB7CD8"/>
    <w:rsid w:val="00AB7E66"/>
    <w:rsid w:val="00AC032B"/>
    <w:rsid w:val="00AC07F8"/>
    <w:rsid w:val="00AC2264"/>
    <w:rsid w:val="00AC3D01"/>
    <w:rsid w:val="00AD1532"/>
    <w:rsid w:val="00AD1540"/>
    <w:rsid w:val="00AD6B92"/>
    <w:rsid w:val="00AD7032"/>
    <w:rsid w:val="00AF03D9"/>
    <w:rsid w:val="00AF141A"/>
    <w:rsid w:val="00AF53E5"/>
    <w:rsid w:val="00AF6E18"/>
    <w:rsid w:val="00B00222"/>
    <w:rsid w:val="00B02A6B"/>
    <w:rsid w:val="00B04862"/>
    <w:rsid w:val="00B04F12"/>
    <w:rsid w:val="00B07545"/>
    <w:rsid w:val="00B10F0E"/>
    <w:rsid w:val="00B13678"/>
    <w:rsid w:val="00B1740B"/>
    <w:rsid w:val="00B211DA"/>
    <w:rsid w:val="00B23625"/>
    <w:rsid w:val="00B25951"/>
    <w:rsid w:val="00B31EC0"/>
    <w:rsid w:val="00B34D02"/>
    <w:rsid w:val="00B374C7"/>
    <w:rsid w:val="00B44A00"/>
    <w:rsid w:val="00B45A91"/>
    <w:rsid w:val="00B4744E"/>
    <w:rsid w:val="00B506E0"/>
    <w:rsid w:val="00B53FC4"/>
    <w:rsid w:val="00B54BAD"/>
    <w:rsid w:val="00B661BD"/>
    <w:rsid w:val="00B66A65"/>
    <w:rsid w:val="00B67ECA"/>
    <w:rsid w:val="00B73F92"/>
    <w:rsid w:val="00B7634D"/>
    <w:rsid w:val="00B818B8"/>
    <w:rsid w:val="00B85C88"/>
    <w:rsid w:val="00B8695C"/>
    <w:rsid w:val="00BA3E66"/>
    <w:rsid w:val="00BA6ADC"/>
    <w:rsid w:val="00BA7D65"/>
    <w:rsid w:val="00BB5BBF"/>
    <w:rsid w:val="00BC082F"/>
    <w:rsid w:val="00BC4405"/>
    <w:rsid w:val="00BD0D20"/>
    <w:rsid w:val="00BD125B"/>
    <w:rsid w:val="00BD7821"/>
    <w:rsid w:val="00BD796E"/>
    <w:rsid w:val="00BD7E59"/>
    <w:rsid w:val="00BE77A6"/>
    <w:rsid w:val="00BF4E7E"/>
    <w:rsid w:val="00C05F85"/>
    <w:rsid w:val="00C137E8"/>
    <w:rsid w:val="00C16691"/>
    <w:rsid w:val="00C16CDE"/>
    <w:rsid w:val="00C22A5C"/>
    <w:rsid w:val="00C36149"/>
    <w:rsid w:val="00C465E1"/>
    <w:rsid w:val="00C467E6"/>
    <w:rsid w:val="00C46F3F"/>
    <w:rsid w:val="00C51DCF"/>
    <w:rsid w:val="00C554AE"/>
    <w:rsid w:val="00C55521"/>
    <w:rsid w:val="00C56FF9"/>
    <w:rsid w:val="00C62C0F"/>
    <w:rsid w:val="00C66E05"/>
    <w:rsid w:val="00C73150"/>
    <w:rsid w:val="00C7556C"/>
    <w:rsid w:val="00C76BCC"/>
    <w:rsid w:val="00C77A48"/>
    <w:rsid w:val="00C82CD4"/>
    <w:rsid w:val="00C8319A"/>
    <w:rsid w:val="00C864B2"/>
    <w:rsid w:val="00C874CD"/>
    <w:rsid w:val="00C91616"/>
    <w:rsid w:val="00C959EF"/>
    <w:rsid w:val="00CA35AB"/>
    <w:rsid w:val="00CA4761"/>
    <w:rsid w:val="00CA61F3"/>
    <w:rsid w:val="00CC0A70"/>
    <w:rsid w:val="00CC1C33"/>
    <w:rsid w:val="00CD20CE"/>
    <w:rsid w:val="00CD3855"/>
    <w:rsid w:val="00CD6356"/>
    <w:rsid w:val="00CD6F05"/>
    <w:rsid w:val="00CD7B47"/>
    <w:rsid w:val="00CE3CB5"/>
    <w:rsid w:val="00CE4077"/>
    <w:rsid w:val="00D02D2D"/>
    <w:rsid w:val="00D0519F"/>
    <w:rsid w:val="00D06911"/>
    <w:rsid w:val="00D174F3"/>
    <w:rsid w:val="00D179E2"/>
    <w:rsid w:val="00D20F74"/>
    <w:rsid w:val="00D27141"/>
    <w:rsid w:val="00D272E8"/>
    <w:rsid w:val="00D3019A"/>
    <w:rsid w:val="00D30E91"/>
    <w:rsid w:val="00D30F0F"/>
    <w:rsid w:val="00D32E6F"/>
    <w:rsid w:val="00D4190B"/>
    <w:rsid w:val="00D459EC"/>
    <w:rsid w:val="00D52DED"/>
    <w:rsid w:val="00D55833"/>
    <w:rsid w:val="00D56EF4"/>
    <w:rsid w:val="00D56FA5"/>
    <w:rsid w:val="00D83534"/>
    <w:rsid w:val="00D955EF"/>
    <w:rsid w:val="00D9615E"/>
    <w:rsid w:val="00DA0649"/>
    <w:rsid w:val="00DA4090"/>
    <w:rsid w:val="00DB0C1F"/>
    <w:rsid w:val="00DB75EB"/>
    <w:rsid w:val="00DB7FD7"/>
    <w:rsid w:val="00DC3822"/>
    <w:rsid w:val="00DD12F7"/>
    <w:rsid w:val="00DE172D"/>
    <w:rsid w:val="00DE1D01"/>
    <w:rsid w:val="00DE2E3E"/>
    <w:rsid w:val="00DE6A15"/>
    <w:rsid w:val="00DE76EB"/>
    <w:rsid w:val="00DE78E2"/>
    <w:rsid w:val="00E05A4E"/>
    <w:rsid w:val="00E063EF"/>
    <w:rsid w:val="00E11C07"/>
    <w:rsid w:val="00E12875"/>
    <w:rsid w:val="00E2259C"/>
    <w:rsid w:val="00E322E9"/>
    <w:rsid w:val="00E33DFC"/>
    <w:rsid w:val="00E341D2"/>
    <w:rsid w:val="00E37835"/>
    <w:rsid w:val="00E477E2"/>
    <w:rsid w:val="00E53EB2"/>
    <w:rsid w:val="00E547FC"/>
    <w:rsid w:val="00E620CF"/>
    <w:rsid w:val="00E64F1E"/>
    <w:rsid w:val="00E67AA9"/>
    <w:rsid w:val="00E713FB"/>
    <w:rsid w:val="00E73D56"/>
    <w:rsid w:val="00E752A1"/>
    <w:rsid w:val="00E764DA"/>
    <w:rsid w:val="00E770E7"/>
    <w:rsid w:val="00E8670F"/>
    <w:rsid w:val="00E90A78"/>
    <w:rsid w:val="00E914F3"/>
    <w:rsid w:val="00EA0D7C"/>
    <w:rsid w:val="00EA5AAC"/>
    <w:rsid w:val="00EA7D50"/>
    <w:rsid w:val="00EB68EC"/>
    <w:rsid w:val="00EC55B3"/>
    <w:rsid w:val="00ED0DF7"/>
    <w:rsid w:val="00ED22D5"/>
    <w:rsid w:val="00ED2C57"/>
    <w:rsid w:val="00ED7476"/>
    <w:rsid w:val="00ED7A02"/>
    <w:rsid w:val="00EE0307"/>
    <w:rsid w:val="00EE3C3B"/>
    <w:rsid w:val="00EE4360"/>
    <w:rsid w:val="00EE4688"/>
    <w:rsid w:val="00EE5315"/>
    <w:rsid w:val="00F02881"/>
    <w:rsid w:val="00F07632"/>
    <w:rsid w:val="00F10735"/>
    <w:rsid w:val="00F120DE"/>
    <w:rsid w:val="00F12334"/>
    <w:rsid w:val="00F14C9C"/>
    <w:rsid w:val="00F16BE2"/>
    <w:rsid w:val="00F16C69"/>
    <w:rsid w:val="00F17B68"/>
    <w:rsid w:val="00F17BB5"/>
    <w:rsid w:val="00F247D2"/>
    <w:rsid w:val="00F3059B"/>
    <w:rsid w:val="00F31B12"/>
    <w:rsid w:val="00F35E71"/>
    <w:rsid w:val="00F4653F"/>
    <w:rsid w:val="00F50B03"/>
    <w:rsid w:val="00F50D80"/>
    <w:rsid w:val="00F52D3D"/>
    <w:rsid w:val="00F54838"/>
    <w:rsid w:val="00F561B8"/>
    <w:rsid w:val="00F603D4"/>
    <w:rsid w:val="00F63A40"/>
    <w:rsid w:val="00F64BC5"/>
    <w:rsid w:val="00F77C3C"/>
    <w:rsid w:val="00F8066D"/>
    <w:rsid w:val="00F86437"/>
    <w:rsid w:val="00F8725C"/>
    <w:rsid w:val="00F8778C"/>
    <w:rsid w:val="00F94763"/>
    <w:rsid w:val="00F94D8F"/>
    <w:rsid w:val="00F95DCF"/>
    <w:rsid w:val="00F97AA4"/>
    <w:rsid w:val="00FA141D"/>
    <w:rsid w:val="00FA17EA"/>
    <w:rsid w:val="00FA2EBD"/>
    <w:rsid w:val="00FA55A5"/>
    <w:rsid w:val="00FB19E7"/>
    <w:rsid w:val="00FB3FC4"/>
    <w:rsid w:val="00FB4D39"/>
    <w:rsid w:val="00FB5D99"/>
    <w:rsid w:val="00FC16A1"/>
    <w:rsid w:val="00FC4A9C"/>
    <w:rsid w:val="00FC6B8C"/>
    <w:rsid w:val="00FD0C5E"/>
    <w:rsid w:val="00FD21F6"/>
    <w:rsid w:val="00FD351D"/>
    <w:rsid w:val="00FD46A4"/>
    <w:rsid w:val="00FD61A2"/>
    <w:rsid w:val="00FF1A47"/>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AC3632A3A80648EC742A1E49A9927E5010500023E57FCB8FFA55DE4A56159BDB7E4C267F38533D095C8DAB7257D26CDE0768FB8B2B41437u5UEN" TargetMode="External"/><Relationship Id="rId18" Type="http://schemas.openxmlformats.org/officeDocument/2006/relationships/hyperlink" Target="consultantplus://offline/ref=82AC18585C1A857B31E580104F395F594AC578B1DA37772C7A5D1E6BEC272BE2E3EE97551A6B1B9943F091F6A49D8084094A2FF022E3EEDDx2t3E" TargetMode="External"/><Relationship Id="rId3" Type="http://schemas.openxmlformats.org/officeDocument/2006/relationships/styles" Target="styles.xml"/><Relationship Id="rId21" Type="http://schemas.openxmlformats.org/officeDocument/2006/relationships/hyperlink" Target="consultantplus://offline/ref=82AC18585C1A857B31E580104F395F594AC578B1DA37772C7A5D1E6BEC272BE2E3EE97551A6B1B9943F091F6A49D8084094A2FF022E3EEDDx2t3E" TargetMode="External"/><Relationship Id="rId7" Type="http://schemas.openxmlformats.org/officeDocument/2006/relationships/footnotes" Target="footnotes.xml"/><Relationship Id="rId12" Type="http://schemas.openxmlformats.org/officeDocument/2006/relationships/hyperlink" Target="consultantplus://offline/ref=82AC18585C1A857B31E59E1D5955015040CD22B9DE3074732E024536BB2E21B5A4A1CE175E661A9D47FBC4A6EB9CDCC25B592DF622E1EFC1215803x7t5E" TargetMode="External"/><Relationship Id="rId17" Type="http://schemas.openxmlformats.org/officeDocument/2006/relationships/hyperlink" Target="consultantplus://offline/ref=82AC18585C1A857B31E59E1D5955015040CD22B9DE3074732E024536BB2E21B5A4A1CE175E661A9D47FBC4A6EB9CDCC25B592DF622E1EFC1215803x7t5E" TargetMode="External"/><Relationship Id="rId2" Type="http://schemas.openxmlformats.org/officeDocument/2006/relationships/numbering" Target="numbering.xml"/><Relationship Id="rId16" Type="http://schemas.openxmlformats.org/officeDocument/2006/relationships/hyperlink" Target="consultantplus://offline/ref=82AC18585C1A857B31E580104F395F594AC578B1DA37772C7A5D1E6BEC272BE2E3EE97551A6B1B9542F091F6A49D8084094A2FF022E3EEDDx2t3E" TargetMode="External"/><Relationship Id="rId20" Type="http://schemas.openxmlformats.org/officeDocument/2006/relationships/hyperlink" Target="consultantplus://offline/ref=C9468BBC950562A8747F985D9D38557669E3A985A8F8B31F3FF97C672AA4FF9A52440D749DE6B117B885334A1A6E885379316D3CC7AE469BhFY3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2AC18585C1A857B31E580104F395F594AC578B1DA37772C7A5D1E6BEC272BE2E3EE97551A6B1B9542F091F6A49D8084094A2FF022E3EEDDx2t3E"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82AC18585C1A857B31E580104F395F594AC578B1DA37772C7A5D1E6BEC272BE2E3EE97551A6B1B9943F091F6A49D8084094A2FF022E3EEDDx2t3E" TargetMode="External"/><Relationship Id="rId23" Type="http://schemas.openxmlformats.org/officeDocument/2006/relationships/fontTable" Target="fontTable.xml"/><Relationship Id="rId10" Type="http://schemas.openxmlformats.org/officeDocument/2006/relationships/hyperlink" Target="consultantplus://offline/ref=82AC18585C1A857B31E580104F395F594AC578B1DA37772C7A5D1E6BEC272BE2E3EE97551A6B1B9943F091F6A49D8084094A2FF022E3EEDDx2t3E" TargetMode="External"/><Relationship Id="rId19" Type="http://schemas.openxmlformats.org/officeDocument/2006/relationships/hyperlink" Target="consultantplus://offline/ref=82AC18585C1A857B31E580104F395F594AC578B1DA37772C7A5D1E6BEC272BE2E3EE97551A6B1B9542F091F6A49D8084094A2FF022E3EEDDx2t3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82AC18585C1A857B31E580104F395F594AC578B1DA37772C7A5D1E6BEC272BE2E3EE97551A6B1B9943F091F6A49D8084094A2FF022E3EEDDx2t3E" TargetMode="External"/><Relationship Id="rId22" Type="http://schemas.openxmlformats.org/officeDocument/2006/relationships/hyperlink" Target="consultantplus://offline/ref=82AC18585C1A857B31E580104F395F594AC578B1DA37772C7A5D1E6BEC272BE2E3EE97551A6B1B9542F091F6A49D8084094A2FF022E3EEDDx2t3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43EA4B-884F-4C67-A903-E96298435F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641</TotalTime>
  <Pages>7</Pages>
  <Words>2975</Words>
  <Characters>16964</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145</cp:revision>
  <cp:lastPrinted>2020-01-29T08:49:00Z</cp:lastPrinted>
  <dcterms:created xsi:type="dcterms:W3CDTF">2019-07-01T09:51:00Z</dcterms:created>
  <dcterms:modified xsi:type="dcterms:W3CDTF">2020-01-29T08:50:00Z</dcterms:modified>
</cp:coreProperties>
</file>