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76E9" w:rsidRPr="007324F5" w:rsidRDefault="003A76E9" w:rsidP="003A76E9">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noProof/>
          <w:sz w:val="24"/>
          <w:szCs w:val="24"/>
        </w:rPr>
        <w:drawing>
          <wp:inline distT="0" distB="0" distL="0" distR="0" wp14:anchorId="309928CE" wp14:editId="7EBF3F19">
            <wp:extent cx="584835" cy="690880"/>
            <wp:effectExtent l="0" t="0" r="0" b="0"/>
            <wp:docPr id="1" name="Рисунок 1"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аленький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4835" cy="690880"/>
                    </a:xfrm>
                    <a:prstGeom prst="rect">
                      <a:avLst/>
                    </a:prstGeom>
                    <a:noFill/>
                    <a:ln>
                      <a:noFill/>
                    </a:ln>
                  </pic:spPr>
                </pic:pic>
              </a:graphicData>
            </a:graphic>
          </wp:inline>
        </w:drawing>
      </w:r>
    </w:p>
    <w:p w:rsidR="003A76E9" w:rsidRPr="007324F5" w:rsidRDefault="003A76E9" w:rsidP="003A76E9">
      <w:pPr>
        <w:spacing w:after="0" w:line="240" w:lineRule="auto"/>
        <w:rPr>
          <w:rFonts w:ascii="Times New Roman" w:eastAsia="Times New Roman" w:hAnsi="Times New Roman" w:cs="Times New Roman"/>
          <w:b/>
          <w:sz w:val="28"/>
          <w:szCs w:val="28"/>
        </w:rPr>
      </w:pPr>
    </w:p>
    <w:p w:rsidR="003A76E9" w:rsidRPr="007324F5" w:rsidRDefault="008276F7" w:rsidP="003A76E9">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 xml:space="preserve">АДМИНИСТРАЦИЯ </w:t>
      </w:r>
      <w:r w:rsidR="003A76E9" w:rsidRPr="007324F5">
        <w:rPr>
          <w:rFonts w:ascii="Times New Roman" w:eastAsia="Times New Roman" w:hAnsi="Times New Roman" w:cs="Times New Roman"/>
          <w:b/>
          <w:sz w:val="28"/>
          <w:szCs w:val="28"/>
        </w:rPr>
        <w:t>СЕВЕРНОГО  РАЙОНА</w:t>
      </w:r>
    </w:p>
    <w:p w:rsidR="003A76E9" w:rsidRPr="007324F5" w:rsidRDefault="003A76E9" w:rsidP="003A76E9">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НОВОСИБИРСКОЙ  ОБЛАСТИ</w:t>
      </w:r>
    </w:p>
    <w:p w:rsidR="003A76E9" w:rsidRPr="007324F5" w:rsidRDefault="003A76E9" w:rsidP="003A76E9">
      <w:pPr>
        <w:spacing w:after="0" w:line="240" w:lineRule="auto"/>
        <w:jc w:val="center"/>
        <w:rPr>
          <w:rFonts w:ascii="Times New Roman" w:eastAsia="Times New Roman" w:hAnsi="Times New Roman" w:cs="Times New Roman"/>
          <w:b/>
          <w:sz w:val="28"/>
          <w:szCs w:val="28"/>
        </w:rPr>
      </w:pPr>
    </w:p>
    <w:p w:rsidR="003A76E9" w:rsidRPr="007324F5" w:rsidRDefault="003A76E9" w:rsidP="003A76E9">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ПОСТАНОВЛЕНИЕ</w:t>
      </w:r>
    </w:p>
    <w:p w:rsidR="003A76E9" w:rsidRPr="007324F5" w:rsidRDefault="003A76E9" w:rsidP="003A76E9">
      <w:pPr>
        <w:tabs>
          <w:tab w:val="left" w:pos="6300"/>
        </w:tabs>
        <w:spacing w:after="0" w:line="240" w:lineRule="auto"/>
        <w:rPr>
          <w:rFonts w:ascii="Times New Roman" w:eastAsia="Times New Roman" w:hAnsi="Times New Roman" w:cs="Times New Roman"/>
          <w:sz w:val="24"/>
          <w:szCs w:val="24"/>
        </w:rPr>
      </w:pPr>
    </w:p>
    <w:p w:rsidR="00122A3C" w:rsidRDefault="007E345A" w:rsidP="00122A3C">
      <w:pPr>
        <w:tabs>
          <w:tab w:val="left" w:pos="0"/>
          <w:tab w:val="left" w:pos="6300"/>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w:t>
      </w:r>
      <w:r w:rsidR="00AC6D29">
        <w:rPr>
          <w:rFonts w:ascii="Times New Roman" w:eastAsia="Times New Roman" w:hAnsi="Times New Roman" w:cs="Times New Roman"/>
          <w:sz w:val="28"/>
          <w:szCs w:val="28"/>
        </w:rPr>
        <w:t>.12</w:t>
      </w:r>
      <w:r w:rsidR="00A97EE6">
        <w:rPr>
          <w:rFonts w:ascii="Times New Roman" w:eastAsia="Times New Roman" w:hAnsi="Times New Roman" w:cs="Times New Roman"/>
          <w:sz w:val="28"/>
          <w:szCs w:val="28"/>
        </w:rPr>
        <w:t>.2020</w:t>
      </w:r>
      <w:r w:rsidR="003A76E9" w:rsidRPr="007324F5">
        <w:rPr>
          <w:rFonts w:ascii="Times New Roman" w:eastAsia="Times New Roman" w:hAnsi="Times New Roman" w:cs="Times New Roman"/>
          <w:sz w:val="28"/>
          <w:szCs w:val="28"/>
        </w:rPr>
        <w:t xml:space="preserve"> </w:t>
      </w:r>
      <w:r w:rsidR="003A76E9" w:rsidRPr="007324F5">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sz w:val="28"/>
          <w:szCs w:val="28"/>
        </w:rPr>
        <w:t xml:space="preserve">с. </w:t>
      </w:r>
      <w:proofErr w:type="gramStart"/>
      <w:r w:rsidR="003A76E9" w:rsidRPr="007324F5">
        <w:rPr>
          <w:rFonts w:ascii="Times New Roman" w:eastAsia="Times New Roman" w:hAnsi="Times New Roman" w:cs="Times New Roman"/>
          <w:sz w:val="28"/>
          <w:szCs w:val="28"/>
        </w:rPr>
        <w:t>Северное</w:t>
      </w:r>
      <w:proofErr w:type="gramEnd"/>
      <w:r w:rsidR="003A76E9" w:rsidRPr="007324F5">
        <w:rPr>
          <w:rFonts w:ascii="Times New Roman" w:eastAsia="Times New Roman" w:hAnsi="Times New Roman" w:cs="Times New Roman"/>
          <w:sz w:val="28"/>
          <w:szCs w:val="28"/>
        </w:rPr>
        <w:t xml:space="preserve">  </w:t>
      </w:r>
      <w:r w:rsidR="00F4653F"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7B0D7C" w:rsidRPr="007324F5">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172B7E" w:rsidRPr="007324F5">
        <w:rPr>
          <w:rFonts w:ascii="Times New Roman" w:eastAsia="Times New Roman" w:hAnsi="Times New Roman" w:cs="Times New Roman"/>
          <w:b/>
          <w:sz w:val="28"/>
          <w:szCs w:val="28"/>
        </w:rPr>
        <w:t xml:space="preserve"> </w:t>
      </w:r>
      <w:r w:rsidR="00083F3F" w:rsidRPr="007324F5">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746</w:t>
      </w:r>
    </w:p>
    <w:p w:rsidR="00570705" w:rsidRDefault="00570705" w:rsidP="00122A3C">
      <w:pPr>
        <w:tabs>
          <w:tab w:val="left" w:pos="0"/>
          <w:tab w:val="left" w:pos="6300"/>
        </w:tabs>
        <w:spacing w:after="0" w:line="240" w:lineRule="auto"/>
        <w:jc w:val="both"/>
        <w:rPr>
          <w:rFonts w:ascii="Times New Roman" w:eastAsia="Times New Roman" w:hAnsi="Times New Roman" w:cs="Times New Roman"/>
          <w:sz w:val="28"/>
          <w:szCs w:val="28"/>
        </w:rPr>
      </w:pPr>
    </w:p>
    <w:p w:rsidR="00722D2F" w:rsidRDefault="00722D2F" w:rsidP="00722D2F">
      <w:pPr>
        <w:spacing w:after="0" w:line="240" w:lineRule="auto"/>
        <w:jc w:val="center"/>
        <w:rPr>
          <w:rFonts w:ascii="Times New Roman" w:hAnsi="Times New Roman" w:cs="Times New Roman"/>
          <w:sz w:val="28"/>
          <w:szCs w:val="28"/>
        </w:rPr>
      </w:pPr>
      <w:r w:rsidRPr="003633E5">
        <w:rPr>
          <w:rFonts w:ascii="Times New Roman" w:hAnsi="Times New Roman" w:cs="Times New Roman"/>
          <w:sz w:val="28"/>
          <w:szCs w:val="28"/>
        </w:rPr>
        <w:t>О</w:t>
      </w:r>
      <w:r>
        <w:rPr>
          <w:rFonts w:ascii="Times New Roman" w:hAnsi="Times New Roman" w:cs="Times New Roman"/>
          <w:sz w:val="28"/>
          <w:szCs w:val="28"/>
        </w:rPr>
        <w:t xml:space="preserve">б утверждении Порядка осуществления ведомственного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заказчиков</w:t>
      </w:r>
    </w:p>
    <w:p w:rsidR="00722D2F" w:rsidRPr="003633E5" w:rsidRDefault="00722D2F" w:rsidP="00722D2F">
      <w:pPr>
        <w:spacing w:after="0" w:line="240" w:lineRule="auto"/>
        <w:jc w:val="center"/>
        <w:rPr>
          <w:rFonts w:ascii="Times New Roman" w:hAnsi="Times New Roman" w:cs="Times New Roman"/>
          <w:sz w:val="28"/>
          <w:szCs w:val="28"/>
        </w:rPr>
      </w:pPr>
    </w:p>
    <w:p w:rsidR="00722D2F" w:rsidRDefault="00722D2F" w:rsidP="00722D2F">
      <w:pPr>
        <w:widowControl w:val="0"/>
        <w:autoSpaceDE w:val="0"/>
        <w:autoSpaceDN w:val="0"/>
        <w:adjustRightInd w:val="0"/>
        <w:spacing w:after="0" w:line="240" w:lineRule="auto"/>
        <w:ind w:firstLine="567"/>
        <w:jc w:val="both"/>
        <w:outlineLvl w:val="0"/>
        <w:rPr>
          <w:rFonts w:ascii="Times New Roman" w:hAnsi="Times New Roman" w:cs="Times New Roman"/>
          <w:bCs/>
          <w:sz w:val="28"/>
          <w:szCs w:val="28"/>
        </w:rPr>
      </w:pPr>
      <w:proofErr w:type="gramStart"/>
      <w:r w:rsidRPr="003633E5">
        <w:rPr>
          <w:rFonts w:ascii="Times New Roman" w:hAnsi="Times New Roman" w:cs="Times New Roman"/>
          <w:bCs/>
          <w:sz w:val="28"/>
          <w:szCs w:val="28"/>
        </w:rPr>
        <w:t xml:space="preserve">В соответствии со </w:t>
      </w:r>
      <w:hyperlink r:id="rId10" w:history="1">
        <w:r w:rsidRPr="003633E5">
          <w:rPr>
            <w:rFonts w:ascii="Times New Roman" w:hAnsi="Times New Roman" w:cs="Times New Roman"/>
            <w:bCs/>
            <w:sz w:val="28"/>
            <w:szCs w:val="28"/>
          </w:rPr>
          <w:t>статьей 100</w:t>
        </w:r>
      </w:hyperlink>
      <w:r w:rsidRPr="003633E5">
        <w:rPr>
          <w:rFonts w:ascii="Times New Roman" w:hAnsi="Times New Roman" w:cs="Times New Roman"/>
          <w:bCs/>
          <w:sz w:val="28"/>
          <w:szCs w:val="28"/>
        </w:rPr>
        <w:t xml:space="preserve"> Федерал</w:t>
      </w:r>
      <w:r>
        <w:rPr>
          <w:rFonts w:ascii="Times New Roman" w:hAnsi="Times New Roman" w:cs="Times New Roman"/>
          <w:bCs/>
          <w:sz w:val="28"/>
          <w:szCs w:val="28"/>
        </w:rPr>
        <w:t>ьного закона от 5 апреля 2013 года</w:t>
      </w:r>
      <w:r w:rsidRPr="003633E5">
        <w:rPr>
          <w:rFonts w:ascii="Times New Roman" w:hAnsi="Times New Roman" w:cs="Times New Roman"/>
          <w:bCs/>
          <w:sz w:val="28"/>
          <w:szCs w:val="28"/>
        </w:rPr>
        <w:t xml:space="preserve"> N 44-ФЗ "О контрактной системе в сфере закупок товаров, работ, услуг для обеспечения государственных и муниципальных нужд", </w:t>
      </w:r>
      <w:r w:rsidRPr="00602349">
        <w:rPr>
          <w:rFonts w:ascii="Times New Roman" w:hAnsi="Times New Roman" w:cs="Times New Roman"/>
          <w:bCs/>
          <w:sz w:val="28"/>
          <w:szCs w:val="28"/>
        </w:rPr>
        <w:t xml:space="preserve">руководствуясь </w:t>
      </w:r>
      <w:bookmarkStart w:id="0" w:name="sub_1000"/>
      <w:r>
        <w:rPr>
          <w:rFonts w:ascii="Times New Roman" w:hAnsi="Times New Roman" w:cs="Times New Roman"/>
          <w:bCs/>
          <w:sz w:val="28"/>
          <w:szCs w:val="28"/>
        </w:rPr>
        <w:t>Порядком осуществления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государственными органами в отношении подведомственными им заказчиками, утвержденным</w:t>
      </w:r>
      <w:r w:rsidRPr="00602349">
        <w:rPr>
          <w:rFonts w:ascii="Times New Roman" w:hAnsi="Times New Roman" w:cs="Times New Roman"/>
          <w:bCs/>
          <w:sz w:val="28"/>
          <w:szCs w:val="28"/>
        </w:rPr>
        <w:t xml:space="preserve"> </w:t>
      </w:r>
      <w:hyperlink w:anchor="sub_0" w:history="1">
        <w:r w:rsidRPr="00602349">
          <w:rPr>
            <w:rFonts w:ascii="Times New Roman" w:hAnsi="Times New Roman" w:cs="Times New Roman"/>
            <w:sz w:val="28"/>
            <w:szCs w:val="28"/>
          </w:rPr>
          <w:t>постановлением</w:t>
        </w:r>
      </w:hyperlink>
      <w:r w:rsidRPr="00602349">
        <w:rPr>
          <w:rFonts w:ascii="Times New Roman" w:hAnsi="Times New Roman" w:cs="Times New Roman"/>
          <w:bCs/>
          <w:sz w:val="28"/>
          <w:szCs w:val="28"/>
        </w:rPr>
        <w:t xml:space="preserve"> Правительства</w:t>
      </w:r>
      <w:proofErr w:type="gramEnd"/>
      <w:r>
        <w:rPr>
          <w:rFonts w:ascii="Times New Roman" w:hAnsi="Times New Roman" w:cs="Times New Roman"/>
          <w:bCs/>
          <w:sz w:val="28"/>
          <w:szCs w:val="28"/>
        </w:rPr>
        <w:t xml:space="preserve"> Новосибирской области от 16 декабря 2019 года N 476-п «О порядке осуществления ведомственного </w:t>
      </w:r>
      <w:proofErr w:type="gramStart"/>
      <w:r>
        <w:rPr>
          <w:rFonts w:ascii="Times New Roman" w:hAnsi="Times New Roman" w:cs="Times New Roman"/>
          <w:bCs/>
          <w:sz w:val="28"/>
          <w:szCs w:val="28"/>
        </w:rPr>
        <w:t>контроля за</w:t>
      </w:r>
      <w:proofErr w:type="gramEnd"/>
      <w:r>
        <w:rPr>
          <w:rFonts w:ascii="Times New Roman" w:hAnsi="Times New Roman" w:cs="Times New Roman"/>
          <w:bCs/>
          <w:sz w:val="28"/>
          <w:szCs w:val="28"/>
        </w:rPr>
        <w:t xml:space="preserve"> соблюдением законодательства Российской Федерации и иных нормативных правовых актов о контрактной системе в сфере закупок государственными органами в отношении подведомственных им заказчиков»</w:t>
      </w:r>
      <w:r w:rsidRPr="00602349">
        <w:rPr>
          <w:rFonts w:ascii="Times New Roman" w:hAnsi="Times New Roman" w:cs="Times New Roman"/>
          <w:bCs/>
          <w:sz w:val="28"/>
          <w:szCs w:val="28"/>
        </w:rPr>
        <w:t>,</w:t>
      </w:r>
      <w:r w:rsidRPr="003633E5">
        <w:rPr>
          <w:rFonts w:ascii="Times New Roman" w:hAnsi="Times New Roman" w:cs="Times New Roman"/>
          <w:bCs/>
          <w:sz w:val="28"/>
          <w:szCs w:val="28"/>
        </w:rPr>
        <w:t xml:space="preserve"> </w:t>
      </w:r>
      <w:bookmarkEnd w:id="0"/>
      <w:r w:rsidRPr="003633E5">
        <w:rPr>
          <w:rFonts w:ascii="Times New Roman" w:hAnsi="Times New Roman" w:cs="Times New Roman"/>
          <w:bCs/>
          <w:sz w:val="28"/>
          <w:szCs w:val="28"/>
        </w:rPr>
        <w:t xml:space="preserve"> администрация </w:t>
      </w:r>
      <w:r>
        <w:rPr>
          <w:rFonts w:ascii="Times New Roman" w:hAnsi="Times New Roman" w:cs="Times New Roman"/>
          <w:bCs/>
          <w:sz w:val="28"/>
          <w:szCs w:val="28"/>
        </w:rPr>
        <w:t xml:space="preserve">Северного </w:t>
      </w:r>
      <w:r w:rsidRPr="003633E5">
        <w:rPr>
          <w:rFonts w:ascii="Times New Roman" w:hAnsi="Times New Roman" w:cs="Times New Roman"/>
          <w:bCs/>
          <w:sz w:val="28"/>
          <w:szCs w:val="28"/>
        </w:rPr>
        <w:t>района Новосибирской области</w:t>
      </w:r>
      <w:r>
        <w:rPr>
          <w:rFonts w:ascii="Times New Roman" w:hAnsi="Times New Roman" w:cs="Times New Roman"/>
          <w:bCs/>
          <w:sz w:val="28"/>
          <w:szCs w:val="28"/>
        </w:rPr>
        <w:t xml:space="preserve"> </w:t>
      </w:r>
    </w:p>
    <w:p w:rsidR="00722D2F" w:rsidRPr="003633E5" w:rsidRDefault="00722D2F" w:rsidP="00722D2F">
      <w:pPr>
        <w:widowControl w:val="0"/>
        <w:autoSpaceDE w:val="0"/>
        <w:autoSpaceDN w:val="0"/>
        <w:adjustRightInd w:val="0"/>
        <w:spacing w:after="0" w:line="240" w:lineRule="auto"/>
        <w:ind w:firstLine="567"/>
        <w:jc w:val="both"/>
        <w:outlineLvl w:val="0"/>
        <w:rPr>
          <w:rFonts w:ascii="Times New Roman" w:hAnsi="Times New Roman" w:cs="Times New Roman"/>
          <w:bCs/>
          <w:sz w:val="28"/>
          <w:szCs w:val="28"/>
        </w:rPr>
      </w:pPr>
      <w:r>
        <w:rPr>
          <w:rFonts w:ascii="Times New Roman" w:hAnsi="Times New Roman" w:cs="Times New Roman"/>
          <w:b/>
          <w:bCs/>
          <w:sz w:val="28"/>
          <w:szCs w:val="28"/>
        </w:rPr>
        <w:t>ПОСТАНОВЛЯЕТ</w:t>
      </w:r>
      <w:r w:rsidRPr="003633E5">
        <w:rPr>
          <w:rFonts w:ascii="Times New Roman" w:hAnsi="Times New Roman" w:cs="Times New Roman"/>
          <w:b/>
          <w:bCs/>
          <w:sz w:val="28"/>
          <w:szCs w:val="28"/>
        </w:rPr>
        <w:t>:</w:t>
      </w:r>
    </w:p>
    <w:p w:rsidR="00722D2F" w:rsidRPr="00722D2F" w:rsidRDefault="00722D2F" w:rsidP="00722D2F">
      <w:pPr>
        <w:spacing w:after="0" w:line="240" w:lineRule="auto"/>
        <w:ind w:firstLine="567"/>
        <w:jc w:val="both"/>
        <w:rPr>
          <w:rFonts w:ascii="Times New Roman" w:hAnsi="Times New Roman" w:cs="Times New Roman"/>
          <w:sz w:val="28"/>
          <w:szCs w:val="28"/>
        </w:rPr>
      </w:pPr>
      <w:r w:rsidRPr="003633E5">
        <w:rPr>
          <w:rFonts w:ascii="Times New Roman" w:hAnsi="Times New Roman" w:cs="Times New Roman"/>
          <w:sz w:val="28"/>
          <w:szCs w:val="28"/>
        </w:rPr>
        <w:t xml:space="preserve">1. </w:t>
      </w:r>
      <w:r>
        <w:rPr>
          <w:rFonts w:ascii="Times New Roman" w:hAnsi="Times New Roman" w:cs="Times New Roman"/>
          <w:sz w:val="28"/>
          <w:szCs w:val="28"/>
        </w:rPr>
        <w:t xml:space="preserve">Утвердить Порядок осуществления ведомственного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соблюдением законодательства Российской Федерации и иных нормативных правовых актов о контрактной системе в сфере закупок в отношении </w:t>
      </w:r>
      <w:r w:rsidRPr="003B7ADB">
        <w:rPr>
          <w:rFonts w:ascii="Times New Roman" w:hAnsi="Times New Roman" w:cs="Times New Roman"/>
          <w:sz w:val="28"/>
          <w:szCs w:val="28"/>
        </w:rPr>
        <w:t>подведомственных заказчиков;</w:t>
      </w:r>
    </w:p>
    <w:p w:rsidR="00722D2F" w:rsidRDefault="00722D2F" w:rsidP="00722D2F">
      <w:pPr>
        <w:spacing w:after="0" w:line="240" w:lineRule="auto"/>
        <w:ind w:firstLine="567"/>
        <w:jc w:val="both"/>
        <w:rPr>
          <w:rFonts w:ascii="Times New Roman" w:eastAsia="Times New Roman" w:hAnsi="Times New Roman" w:cs="Times New Roman"/>
          <w:sz w:val="28"/>
          <w:szCs w:val="28"/>
          <w:lang w:eastAsia="en-US"/>
        </w:rPr>
      </w:pPr>
      <w:proofErr w:type="gramStart"/>
      <w:r>
        <w:rPr>
          <w:rFonts w:ascii="Times New Roman" w:eastAsia="Times New Roman" w:hAnsi="Times New Roman" w:cs="Times New Roman"/>
          <w:sz w:val="28"/>
          <w:szCs w:val="28"/>
          <w:lang w:eastAsia="en-US"/>
        </w:rPr>
        <w:t>2.Признать утратившим силу постановление администрации Северного района Новосибирской области от 31.12.2013 № 804 « Об установлении Порядка осуществления полномочий по внутреннему муниципальному финансовому контролю, ведомственному контролю за соблюдением законодательства Российской Федерации и нормативных правовых актов о контрактной системе в сфере закупок товаров, работ, услуг для обеспечения муниципальных нужд Северного района Новосибирской области»</w:t>
      </w:r>
      <w:r w:rsidRPr="00B01C34">
        <w:rPr>
          <w:rFonts w:ascii="Times New Roman" w:eastAsia="Times New Roman" w:hAnsi="Times New Roman" w:cs="Times New Roman"/>
          <w:sz w:val="28"/>
          <w:szCs w:val="28"/>
          <w:lang w:eastAsia="en-US"/>
        </w:rPr>
        <w:t>;</w:t>
      </w:r>
      <w:proofErr w:type="gramEnd"/>
    </w:p>
    <w:p w:rsidR="00722D2F" w:rsidRPr="00B01C34" w:rsidRDefault="00722D2F" w:rsidP="00722D2F">
      <w:pPr>
        <w:spacing w:after="0" w:line="240" w:lineRule="auto"/>
        <w:ind w:firstLine="567"/>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lang w:eastAsia="en-US"/>
        </w:rPr>
        <w:t>3. Опубликовать постановление в периодическом печатном издании органов местного самоуправления Северного района Новосибирской области «Северный Вестник» и разместить на официальном сайте администрации Северного района Новосибирской области</w:t>
      </w:r>
      <w:r w:rsidRPr="00B01C34">
        <w:rPr>
          <w:rFonts w:ascii="Times New Roman" w:eastAsia="Times New Roman" w:hAnsi="Times New Roman" w:cs="Times New Roman"/>
          <w:sz w:val="28"/>
          <w:szCs w:val="28"/>
          <w:lang w:eastAsia="en-US"/>
        </w:rPr>
        <w:t>;</w:t>
      </w:r>
    </w:p>
    <w:p w:rsidR="00722D2F" w:rsidRDefault="00722D2F" w:rsidP="00722D2F">
      <w:pPr>
        <w:spacing w:after="0" w:line="240" w:lineRule="auto"/>
        <w:ind w:firstLine="567"/>
        <w:jc w:val="both"/>
        <w:rPr>
          <w:rFonts w:ascii="Times New Roman" w:eastAsia="Times New Roman" w:hAnsi="Times New Roman" w:cs="Times New Roman"/>
          <w:sz w:val="28"/>
          <w:szCs w:val="28"/>
          <w:lang w:eastAsia="en-US"/>
        </w:rPr>
      </w:pPr>
    </w:p>
    <w:p w:rsidR="00722D2F" w:rsidRDefault="00722D2F" w:rsidP="00722D2F">
      <w:pPr>
        <w:spacing w:after="0" w:line="240" w:lineRule="auto"/>
        <w:ind w:firstLine="567"/>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lang w:eastAsia="en-US"/>
        </w:rPr>
        <w:t xml:space="preserve">4. </w:t>
      </w:r>
      <w:proofErr w:type="gramStart"/>
      <w:r>
        <w:rPr>
          <w:rFonts w:ascii="Times New Roman" w:eastAsia="Times New Roman" w:hAnsi="Times New Roman" w:cs="Times New Roman"/>
          <w:sz w:val="28"/>
          <w:szCs w:val="28"/>
          <w:lang w:eastAsia="en-US"/>
        </w:rPr>
        <w:t>Контроль за</w:t>
      </w:r>
      <w:proofErr w:type="gramEnd"/>
      <w:r>
        <w:rPr>
          <w:rFonts w:ascii="Times New Roman" w:eastAsia="Times New Roman" w:hAnsi="Times New Roman" w:cs="Times New Roman"/>
          <w:sz w:val="28"/>
          <w:szCs w:val="28"/>
          <w:lang w:eastAsia="en-US"/>
        </w:rPr>
        <w:t xml:space="preserve"> исполнением постановления возложить на заместителя главы администрации по экономическому развитию, труда, имущества и сельского хозяйства администрации Северного района Новосибирской области Воробьева И.Г.</w:t>
      </w:r>
    </w:p>
    <w:p w:rsidR="00722D2F" w:rsidRDefault="00722D2F" w:rsidP="00722D2F">
      <w:pPr>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p>
    <w:p w:rsidR="00722D2F" w:rsidRDefault="00722D2F" w:rsidP="00722D2F">
      <w:pPr>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p>
    <w:p w:rsidR="00722D2F" w:rsidRDefault="00722D2F" w:rsidP="00722D2F">
      <w:pPr>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p>
    <w:p w:rsidR="00722D2F" w:rsidRPr="00943562" w:rsidRDefault="00722D2F" w:rsidP="00722D2F">
      <w:pPr>
        <w:tabs>
          <w:tab w:val="left" w:pos="0"/>
        </w:tabs>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Глава</w:t>
      </w:r>
      <w:r w:rsidRPr="00943562">
        <w:rPr>
          <w:rFonts w:ascii="Times New Roman" w:eastAsia="Times New Roman" w:hAnsi="Times New Roman" w:cs="Times New Roman"/>
          <w:sz w:val="28"/>
          <w:szCs w:val="28"/>
        </w:rPr>
        <w:t xml:space="preserve"> Северного района </w:t>
      </w:r>
    </w:p>
    <w:p w:rsidR="00722D2F" w:rsidRPr="00943562" w:rsidRDefault="00722D2F" w:rsidP="00722D2F">
      <w:pPr>
        <w:spacing w:after="0" w:line="240" w:lineRule="auto"/>
        <w:jc w:val="both"/>
        <w:rPr>
          <w:rFonts w:ascii="Times New Roman" w:eastAsia="Times New Roman" w:hAnsi="Times New Roman" w:cs="Times New Roman"/>
          <w:sz w:val="28"/>
          <w:szCs w:val="28"/>
        </w:rPr>
      </w:pPr>
      <w:r w:rsidRPr="00943562">
        <w:rPr>
          <w:rFonts w:ascii="Times New Roman" w:eastAsia="Times New Roman" w:hAnsi="Times New Roman" w:cs="Times New Roman"/>
          <w:sz w:val="28"/>
          <w:szCs w:val="28"/>
        </w:rPr>
        <w:t>Новосибирской области</w:t>
      </w:r>
      <w:r w:rsidRPr="00943562">
        <w:rPr>
          <w:rFonts w:ascii="Times New Roman" w:eastAsia="Times New Roman" w:hAnsi="Times New Roman" w:cs="Times New Roman"/>
          <w:sz w:val="28"/>
          <w:szCs w:val="28"/>
        </w:rPr>
        <w:tab/>
      </w:r>
      <w:r w:rsidRPr="00943562">
        <w:rPr>
          <w:rFonts w:ascii="Times New Roman" w:eastAsia="Times New Roman" w:hAnsi="Times New Roman" w:cs="Times New Roman"/>
          <w:sz w:val="28"/>
          <w:szCs w:val="28"/>
        </w:rPr>
        <w:tab/>
      </w:r>
      <w:r w:rsidRPr="00943562">
        <w:rPr>
          <w:rFonts w:ascii="Times New Roman" w:eastAsia="Times New Roman" w:hAnsi="Times New Roman" w:cs="Times New Roman"/>
          <w:sz w:val="28"/>
          <w:szCs w:val="28"/>
        </w:rPr>
        <w:tab/>
      </w:r>
      <w:r w:rsidRPr="00943562">
        <w:rPr>
          <w:rFonts w:ascii="Times New Roman" w:eastAsia="Times New Roman" w:hAnsi="Times New Roman" w:cs="Times New Roman"/>
          <w:sz w:val="28"/>
          <w:szCs w:val="28"/>
        </w:rPr>
        <w:tab/>
      </w:r>
      <w:r>
        <w:rPr>
          <w:rFonts w:ascii="Times New Roman" w:eastAsia="Times New Roman" w:hAnsi="Times New Roman" w:cs="Times New Roman"/>
          <w:sz w:val="28"/>
          <w:szCs w:val="28"/>
        </w:rPr>
        <w:t xml:space="preserve">          </w:t>
      </w:r>
      <w:r w:rsidRPr="00943562">
        <w:rPr>
          <w:rFonts w:ascii="Times New Roman" w:eastAsia="Times New Roman" w:hAnsi="Times New Roman" w:cs="Times New Roman"/>
          <w:sz w:val="28"/>
          <w:szCs w:val="28"/>
        </w:rPr>
        <w:tab/>
      </w:r>
      <w:r w:rsidRPr="00943562">
        <w:rPr>
          <w:rFonts w:ascii="Times New Roman" w:eastAsia="Times New Roman" w:hAnsi="Times New Roman" w:cs="Times New Roman"/>
          <w:sz w:val="28"/>
          <w:szCs w:val="28"/>
        </w:rPr>
        <w:tab/>
        <w:t xml:space="preserve">   </w:t>
      </w:r>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С.В.</w:t>
      </w:r>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Коростелев </w:t>
      </w: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ind w:firstLine="5670"/>
        <w:jc w:val="right"/>
        <w:rPr>
          <w:rFonts w:ascii="Times New Roman" w:eastAsiaTheme="minorHAnsi" w:hAnsi="Times New Roman" w:cs="Times New Roman"/>
          <w:sz w:val="26"/>
          <w:szCs w:val="26"/>
          <w:lang w:eastAsia="en-US"/>
        </w:rPr>
      </w:pPr>
    </w:p>
    <w:p w:rsidR="00722D2F" w:rsidRDefault="00722D2F" w:rsidP="00722D2F">
      <w:pPr>
        <w:spacing w:after="0" w:line="240" w:lineRule="auto"/>
        <w:rPr>
          <w:rFonts w:ascii="Times New Roman" w:eastAsiaTheme="minorHAnsi" w:hAnsi="Times New Roman" w:cs="Times New Roman"/>
          <w:sz w:val="26"/>
          <w:szCs w:val="26"/>
          <w:lang w:eastAsia="en-US"/>
        </w:rPr>
      </w:pPr>
    </w:p>
    <w:p w:rsidR="00722D2F" w:rsidRPr="00722D2F" w:rsidRDefault="00722D2F" w:rsidP="00722D2F">
      <w:pPr>
        <w:spacing w:after="0" w:line="240" w:lineRule="auto"/>
        <w:rPr>
          <w:rFonts w:ascii="Times New Roman" w:eastAsiaTheme="minorHAnsi" w:hAnsi="Times New Roman" w:cs="Times New Roman"/>
          <w:sz w:val="28"/>
          <w:szCs w:val="26"/>
          <w:lang w:eastAsia="en-US"/>
        </w:rPr>
      </w:pPr>
    </w:p>
    <w:p w:rsidR="00722D2F" w:rsidRPr="00722D2F" w:rsidRDefault="00722D2F" w:rsidP="00722D2F">
      <w:pPr>
        <w:spacing w:after="0" w:line="240" w:lineRule="auto"/>
        <w:ind w:firstLine="4395"/>
        <w:jc w:val="center"/>
        <w:rPr>
          <w:rFonts w:ascii="Times New Roman" w:eastAsiaTheme="minorHAnsi" w:hAnsi="Times New Roman" w:cs="Times New Roman"/>
          <w:sz w:val="28"/>
          <w:szCs w:val="26"/>
          <w:lang w:eastAsia="en-US"/>
        </w:rPr>
      </w:pPr>
    </w:p>
    <w:p w:rsidR="00722D2F" w:rsidRPr="00722D2F" w:rsidRDefault="00722D2F" w:rsidP="00722D2F">
      <w:pPr>
        <w:spacing w:after="0" w:line="240" w:lineRule="auto"/>
        <w:ind w:firstLine="4395"/>
        <w:jc w:val="center"/>
        <w:rPr>
          <w:rFonts w:ascii="Times New Roman" w:eastAsiaTheme="minorHAnsi" w:hAnsi="Times New Roman" w:cs="Times New Roman"/>
          <w:sz w:val="28"/>
          <w:szCs w:val="26"/>
          <w:lang w:eastAsia="en-US"/>
        </w:rPr>
      </w:pPr>
      <w:r w:rsidRPr="00722D2F">
        <w:rPr>
          <w:rFonts w:ascii="Times New Roman" w:eastAsiaTheme="minorHAnsi" w:hAnsi="Times New Roman" w:cs="Times New Roman"/>
          <w:sz w:val="28"/>
          <w:szCs w:val="26"/>
          <w:lang w:eastAsia="en-US"/>
        </w:rPr>
        <w:lastRenderedPageBreak/>
        <w:t>Утверждено</w:t>
      </w:r>
    </w:p>
    <w:p w:rsidR="00722D2F" w:rsidRPr="00722D2F" w:rsidRDefault="00722D2F" w:rsidP="00722D2F">
      <w:pPr>
        <w:spacing w:after="0" w:line="240" w:lineRule="auto"/>
        <w:ind w:firstLine="4395"/>
        <w:jc w:val="center"/>
        <w:rPr>
          <w:rFonts w:ascii="Times New Roman" w:eastAsiaTheme="minorHAnsi" w:hAnsi="Times New Roman" w:cs="Times New Roman"/>
          <w:sz w:val="28"/>
          <w:szCs w:val="26"/>
          <w:lang w:eastAsia="en-US"/>
        </w:rPr>
      </w:pPr>
      <w:r w:rsidRPr="00722D2F">
        <w:rPr>
          <w:rFonts w:ascii="Times New Roman" w:eastAsiaTheme="minorHAnsi" w:hAnsi="Times New Roman" w:cs="Times New Roman"/>
          <w:sz w:val="28"/>
          <w:szCs w:val="26"/>
          <w:lang w:eastAsia="en-US"/>
        </w:rPr>
        <w:t>постановлением</w:t>
      </w:r>
    </w:p>
    <w:p w:rsidR="00722D2F" w:rsidRPr="00722D2F" w:rsidRDefault="00722D2F" w:rsidP="00722D2F">
      <w:pPr>
        <w:spacing w:after="0" w:line="240" w:lineRule="auto"/>
        <w:ind w:firstLine="4395"/>
        <w:jc w:val="center"/>
        <w:rPr>
          <w:rFonts w:ascii="Times New Roman" w:eastAsiaTheme="minorHAnsi" w:hAnsi="Times New Roman" w:cs="Times New Roman"/>
          <w:sz w:val="28"/>
          <w:szCs w:val="26"/>
          <w:lang w:eastAsia="en-US"/>
        </w:rPr>
      </w:pPr>
      <w:r w:rsidRPr="00722D2F">
        <w:rPr>
          <w:rFonts w:ascii="Times New Roman" w:eastAsiaTheme="minorHAnsi" w:hAnsi="Times New Roman" w:cs="Times New Roman"/>
          <w:sz w:val="28"/>
          <w:szCs w:val="26"/>
          <w:lang w:eastAsia="en-US"/>
        </w:rPr>
        <w:t>администрации Северного района</w:t>
      </w:r>
    </w:p>
    <w:p w:rsidR="00722D2F" w:rsidRPr="00722D2F" w:rsidRDefault="00722D2F" w:rsidP="00722D2F">
      <w:pPr>
        <w:spacing w:after="0" w:line="240" w:lineRule="auto"/>
        <w:ind w:firstLine="4395"/>
        <w:jc w:val="center"/>
        <w:rPr>
          <w:rFonts w:ascii="Times New Roman" w:eastAsiaTheme="minorHAnsi" w:hAnsi="Times New Roman" w:cs="Times New Roman"/>
          <w:sz w:val="28"/>
          <w:szCs w:val="26"/>
          <w:lang w:eastAsia="en-US"/>
        </w:rPr>
      </w:pPr>
      <w:r w:rsidRPr="00722D2F">
        <w:rPr>
          <w:rFonts w:ascii="Times New Roman" w:eastAsiaTheme="minorHAnsi" w:hAnsi="Times New Roman" w:cs="Times New Roman"/>
          <w:sz w:val="28"/>
          <w:szCs w:val="26"/>
          <w:lang w:eastAsia="en-US"/>
        </w:rPr>
        <w:t>Новосибирской области</w:t>
      </w:r>
    </w:p>
    <w:p w:rsidR="00722D2F" w:rsidRPr="00722D2F" w:rsidRDefault="00722D2F" w:rsidP="00722D2F">
      <w:pPr>
        <w:spacing w:after="0" w:line="240" w:lineRule="auto"/>
        <w:ind w:firstLine="4395"/>
        <w:jc w:val="center"/>
        <w:rPr>
          <w:rFonts w:ascii="Times New Roman" w:eastAsiaTheme="minorHAnsi" w:hAnsi="Times New Roman" w:cs="Times New Roman"/>
          <w:sz w:val="28"/>
          <w:szCs w:val="26"/>
          <w:lang w:eastAsia="en-US"/>
        </w:rPr>
      </w:pPr>
      <w:r w:rsidRPr="00722D2F">
        <w:rPr>
          <w:rFonts w:ascii="Times New Roman" w:eastAsiaTheme="minorHAnsi" w:hAnsi="Times New Roman" w:cs="Times New Roman"/>
          <w:sz w:val="28"/>
          <w:szCs w:val="26"/>
          <w:lang w:eastAsia="en-US"/>
        </w:rPr>
        <w:t xml:space="preserve">от </w:t>
      </w:r>
      <w:r>
        <w:rPr>
          <w:rFonts w:ascii="Times New Roman" w:eastAsiaTheme="minorHAnsi" w:hAnsi="Times New Roman" w:cs="Times New Roman"/>
          <w:sz w:val="28"/>
          <w:szCs w:val="26"/>
          <w:lang w:eastAsia="en-US"/>
        </w:rPr>
        <w:t>21.12.</w:t>
      </w:r>
      <w:r w:rsidRPr="00722D2F">
        <w:rPr>
          <w:rFonts w:ascii="Times New Roman" w:eastAsiaTheme="minorHAnsi" w:hAnsi="Times New Roman" w:cs="Times New Roman"/>
          <w:sz w:val="28"/>
          <w:szCs w:val="26"/>
          <w:lang w:eastAsia="en-US"/>
        </w:rPr>
        <w:t>2020 №</w:t>
      </w:r>
      <w:r>
        <w:rPr>
          <w:rFonts w:ascii="Times New Roman" w:eastAsiaTheme="minorHAnsi" w:hAnsi="Times New Roman" w:cs="Times New Roman"/>
          <w:sz w:val="28"/>
          <w:szCs w:val="26"/>
          <w:lang w:eastAsia="en-US"/>
        </w:rPr>
        <w:t xml:space="preserve"> 746</w:t>
      </w:r>
    </w:p>
    <w:p w:rsidR="00722D2F" w:rsidRPr="00722D2F" w:rsidRDefault="00722D2F" w:rsidP="00722D2F">
      <w:pPr>
        <w:spacing w:after="0" w:line="240" w:lineRule="auto"/>
        <w:ind w:firstLine="4395"/>
        <w:jc w:val="center"/>
        <w:rPr>
          <w:rFonts w:ascii="Times New Roman" w:eastAsiaTheme="minorHAnsi" w:hAnsi="Times New Roman" w:cs="Times New Roman"/>
          <w:sz w:val="28"/>
          <w:szCs w:val="26"/>
          <w:lang w:eastAsia="en-US"/>
        </w:rPr>
      </w:pPr>
    </w:p>
    <w:p w:rsidR="00722D2F" w:rsidRDefault="00722D2F" w:rsidP="00722D2F">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Порядок осуществления ведомственного </w:t>
      </w:r>
      <w:proofErr w:type="gramStart"/>
      <w:r>
        <w:rPr>
          <w:rFonts w:ascii="Times New Roman" w:eastAsia="Times New Roman" w:hAnsi="Times New Roman" w:cs="Times New Roman"/>
          <w:sz w:val="28"/>
          <w:szCs w:val="28"/>
        </w:rPr>
        <w:t>контроля за</w:t>
      </w:r>
      <w:proofErr w:type="gramEnd"/>
      <w:r>
        <w:rPr>
          <w:rFonts w:ascii="Times New Roman" w:eastAsia="Times New Roman" w:hAnsi="Times New Roman" w:cs="Times New Roman"/>
          <w:sz w:val="28"/>
          <w:szCs w:val="28"/>
        </w:rPr>
        <w:t xml:space="preserve"> соблюдением</w:t>
      </w:r>
    </w:p>
    <w:p w:rsidR="00722D2F" w:rsidRDefault="00722D2F" w:rsidP="00722D2F">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законодательства Российской Федерации и иных нормативных правовых </w:t>
      </w:r>
    </w:p>
    <w:p w:rsidR="00722D2F" w:rsidRDefault="00722D2F" w:rsidP="00722D2F">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актов о контрактной системе в сфере закупок в отношении </w:t>
      </w:r>
    </w:p>
    <w:p w:rsidR="00722D2F" w:rsidRPr="00943562" w:rsidRDefault="00722D2F" w:rsidP="00722D2F">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подведомственных заказчиков </w:t>
      </w:r>
    </w:p>
    <w:p w:rsidR="00722D2F" w:rsidRPr="00943562" w:rsidRDefault="00722D2F" w:rsidP="00722D2F">
      <w:pPr>
        <w:spacing w:after="0" w:line="240" w:lineRule="auto"/>
        <w:jc w:val="center"/>
        <w:rPr>
          <w:rFonts w:ascii="Times New Roman" w:eastAsiaTheme="minorHAnsi" w:hAnsi="Times New Roman" w:cs="Times New Roman"/>
          <w:sz w:val="26"/>
          <w:szCs w:val="26"/>
          <w:lang w:eastAsia="en-US"/>
        </w:rPr>
      </w:pPr>
    </w:p>
    <w:p w:rsidR="00722D2F" w:rsidRPr="00722D2F" w:rsidRDefault="00722D2F" w:rsidP="00722D2F">
      <w:pPr>
        <w:pStyle w:val="a8"/>
        <w:numPr>
          <w:ilvl w:val="0"/>
          <w:numId w:val="46"/>
        </w:numPr>
        <w:spacing w:after="0" w:line="240" w:lineRule="auto"/>
        <w:jc w:val="center"/>
        <w:rPr>
          <w:rFonts w:ascii="Times New Roman" w:eastAsia="Times New Roman" w:hAnsi="Times New Roman" w:cs="Times New Roman"/>
          <w:b/>
          <w:sz w:val="28"/>
          <w:szCs w:val="28"/>
          <w:lang w:val="en-US"/>
        </w:rPr>
      </w:pPr>
      <w:bookmarkStart w:id="1" w:name="_GoBack"/>
      <w:r w:rsidRPr="00722D2F">
        <w:rPr>
          <w:rFonts w:ascii="Times New Roman" w:eastAsia="Times New Roman" w:hAnsi="Times New Roman" w:cs="Times New Roman"/>
          <w:b/>
          <w:sz w:val="28"/>
          <w:szCs w:val="28"/>
        </w:rPr>
        <w:t>Общие положения</w:t>
      </w:r>
    </w:p>
    <w:bookmarkEnd w:id="1"/>
    <w:p w:rsidR="00722D2F" w:rsidRDefault="00722D2F" w:rsidP="00722D2F">
      <w:pPr>
        <w:pStyle w:val="a8"/>
        <w:spacing w:after="0" w:line="240" w:lineRule="auto"/>
        <w:ind w:left="1800"/>
        <w:rPr>
          <w:rFonts w:ascii="Times New Roman" w:eastAsia="Times New Roman" w:hAnsi="Times New Roman" w:cs="Times New Roman"/>
          <w:sz w:val="28"/>
          <w:szCs w:val="28"/>
          <w:lang w:val="en-US"/>
        </w:rPr>
      </w:pPr>
    </w:p>
    <w:p w:rsidR="00722D2F" w:rsidRPr="00722D2F" w:rsidRDefault="00722D2F" w:rsidP="00722D2F">
      <w:pPr>
        <w:numPr>
          <w:ilvl w:val="0"/>
          <w:numId w:val="47"/>
        </w:numPr>
        <w:spacing w:after="0" w:line="240" w:lineRule="auto"/>
        <w:ind w:left="0" w:firstLine="567"/>
        <w:jc w:val="both"/>
        <w:rPr>
          <w:rFonts w:ascii="Times New Roman" w:hAnsi="Times New Roman"/>
          <w:sz w:val="28"/>
          <w:szCs w:val="28"/>
        </w:rPr>
      </w:pPr>
      <w:r w:rsidRPr="002A06D2">
        <w:rPr>
          <w:rFonts w:ascii="Times New Roman" w:hAnsi="Times New Roman"/>
          <w:color w:val="000000"/>
          <w:sz w:val="28"/>
          <w:szCs w:val="28"/>
        </w:rPr>
        <w:t xml:space="preserve">Настоящий </w:t>
      </w:r>
      <w:r>
        <w:rPr>
          <w:rFonts w:ascii="Times New Roman" w:hAnsi="Times New Roman"/>
          <w:color w:val="000000"/>
          <w:sz w:val="28"/>
          <w:szCs w:val="28"/>
        </w:rPr>
        <w:t>Порядок</w:t>
      </w:r>
      <w:r w:rsidRPr="002A06D2">
        <w:rPr>
          <w:rFonts w:ascii="Times New Roman" w:hAnsi="Times New Roman"/>
          <w:color w:val="000000"/>
          <w:sz w:val="28"/>
          <w:szCs w:val="28"/>
        </w:rPr>
        <w:t xml:space="preserve"> устанавливает </w:t>
      </w:r>
      <w:r>
        <w:rPr>
          <w:rFonts w:ascii="Times New Roman" w:hAnsi="Times New Roman"/>
          <w:color w:val="000000"/>
          <w:sz w:val="28"/>
          <w:szCs w:val="28"/>
        </w:rPr>
        <w:t>правила</w:t>
      </w:r>
      <w:r w:rsidRPr="002A06D2">
        <w:rPr>
          <w:rFonts w:ascii="Times New Roman" w:hAnsi="Times New Roman"/>
          <w:color w:val="000000"/>
          <w:sz w:val="28"/>
          <w:szCs w:val="28"/>
        </w:rPr>
        <w:t xml:space="preserve"> осуществления </w:t>
      </w:r>
      <w:r w:rsidRPr="00AA71EA">
        <w:rPr>
          <w:rFonts w:ascii="Times New Roman" w:hAnsi="Times New Roman"/>
          <w:sz w:val="28"/>
          <w:szCs w:val="28"/>
        </w:rPr>
        <w:t>администраци</w:t>
      </w:r>
      <w:r>
        <w:rPr>
          <w:rFonts w:ascii="Times New Roman" w:hAnsi="Times New Roman"/>
          <w:sz w:val="28"/>
          <w:szCs w:val="28"/>
        </w:rPr>
        <w:t>ей</w:t>
      </w:r>
      <w:r w:rsidRPr="00AA71EA">
        <w:rPr>
          <w:rFonts w:ascii="Times New Roman" w:hAnsi="Times New Roman"/>
          <w:sz w:val="28"/>
          <w:szCs w:val="28"/>
        </w:rPr>
        <w:t xml:space="preserve"> </w:t>
      </w:r>
      <w:r>
        <w:rPr>
          <w:rFonts w:ascii="Times New Roman" w:hAnsi="Times New Roman"/>
          <w:sz w:val="28"/>
          <w:szCs w:val="28"/>
        </w:rPr>
        <w:t xml:space="preserve">Северного </w:t>
      </w:r>
      <w:r w:rsidRPr="00AA71EA">
        <w:rPr>
          <w:rFonts w:ascii="Times New Roman" w:hAnsi="Times New Roman"/>
          <w:sz w:val="28"/>
          <w:szCs w:val="28"/>
        </w:rPr>
        <w:t>района Новосибирской области</w:t>
      </w:r>
      <w:r w:rsidRPr="002A06D2">
        <w:rPr>
          <w:rFonts w:ascii="Times New Roman" w:hAnsi="Times New Roman"/>
          <w:color w:val="000000"/>
          <w:sz w:val="28"/>
          <w:szCs w:val="28"/>
        </w:rPr>
        <w:t xml:space="preserve">  ведомственного контроля </w:t>
      </w:r>
      <w:r>
        <w:rPr>
          <w:rFonts w:ascii="Times New Roman" w:hAnsi="Times New Roman"/>
          <w:color w:val="000000"/>
          <w:sz w:val="28"/>
          <w:szCs w:val="28"/>
        </w:rPr>
        <w:t xml:space="preserve">за соблюдением законодательства </w:t>
      </w:r>
      <w:r w:rsidRPr="002A06D2">
        <w:rPr>
          <w:rFonts w:ascii="Times New Roman" w:hAnsi="Times New Roman"/>
          <w:color w:val="000000"/>
          <w:sz w:val="28"/>
          <w:szCs w:val="28"/>
        </w:rPr>
        <w:t>Российской Федерации</w:t>
      </w:r>
      <w:r>
        <w:rPr>
          <w:rFonts w:ascii="Times New Roman" w:hAnsi="Times New Roman"/>
          <w:color w:val="000000"/>
          <w:sz w:val="28"/>
          <w:szCs w:val="28"/>
        </w:rPr>
        <w:t xml:space="preserve"> и иных нормативных правовых актов о контрактной системе в сфере закупок (далее </w:t>
      </w:r>
      <w:proofErr w:type="gramStart"/>
      <w:r>
        <w:rPr>
          <w:rFonts w:ascii="Times New Roman" w:hAnsi="Times New Roman"/>
          <w:color w:val="000000"/>
          <w:sz w:val="28"/>
          <w:szCs w:val="28"/>
        </w:rPr>
        <w:t>-П</w:t>
      </w:r>
      <w:proofErr w:type="gramEnd"/>
      <w:r>
        <w:rPr>
          <w:rFonts w:ascii="Times New Roman" w:hAnsi="Times New Roman"/>
          <w:color w:val="000000"/>
          <w:sz w:val="28"/>
          <w:szCs w:val="28"/>
        </w:rPr>
        <w:t>орядок).</w:t>
      </w:r>
    </w:p>
    <w:p w:rsidR="00722D2F"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2</w:t>
      </w:r>
      <w:r w:rsidRPr="00CC1C63">
        <w:rPr>
          <w:rFonts w:ascii="Times New Roman" w:hAnsi="Times New Roman"/>
          <w:sz w:val="28"/>
          <w:szCs w:val="28"/>
        </w:rPr>
        <w:t>. Предметом ведомственного контроля в сфере закупок является соблюдение подведомственными</w:t>
      </w:r>
      <w:r>
        <w:rPr>
          <w:rFonts w:ascii="Times New Roman" w:hAnsi="Times New Roman"/>
          <w:sz w:val="28"/>
          <w:szCs w:val="28"/>
        </w:rPr>
        <w:t xml:space="preserve"> заказчиками</w:t>
      </w:r>
      <w:r w:rsidRPr="00CC1C63">
        <w:rPr>
          <w:rFonts w:ascii="Times New Roman" w:hAnsi="Times New Roman"/>
          <w:sz w:val="28"/>
          <w:szCs w:val="28"/>
        </w:rPr>
        <w:t>, требований законодательства Российской Федерации и иных нормативных правовых актов о конт</w:t>
      </w:r>
      <w:r>
        <w:rPr>
          <w:rFonts w:ascii="Times New Roman" w:hAnsi="Times New Roman"/>
          <w:sz w:val="28"/>
          <w:szCs w:val="28"/>
        </w:rPr>
        <w:t>рактной системе в сфере закупо</w:t>
      </w:r>
      <w:proofErr w:type="gramStart"/>
      <w:r>
        <w:rPr>
          <w:rFonts w:ascii="Times New Roman" w:hAnsi="Times New Roman"/>
          <w:sz w:val="28"/>
          <w:szCs w:val="28"/>
        </w:rPr>
        <w:t>к(</w:t>
      </w:r>
      <w:proofErr w:type="gramEnd"/>
      <w:r>
        <w:rPr>
          <w:rFonts w:ascii="Times New Roman" w:hAnsi="Times New Roman"/>
          <w:sz w:val="28"/>
          <w:szCs w:val="28"/>
        </w:rPr>
        <w:t>далее- законодательство в сфере закупок).</w:t>
      </w:r>
    </w:p>
    <w:p w:rsidR="00722D2F" w:rsidRDefault="00722D2F" w:rsidP="00722D2F">
      <w:pPr>
        <w:spacing w:after="0" w:line="240" w:lineRule="auto"/>
        <w:ind w:firstLine="567"/>
        <w:jc w:val="both"/>
        <w:rPr>
          <w:rFonts w:ascii="Times New Roman" w:hAnsi="Times New Roman"/>
          <w:sz w:val="28"/>
          <w:szCs w:val="28"/>
          <w:shd w:val="clear" w:color="auto" w:fill="FFFFFF"/>
        </w:rPr>
      </w:pPr>
      <w:r>
        <w:rPr>
          <w:rFonts w:ascii="Times New Roman" w:hAnsi="Times New Roman"/>
          <w:sz w:val="28"/>
          <w:szCs w:val="28"/>
        </w:rPr>
        <w:t>3</w:t>
      </w:r>
      <w:r w:rsidRPr="00A74F16">
        <w:rPr>
          <w:rFonts w:ascii="Times New Roman" w:hAnsi="Times New Roman"/>
          <w:sz w:val="28"/>
          <w:szCs w:val="28"/>
        </w:rPr>
        <w:t>. П</w:t>
      </w:r>
      <w:r>
        <w:rPr>
          <w:rFonts w:ascii="Times New Roman" w:hAnsi="Times New Roman"/>
          <w:sz w:val="28"/>
          <w:szCs w:val="28"/>
          <w:shd w:val="clear" w:color="auto" w:fill="FFFFFF"/>
        </w:rPr>
        <w:t xml:space="preserve">ри осуществлении </w:t>
      </w:r>
      <w:r w:rsidRPr="00BE7D7E">
        <w:rPr>
          <w:rFonts w:ascii="Times New Roman" w:hAnsi="Times New Roman"/>
          <w:sz w:val="28"/>
          <w:szCs w:val="28"/>
          <w:shd w:val="clear" w:color="auto" w:fill="FFFFFF"/>
        </w:rPr>
        <w:t xml:space="preserve">ведомственного контроля </w:t>
      </w:r>
      <w:r>
        <w:rPr>
          <w:rFonts w:ascii="Times New Roman" w:hAnsi="Times New Roman"/>
          <w:sz w:val="28"/>
          <w:szCs w:val="28"/>
          <w:shd w:val="clear" w:color="auto" w:fill="FFFFFF"/>
        </w:rPr>
        <w:t xml:space="preserve">проводится </w:t>
      </w:r>
      <w:r w:rsidRPr="00BE7D7E">
        <w:rPr>
          <w:rFonts w:ascii="Times New Roman" w:hAnsi="Times New Roman"/>
          <w:sz w:val="28"/>
          <w:szCs w:val="28"/>
          <w:shd w:val="clear" w:color="auto" w:fill="FFFFFF"/>
        </w:rPr>
        <w:t>проверк</w:t>
      </w:r>
      <w:r>
        <w:rPr>
          <w:rFonts w:ascii="Times New Roman" w:hAnsi="Times New Roman"/>
          <w:sz w:val="28"/>
          <w:szCs w:val="28"/>
          <w:shd w:val="clear" w:color="auto" w:fill="FFFFFF"/>
        </w:rPr>
        <w:t>а</w:t>
      </w:r>
      <w:r w:rsidRPr="00BE7D7E">
        <w:rPr>
          <w:rFonts w:ascii="Times New Roman" w:hAnsi="Times New Roman"/>
          <w:sz w:val="28"/>
          <w:szCs w:val="28"/>
          <w:shd w:val="clear" w:color="auto" w:fill="FFFFFF"/>
        </w:rPr>
        <w:t xml:space="preserve"> соблюдения законодательства Р</w:t>
      </w:r>
      <w:r>
        <w:rPr>
          <w:rFonts w:ascii="Times New Roman" w:hAnsi="Times New Roman"/>
          <w:sz w:val="28"/>
          <w:szCs w:val="28"/>
          <w:shd w:val="clear" w:color="auto" w:fill="FFFFFF"/>
        </w:rPr>
        <w:t xml:space="preserve">оссийской </w:t>
      </w:r>
      <w:r w:rsidRPr="00BE7D7E">
        <w:rPr>
          <w:rFonts w:ascii="Times New Roman" w:hAnsi="Times New Roman"/>
          <w:sz w:val="28"/>
          <w:szCs w:val="28"/>
          <w:shd w:val="clear" w:color="auto" w:fill="FFFFFF"/>
        </w:rPr>
        <w:t>Ф</w:t>
      </w:r>
      <w:r>
        <w:rPr>
          <w:rFonts w:ascii="Times New Roman" w:hAnsi="Times New Roman"/>
          <w:sz w:val="28"/>
          <w:szCs w:val="28"/>
          <w:shd w:val="clear" w:color="auto" w:fill="FFFFFF"/>
        </w:rPr>
        <w:t>едерации</w:t>
      </w:r>
      <w:r w:rsidRPr="00BE7D7E">
        <w:rPr>
          <w:rFonts w:ascii="Times New Roman" w:hAnsi="Times New Roman"/>
          <w:sz w:val="28"/>
          <w:szCs w:val="28"/>
          <w:shd w:val="clear" w:color="auto" w:fill="FFFFFF"/>
        </w:rPr>
        <w:t xml:space="preserve"> о контрактной системе в сфере закупок, в том числе:</w:t>
      </w:r>
    </w:p>
    <w:p w:rsidR="00722D2F"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3.1. С</w:t>
      </w:r>
      <w:r w:rsidRPr="00590308">
        <w:rPr>
          <w:rFonts w:ascii="Times New Roman" w:hAnsi="Times New Roman"/>
          <w:sz w:val="28"/>
          <w:szCs w:val="28"/>
        </w:rPr>
        <w:t>облюдения ограничений и запретов,</w:t>
      </w:r>
      <w:r>
        <w:rPr>
          <w:rFonts w:ascii="Times New Roman" w:hAnsi="Times New Roman"/>
          <w:sz w:val="28"/>
          <w:szCs w:val="28"/>
        </w:rPr>
        <w:t xml:space="preserve"> </w:t>
      </w:r>
      <w:r w:rsidRPr="00590308">
        <w:rPr>
          <w:rFonts w:ascii="Times New Roman" w:hAnsi="Times New Roman"/>
          <w:sz w:val="28"/>
          <w:szCs w:val="28"/>
        </w:rPr>
        <w:t>установленных  законодательством в сфере закупок;</w:t>
      </w:r>
    </w:p>
    <w:p w:rsidR="00722D2F" w:rsidRPr="00590308"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3.2. С</w:t>
      </w:r>
      <w:r w:rsidRPr="00590308">
        <w:rPr>
          <w:rFonts w:ascii="Times New Roman" w:hAnsi="Times New Roman"/>
          <w:sz w:val="28"/>
          <w:szCs w:val="28"/>
        </w:rPr>
        <w:t>облюдения требований к обоснованию закупок и обоснованности закупок;</w:t>
      </w:r>
    </w:p>
    <w:p w:rsidR="00722D2F" w:rsidRPr="00590308"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3.3. С</w:t>
      </w:r>
      <w:r w:rsidRPr="00590308">
        <w:rPr>
          <w:rFonts w:ascii="Times New Roman" w:hAnsi="Times New Roman"/>
          <w:sz w:val="28"/>
          <w:szCs w:val="28"/>
        </w:rPr>
        <w:t>облюдения требований о нормировании в сфере закупок;</w:t>
      </w:r>
    </w:p>
    <w:p w:rsidR="00722D2F" w:rsidRPr="00590308"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 xml:space="preserve">3.4. </w:t>
      </w:r>
      <w:proofErr w:type="gramStart"/>
      <w:r>
        <w:rPr>
          <w:rFonts w:ascii="Times New Roman" w:hAnsi="Times New Roman"/>
          <w:sz w:val="28"/>
          <w:szCs w:val="28"/>
        </w:rPr>
        <w:t>П</w:t>
      </w:r>
      <w:r w:rsidRPr="00590308">
        <w:rPr>
          <w:rFonts w:ascii="Times New Roman" w:hAnsi="Times New Roman"/>
          <w:sz w:val="28"/>
          <w:szCs w:val="28"/>
        </w:rPr>
        <w:t>равильности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r>
        <w:rPr>
          <w:rFonts w:ascii="Times New Roman" w:hAnsi="Times New Roman"/>
          <w:sz w:val="28"/>
          <w:szCs w:val="28"/>
        </w:rPr>
        <w:t>, начальной цены единицы товара, работы, услуги, начальной суммы цен единиц товара, работы, услуги</w:t>
      </w:r>
      <w:r w:rsidRPr="00590308">
        <w:rPr>
          <w:rFonts w:ascii="Times New Roman" w:hAnsi="Times New Roman"/>
          <w:sz w:val="28"/>
          <w:szCs w:val="28"/>
        </w:rPr>
        <w:t>;</w:t>
      </w:r>
      <w:proofErr w:type="gramEnd"/>
    </w:p>
    <w:p w:rsidR="00722D2F" w:rsidRPr="001D5C9D"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3.5. С</w:t>
      </w:r>
      <w:r w:rsidRPr="00590308">
        <w:rPr>
          <w:rFonts w:ascii="Times New Roman" w:hAnsi="Times New Roman"/>
          <w:sz w:val="28"/>
          <w:szCs w:val="28"/>
        </w:rPr>
        <w:t>оответствия информации об идентификационных кодах закупок и</w:t>
      </w:r>
      <w:r>
        <w:rPr>
          <w:rFonts w:ascii="Times New Roman" w:hAnsi="Times New Roman"/>
          <w:sz w:val="28"/>
          <w:szCs w:val="28"/>
        </w:rPr>
        <w:t xml:space="preserve"> </w:t>
      </w:r>
      <w:proofErr w:type="spellStart"/>
      <w:r>
        <w:rPr>
          <w:rFonts w:ascii="Times New Roman" w:hAnsi="Times New Roman"/>
          <w:sz w:val="28"/>
          <w:szCs w:val="28"/>
        </w:rPr>
        <w:t>непревышения</w:t>
      </w:r>
      <w:proofErr w:type="spellEnd"/>
      <w:r>
        <w:rPr>
          <w:rFonts w:ascii="Times New Roman" w:hAnsi="Times New Roman"/>
          <w:sz w:val="28"/>
          <w:szCs w:val="28"/>
        </w:rPr>
        <w:t xml:space="preserve"> объема финансового обеспечения для осуществления данных закупок информации, содержащейся</w:t>
      </w:r>
      <w:r w:rsidRPr="00590308">
        <w:rPr>
          <w:rFonts w:ascii="Times New Roman" w:hAnsi="Times New Roman"/>
          <w:sz w:val="28"/>
          <w:szCs w:val="28"/>
        </w:rPr>
        <w:t xml:space="preserve"> </w:t>
      </w:r>
      <w:r>
        <w:rPr>
          <w:rFonts w:ascii="Times New Roman" w:hAnsi="Times New Roman"/>
          <w:sz w:val="28"/>
          <w:szCs w:val="28"/>
        </w:rPr>
        <w:t xml:space="preserve">в планах-графиках </w:t>
      </w:r>
      <w:r w:rsidRPr="00590308">
        <w:rPr>
          <w:rFonts w:ascii="Times New Roman" w:hAnsi="Times New Roman"/>
          <w:sz w:val="28"/>
          <w:szCs w:val="28"/>
        </w:rPr>
        <w:t>закупок</w:t>
      </w:r>
      <w:r>
        <w:rPr>
          <w:rFonts w:ascii="Times New Roman" w:hAnsi="Times New Roman"/>
          <w:sz w:val="28"/>
          <w:szCs w:val="28"/>
        </w:rPr>
        <w:t>, извещениях об осуществлении закупок, протоколах определения  поставщиков  (подрядчиков, исполнителей), условиях проектов контрактов, направленных участниками закупок, с которыми заключаются контракты, в реестре контрактов, заключенных заказчиками</w:t>
      </w:r>
      <w:r w:rsidRPr="001D5C9D">
        <w:rPr>
          <w:rFonts w:ascii="Times New Roman" w:hAnsi="Times New Roman"/>
          <w:sz w:val="28"/>
          <w:szCs w:val="28"/>
        </w:rPr>
        <w:t>;</w:t>
      </w:r>
    </w:p>
    <w:p w:rsidR="00722D2F" w:rsidRPr="001D5C9D"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3.6. Предоставления учреждениям и предприятиям уголовн</w:t>
      </w:r>
      <w:proofErr w:type="gramStart"/>
      <w:r>
        <w:rPr>
          <w:rFonts w:ascii="Times New Roman" w:hAnsi="Times New Roman"/>
          <w:sz w:val="28"/>
          <w:szCs w:val="28"/>
        </w:rPr>
        <w:t>о-</w:t>
      </w:r>
      <w:proofErr w:type="gramEnd"/>
      <w:r>
        <w:rPr>
          <w:rFonts w:ascii="Times New Roman" w:hAnsi="Times New Roman"/>
          <w:sz w:val="28"/>
          <w:szCs w:val="28"/>
        </w:rPr>
        <w:t xml:space="preserve"> исполнительной системы, организациям инвалидов преимущества в отношении предлагаемых ими цены контракта, суммы цен единиц товара, работы, услуги</w:t>
      </w:r>
      <w:r w:rsidRPr="001D5C9D">
        <w:rPr>
          <w:rFonts w:ascii="Times New Roman" w:hAnsi="Times New Roman"/>
          <w:sz w:val="28"/>
          <w:szCs w:val="28"/>
        </w:rPr>
        <w:t>;</w:t>
      </w:r>
    </w:p>
    <w:p w:rsidR="00722D2F" w:rsidRPr="001D5C9D"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lastRenderedPageBreak/>
        <w:t>3.7. С</w:t>
      </w:r>
      <w:r w:rsidRPr="00590308">
        <w:rPr>
          <w:rFonts w:ascii="Times New Roman" w:hAnsi="Times New Roman"/>
          <w:sz w:val="28"/>
          <w:szCs w:val="28"/>
        </w:rPr>
        <w:t>облюдения требований, касающихся участия в закупках субъектов малого предпринимательства, социально ориентирован</w:t>
      </w:r>
      <w:r>
        <w:rPr>
          <w:rFonts w:ascii="Times New Roman" w:hAnsi="Times New Roman"/>
          <w:sz w:val="28"/>
          <w:szCs w:val="28"/>
        </w:rPr>
        <w:t>ных некоммерческих организаций;</w:t>
      </w:r>
    </w:p>
    <w:p w:rsidR="00722D2F" w:rsidRPr="001D5C9D"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3.8.</w:t>
      </w:r>
      <w:r w:rsidRPr="001D5C9D">
        <w:rPr>
          <w:rFonts w:ascii="Times New Roman" w:hAnsi="Times New Roman"/>
          <w:sz w:val="28"/>
          <w:szCs w:val="28"/>
        </w:rPr>
        <w:t xml:space="preserve"> </w:t>
      </w:r>
      <w:r>
        <w:rPr>
          <w:rFonts w:ascii="Times New Roman" w:hAnsi="Times New Roman"/>
          <w:sz w:val="28"/>
          <w:szCs w:val="28"/>
        </w:rPr>
        <w:t>Соблюдения требований по определению поставщика (подрядчика, исполнителя)</w:t>
      </w:r>
    </w:p>
    <w:p w:rsidR="00722D2F" w:rsidRPr="00590308"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3.9. П</w:t>
      </w:r>
      <w:r w:rsidRPr="00590308">
        <w:rPr>
          <w:rFonts w:ascii="Times New Roman" w:hAnsi="Times New Roman"/>
          <w:sz w:val="28"/>
          <w:szCs w:val="28"/>
        </w:rPr>
        <w:t>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722D2F" w:rsidRPr="00590308"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3.10. С</w:t>
      </w:r>
      <w:r w:rsidRPr="00590308">
        <w:rPr>
          <w:rFonts w:ascii="Times New Roman" w:hAnsi="Times New Roman"/>
          <w:sz w:val="28"/>
          <w:szCs w:val="28"/>
        </w:rPr>
        <w:t>оответствия поставленного товара, выполненной работы или оказанной услуги условиям контракта;</w:t>
      </w:r>
    </w:p>
    <w:p w:rsidR="00722D2F" w:rsidRPr="00590308"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3.11.  С</w:t>
      </w:r>
      <w:r w:rsidRPr="00590308">
        <w:rPr>
          <w:rFonts w:ascii="Times New Roman" w:hAnsi="Times New Roman"/>
          <w:sz w:val="28"/>
          <w:szCs w:val="28"/>
        </w:rPr>
        <w:t>воевременности, полноты и достоверности отражения в документах учета поставленного товара, выполненной работы или оказанной услуги;</w:t>
      </w:r>
    </w:p>
    <w:p w:rsidR="00722D2F"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3.12. С</w:t>
      </w:r>
      <w:r w:rsidRPr="00590308">
        <w:rPr>
          <w:rFonts w:ascii="Times New Roman" w:hAnsi="Times New Roman"/>
          <w:sz w:val="28"/>
          <w:szCs w:val="28"/>
        </w:rPr>
        <w:t>оответствия использования поставленного товара, выполненной работы  или оказанной услуги целям осуществления закупки.</w:t>
      </w:r>
    </w:p>
    <w:p w:rsidR="00722D2F"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 xml:space="preserve">4. Ведомственный контроль осуществляется путем проведения плановых и внеплановых проверок. </w:t>
      </w:r>
    </w:p>
    <w:p w:rsidR="00722D2F"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5. Плановые проверки проводятся не чаще чем один раз в три года.</w:t>
      </w:r>
    </w:p>
    <w:p w:rsidR="00722D2F"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 xml:space="preserve">6. Проведение проверок осуществляется уполномоченным должностным лицом администрации Северного района Новосибирской области (далее </w:t>
      </w:r>
      <w:proofErr w:type="gramStart"/>
      <w:r>
        <w:rPr>
          <w:rFonts w:ascii="Times New Roman" w:hAnsi="Times New Roman"/>
          <w:sz w:val="28"/>
          <w:szCs w:val="28"/>
        </w:rPr>
        <w:t>-к</w:t>
      </w:r>
      <w:proofErr w:type="gramEnd"/>
      <w:r>
        <w:rPr>
          <w:rFonts w:ascii="Times New Roman" w:hAnsi="Times New Roman"/>
          <w:sz w:val="28"/>
          <w:szCs w:val="28"/>
        </w:rPr>
        <w:t>онтролер) либо контрольной группой, включающей в себя уполномоченных должностных лиц администрации Северного района Новосибирской области (далее-контрольная группа). Контрольную группу возглавляет руководитель.</w:t>
      </w:r>
    </w:p>
    <w:p w:rsidR="00722D2F"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7. Решение о проведении проверки, состав контрольной группы, назначение руководителя контрольной группы, изменения состава контрольной группы, вид и форма проведения проверки, сроки проведения проверки, изменения сроков проведения проверки утверждаются постановлением администрации Северного района Новосибирской области.</w:t>
      </w:r>
    </w:p>
    <w:p w:rsidR="00722D2F" w:rsidRPr="00590308" w:rsidRDefault="00722D2F" w:rsidP="00722D2F">
      <w:pPr>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p>
    <w:p w:rsidR="00722D2F" w:rsidRDefault="00722D2F" w:rsidP="00722D2F">
      <w:pPr>
        <w:spacing w:line="240" w:lineRule="auto"/>
        <w:ind w:firstLine="540"/>
        <w:jc w:val="center"/>
        <w:rPr>
          <w:rFonts w:ascii="Times New Roman" w:hAnsi="Times New Roman"/>
          <w:sz w:val="20"/>
          <w:szCs w:val="28"/>
        </w:rPr>
      </w:pPr>
      <w:r w:rsidRPr="00CC1C63">
        <w:rPr>
          <w:rFonts w:ascii="Times New Roman" w:hAnsi="Times New Roman"/>
          <w:sz w:val="28"/>
          <w:szCs w:val="28"/>
        </w:rPr>
        <w:t xml:space="preserve">II. </w:t>
      </w:r>
      <w:r w:rsidRPr="0061469F">
        <w:rPr>
          <w:b/>
          <w:sz w:val="28"/>
          <w:szCs w:val="28"/>
        </w:rPr>
        <w:t xml:space="preserve"> </w:t>
      </w:r>
      <w:r w:rsidRPr="00313215">
        <w:rPr>
          <w:rFonts w:ascii="Times New Roman" w:hAnsi="Times New Roman"/>
          <w:b/>
          <w:sz w:val="28"/>
          <w:szCs w:val="28"/>
        </w:rPr>
        <w:t xml:space="preserve"> </w:t>
      </w:r>
      <w:r>
        <w:rPr>
          <w:rFonts w:ascii="Times New Roman" w:hAnsi="Times New Roman"/>
          <w:b/>
          <w:sz w:val="28"/>
          <w:szCs w:val="28"/>
        </w:rPr>
        <w:t xml:space="preserve">Проведение плановых проверок </w:t>
      </w:r>
    </w:p>
    <w:p w:rsidR="00722D2F" w:rsidRPr="00722D2F" w:rsidRDefault="00722D2F" w:rsidP="00722D2F">
      <w:pPr>
        <w:pStyle w:val="a8"/>
        <w:numPr>
          <w:ilvl w:val="0"/>
          <w:numId w:val="48"/>
        </w:numPr>
        <w:shd w:val="clear" w:color="auto" w:fill="FFFFFF"/>
        <w:tabs>
          <w:tab w:val="left" w:pos="0"/>
          <w:tab w:val="left" w:pos="142"/>
        </w:tabs>
        <w:spacing w:after="0" w:line="240" w:lineRule="auto"/>
        <w:ind w:left="0" w:right="-2" w:firstLine="567"/>
        <w:jc w:val="both"/>
        <w:rPr>
          <w:rFonts w:ascii="Times New Roman" w:hAnsi="Times New Roman" w:cs="Times New Roman"/>
          <w:sz w:val="28"/>
          <w:szCs w:val="28"/>
        </w:rPr>
      </w:pPr>
      <w:r w:rsidRPr="00030F14">
        <w:rPr>
          <w:rFonts w:ascii="Times New Roman" w:hAnsi="Times New Roman" w:cs="Times New Roman"/>
          <w:color w:val="000000"/>
          <w:sz w:val="28"/>
          <w:szCs w:val="28"/>
        </w:rPr>
        <w:t xml:space="preserve">Плановые проверки проводятся на основании плана проверок, утвержденного постановлением администрации Северного района Новосибирской области не позднее 20 января планируемого года.   </w:t>
      </w:r>
    </w:p>
    <w:p w:rsidR="00722D2F" w:rsidRPr="00624B77" w:rsidRDefault="00722D2F" w:rsidP="00722D2F">
      <w:pPr>
        <w:spacing w:after="0" w:line="240" w:lineRule="auto"/>
        <w:ind w:firstLine="567"/>
        <w:rPr>
          <w:rFonts w:ascii="Times New Roman" w:hAnsi="Times New Roman"/>
          <w:sz w:val="28"/>
          <w:szCs w:val="28"/>
        </w:rPr>
      </w:pPr>
      <w:r>
        <w:rPr>
          <w:rFonts w:ascii="Times New Roman" w:hAnsi="Times New Roman"/>
          <w:sz w:val="28"/>
          <w:szCs w:val="28"/>
        </w:rPr>
        <w:t xml:space="preserve">9. </w:t>
      </w:r>
      <w:r w:rsidRPr="00624B77">
        <w:rPr>
          <w:rFonts w:ascii="Times New Roman" w:hAnsi="Times New Roman"/>
          <w:sz w:val="28"/>
          <w:szCs w:val="28"/>
        </w:rPr>
        <w:t xml:space="preserve">План </w:t>
      </w:r>
      <w:r>
        <w:rPr>
          <w:rFonts w:ascii="Times New Roman" w:hAnsi="Times New Roman"/>
          <w:sz w:val="28"/>
          <w:szCs w:val="28"/>
        </w:rPr>
        <w:t xml:space="preserve">проверок </w:t>
      </w:r>
      <w:r w:rsidRPr="00624B77">
        <w:rPr>
          <w:rFonts w:ascii="Times New Roman" w:hAnsi="Times New Roman"/>
          <w:sz w:val="28"/>
          <w:szCs w:val="28"/>
        </w:rPr>
        <w:t>должен содержать следующие сведения:</w:t>
      </w:r>
    </w:p>
    <w:p w:rsidR="00722D2F" w:rsidRDefault="00722D2F" w:rsidP="00722D2F">
      <w:pPr>
        <w:spacing w:after="0" w:line="240" w:lineRule="auto"/>
        <w:ind w:firstLine="567"/>
        <w:rPr>
          <w:rFonts w:ascii="Times New Roman" w:hAnsi="Times New Roman"/>
          <w:sz w:val="28"/>
          <w:szCs w:val="28"/>
        </w:rPr>
      </w:pPr>
      <w:r>
        <w:rPr>
          <w:rFonts w:ascii="Times New Roman" w:hAnsi="Times New Roman"/>
          <w:sz w:val="28"/>
          <w:szCs w:val="28"/>
        </w:rPr>
        <w:t xml:space="preserve">- </w:t>
      </w:r>
      <w:r w:rsidRPr="00240CB0">
        <w:rPr>
          <w:rFonts w:ascii="Times New Roman" w:hAnsi="Times New Roman"/>
          <w:sz w:val="28"/>
          <w:szCs w:val="28"/>
        </w:rPr>
        <w:t>наименование объекта проверки</w:t>
      </w:r>
      <w:r>
        <w:rPr>
          <w:rFonts w:ascii="Times New Roman" w:hAnsi="Times New Roman"/>
          <w:sz w:val="28"/>
          <w:szCs w:val="28"/>
        </w:rPr>
        <w:t xml:space="preserve">, </w:t>
      </w:r>
      <w:r w:rsidRPr="005405E1">
        <w:rPr>
          <w:rFonts w:ascii="Times New Roman" w:hAnsi="Times New Roman"/>
          <w:sz w:val="28"/>
          <w:szCs w:val="28"/>
        </w:rPr>
        <w:t>ИНН</w:t>
      </w:r>
      <w:r w:rsidRPr="00240CB0">
        <w:rPr>
          <w:rFonts w:ascii="Times New Roman" w:hAnsi="Times New Roman"/>
          <w:sz w:val="28"/>
          <w:szCs w:val="28"/>
        </w:rPr>
        <w:t>;</w:t>
      </w:r>
    </w:p>
    <w:p w:rsidR="00722D2F" w:rsidRPr="00240CB0" w:rsidRDefault="00722D2F" w:rsidP="00722D2F">
      <w:pPr>
        <w:spacing w:after="0" w:line="240" w:lineRule="auto"/>
        <w:ind w:firstLine="567"/>
        <w:rPr>
          <w:rFonts w:ascii="Times New Roman" w:hAnsi="Times New Roman"/>
          <w:sz w:val="28"/>
          <w:szCs w:val="28"/>
        </w:rPr>
      </w:pPr>
      <w:r>
        <w:rPr>
          <w:rFonts w:ascii="Times New Roman" w:hAnsi="Times New Roman"/>
          <w:sz w:val="28"/>
          <w:szCs w:val="28"/>
        </w:rPr>
        <w:t xml:space="preserve">- </w:t>
      </w:r>
      <w:r w:rsidRPr="005405E1">
        <w:rPr>
          <w:rFonts w:ascii="Times New Roman" w:hAnsi="Times New Roman"/>
          <w:sz w:val="28"/>
          <w:szCs w:val="28"/>
        </w:rPr>
        <w:t xml:space="preserve">адрес местонахождения </w:t>
      </w:r>
      <w:r w:rsidRPr="00240CB0">
        <w:rPr>
          <w:rFonts w:ascii="Times New Roman" w:hAnsi="Times New Roman"/>
          <w:sz w:val="28"/>
          <w:szCs w:val="28"/>
        </w:rPr>
        <w:t>объекта проверки</w:t>
      </w:r>
      <w:r>
        <w:rPr>
          <w:rFonts w:ascii="Times New Roman" w:hAnsi="Times New Roman"/>
          <w:sz w:val="28"/>
          <w:szCs w:val="28"/>
        </w:rPr>
        <w:t>;</w:t>
      </w:r>
    </w:p>
    <w:p w:rsidR="00722D2F" w:rsidRPr="00240CB0" w:rsidRDefault="00722D2F" w:rsidP="00722D2F">
      <w:pPr>
        <w:spacing w:after="0" w:line="240" w:lineRule="auto"/>
        <w:ind w:firstLine="567"/>
        <w:rPr>
          <w:rFonts w:ascii="Times New Roman" w:hAnsi="Times New Roman"/>
          <w:sz w:val="28"/>
          <w:szCs w:val="28"/>
        </w:rPr>
      </w:pPr>
      <w:r>
        <w:rPr>
          <w:rFonts w:ascii="Times New Roman" w:hAnsi="Times New Roman"/>
          <w:sz w:val="28"/>
          <w:szCs w:val="28"/>
        </w:rPr>
        <w:t>- форму</w:t>
      </w:r>
      <w:r w:rsidRPr="00240CB0">
        <w:rPr>
          <w:rFonts w:ascii="Times New Roman" w:hAnsi="Times New Roman"/>
          <w:sz w:val="28"/>
          <w:szCs w:val="28"/>
        </w:rPr>
        <w:t xml:space="preserve"> проверки </w:t>
      </w:r>
      <w:r>
        <w:rPr>
          <w:rFonts w:ascii="Times New Roman" w:hAnsi="Times New Roman"/>
          <w:sz w:val="28"/>
          <w:szCs w:val="28"/>
        </w:rPr>
        <w:t>(выездная или документарная)</w:t>
      </w:r>
      <w:r w:rsidRPr="00240CB0">
        <w:rPr>
          <w:rFonts w:ascii="Times New Roman" w:hAnsi="Times New Roman"/>
          <w:sz w:val="28"/>
          <w:szCs w:val="28"/>
        </w:rPr>
        <w:t>; </w:t>
      </w:r>
    </w:p>
    <w:p w:rsidR="00722D2F" w:rsidRPr="00240CB0" w:rsidRDefault="00722D2F" w:rsidP="00722D2F">
      <w:pPr>
        <w:spacing w:after="0" w:line="240" w:lineRule="auto"/>
        <w:ind w:firstLine="567"/>
        <w:rPr>
          <w:rFonts w:ascii="Times New Roman" w:hAnsi="Times New Roman"/>
          <w:sz w:val="28"/>
          <w:szCs w:val="28"/>
        </w:rPr>
      </w:pPr>
      <w:r>
        <w:rPr>
          <w:rFonts w:ascii="Times New Roman" w:hAnsi="Times New Roman"/>
          <w:sz w:val="28"/>
          <w:szCs w:val="28"/>
        </w:rPr>
        <w:t xml:space="preserve">- проверяемый </w:t>
      </w:r>
      <w:r w:rsidRPr="00240CB0">
        <w:rPr>
          <w:rFonts w:ascii="Times New Roman" w:hAnsi="Times New Roman"/>
          <w:sz w:val="28"/>
          <w:szCs w:val="28"/>
        </w:rPr>
        <w:t>период деятельность объекта проверки;</w:t>
      </w:r>
    </w:p>
    <w:p w:rsidR="00722D2F" w:rsidRPr="00240CB0" w:rsidRDefault="00722D2F" w:rsidP="00722D2F">
      <w:pPr>
        <w:spacing w:after="0" w:line="240" w:lineRule="auto"/>
        <w:ind w:firstLine="567"/>
        <w:rPr>
          <w:rFonts w:ascii="Times New Roman" w:hAnsi="Times New Roman"/>
          <w:sz w:val="28"/>
          <w:szCs w:val="28"/>
        </w:rPr>
      </w:pPr>
      <w:r>
        <w:rPr>
          <w:rFonts w:ascii="Times New Roman" w:hAnsi="Times New Roman"/>
          <w:sz w:val="28"/>
          <w:szCs w:val="28"/>
        </w:rPr>
        <w:t xml:space="preserve">- </w:t>
      </w:r>
      <w:r w:rsidRPr="00240CB0">
        <w:rPr>
          <w:rFonts w:ascii="Times New Roman" w:hAnsi="Times New Roman"/>
          <w:sz w:val="28"/>
          <w:szCs w:val="28"/>
        </w:rPr>
        <w:t>срок проведения проверки.</w:t>
      </w:r>
    </w:p>
    <w:p w:rsidR="00722D2F" w:rsidRPr="00A448C1" w:rsidRDefault="00722D2F" w:rsidP="00722D2F">
      <w:pPr>
        <w:spacing w:after="0" w:line="240" w:lineRule="auto"/>
        <w:ind w:firstLine="567"/>
        <w:rPr>
          <w:rFonts w:ascii="Times New Roman" w:hAnsi="Times New Roman"/>
          <w:sz w:val="28"/>
          <w:szCs w:val="28"/>
        </w:rPr>
      </w:pPr>
      <w:r>
        <w:rPr>
          <w:rFonts w:ascii="Times New Roman" w:hAnsi="Times New Roman"/>
          <w:sz w:val="28"/>
          <w:szCs w:val="28"/>
        </w:rPr>
        <w:t xml:space="preserve">10. </w:t>
      </w:r>
      <w:r w:rsidRPr="00705579">
        <w:rPr>
          <w:rFonts w:ascii="Times New Roman" w:hAnsi="Times New Roman"/>
          <w:sz w:val="28"/>
          <w:szCs w:val="28"/>
        </w:rPr>
        <w:t xml:space="preserve">При необходимости в План </w:t>
      </w:r>
      <w:r>
        <w:rPr>
          <w:rFonts w:ascii="Times New Roman" w:hAnsi="Times New Roman"/>
          <w:sz w:val="28"/>
          <w:szCs w:val="28"/>
        </w:rPr>
        <w:t xml:space="preserve">проверок </w:t>
      </w:r>
      <w:r w:rsidRPr="00705579">
        <w:rPr>
          <w:rFonts w:ascii="Times New Roman" w:hAnsi="Times New Roman"/>
          <w:sz w:val="28"/>
          <w:szCs w:val="28"/>
        </w:rPr>
        <w:t>могут вноситься изменения, которые допускается не позднее, чем за месяц до начала проведения проверки, в отношении которой вносятся такие изменения.</w:t>
      </w:r>
      <w:r w:rsidRPr="00C4611A">
        <w:rPr>
          <w:rFonts w:ascii="Times New Roman" w:hAnsi="Times New Roman"/>
          <w:sz w:val="28"/>
          <w:szCs w:val="28"/>
        </w:rPr>
        <w:t> </w:t>
      </w:r>
    </w:p>
    <w:p w:rsidR="00722D2F" w:rsidRDefault="00722D2F" w:rsidP="00722D2F">
      <w:pPr>
        <w:spacing w:after="0" w:line="240" w:lineRule="auto"/>
        <w:ind w:firstLine="567"/>
        <w:rPr>
          <w:rFonts w:ascii="Times New Roman" w:hAnsi="Times New Roman"/>
          <w:sz w:val="28"/>
          <w:szCs w:val="28"/>
        </w:rPr>
      </w:pPr>
      <w:r>
        <w:rPr>
          <w:rFonts w:ascii="Times New Roman" w:hAnsi="Times New Roman"/>
          <w:sz w:val="28"/>
          <w:szCs w:val="28"/>
        </w:rPr>
        <w:t xml:space="preserve">11. </w:t>
      </w:r>
      <w:r w:rsidRPr="00035EF7">
        <w:rPr>
          <w:rFonts w:ascii="Times New Roman" w:hAnsi="Times New Roman"/>
          <w:sz w:val="28"/>
          <w:szCs w:val="28"/>
        </w:rPr>
        <w:t xml:space="preserve">План </w:t>
      </w:r>
      <w:r>
        <w:rPr>
          <w:rFonts w:ascii="Times New Roman" w:hAnsi="Times New Roman"/>
          <w:sz w:val="28"/>
          <w:szCs w:val="28"/>
        </w:rPr>
        <w:t xml:space="preserve">проверок должен быть </w:t>
      </w:r>
      <w:r w:rsidRPr="00035EF7">
        <w:rPr>
          <w:rFonts w:ascii="Times New Roman" w:hAnsi="Times New Roman"/>
          <w:sz w:val="28"/>
          <w:szCs w:val="28"/>
        </w:rPr>
        <w:t xml:space="preserve">размещен не позднее пяти рабочих дней со дня его утверждения на официальном сайте </w:t>
      </w:r>
      <w:r>
        <w:rPr>
          <w:rFonts w:ascii="Times New Roman" w:hAnsi="Times New Roman"/>
          <w:sz w:val="28"/>
          <w:szCs w:val="28"/>
        </w:rPr>
        <w:t xml:space="preserve">администрации, </w:t>
      </w:r>
      <w:r w:rsidRPr="009B5183">
        <w:rPr>
          <w:rFonts w:ascii="Times New Roman" w:hAnsi="Times New Roman"/>
          <w:sz w:val="28"/>
          <w:szCs w:val="28"/>
        </w:rPr>
        <w:t>в информационно-телекоммуникационной сети Интернет (далее - сеть Интернет).</w:t>
      </w:r>
    </w:p>
    <w:p w:rsidR="00722D2F" w:rsidRDefault="00722D2F" w:rsidP="00722D2F">
      <w:pPr>
        <w:spacing w:after="0" w:line="240" w:lineRule="auto"/>
        <w:ind w:firstLine="567"/>
        <w:rPr>
          <w:rFonts w:ascii="Times New Roman" w:hAnsi="Times New Roman"/>
          <w:sz w:val="28"/>
          <w:szCs w:val="28"/>
        </w:rPr>
      </w:pPr>
      <w:r>
        <w:rPr>
          <w:rFonts w:ascii="Times New Roman" w:hAnsi="Times New Roman"/>
          <w:sz w:val="28"/>
          <w:szCs w:val="28"/>
        </w:rPr>
        <w:lastRenderedPageBreak/>
        <w:t xml:space="preserve">12. Администрация Северного района Новосибирской области уведомляет заказчика о проведении проверки путем направления уведомления о проведении проверки (далее - уведомление) не </w:t>
      </w:r>
      <w:proofErr w:type="gramStart"/>
      <w:r>
        <w:rPr>
          <w:rFonts w:ascii="Times New Roman" w:hAnsi="Times New Roman"/>
          <w:sz w:val="28"/>
          <w:szCs w:val="28"/>
        </w:rPr>
        <w:t>позднее</w:t>
      </w:r>
      <w:proofErr w:type="gramEnd"/>
      <w:r>
        <w:rPr>
          <w:rFonts w:ascii="Times New Roman" w:hAnsi="Times New Roman"/>
          <w:sz w:val="28"/>
          <w:szCs w:val="28"/>
        </w:rPr>
        <w:t xml:space="preserve"> чем за три рабочих дня до начала проведения проверки.</w:t>
      </w:r>
    </w:p>
    <w:p w:rsidR="00722D2F" w:rsidRPr="007773C2" w:rsidRDefault="00722D2F" w:rsidP="00722D2F">
      <w:pPr>
        <w:spacing w:after="0" w:line="240" w:lineRule="auto"/>
        <w:ind w:firstLine="567"/>
        <w:rPr>
          <w:rFonts w:ascii="Times New Roman" w:hAnsi="Times New Roman"/>
          <w:sz w:val="28"/>
          <w:szCs w:val="28"/>
        </w:rPr>
      </w:pPr>
      <w:r>
        <w:rPr>
          <w:rFonts w:ascii="Times New Roman" w:hAnsi="Times New Roman"/>
          <w:sz w:val="28"/>
          <w:szCs w:val="28"/>
        </w:rPr>
        <w:t>13. Уведомление должно содержать следующую информацию</w:t>
      </w:r>
      <w:r w:rsidRPr="007773C2">
        <w:rPr>
          <w:rFonts w:ascii="Times New Roman" w:hAnsi="Times New Roman"/>
          <w:sz w:val="28"/>
          <w:szCs w:val="28"/>
        </w:rPr>
        <w:t xml:space="preserve">: </w:t>
      </w:r>
    </w:p>
    <w:p w:rsidR="00722D2F" w:rsidRPr="007773C2" w:rsidRDefault="00722D2F" w:rsidP="00722D2F">
      <w:pPr>
        <w:spacing w:after="0" w:line="240" w:lineRule="auto"/>
        <w:ind w:firstLine="567"/>
        <w:rPr>
          <w:rFonts w:ascii="Times New Roman" w:hAnsi="Times New Roman"/>
          <w:sz w:val="28"/>
          <w:szCs w:val="28"/>
        </w:rPr>
      </w:pPr>
      <w:r w:rsidRPr="007773C2">
        <w:rPr>
          <w:rFonts w:ascii="Times New Roman" w:hAnsi="Times New Roman"/>
          <w:sz w:val="28"/>
          <w:szCs w:val="28"/>
        </w:rPr>
        <w:t xml:space="preserve">- </w:t>
      </w:r>
      <w:r>
        <w:rPr>
          <w:rFonts w:ascii="Times New Roman" w:hAnsi="Times New Roman"/>
          <w:sz w:val="28"/>
          <w:szCs w:val="28"/>
        </w:rPr>
        <w:t>наименование заказчика, которому адресовано уведомление</w:t>
      </w:r>
      <w:r w:rsidRPr="007773C2">
        <w:rPr>
          <w:rFonts w:ascii="Times New Roman" w:hAnsi="Times New Roman"/>
          <w:sz w:val="28"/>
          <w:szCs w:val="28"/>
        </w:rPr>
        <w:t>;</w:t>
      </w:r>
    </w:p>
    <w:p w:rsidR="00722D2F" w:rsidRPr="007773C2" w:rsidRDefault="00722D2F" w:rsidP="00722D2F">
      <w:pPr>
        <w:spacing w:after="0" w:line="240" w:lineRule="auto"/>
        <w:ind w:firstLine="567"/>
        <w:rPr>
          <w:rFonts w:ascii="Times New Roman" w:hAnsi="Times New Roman"/>
          <w:sz w:val="28"/>
          <w:szCs w:val="28"/>
        </w:rPr>
      </w:pPr>
      <w:r w:rsidRPr="007773C2">
        <w:rPr>
          <w:rFonts w:ascii="Times New Roman" w:hAnsi="Times New Roman"/>
          <w:sz w:val="28"/>
          <w:szCs w:val="28"/>
        </w:rPr>
        <w:t xml:space="preserve">- </w:t>
      </w:r>
      <w:r>
        <w:rPr>
          <w:rFonts w:ascii="Times New Roman" w:hAnsi="Times New Roman"/>
          <w:sz w:val="28"/>
          <w:szCs w:val="28"/>
        </w:rPr>
        <w:t xml:space="preserve"> предмет проверки (проверяемые вопросы)</w:t>
      </w:r>
      <w:r w:rsidRPr="007773C2">
        <w:rPr>
          <w:rFonts w:ascii="Times New Roman" w:hAnsi="Times New Roman"/>
          <w:sz w:val="28"/>
          <w:szCs w:val="28"/>
        </w:rPr>
        <w:t>;</w:t>
      </w:r>
    </w:p>
    <w:p w:rsidR="00722D2F" w:rsidRPr="007773C2" w:rsidRDefault="00722D2F" w:rsidP="00722D2F">
      <w:pPr>
        <w:spacing w:after="0" w:line="240" w:lineRule="auto"/>
        <w:ind w:firstLine="567"/>
        <w:rPr>
          <w:rFonts w:ascii="Times New Roman" w:hAnsi="Times New Roman"/>
          <w:sz w:val="28"/>
          <w:szCs w:val="28"/>
        </w:rPr>
      </w:pPr>
      <w:r>
        <w:rPr>
          <w:rFonts w:ascii="Times New Roman" w:hAnsi="Times New Roman"/>
          <w:sz w:val="28"/>
          <w:szCs w:val="28"/>
        </w:rPr>
        <w:t>- проверяемый период</w:t>
      </w:r>
      <w:r w:rsidRPr="007773C2">
        <w:rPr>
          <w:rFonts w:ascii="Times New Roman" w:hAnsi="Times New Roman"/>
          <w:sz w:val="28"/>
          <w:szCs w:val="28"/>
        </w:rPr>
        <w:t>;</w:t>
      </w:r>
    </w:p>
    <w:p w:rsidR="00722D2F" w:rsidRPr="007773C2" w:rsidRDefault="00722D2F" w:rsidP="00722D2F">
      <w:pPr>
        <w:spacing w:after="0" w:line="240" w:lineRule="auto"/>
        <w:ind w:firstLine="567"/>
        <w:rPr>
          <w:rFonts w:ascii="Times New Roman" w:hAnsi="Times New Roman"/>
          <w:sz w:val="28"/>
          <w:szCs w:val="28"/>
        </w:rPr>
      </w:pPr>
      <w:r w:rsidRPr="007773C2">
        <w:rPr>
          <w:rFonts w:ascii="Times New Roman" w:hAnsi="Times New Roman"/>
          <w:sz w:val="28"/>
          <w:szCs w:val="28"/>
        </w:rPr>
        <w:t>-</w:t>
      </w:r>
      <w:r>
        <w:rPr>
          <w:rFonts w:ascii="Times New Roman" w:hAnsi="Times New Roman"/>
          <w:sz w:val="28"/>
          <w:szCs w:val="28"/>
        </w:rPr>
        <w:t xml:space="preserve"> форма проверки (выездная или камеральная)</w:t>
      </w:r>
      <w:r w:rsidRPr="007773C2">
        <w:rPr>
          <w:rFonts w:ascii="Times New Roman" w:hAnsi="Times New Roman"/>
          <w:sz w:val="28"/>
          <w:szCs w:val="28"/>
        </w:rPr>
        <w:t>;</w:t>
      </w:r>
    </w:p>
    <w:p w:rsidR="00722D2F" w:rsidRDefault="00722D2F" w:rsidP="00722D2F">
      <w:pPr>
        <w:spacing w:after="0" w:line="240" w:lineRule="auto"/>
        <w:ind w:firstLine="567"/>
        <w:rPr>
          <w:rFonts w:ascii="Times New Roman" w:hAnsi="Times New Roman"/>
          <w:sz w:val="28"/>
          <w:szCs w:val="28"/>
        </w:rPr>
      </w:pPr>
      <w:r w:rsidRPr="007773C2">
        <w:rPr>
          <w:rFonts w:ascii="Times New Roman" w:hAnsi="Times New Roman"/>
          <w:sz w:val="28"/>
          <w:szCs w:val="28"/>
        </w:rPr>
        <w:t xml:space="preserve">- </w:t>
      </w:r>
      <w:r>
        <w:rPr>
          <w:rFonts w:ascii="Times New Roman" w:hAnsi="Times New Roman"/>
          <w:sz w:val="28"/>
          <w:szCs w:val="28"/>
        </w:rPr>
        <w:t>дата начала и дата окончания проведения проверки</w:t>
      </w:r>
      <w:r w:rsidRPr="007773C2">
        <w:rPr>
          <w:rFonts w:ascii="Times New Roman" w:hAnsi="Times New Roman"/>
          <w:sz w:val="28"/>
          <w:szCs w:val="28"/>
        </w:rPr>
        <w:t xml:space="preserve">; </w:t>
      </w:r>
    </w:p>
    <w:p w:rsidR="00722D2F" w:rsidRPr="003B7ADB" w:rsidRDefault="00722D2F" w:rsidP="00722D2F">
      <w:pPr>
        <w:spacing w:after="0" w:line="240" w:lineRule="auto"/>
        <w:ind w:firstLine="567"/>
        <w:rPr>
          <w:rFonts w:ascii="Times New Roman" w:hAnsi="Times New Roman"/>
          <w:sz w:val="28"/>
          <w:szCs w:val="28"/>
        </w:rPr>
      </w:pPr>
      <w:proofErr w:type="gramStart"/>
      <w:r>
        <w:rPr>
          <w:rFonts w:ascii="Times New Roman" w:hAnsi="Times New Roman"/>
          <w:sz w:val="28"/>
          <w:szCs w:val="28"/>
        </w:rPr>
        <w:t>- фамилии, имена, отчества (при наличии), наименования должностей членов контрольной группы либо фамилию, имя, отчество (при наличии), наименование</w:t>
      </w:r>
      <w:r w:rsidRPr="00991D51">
        <w:rPr>
          <w:rFonts w:ascii="Times New Roman" w:hAnsi="Times New Roman"/>
          <w:sz w:val="28"/>
          <w:szCs w:val="28"/>
        </w:rPr>
        <w:t xml:space="preserve"> </w:t>
      </w:r>
      <w:r>
        <w:rPr>
          <w:rFonts w:ascii="Times New Roman" w:hAnsi="Times New Roman"/>
          <w:sz w:val="28"/>
          <w:szCs w:val="28"/>
        </w:rPr>
        <w:t>должности контролера</w:t>
      </w:r>
      <w:r w:rsidRPr="00991D51">
        <w:rPr>
          <w:rFonts w:ascii="Times New Roman" w:hAnsi="Times New Roman"/>
          <w:sz w:val="28"/>
          <w:szCs w:val="28"/>
        </w:rPr>
        <w:t xml:space="preserve">; </w:t>
      </w:r>
      <w:proofErr w:type="gramEnd"/>
    </w:p>
    <w:p w:rsidR="00722D2F" w:rsidRPr="003B7ADB" w:rsidRDefault="00722D2F" w:rsidP="00722D2F">
      <w:pPr>
        <w:spacing w:after="0" w:line="240" w:lineRule="auto"/>
        <w:ind w:firstLine="567"/>
        <w:rPr>
          <w:rFonts w:ascii="Times New Roman" w:hAnsi="Times New Roman"/>
          <w:sz w:val="28"/>
          <w:szCs w:val="28"/>
        </w:rPr>
      </w:pPr>
      <w:r w:rsidRPr="00991D51">
        <w:rPr>
          <w:rFonts w:ascii="Times New Roman" w:hAnsi="Times New Roman"/>
          <w:sz w:val="28"/>
          <w:szCs w:val="28"/>
        </w:rPr>
        <w:t xml:space="preserve">- </w:t>
      </w:r>
      <w:r>
        <w:rPr>
          <w:rFonts w:ascii="Times New Roman" w:hAnsi="Times New Roman"/>
          <w:sz w:val="28"/>
          <w:szCs w:val="28"/>
        </w:rPr>
        <w:t>запрос о предоставлении документов, информации, необходимых для проведения проверки</w:t>
      </w:r>
      <w:r w:rsidRPr="00991D51">
        <w:rPr>
          <w:rFonts w:ascii="Times New Roman" w:hAnsi="Times New Roman"/>
          <w:sz w:val="28"/>
          <w:szCs w:val="28"/>
        </w:rPr>
        <w:t xml:space="preserve">; </w:t>
      </w:r>
    </w:p>
    <w:p w:rsidR="00722D2F" w:rsidRDefault="00722D2F" w:rsidP="00722D2F">
      <w:pPr>
        <w:spacing w:after="0" w:line="240" w:lineRule="auto"/>
        <w:ind w:firstLine="567"/>
        <w:rPr>
          <w:rFonts w:ascii="Times New Roman" w:hAnsi="Times New Roman"/>
          <w:sz w:val="28"/>
          <w:szCs w:val="28"/>
        </w:rPr>
      </w:pPr>
      <w:r w:rsidRPr="00991D51">
        <w:rPr>
          <w:rFonts w:ascii="Times New Roman" w:hAnsi="Times New Roman"/>
          <w:sz w:val="28"/>
          <w:szCs w:val="28"/>
        </w:rPr>
        <w:t xml:space="preserve">- </w:t>
      </w:r>
      <w:r>
        <w:rPr>
          <w:rFonts w:ascii="Times New Roman" w:hAnsi="Times New Roman"/>
          <w:sz w:val="28"/>
          <w:szCs w:val="28"/>
        </w:rPr>
        <w:t>информация о необходимости обеспечения условий для проведения выездной проверки, в том числе о предоставлении помещения для работы, сре</w:t>
      </w:r>
      <w:proofErr w:type="gramStart"/>
      <w:r>
        <w:rPr>
          <w:rFonts w:ascii="Times New Roman" w:hAnsi="Times New Roman"/>
          <w:sz w:val="28"/>
          <w:szCs w:val="28"/>
        </w:rPr>
        <w:t>дств св</w:t>
      </w:r>
      <w:proofErr w:type="gramEnd"/>
      <w:r>
        <w:rPr>
          <w:rFonts w:ascii="Times New Roman" w:hAnsi="Times New Roman"/>
          <w:sz w:val="28"/>
          <w:szCs w:val="28"/>
        </w:rPr>
        <w:t>язи и иных необходимых средств и оборудования для проведения проверки.</w:t>
      </w:r>
    </w:p>
    <w:p w:rsidR="00722D2F" w:rsidRDefault="00722D2F" w:rsidP="00722D2F">
      <w:pPr>
        <w:spacing w:after="0" w:line="240" w:lineRule="auto"/>
        <w:ind w:firstLine="567"/>
        <w:rPr>
          <w:rFonts w:ascii="Times New Roman" w:hAnsi="Times New Roman"/>
          <w:sz w:val="28"/>
          <w:szCs w:val="28"/>
        </w:rPr>
      </w:pPr>
      <w:r>
        <w:rPr>
          <w:rFonts w:ascii="Times New Roman" w:hAnsi="Times New Roman"/>
          <w:sz w:val="28"/>
          <w:szCs w:val="28"/>
        </w:rPr>
        <w:t xml:space="preserve">14. Срок проведения проверки не может составлять более чем 15 календарных дней и может быть продлен только один раз не более чем на 15 календарных дней по решению Главы Северного района Новосибирской области или лица, его замещающего. </w:t>
      </w:r>
    </w:p>
    <w:p w:rsidR="00722D2F" w:rsidRPr="003B7ADB" w:rsidRDefault="00722D2F" w:rsidP="00722D2F">
      <w:pPr>
        <w:spacing w:after="0" w:line="240" w:lineRule="auto"/>
        <w:ind w:firstLine="567"/>
        <w:rPr>
          <w:rFonts w:ascii="Times New Roman" w:hAnsi="Times New Roman"/>
          <w:sz w:val="28"/>
          <w:szCs w:val="28"/>
        </w:rPr>
      </w:pPr>
      <w:r>
        <w:rPr>
          <w:rFonts w:ascii="Times New Roman" w:hAnsi="Times New Roman"/>
          <w:sz w:val="28"/>
          <w:szCs w:val="28"/>
        </w:rPr>
        <w:t>15. При проведении проверки контрольная группа (контролер) имеет право</w:t>
      </w:r>
      <w:r w:rsidRPr="00991D51">
        <w:rPr>
          <w:rFonts w:ascii="Times New Roman" w:hAnsi="Times New Roman"/>
          <w:sz w:val="28"/>
          <w:szCs w:val="28"/>
        </w:rPr>
        <w:t>:</w:t>
      </w:r>
    </w:p>
    <w:p w:rsidR="00722D2F" w:rsidRPr="00AA2AAD" w:rsidRDefault="00722D2F" w:rsidP="00722D2F">
      <w:pPr>
        <w:spacing w:after="0" w:line="240" w:lineRule="auto"/>
        <w:ind w:firstLine="567"/>
        <w:rPr>
          <w:rFonts w:ascii="Times New Roman" w:hAnsi="Times New Roman"/>
          <w:sz w:val="28"/>
          <w:szCs w:val="28"/>
        </w:rPr>
      </w:pPr>
      <w:r w:rsidRPr="00AA2AAD">
        <w:rPr>
          <w:rFonts w:ascii="Times New Roman" w:hAnsi="Times New Roman"/>
          <w:sz w:val="28"/>
          <w:szCs w:val="28"/>
        </w:rPr>
        <w:t xml:space="preserve">1. </w:t>
      </w:r>
      <w:r>
        <w:rPr>
          <w:rFonts w:ascii="Times New Roman" w:hAnsi="Times New Roman"/>
          <w:sz w:val="28"/>
          <w:szCs w:val="28"/>
        </w:rPr>
        <w:t>В случае осуществления выездной проверки на беспрепятственный доступ на территорию, в помещения, здания заказчика (на фотосъемку, видеозапись, копирование документов) при предъявлении ими служебных удостоверений и уведомления с учетом требований законодательства Российской Федерации о защите государственной тайны</w:t>
      </w:r>
      <w:r w:rsidRPr="00AA2AAD">
        <w:rPr>
          <w:rFonts w:ascii="Times New Roman" w:hAnsi="Times New Roman"/>
          <w:sz w:val="28"/>
          <w:szCs w:val="28"/>
        </w:rPr>
        <w:t xml:space="preserve">; </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 xml:space="preserve">2. </w:t>
      </w:r>
      <w:r>
        <w:rPr>
          <w:rFonts w:ascii="Times New Roman" w:hAnsi="Times New Roman" w:cs="Times New Roman"/>
          <w:sz w:val="28"/>
          <w:szCs w:val="28"/>
        </w:rPr>
        <w:t>Н</w:t>
      </w:r>
      <w:r w:rsidRPr="00E9208F">
        <w:rPr>
          <w:rFonts w:ascii="Times New Roman" w:hAnsi="Times New Roman" w:cs="Times New Roman"/>
          <w:sz w:val="28"/>
          <w:szCs w:val="28"/>
        </w:rPr>
        <w:t>а истребование необходимых для проведения проверки документов с учетом требований законодательства Российской Федерации о защите государственной тайны;</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3.</w:t>
      </w:r>
      <w:r>
        <w:rPr>
          <w:rFonts w:ascii="Times New Roman" w:hAnsi="Times New Roman" w:cs="Times New Roman"/>
          <w:sz w:val="28"/>
          <w:szCs w:val="28"/>
        </w:rPr>
        <w:t xml:space="preserve"> Н</w:t>
      </w:r>
      <w:r w:rsidRPr="00E9208F">
        <w:rPr>
          <w:rFonts w:ascii="Times New Roman" w:hAnsi="Times New Roman" w:cs="Times New Roman"/>
          <w:sz w:val="28"/>
          <w:szCs w:val="28"/>
        </w:rPr>
        <w:t>а получение необходимых объяснений в письменной форме по вопросам проверки.</w:t>
      </w:r>
    </w:p>
    <w:p w:rsidR="00722D2F" w:rsidRPr="00E9208F" w:rsidRDefault="00722D2F" w:rsidP="00722D2F">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16</w:t>
      </w:r>
      <w:r w:rsidRPr="00E9208F">
        <w:rPr>
          <w:rFonts w:ascii="Times New Roman" w:hAnsi="Times New Roman" w:cs="Times New Roman"/>
          <w:sz w:val="28"/>
          <w:szCs w:val="28"/>
        </w:rPr>
        <w:t>. Результаты проверки оформляются актом (далее - акт проверки).</w:t>
      </w:r>
    </w:p>
    <w:p w:rsidR="00722D2F" w:rsidRPr="00E9208F" w:rsidRDefault="00722D2F" w:rsidP="00722D2F">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17</w:t>
      </w:r>
      <w:r w:rsidRPr="00E9208F">
        <w:rPr>
          <w:rFonts w:ascii="Times New Roman" w:hAnsi="Times New Roman" w:cs="Times New Roman"/>
          <w:sz w:val="28"/>
          <w:szCs w:val="28"/>
        </w:rPr>
        <w:t xml:space="preserve">. </w:t>
      </w:r>
      <w:proofErr w:type="gramStart"/>
      <w:r w:rsidRPr="00E9208F">
        <w:rPr>
          <w:rFonts w:ascii="Times New Roman" w:hAnsi="Times New Roman" w:cs="Times New Roman"/>
          <w:sz w:val="28"/>
          <w:szCs w:val="28"/>
        </w:rPr>
        <w:t>Акт проверки состоит из вводной, мотивировочной и резолютивной частей:</w:t>
      </w:r>
      <w:proofErr w:type="gramEnd"/>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1) вводная часть акта проверки должна содержать:</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а) наименование органа, осуществляющего ведомственный контроль в сфере закупок;</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б) номер, дату и место составления акта;</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в) дату и номер приказа о проведении проверки;</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г) вид и форму проверки;</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д) методы проведения контроля (тематическая проверка, комплексная проверка);</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lastRenderedPageBreak/>
        <w:t>е) способы проведения контроля (сплошная проверка, выборочная проверка);</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ж) основания, цели и сроки проведения проверки;</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з) проверяемый период;</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и) сроки проведения проверки;</w:t>
      </w:r>
    </w:p>
    <w:p w:rsidR="00722D2F" w:rsidRPr="00E9208F" w:rsidRDefault="00722D2F" w:rsidP="00722D2F">
      <w:pPr>
        <w:pStyle w:val="ConsPlusNormal"/>
        <w:ind w:firstLine="567"/>
        <w:jc w:val="both"/>
        <w:rPr>
          <w:rFonts w:ascii="Times New Roman" w:hAnsi="Times New Roman" w:cs="Times New Roman"/>
          <w:sz w:val="28"/>
          <w:szCs w:val="28"/>
        </w:rPr>
      </w:pPr>
      <w:proofErr w:type="gramStart"/>
      <w:r w:rsidRPr="00E9208F">
        <w:rPr>
          <w:rFonts w:ascii="Times New Roman" w:hAnsi="Times New Roman" w:cs="Times New Roman"/>
          <w:sz w:val="28"/>
          <w:szCs w:val="28"/>
        </w:rPr>
        <w:t>к) фамилии, имена, отчества (при наличии), наименования должностей членов контрольной группы, проводивших проверку, либо фамилию, имя, отчество (при наличии), наименование должности контролера, проводившего проверку;</w:t>
      </w:r>
      <w:proofErr w:type="gramEnd"/>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л) наименование, адрес местонахождения заказчика;</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2) в мотивировочной части акта проверки должны быть указаны:</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а) обстоятельства, установленные при проведении проверки и обосновывающие выводы контрольной группы (контролера);</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б) нормы законодательства, которыми руководствовалась контрольная группа (контролер) при принятии решения;</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в) сведения о нарушении требований законодательства в сфере закупок;</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3) резолютивная часть акта проверки должна содержать:</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а) выводы контрольной группы (контролера) о наличии (отсутствии) со стороны лиц, действия (бездействие) которых проверяются, нарушений законодательства в сфере закупок со ссылками на конкретные нормы данного законодательства, нарушение которых было установлено в результате проведения проверки;</w:t>
      </w:r>
    </w:p>
    <w:p w:rsidR="00722D2F" w:rsidRPr="00E9208F" w:rsidRDefault="00722D2F" w:rsidP="00722D2F">
      <w:pPr>
        <w:pStyle w:val="ConsPlusNormal"/>
        <w:ind w:firstLine="567"/>
        <w:jc w:val="both"/>
        <w:rPr>
          <w:rFonts w:ascii="Times New Roman" w:hAnsi="Times New Roman" w:cs="Times New Roman"/>
          <w:sz w:val="28"/>
          <w:szCs w:val="28"/>
        </w:rPr>
      </w:pPr>
      <w:r w:rsidRPr="00E9208F">
        <w:rPr>
          <w:rFonts w:ascii="Times New Roman" w:hAnsi="Times New Roman" w:cs="Times New Roman"/>
          <w:sz w:val="28"/>
          <w:szCs w:val="28"/>
        </w:rPr>
        <w:t>б) выводы контрольной группы (контролера) о необходимости привлечения лиц к дисциплинарной ответственности, о передаче материалов проверки для возбуждения дела об административном правонарушении, применении других мер по устранению нарушений, в том числе об обращении с иском в суд, передаче материалов в правоохранительные органы.</w:t>
      </w:r>
    </w:p>
    <w:p w:rsidR="00722D2F" w:rsidRPr="00E9208F" w:rsidRDefault="00722D2F" w:rsidP="00722D2F">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18</w:t>
      </w:r>
      <w:r w:rsidRPr="00E9208F">
        <w:rPr>
          <w:rFonts w:ascii="Times New Roman" w:hAnsi="Times New Roman" w:cs="Times New Roman"/>
          <w:sz w:val="28"/>
          <w:szCs w:val="28"/>
        </w:rPr>
        <w:t>. Акт проверки составляется в двух экземплярах и подписывается членами контрольной группы (контролером) в срок не позднее трех рабочих дней, следующих за днем окончания проверки, указанным в постановлении на проведение проверки.</w:t>
      </w:r>
    </w:p>
    <w:p w:rsidR="00722D2F" w:rsidRPr="00E9208F" w:rsidRDefault="00722D2F" w:rsidP="00722D2F">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19</w:t>
      </w:r>
      <w:r w:rsidRPr="00E9208F">
        <w:rPr>
          <w:rFonts w:ascii="Times New Roman" w:hAnsi="Times New Roman" w:cs="Times New Roman"/>
          <w:sz w:val="28"/>
          <w:szCs w:val="28"/>
        </w:rPr>
        <w:t>. Акт проверки направляется заказчику, в отношении которого проведена проверка, в срок не позднее пяти рабочих дней со дня его подписания.</w:t>
      </w:r>
    </w:p>
    <w:p w:rsidR="00722D2F" w:rsidRPr="00E9208F" w:rsidRDefault="00722D2F" w:rsidP="00722D2F">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20</w:t>
      </w:r>
      <w:r w:rsidRPr="00E9208F">
        <w:rPr>
          <w:rFonts w:ascii="Times New Roman" w:hAnsi="Times New Roman" w:cs="Times New Roman"/>
          <w:sz w:val="28"/>
          <w:szCs w:val="28"/>
        </w:rPr>
        <w:t>. При наличии возражений в отношении акта проверки заказчиком представляются в администрацию</w:t>
      </w:r>
      <w:r>
        <w:rPr>
          <w:rFonts w:ascii="Times New Roman" w:hAnsi="Times New Roman" w:cs="Times New Roman"/>
          <w:sz w:val="28"/>
          <w:szCs w:val="28"/>
        </w:rPr>
        <w:t xml:space="preserve"> Северного района Новосибирской области</w:t>
      </w:r>
      <w:r w:rsidRPr="00E9208F">
        <w:rPr>
          <w:rFonts w:ascii="Times New Roman" w:hAnsi="Times New Roman" w:cs="Times New Roman"/>
          <w:sz w:val="28"/>
          <w:szCs w:val="28"/>
        </w:rPr>
        <w:t xml:space="preserve"> мотивированные письменные возражения. Срок представления мотивированных письменных возражений не может превышать 10 рабочих дней со дня получения заказчиком акта проверки. Мотивированные письменные возражения, представленные после указанного срока, рассмотрению не подлежат. Контрольная группа (контролер) обязана проверить правильность фактов, изложенных в мотивированных письменных возражениях, и подготовить по ним мотивированный ответ. Срок подготовки ответа на мотивированные письменные возражения и направления его заказчику не может превышать 10 рабочих дней с даты их получения.</w:t>
      </w:r>
    </w:p>
    <w:p w:rsidR="00722D2F" w:rsidRPr="00E9208F" w:rsidRDefault="00722D2F" w:rsidP="00722D2F">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21</w:t>
      </w:r>
      <w:r w:rsidRPr="00E9208F">
        <w:rPr>
          <w:rFonts w:ascii="Times New Roman" w:hAnsi="Times New Roman" w:cs="Times New Roman"/>
          <w:sz w:val="28"/>
          <w:szCs w:val="28"/>
        </w:rPr>
        <w:t xml:space="preserve">. </w:t>
      </w:r>
      <w:proofErr w:type="gramStart"/>
      <w:r w:rsidRPr="00E9208F">
        <w:rPr>
          <w:rFonts w:ascii="Times New Roman" w:hAnsi="Times New Roman" w:cs="Times New Roman"/>
          <w:sz w:val="28"/>
          <w:szCs w:val="28"/>
        </w:rPr>
        <w:t>Акт проверки должен быть размещен не позднее десяти рабочих дней со дня его подписания на официальном сайте администрации</w:t>
      </w:r>
      <w:r>
        <w:rPr>
          <w:rFonts w:ascii="Times New Roman" w:hAnsi="Times New Roman" w:cs="Times New Roman"/>
          <w:sz w:val="28"/>
          <w:szCs w:val="28"/>
        </w:rPr>
        <w:t xml:space="preserve"> Северного района </w:t>
      </w:r>
      <w:r>
        <w:rPr>
          <w:rFonts w:ascii="Times New Roman" w:hAnsi="Times New Roman" w:cs="Times New Roman"/>
          <w:sz w:val="28"/>
          <w:szCs w:val="28"/>
        </w:rPr>
        <w:lastRenderedPageBreak/>
        <w:t>Новосибирской области</w:t>
      </w:r>
      <w:r w:rsidRPr="00E9208F">
        <w:rPr>
          <w:rFonts w:ascii="Times New Roman" w:hAnsi="Times New Roman" w:cs="Times New Roman"/>
          <w:sz w:val="28"/>
          <w:szCs w:val="28"/>
        </w:rPr>
        <w:t xml:space="preserve"> в сети Интернет, а в случае получения мотивированных письменных возражений от заказчика по фактам, изложенным в акте проверки, не позднее десяти рабочих дней со дня направления ответа государственного органа на мотивированные письменные возражения.</w:t>
      </w:r>
      <w:proofErr w:type="gramEnd"/>
    </w:p>
    <w:p w:rsidR="00722D2F" w:rsidRPr="00E9208F" w:rsidRDefault="00722D2F" w:rsidP="00722D2F">
      <w:pPr>
        <w:pStyle w:val="ConsPlusNormal"/>
        <w:ind w:firstLine="567"/>
        <w:jc w:val="both"/>
        <w:rPr>
          <w:rFonts w:ascii="Times New Roman" w:hAnsi="Times New Roman" w:cs="Times New Roman"/>
          <w:sz w:val="28"/>
          <w:szCs w:val="28"/>
        </w:rPr>
      </w:pPr>
      <w:bookmarkStart w:id="2" w:name="P105"/>
      <w:bookmarkEnd w:id="2"/>
      <w:r>
        <w:rPr>
          <w:rFonts w:ascii="Times New Roman" w:hAnsi="Times New Roman" w:cs="Times New Roman"/>
          <w:sz w:val="28"/>
          <w:szCs w:val="28"/>
        </w:rPr>
        <w:t>22</w:t>
      </w:r>
      <w:r w:rsidRPr="00E9208F">
        <w:rPr>
          <w:rFonts w:ascii="Times New Roman" w:hAnsi="Times New Roman" w:cs="Times New Roman"/>
          <w:sz w:val="28"/>
          <w:szCs w:val="28"/>
        </w:rPr>
        <w:t>. При несоблюдении требований настоящего Порядка лица, входящие в состав контрольной группы (контролер), несут ответственность в соответствии с действующим законодательством Российской Федерации.</w:t>
      </w:r>
    </w:p>
    <w:p w:rsidR="00722D2F" w:rsidRPr="00E9208F" w:rsidRDefault="00722D2F" w:rsidP="00722D2F">
      <w:pPr>
        <w:pStyle w:val="ConsPlusNormal"/>
        <w:ind w:firstLine="540"/>
        <w:jc w:val="both"/>
        <w:rPr>
          <w:rFonts w:ascii="Times New Roman" w:hAnsi="Times New Roman" w:cs="Times New Roman"/>
          <w:sz w:val="28"/>
          <w:szCs w:val="28"/>
        </w:rPr>
      </w:pPr>
    </w:p>
    <w:p w:rsidR="00722D2F" w:rsidRPr="00E9208F" w:rsidRDefault="00722D2F" w:rsidP="00722D2F">
      <w:pPr>
        <w:pStyle w:val="ConsPlusTitle"/>
        <w:jc w:val="center"/>
        <w:outlineLvl w:val="1"/>
        <w:rPr>
          <w:rFonts w:ascii="Times New Roman" w:hAnsi="Times New Roman" w:cs="Times New Roman"/>
          <w:sz w:val="28"/>
          <w:szCs w:val="28"/>
        </w:rPr>
      </w:pPr>
      <w:r w:rsidRPr="00E9208F">
        <w:rPr>
          <w:rFonts w:ascii="Times New Roman" w:hAnsi="Times New Roman" w:cs="Times New Roman"/>
          <w:sz w:val="28"/>
          <w:szCs w:val="28"/>
        </w:rPr>
        <w:t>III. Проведение внеплановых проверок</w:t>
      </w:r>
    </w:p>
    <w:p w:rsidR="00722D2F" w:rsidRPr="00E9208F" w:rsidRDefault="00722D2F" w:rsidP="00722D2F">
      <w:pPr>
        <w:pStyle w:val="ConsPlusNormal"/>
        <w:ind w:firstLine="540"/>
        <w:jc w:val="both"/>
        <w:rPr>
          <w:rFonts w:ascii="Times New Roman" w:hAnsi="Times New Roman" w:cs="Times New Roman"/>
          <w:sz w:val="28"/>
          <w:szCs w:val="28"/>
        </w:rPr>
      </w:pPr>
    </w:p>
    <w:p w:rsidR="00722D2F" w:rsidRPr="00E9208F" w:rsidRDefault="00722D2F" w:rsidP="00722D2F">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23</w:t>
      </w:r>
      <w:r w:rsidRPr="00E9208F">
        <w:rPr>
          <w:rFonts w:ascii="Times New Roman" w:hAnsi="Times New Roman" w:cs="Times New Roman"/>
          <w:sz w:val="28"/>
          <w:szCs w:val="28"/>
        </w:rPr>
        <w:t>. Основаниями для проведения внеплановых проверок являются поступление в администрацию</w:t>
      </w:r>
      <w:r>
        <w:rPr>
          <w:rFonts w:ascii="Times New Roman" w:hAnsi="Times New Roman" w:cs="Times New Roman"/>
          <w:sz w:val="28"/>
          <w:szCs w:val="28"/>
        </w:rPr>
        <w:t xml:space="preserve"> Северного района Новосибирской области </w:t>
      </w:r>
      <w:r w:rsidRPr="00E9208F">
        <w:rPr>
          <w:rFonts w:ascii="Times New Roman" w:hAnsi="Times New Roman" w:cs="Times New Roman"/>
          <w:sz w:val="28"/>
          <w:szCs w:val="28"/>
        </w:rPr>
        <w:t xml:space="preserve"> информации о фактах, содержащих признаки административного правонарушения, о нарушении заказчиком требований законодательства в сфере закупок.</w:t>
      </w:r>
    </w:p>
    <w:p w:rsidR="00722D2F" w:rsidRPr="00E9208F" w:rsidRDefault="00722D2F" w:rsidP="00722D2F">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24</w:t>
      </w:r>
      <w:r w:rsidRPr="00E9208F">
        <w:rPr>
          <w:rFonts w:ascii="Times New Roman" w:hAnsi="Times New Roman" w:cs="Times New Roman"/>
          <w:sz w:val="28"/>
          <w:szCs w:val="28"/>
        </w:rPr>
        <w:t>. Порядок проведения и оформления результатов внеплановой проверки осуществляется в соответствии с</w:t>
      </w:r>
      <w:r>
        <w:rPr>
          <w:rFonts w:ascii="Times New Roman" w:hAnsi="Times New Roman" w:cs="Times New Roman"/>
          <w:sz w:val="28"/>
          <w:szCs w:val="28"/>
        </w:rPr>
        <w:t xml:space="preserve"> пунктами</w:t>
      </w:r>
      <w:r w:rsidRPr="00E9208F">
        <w:rPr>
          <w:rFonts w:ascii="Times New Roman" w:hAnsi="Times New Roman" w:cs="Times New Roman"/>
          <w:sz w:val="28"/>
          <w:szCs w:val="28"/>
        </w:rPr>
        <w:t xml:space="preserve"> </w:t>
      </w:r>
      <w:hyperlink w:anchor="P65" w:history="1">
        <w:r>
          <w:rPr>
            <w:rFonts w:ascii="Times New Roman" w:hAnsi="Times New Roman" w:cs="Times New Roman"/>
            <w:color w:val="0000FF"/>
            <w:sz w:val="28"/>
            <w:szCs w:val="28"/>
          </w:rPr>
          <w:t>12</w:t>
        </w:r>
      </w:hyperlink>
      <w:r w:rsidRPr="00E9208F">
        <w:rPr>
          <w:rFonts w:ascii="Times New Roman" w:hAnsi="Times New Roman" w:cs="Times New Roman"/>
          <w:sz w:val="28"/>
          <w:szCs w:val="28"/>
        </w:rPr>
        <w:t xml:space="preserve"> - </w:t>
      </w:r>
      <w:hyperlink w:anchor="P105" w:history="1">
        <w:r>
          <w:rPr>
            <w:rFonts w:ascii="Times New Roman" w:hAnsi="Times New Roman" w:cs="Times New Roman"/>
            <w:color w:val="0000FF"/>
            <w:sz w:val="28"/>
            <w:szCs w:val="28"/>
          </w:rPr>
          <w:t>22</w:t>
        </w:r>
      </w:hyperlink>
      <w:r w:rsidRPr="00E9208F">
        <w:rPr>
          <w:rFonts w:ascii="Times New Roman" w:hAnsi="Times New Roman" w:cs="Times New Roman"/>
          <w:sz w:val="28"/>
          <w:szCs w:val="28"/>
        </w:rPr>
        <w:t xml:space="preserve"> настоящего Порядка.</w:t>
      </w:r>
    </w:p>
    <w:p w:rsidR="00722D2F" w:rsidRPr="00E9208F" w:rsidRDefault="00722D2F" w:rsidP="00722D2F">
      <w:pPr>
        <w:pStyle w:val="ConsPlusNormal"/>
        <w:ind w:firstLine="540"/>
        <w:jc w:val="both"/>
        <w:rPr>
          <w:rFonts w:ascii="Times New Roman" w:hAnsi="Times New Roman" w:cs="Times New Roman"/>
          <w:sz w:val="28"/>
          <w:szCs w:val="28"/>
        </w:rPr>
      </w:pPr>
    </w:p>
    <w:p w:rsidR="00722D2F" w:rsidRPr="00E9208F" w:rsidRDefault="00722D2F" w:rsidP="00722D2F">
      <w:pPr>
        <w:pStyle w:val="ConsPlusTitle"/>
        <w:jc w:val="center"/>
        <w:outlineLvl w:val="1"/>
        <w:rPr>
          <w:rFonts w:ascii="Times New Roman" w:hAnsi="Times New Roman" w:cs="Times New Roman"/>
          <w:sz w:val="28"/>
          <w:szCs w:val="28"/>
        </w:rPr>
      </w:pPr>
      <w:r w:rsidRPr="00E9208F">
        <w:rPr>
          <w:rFonts w:ascii="Times New Roman" w:hAnsi="Times New Roman" w:cs="Times New Roman"/>
          <w:sz w:val="28"/>
          <w:szCs w:val="28"/>
        </w:rPr>
        <w:t>IV. Принятие мер</w:t>
      </w:r>
    </w:p>
    <w:p w:rsidR="00722D2F" w:rsidRPr="00E9208F" w:rsidRDefault="00722D2F" w:rsidP="00722D2F">
      <w:pPr>
        <w:pStyle w:val="ConsPlusNormal"/>
        <w:ind w:firstLine="540"/>
        <w:jc w:val="both"/>
        <w:rPr>
          <w:rFonts w:ascii="Times New Roman" w:hAnsi="Times New Roman" w:cs="Times New Roman"/>
          <w:sz w:val="28"/>
          <w:szCs w:val="28"/>
        </w:rPr>
      </w:pPr>
    </w:p>
    <w:p w:rsidR="00722D2F" w:rsidRPr="00E9208F" w:rsidRDefault="00722D2F" w:rsidP="00722D2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25</w:t>
      </w:r>
      <w:r w:rsidRPr="00E9208F">
        <w:rPr>
          <w:rFonts w:ascii="Times New Roman" w:hAnsi="Times New Roman" w:cs="Times New Roman"/>
          <w:sz w:val="28"/>
          <w:szCs w:val="28"/>
        </w:rPr>
        <w:t xml:space="preserve">. При выявлении нарушений в деятельности заказчика информация о выявленных нарушениях направляется контрольной группой (контролером) Главе </w:t>
      </w:r>
      <w:r>
        <w:rPr>
          <w:rFonts w:ascii="Times New Roman" w:hAnsi="Times New Roman" w:cs="Times New Roman"/>
          <w:sz w:val="28"/>
          <w:szCs w:val="28"/>
        </w:rPr>
        <w:t xml:space="preserve">Северного района Новосибирской области </w:t>
      </w:r>
      <w:r w:rsidRPr="00E9208F">
        <w:rPr>
          <w:rFonts w:ascii="Times New Roman" w:hAnsi="Times New Roman" w:cs="Times New Roman"/>
          <w:sz w:val="28"/>
          <w:szCs w:val="28"/>
        </w:rPr>
        <w:t>в целях принятия мер для привлечения виновного лица к дисциплинарной ответственности.</w:t>
      </w:r>
    </w:p>
    <w:p w:rsidR="00722D2F" w:rsidRPr="00E9208F" w:rsidRDefault="00722D2F" w:rsidP="00722D2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26</w:t>
      </w:r>
      <w:r w:rsidRPr="00E9208F">
        <w:rPr>
          <w:rFonts w:ascii="Times New Roman" w:hAnsi="Times New Roman" w:cs="Times New Roman"/>
          <w:sz w:val="28"/>
          <w:szCs w:val="28"/>
        </w:rPr>
        <w:t>. По результатам проведения проверок материалы, содержащие признаки состава административного правонарушения, передаются в</w:t>
      </w:r>
      <w:r>
        <w:rPr>
          <w:rFonts w:ascii="Times New Roman" w:hAnsi="Times New Roman" w:cs="Times New Roman"/>
          <w:sz w:val="28"/>
          <w:szCs w:val="28"/>
        </w:rPr>
        <w:t xml:space="preserve"> </w:t>
      </w:r>
      <w:proofErr w:type="gramStart"/>
      <w:r>
        <w:rPr>
          <w:rFonts w:ascii="Times New Roman" w:hAnsi="Times New Roman" w:cs="Times New Roman"/>
          <w:sz w:val="28"/>
          <w:szCs w:val="28"/>
        </w:rPr>
        <w:t>органы</w:t>
      </w:r>
      <w:proofErr w:type="gramEnd"/>
      <w:r>
        <w:rPr>
          <w:rFonts w:ascii="Times New Roman" w:hAnsi="Times New Roman" w:cs="Times New Roman"/>
          <w:sz w:val="28"/>
          <w:szCs w:val="28"/>
        </w:rPr>
        <w:t xml:space="preserve"> уполномоченные </w:t>
      </w:r>
      <w:r w:rsidRPr="00E9208F">
        <w:rPr>
          <w:rFonts w:ascii="Times New Roman" w:hAnsi="Times New Roman" w:cs="Times New Roman"/>
          <w:sz w:val="28"/>
          <w:szCs w:val="28"/>
        </w:rPr>
        <w:t xml:space="preserve"> для принятия решения о возбуждении дела об административном правонарушении.</w:t>
      </w:r>
    </w:p>
    <w:p w:rsidR="00722D2F" w:rsidRPr="00E9208F" w:rsidRDefault="00722D2F" w:rsidP="00722D2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27</w:t>
      </w:r>
      <w:r w:rsidRPr="00E9208F">
        <w:rPr>
          <w:rFonts w:ascii="Times New Roman" w:hAnsi="Times New Roman" w:cs="Times New Roman"/>
          <w:sz w:val="28"/>
          <w:szCs w:val="28"/>
        </w:rPr>
        <w:t>. По результатам проведения проверки материалы, содержащие пр</w:t>
      </w:r>
      <w:r>
        <w:rPr>
          <w:rFonts w:ascii="Times New Roman" w:hAnsi="Times New Roman" w:cs="Times New Roman"/>
          <w:sz w:val="28"/>
          <w:szCs w:val="28"/>
        </w:rPr>
        <w:t xml:space="preserve">изнаки преступления, передаются администрацией Северного района </w:t>
      </w:r>
      <w:r w:rsidRPr="00E9208F">
        <w:rPr>
          <w:rFonts w:ascii="Times New Roman" w:hAnsi="Times New Roman" w:cs="Times New Roman"/>
          <w:sz w:val="28"/>
          <w:szCs w:val="28"/>
        </w:rPr>
        <w:t>в правоохранительные органы в порядке, установленном законодательством Российской Федерации.</w:t>
      </w:r>
    </w:p>
    <w:p w:rsidR="00722D2F" w:rsidRPr="00E9208F" w:rsidRDefault="00722D2F" w:rsidP="00722D2F">
      <w:pPr>
        <w:pStyle w:val="ConsPlusNormal"/>
        <w:ind w:firstLine="540"/>
        <w:jc w:val="both"/>
        <w:rPr>
          <w:rFonts w:ascii="Times New Roman" w:hAnsi="Times New Roman" w:cs="Times New Roman"/>
          <w:sz w:val="28"/>
          <w:szCs w:val="28"/>
        </w:rPr>
      </w:pPr>
    </w:p>
    <w:p w:rsidR="00722D2F" w:rsidRDefault="00722D2F" w:rsidP="00722D2F"/>
    <w:p w:rsidR="001D3253" w:rsidRDefault="001D3253" w:rsidP="00570705">
      <w:pPr>
        <w:tabs>
          <w:tab w:val="left" w:pos="0"/>
          <w:tab w:val="left" w:pos="6300"/>
        </w:tabs>
        <w:spacing w:after="0" w:line="240" w:lineRule="auto"/>
        <w:jc w:val="both"/>
        <w:rPr>
          <w:rFonts w:ascii="Times New Roman" w:eastAsia="Times New Roman" w:hAnsi="Times New Roman" w:cs="Times New Roman"/>
          <w:sz w:val="28"/>
          <w:szCs w:val="28"/>
        </w:rPr>
      </w:pPr>
    </w:p>
    <w:sectPr w:rsidR="001D3253" w:rsidSect="00210D72">
      <w:pgSz w:w="11906" w:h="16838" w:code="9"/>
      <w:pgMar w:top="1134" w:right="567" w:bottom="1134"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6BDF" w:rsidRDefault="00716BDF" w:rsidP="008729EC">
      <w:pPr>
        <w:spacing w:after="0" w:line="240" w:lineRule="auto"/>
      </w:pPr>
      <w:r>
        <w:separator/>
      </w:r>
    </w:p>
  </w:endnote>
  <w:endnote w:type="continuationSeparator" w:id="0">
    <w:p w:rsidR="00716BDF" w:rsidRDefault="00716BDF" w:rsidP="008729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6BDF" w:rsidRDefault="00716BDF" w:rsidP="008729EC">
      <w:pPr>
        <w:spacing w:after="0" w:line="240" w:lineRule="auto"/>
      </w:pPr>
      <w:r>
        <w:separator/>
      </w:r>
    </w:p>
  </w:footnote>
  <w:footnote w:type="continuationSeparator" w:id="0">
    <w:p w:rsidR="00716BDF" w:rsidRDefault="00716BDF" w:rsidP="008729E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4587"/>
    <w:multiLevelType w:val="hybridMultilevel"/>
    <w:tmpl w:val="88F0E4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24E079E"/>
    <w:multiLevelType w:val="hybridMultilevel"/>
    <w:tmpl w:val="224E87B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03F27C46"/>
    <w:multiLevelType w:val="hybridMultilevel"/>
    <w:tmpl w:val="89E6E02A"/>
    <w:lvl w:ilvl="0" w:tplc="94449542">
      <w:start w:val="4"/>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06372215"/>
    <w:multiLevelType w:val="hybridMultilevel"/>
    <w:tmpl w:val="2CD65F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89F76AF"/>
    <w:multiLevelType w:val="hybridMultilevel"/>
    <w:tmpl w:val="CBAC44C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0DFB1618"/>
    <w:multiLevelType w:val="hybridMultilevel"/>
    <w:tmpl w:val="F626AD7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2E925E3"/>
    <w:multiLevelType w:val="multilevel"/>
    <w:tmpl w:val="3C5614D8"/>
    <w:lvl w:ilvl="0">
      <w:start w:val="1"/>
      <w:numFmt w:val="decimal"/>
      <w:lvlText w:val="%1."/>
      <w:lvlJc w:val="left"/>
      <w:pPr>
        <w:ind w:left="540" w:hanging="540"/>
      </w:pPr>
      <w:rPr>
        <w:rFonts w:hint="default"/>
        <w:sz w:val="22"/>
      </w:rPr>
    </w:lvl>
    <w:lvl w:ilvl="1">
      <w:start w:val="1"/>
      <w:numFmt w:val="decimal"/>
      <w:lvlText w:val="%1.%2."/>
      <w:lvlJc w:val="left"/>
      <w:pPr>
        <w:ind w:left="540" w:hanging="540"/>
      </w:pPr>
      <w:rPr>
        <w:rFonts w:hint="default"/>
        <w:sz w:val="22"/>
      </w:rPr>
    </w:lvl>
    <w:lvl w:ilvl="2">
      <w:start w:val="1"/>
      <w:numFmt w:val="decimal"/>
      <w:lvlText w:val="%1.%2.%3."/>
      <w:lvlJc w:val="left"/>
      <w:pPr>
        <w:ind w:left="720" w:hanging="720"/>
      </w:pPr>
      <w:rPr>
        <w:rFonts w:hint="default"/>
        <w:sz w:val="22"/>
      </w:rPr>
    </w:lvl>
    <w:lvl w:ilvl="3">
      <w:start w:val="1"/>
      <w:numFmt w:val="decimal"/>
      <w:lvlText w:val="%1.%2.%3.%4."/>
      <w:lvlJc w:val="left"/>
      <w:pPr>
        <w:ind w:left="720" w:hanging="720"/>
      </w:pPr>
      <w:rPr>
        <w:rFonts w:hint="default"/>
        <w:sz w:val="22"/>
      </w:rPr>
    </w:lvl>
    <w:lvl w:ilvl="4">
      <w:start w:val="1"/>
      <w:numFmt w:val="decimal"/>
      <w:lvlText w:val="%1.%2.%3.%4.%5."/>
      <w:lvlJc w:val="left"/>
      <w:pPr>
        <w:ind w:left="1080" w:hanging="1080"/>
      </w:pPr>
      <w:rPr>
        <w:rFonts w:hint="default"/>
        <w:sz w:val="22"/>
      </w:rPr>
    </w:lvl>
    <w:lvl w:ilvl="5">
      <w:start w:val="1"/>
      <w:numFmt w:val="decimal"/>
      <w:lvlText w:val="%1.%2.%3.%4.%5.%6."/>
      <w:lvlJc w:val="left"/>
      <w:pPr>
        <w:ind w:left="1080" w:hanging="1080"/>
      </w:pPr>
      <w:rPr>
        <w:rFonts w:hint="default"/>
        <w:sz w:val="22"/>
      </w:rPr>
    </w:lvl>
    <w:lvl w:ilvl="6">
      <w:start w:val="1"/>
      <w:numFmt w:val="decimal"/>
      <w:lvlText w:val="%1.%2.%3.%4.%5.%6.%7."/>
      <w:lvlJc w:val="left"/>
      <w:pPr>
        <w:ind w:left="1080" w:hanging="1080"/>
      </w:pPr>
      <w:rPr>
        <w:rFonts w:hint="default"/>
        <w:sz w:val="22"/>
      </w:rPr>
    </w:lvl>
    <w:lvl w:ilvl="7">
      <w:start w:val="1"/>
      <w:numFmt w:val="decimal"/>
      <w:lvlText w:val="%1.%2.%3.%4.%5.%6.%7.%8."/>
      <w:lvlJc w:val="left"/>
      <w:pPr>
        <w:ind w:left="1440" w:hanging="1440"/>
      </w:pPr>
      <w:rPr>
        <w:rFonts w:hint="default"/>
        <w:sz w:val="22"/>
      </w:rPr>
    </w:lvl>
    <w:lvl w:ilvl="8">
      <w:start w:val="1"/>
      <w:numFmt w:val="decimal"/>
      <w:lvlText w:val="%1.%2.%3.%4.%5.%6.%7.%8.%9."/>
      <w:lvlJc w:val="left"/>
      <w:pPr>
        <w:ind w:left="1440" w:hanging="1440"/>
      </w:pPr>
      <w:rPr>
        <w:rFonts w:hint="default"/>
        <w:sz w:val="22"/>
      </w:rPr>
    </w:lvl>
  </w:abstractNum>
  <w:abstractNum w:abstractNumId="7">
    <w:nsid w:val="13335000"/>
    <w:multiLevelType w:val="hybridMultilevel"/>
    <w:tmpl w:val="B9EE6108"/>
    <w:lvl w:ilvl="0" w:tplc="7E948BA4">
      <w:start w:val="1"/>
      <w:numFmt w:val="decimal"/>
      <w:lvlText w:val="%1."/>
      <w:lvlJc w:val="left"/>
      <w:pPr>
        <w:ind w:left="780" w:hanging="48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8">
    <w:nsid w:val="1A0020B6"/>
    <w:multiLevelType w:val="hybridMultilevel"/>
    <w:tmpl w:val="E3164E4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1A3062C8"/>
    <w:multiLevelType w:val="hybridMultilevel"/>
    <w:tmpl w:val="475C17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B4C59FF"/>
    <w:multiLevelType w:val="hybridMultilevel"/>
    <w:tmpl w:val="4AA881A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1B746495"/>
    <w:multiLevelType w:val="hybridMultilevel"/>
    <w:tmpl w:val="2FE49E1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1B8339B2"/>
    <w:multiLevelType w:val="hybridMultilevel"/>
    <w:tmpl w:val="651A1B08"/>
    <w:lvl w:ilvl="0" w:tplc="0FB28846">
      <w:start w:val="1"/>
      <w:numFmt w:val="decimal"/>
      <w:lvlText w:val="%1."/>
      <w:lvlJc w:val="left"/>
      <w:pPr>
        <w:ind w:left="1200" w:hanging="36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13">
    <w:nsid w:val="1BF77D30"/>
    <w:multiLevelType w:val="hybridMultilevel"/>
    <w:tmpl w:val="DCB25A3C"/>
    <w:lvl w:ilvl="0" w:tplc="8158998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1DB72D44"/>
    <w:multiLevelType w:val="multilevel"/>
    <w:tmpl w:val="A25AD51C"/>
    <w:lvl w:ilvl="0">
      <w:start w:val="1"/>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nsid w:val="1F6F1A2C"/>
    <w:multiLevelType w:val="hybridMultilevel"/>
    <w:tmpl w:val="5F4EC294"/>
    <w:lvl w:ilvl="0" w:tplc="04190001">
      <w:start w:val="1"/>
      <w:numFmt w:val="bullet"/>
      <w:lvlText w:val=""/>
      <w:lvlJc w:val="left"/>
      <w:pPr>
        <w:ind w:left="1287" w:hanging="360"/>
      </w:pPr>
      <w:rPr>
        <w:rFonts w:ascii="Symbol" w:hAnsi="Symbol"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6">
    <w:nsid w:val="256B2786"/>
    <w:multiLevelType w:val="hybridMultilevel"/>
    <w:tmpl w:val="F7AC1B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5B67CA1"/>
    <w:multiLevelType w:val="hybridMultilevel"/>
    <w:tmpl w:val="05DC0E14"/>
    <w:lvl w:ilvl="0" w:tplc="8E6ADBA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28BD1533"/>
    <w:multiLevelType w:val="multilevel"/>
    <w:tmpl w:val="1DBE62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28CE1EB8"/>
    <w:multiLevelType w:val="multilevel"/>
    <w:tmpl w:val="F2AC717C"/>
    <w:lvl w:ilvl="0">
      <w:start w:val="1"/>
      <w:numFmt w:val="decimal"/>
      <w:lvlText w:val="%1."/>
      <w:lvlJc w:val="left"/>
      <w:pPr>
        <w:ind w:left="1050" w:hanging="360"/>
      </w:pPr>
      <w:rPr>
        <w:rFonts w:ascii="Times New Roman" w:eastAsia="Times New Roman" w:hAnsi="Times New Roman" w:cs="Times New Roman"/>
      </w:rPr>
    </w:lvl>
    <w:lvl w:ilvl="1">
      <w:start w:val="1"/>
      <w:numFmt w:val="decimal"/>
      <w:isLgl/>
      <w:lvlText w:val="%1.%2."/>
      <w:lvlJc w:val="left"/>
      <w:pPr>
        <w:ind w:left="1429" w:hanging="720"/>
      </w:pPr>
    </w:lvl>
    <w:lvl w:ilvl="2">
      <w:start w:val="1"/>
      <w:numFmt w:val="decimal"/>
      <w:isLgl/>
      <w:lvlText w:val="%1.%2.%3."/>
      <w:lvlJc w:val="left"/>
      <w:pPr>
        <w:ind w:left="1448" w:hanging="720"/>
      </w:pPr>
    </w:lvl>
    <w:lvl w:ilvl="3">
      <w:start w:val="1"/>
      <w:numFmt w:val="decimal"/>
      <w:isLgl/>
      <w:lvlText w:val="%1.%2.%3.%4."/>
      <w:lvlJc w:val="left"/>
      <w:pPr>
        <w:ind w:left="1827" w:hanging="1080"/>
      </w:pPr>
    </w:lvl>
    <w:lvl w:ilvl="4">
      <w:start w:val="1"/>
      <w:numFmt w:val="decimal"/>
      <w:isLgl/>
      <w:lvlText w:val="%1.%2.%3.%4.%5."/>
      <w:lvlJc w:val="left"/>
      <w:pPr>
        <w:ind w:left="1846" w:hanging="1080"/>
      </w:pPr>
    </w:lvl>
    <w:lvl w:ilvl="5">
      <w:start w:val="1"/>
      <w:numFmt w:val="decimal"/>
      <w:isLgl/>
      <w:lvlText w:val="%1.%2.%3.%4.%5.%6."/>
      <w:lvlJc w:val="left"/>
      <w:pPr>
        <w:ind w:left="2225" w:hanging="1440"/>
      </w:pPr>
    </w:lvl>
    <w:lvl w:ilvl="6">
      <w:start w:val="1"/>
      <w:numFmt w:val="decimal"/>
      <w:isLgl/>
      <w:lvlText w:val="%1.%2.%3.%4.%5.%6.%7."/>
      <w:lvlJc w:val="left"/>
      <w:pPr>
        <w:ind w:left="2604" w:hanging="1800"/>
      </w:pPr>
    </w:lvl>
    <w:lvl w:ilvl="7">
      <w:start w:val="1"/>
      <w:numFmt w:val="decimal"/>
      <w:isLgl/>
      <w:lvlText w:val="%1.%2.%3.%4.%5.%6.%7.%8."/>
      <w:lvlJc w:val="left"/>
      <w:pPr>
        <w:ind w:left="2623" w:hanging="1800"/>
      </w:pPr>
    </w:lvl>
    <w:lvl w:ilvl="8">
      <w:start w:val="1"/>
      <w:numFmt w:val="decimal"/>
      <w:isLgl/>
      <w:lvlText w:val="%1.%2.%3.%4.%5.%6.%7.%8.%9."/>
      <w:lvlJc w:val="left"/>
      <w:pPr>
        <w:ind w:left="3002" w:hanging="2160"/>
      </w:pPr>
    </w:lvl>
  </w:abstractNum>
  <w:abstractNum w:abstractNumId="20">
    <w:nsid w:val="2D3A474A"/>
    <w:multiLevelType w:val="hybridMultilevel"/>
    <w:tmpl w:val="EC1215DC"/>
    <w:lvl w:ilvl="0" w:tplc="735604FE">
      <w:start w:val="8"/>
      <w:numFmt w:val="decimal"/>
      <w:lvlText w:val="%1."/>
      <w:lvlJc w:val="left"/>
      <w:pPr>
        <w:ind w:left="928" w:hanging="360"/>
      </w:pPr>
      <w:rPr>
        <w:rFonts w:hint="default"/>
        <w:color w:val="00000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nsid w:val="30A900DD"/>
    <w:multiLevelType w:val="hybridMultilevel"/>
    <w:tmpl w:val="F38AA330"/>
    <w:lvl w:ilvl="0" w:tplc="31366388">
      <w:start w:val="1"/>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30E74A88"/>
    <w:multiLevelType w:val="hybridMultilevel"/>
    <w:tmpl w:val="32B46EAC"/>
    <w:lvl w:ilvl="0" w:tplc="B71889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nsid w:val="379763C8"/>
    <w:multiLevelType w:val="hybridMultilevel"/>
    <w:tmpl w:val="6C24F88C"/>
    <w:lvl w:ilvl="0" w:tplc="AEA6B3EA">
      <w:start w:val="1"/>
      <w:numFmt w:val="decimal"/>
      <w:lvlText w:val="%1."/>
      <w:lvlJc w:val="left"/>
      <w:pPr>
        <w:tabs>
          <w:tab w:val="num" w:pos="0"/>
        </w:tabs>
        <w:ind w:left="0" w:hanging="360"/>
      </w:pPr>
      <w:rPr>
        <w:rFonts w:hint="default"/>
      </w:rPr>
    </w:lvl>
    <w:lvl w:ilvl="1" w:tplc="A2D2FB18">
      <w:numFmt w:val="none"/>
      <w:lvlText w:val=""/>
      <w:lvlJc w:val="left"/>
      <w:pPr>
        <w:tabs>
          <w:tab w:val="num" w:pos="360"/>
        </w:tabs>
      </w:pPr>
    </w:lvl>
    <w:lvl w:ilvl="2" w:tplc="5922DCA2">
      <w:numFmt w:val="none"/>
      <w:lvlText w:val=""/>
      <w:lvlJc w:val="left"/>
      <w:pPr>
        <w:tabs>
          <w:tab w:val="num" w:pos="360"/>
        </w:tabs>
      </w:pPr>
    </w:lvl>
    <w:lvl w:ilvl="3" w:tplc="F09AC6E2">
      <w:numFmt w:val="none"/>
      <w:lvlText w:val=""/>
      <w:lvlJc w:val="left"/>
      <w:pPr>
        <w:tabs>
          <w:tab w:val="num" w:pos="360"/>
        </w:tabs>
      </w:pPr>
    </w:lvl>
    <w:lvl w:ilvl="4" w:tplc="5300B3E8">
      <w:numFmt w:val="none"/>
      <w:lvlText w:val=""/>
      <w:lvlJc w:val="left"/>
      <w:pPr>
        <w:tabs>
          <w:tab w:val="num" w:pos="360"/>
        </w:tabs>
      </w:pPr>
    </w:lvl>
    <w:lvl w:ilvl="5" w:tplc="6E0C5912">
      <w:numFmt w:val="none"/>
      <w:lvlText w:val=""/>
      <w:lvlJc w:val="left"/>
      <w:pPr>
        <w:tabs>
          <w:tab w:val="num" w:pos="360"/>
        </w:tabs>
      </w:pPr>
    </w:lvl>
    <w:lvl w:ilvl="6" w:tplc="A2F4F156">
      <w:numFmt w:val="none"/>
      <w:lvlText w:val=""/>
      <w:lvlJc w:val="left"/>
      <w:pPr>
        <w:tabs>
          <w:tab w:val="num" w:pos="360"/>
        </w:tabs>
      </w:pPr>
    </w:lvl>
    <w:lvl w:ilvl="7" w:tplc="2084CDC0">
      <w:numFmt w:val="none"/>
      <w:lvlText w:val=""/>
      <w:lvlJc w:val="left"/>
      <w:pPr>
        <w:tabs>
          <w:tab w:val="num" w:pos="360"/>
        </w:tabs>
      </w:pPr>
    </w:lvl>
    <w:lvl w:ilvl="8" w:tplc="F560FB6A">
      <w:numFmt w:val="none"/>
      <w:lvlText w:val=""/>
      <w:lvlJc w:val="left"/>
      <w:pPr>
        <w:tabs>
          <w:tab w:val="num" w:pos="360"/>
        </w:tabs>
      </w:pPr>
    </w:lvl>
  </w:abstractNum>
  <w:abstractNum w:abstractNumId="24">
    <w:nsid w:val="3A093825"/>
    <w:multiLevelType w:val="hybridMultilevel"/>
    <w:tmpl w:val="6220D294"/>
    <w:lvl w:ilvl="0" w:tplc="FEDCD11A">
      <w:start w:val="1"/>
      <w:numFmt w:val="decimal"/>
      <w:lvlText w:val="%1."/>
      <w:lvlJc w:val="left"/>
      <w:pPr>
        <w:ind w:left="510" w:hanging="360"/>
      </w:pPr>
      <w:rPr>
        <w:rFonts w:hint="default"/>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25">
    <w:nsid w:val="3A255591"/>
    <w:multiLevelType w:val="multilevel"/>
    <w:tmpl w:val="1556C956"/>
    <w:lvl w:ilvl="0">
      <w:start w:val="1"/>
      <w:numFmt w:val="decimal"/>
      <w:lvlText w:val="%1."/>
      <w:lvlJc w:val="left"/>
      <w:pPr>
        <w:ind w:left="1662" w:hanging="1095"/>
      </w:pPr>
      <w:rPr>
        <w:rFonts w:hint="default"/>
      </w:rPr>
    </w:lvl>
    <w:lvl w:ilvl="1">
      <w:start w:val="1"/>
      <w:numFmt w:val="decimal"/>
      <w:isLgl/>
      <w:lvlText w:val="%2."/>
      <w:lvlJc w:val="left"/>
      <w:pPr>
        <w:ind w:left="1287" w:hanging="720"/>
      </w:pPr>
      <w:rPr>
        <w:rFonts w:ascii="Times New Roman" w:eastAsia="Times New Roman" w:hAnsi="Times New Roman" w:cs="Times New Roman"/>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26">
    <w:nsid w:val="3E34118C"/>
    <w:multiLevelType w:val="multilevel"/>
    <w:tmpl w:val="C8563AD0"/>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27">
    <w:nsid w:val="402468D5"/>
    <w:multiLevelType w:val="hybridMultilevel"/>
    <w:tmpl w:val="587E347E"/>
    <w:lvl w:ilvl="0" w:tplc="4712FB2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nsid w:val="432932BB"/>
    <w:multiLevelType w:val="hybridMultilevel"/>
    <w:tmpl w:val="B18CCC8C"/>
    <w:lvl w:ilvl="0" w:tplc="2A5EE13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nsid w:val="45A05556"/>
    <w:multiLevelType w:val="hybridMultilevel"/>
    <w:tmpl w:val="8CE6DFA2"/>
    <w:lvl w:ilvl="0" w:tplc="25C8DFC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0">
    <w:nsid w:val="469E5C19"/>
    <w:multiLevelType w:val="hybridMultilevel"/>
    <w:tmpl w:val="4D76F73C"/>
    <w:lvl w:ilvl="0" w:tplc="848A3D7C">
      <w:start w:val="1"/>
      <w:numFmt w:val="decimal"/>
      <w:lvlText w:val="%1."/>
      <w:lvlJc w:val="left"/>
      <w:pPr>
        <w:ind w:left="705" w:hanging="360"/>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31">
    <w:nsid w:val="471838F7"/>
    <w:multiLevelType w:val="hybridMultilevel"/>
    <w:tmpl w:val="4B86BA72"/>
    <w:lvl w:ilvl="0" w:tplc="F690AE7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493A0499"/>
    <w:multiLevelType w:val="multilevel"/>
    <w:tmpl w:val="1DBE62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540501F2"/>
    <w:multiLevelType w:val="hybridMultilevel"/>
    <w:tmpl w:val="E84C2D14"/>
    <w:lvl w:ilvl="0" w:tplc="EB2A5240">
      <w:start w:val="1"/>
      <w:numFmt w:val="decimal"/>
      <w:lvlText w:val="%1)"/>
      <w:lvlJc w:val="left"/>
      <w:pPr>
        <w:ind w:left="1287" w:hanging="360"/>
      </w:pPr>
      <w:rPr>
        <w:rFonts w:hint="default"/>
        <w:u w:val="none"/>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4">
    <w:nsid w:val="5A9F4658"/>
    <w:multiLevelType w:val="multilevel"/>
    <w:tmpl w:val="892006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5F5462E6"/>
    <w:multiLevelType w:val="hybridMultilevel"/>
    <w:tmpl w:val="CD4EA9E8"/>
    <w:lvl w:ilvl="0" w:tplc="81C28AF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659564F3"/>
    <w:multiLevelType w:val="hybridMultilevel"/>
    <w:tmpl w:val="D6EEE45C"/>
    <w:lvl w:ilvl="0" w:tplc="D62AA642">
      <w:start w:val="2"/>
      <w:numFmt w:val="decimal"/>
      <w:lvlText w:val="%1."/>
      <w:lvlJc w:val="left"/>
      <w:pPr>
        <w:ind w:left="1352" w:hanging="360"/>
      </w:pPr>
      <w:rPr>
        <w:rFonts w:hint="default"/>
      </w:rPr>
    </w:lvl>
    <w:lvl w:ilvl="1" w:tplc="04190019" w:tentative="1">
      <w:start w:val="1"/>
      <w:numFmt w:val="lowerLetter"/>
      <w:lvlText w:val="%2."/>
      <w:lvlJc w:val="left"/>
      <w:pPr>
        <w:ind w:left="2072" w:hanging="360"/>
      </w:pPr>
    </w:lvl>
    <w:lvl w:ilvl="2" w:tplc="0419001B" w:tentative="1">
      <w:start w:val="1"/>
      <w:numFmt w:val="lowerRoman"/>
      <w:lvlText w:val="%3."/>
      <w:lvlJc w:val="right"/>
      <w:pPr>
        <w:ind w:left="2792" w:hanging="180"/>
      </w:pPr>
    </w:lvl>
    <w:lvl w:ilvl="3" w:tplc="0419000F" w:tentative="1">
      <w:start w:val="1"/>
      <w:numFmt w:val="decimal"/>
      <w:lvlText w:val="%4."/>
      <w:lvlJc w:val="left"/>
      <w:pPr>
        <w:ind w:left="3512" w:hanging="360"/>
      </w:pPr>
    </w:lvl>
    <w:lvl w:ilvl="4" w:tplc="04190019" w:tentative="1">
      <w:start w:val="1"/>
      <w:numFmt w:val="lowerLetter"/>
      <w:lvlText w:val="%5."/>
      <w:lvlJc w:val="left"/>
      <w:pPr>
        <w:ind w:left="4232" w:hanging="360"/>
      </w:pPr>
    </w:lvl>
    <w:lvl w:ilvl="5" w:tplc="0419001B" w:tentative="1">
      <w:start w:val="1"/>
      <w:numFmt w:val="lowerRoman"/>
      <w:lvlText w:val="%6."/>
      <w:lvlJc w:val="right"/>
      <w:pPr>
        <w:ind w:left="4952" w:hanging="180"/>
      </w:pPr>
    </w:lvl>
    <w:lvl w:ilvl="6" w:tplc="0419000F" w:tentative="1">
      <w:start w:val="1"/>
      <w:numFmt w:val="decimal"/>
      <w:lvlText w:val="%7."/>
      <w:lvlJc w:val="left"/>
      <w:pPr>
        <w:ind w:left="5672" w:hanging="360"/>
      </w:pPr>
    </w:lvl>
    <w:lvl w:ilvl="7" w:tplc="04190019" w:tentative="1">
      <w:start w:val="1"/>
      <w:numFmt w:val="lowerLetter"/>
      <w:lvlText w:val="%8."/>
      <w:lvlJc w:val="left"/>
      <w:pPr>
        <w:ind w:left="6392" w:hanging="360"/>
      </w:pPr>
    </w:lvl>
    <w:lvl w:ilvl="8" w:tplc="0419001B" w:tentative="1">
      <w:start w:val="1"/>
      <w:numFmt w:val="lowerRoman"/>
      <w:lvlText w:val="%9."/>
      <w:lvlJc w:val="right"/>
      <w:pPr>
        <w:ind w:left="7112" w:hanging="180"/>
      </w:pPr>
    </w:lvl>
  </w:abstractNum>
  <w:abstractNum w:abstractNumId="37">
    <w:nsid w:val="68915CBA"/>
    <w:multiLevelType w:val="hybridMultilevel"/>
    <w:tmpl w:val="148699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8B065AB"/>
    <w:multiLevelType w:val="hybridMultilevel"/>
    <w:tmpl w:val="D802634A"/>
    <w:lvl w:ilvl="0" w:tplc="8FA42660">
      <w:start w:val="5"/>
      <w:numFmt w:val="decimal"/>
      <w:lvlText w:val="%1."/>
      <w:lvlJc w:val="left"/>
      <w:pPr>
        <w:ind w:left="720"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A7C75FC"/>
    <w:multiLevelType w:val="hybridMultilevel"/>
    <w:tmpl w:val="0FE62AB2"/>
    <w:lvl w:ilvl="0" w:tplc="1CCAF694">
      <w:start w:val="1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6BA72A69"/>
    <w:multiLevelType w:val="hybridMultilevel"/>
    <w:tmpl w:val="61D232D6"/>
    <w:lvl w:ilvl="0" w:tplc="4F0027A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1">
    <w:nsid w:val="6C793CE5"/>
    <w:multiLevelType w:val="hybridMultilevel"/>
    <w:tmpl w:val="C902D90E"/>
    <w:lvl w:ilvl="0" w:tplc="DCF075E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2">
    <w:nsid w:val="6E0A50CB"/>
    <w:multiLevelType w:val="hybridMultilevel"/>
    <w:tmpl w:val="47225E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0D86328"/>
    <w:multiLevelType w:val="multilevel"/>
    <w:tmpl w:val="58788378"/>
    <w:lvl w:ilvl="0">
      <w:start w:val="1"/>
      <w:numFmt w:val="decimal"/>
      <w:lvlText w:val="%1."/>
      <w:lvlJc w:val="left"/>
      <w:pPr>
        <w:tabs>
          <w:tab w:val="num" w:pos="360"/>
        </w:tabs>
        <w:ind w:left="36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960" w:hanging="180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5040" w:hanging="2160"/>
      </w:pPr>
      <w:rPr>
        <w:rFonts w:hint="default"/>
      </w:rPr>
    </w:lvl>
  </w:abstractNum>
  <w:abstractNum w:abstractNumId="44">
    <w:nsid w:val="74801FC5"/>
    <w:multiLevelType w:val="hybridMultilevel"/>
    <w:tmpl w:val="DB3ACE06"/>
    <w:lvl w:ilvl="0" w:tplc="D38636D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5">
    <w:nsid w:val="75A63190"/>
    <w:multiLevelType w:val="hybridMultilevel"/>
    <w:tmpl w:val="2FE49E1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6">
    <w:nsid w:val="7DF736B9"/>
    <w:multiLevelType w:val="multilevel"/>
    <w:tmpl w:val="44861542"/>
    <w:lvl w:ilvl="0">
      <w:start w:val="1"/>
      <w:numFmt w:val="decimal"/>
      <w:lvlText w:val="%1."/>
      <w:lvlJc w:val="left"/>
      <w:pPr>
        <w:ind w:left="360" w:hanging="360"/>
      </w:pPr>
      <w:rPr>
        <w:rFonts w:hint="default"/>
      </w:rPr>
    </w:lvl>
    <w:lvl w:ilvl="1">
      <w:start w:val="1"/>
      <w:numFmt w:val="decimal"/>
      <w:lvlText w:val="%1.%2."/>
      <w:lvlJc w:val="left"/>
      <w:pPr>
        <w:ind w:left="2790" w:hanging="360"/>
      </w:pPr>
      <w:rPr>
        <w:rFonts w:hint="default"/>
      </w:rPr>
    </w:lvl>
    <w:lvl w:ilvl="2">
      <w:start w:val="1"/>
      <w:numFmt w:val="decimal"/>
      <w:lvlText w:val="%1.%2.%3."/>
      <w:lvlJc w:val="left"/>
      <w:pPr>
        <w:ind w:left="5580" w:hanging="720"/>
      </w:pPr>
      <w:rPr>
        <w:rFonts w:hint="default"/>
      </w:rPr>
    </w:lvl>
    <w:lvl w:ilvl="3">
      <w:start w:val="1"/>
      <w:numFmt w:val="decimal"/>
      <w:lvlText w:val="%1.%2.%3.%4."/>
      <w:lvlJc w:val="left"/>
      <w:pPr>
        <w:ind w:left="8010" w:hanging="720"/>
      </w:pPr>
      <w:rPr>
        <w:rFonts w:hint="default"/>
      </w:rPr>
    </w:lvl>
    <w:lvl w:ilvl="4">
      <w:start w:val="1"/>
      <w:numFmt w:val="decimal"/>
      <w:lvlText w:val="%1.%2.%3.%4.%5."/>
      <w:lvlJc w:val="left"/>
      <w:pPr>
        <w:ind w:left="10800" w:hanging="1080"/>
      </w:pPr>
      <w:rPr>
        <w:rFonts w:hint="default"/>
      </w:rPr>
    </w:lvl>
    <w:lvl w:ilvl="5">
      <w:start w:val="1"/>
      <w:numFmt w:val="decimal"/>
      <w:lvlText w:val="%1.%2.%3.%4.%5.%6."/>
      <w:lvlJc w:val="left"/>
      <w:pPr>
        <w:ind w:left="13230" w:hanging="1080"/>
      </w:pPr>
      <w:rPr>
        <w:rFonts w:hint="default"/>
      </w:rPr>
    </w:lvl>
    <w:lvl w:ilvl="6">
      <w:start w:val="1"/>
      <w:numFmt w:val="decimal"/>
      <w:lvlText w:val="%1.%2.%3.%4.%5.%6.%7."/>
      <w:lvlJc w:val="left"/>
      <w:pPr>
        <w:ind w:left="15660" w:hanging="1080"/>
      </w:pPr>
      <w:rPr>
        <w:rFonts w:hint="default"/>
      </w:rPr>
    </w:lvl>
    <w:lvl w:ilvl="7">
      <w:start w:val="1"/>
      <w:numFmt w:val="decimal"/>
      <w:lvlText w:val="%1.%2.%3.%4.%5.%6.%7.%8."/>
      <w:lvlJc w:val="left"/>
      <w:pPr>
        <w:ind w:left="18450" w:hanging="1440"/>
      </w:pPr>
      <w:rPr>
        <w:rFonts w:hint="default"/>
      </w:rPr>
    </w:lvl>
    <w:lvl w:ilvl="8">
      <w:start w:val="1"/>
      <w:numFmt w:val="decimal"/>
      <w:lvlText w:val="%1.%2.%3.%4.%5.%6.%7.%8.%9."/>
      <w:lvlJc w:val="left"/>
      <w:pPr>
        <w:ind w:left="20880" w:hanging="1440"/>
      </w:pPr>
      <w:rPr>
        <w:rFonts w:hint="default"/>
      </w:rPr>
    </w:lvl>
  </w:abstractNum>
  <w:abstractNum w:abstractNumId="47">
    <w:nsid w:val="7FE25BA3"/>
    <w:multiLevelType w:val="hybridMultilevel"/>
    <w:tmpl w:val="4DF2AE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2"/>
  </w:num>
  <w:num w:numId="2">
    <w:abstractNumId w:val="8"/>
  </w:num>
  <w:num w:numId="3">
    <w:abstractNumId w:val="18"/>
  </w:num>
  <w:num w:numId="4">
    <w:abstractNumId w:val="14"/>
  </w:num>
  <w:num w:numId="5">
    <w:abstractNumId w:val="46"/>
  </w:num>
  <w:num w:numId="6">
    <w:abstractNumId w:val="6"/>
  </w:num>
  <w:num w:numId="7">
    <w:abstractNumId w:val="36"/>
  </w:num>
  <w:num w:numId="8">
    <w:abstractNumId w:val="40"/>
  </w:num>
  <w:num w:numId="9">
    <w:abstractNumId w:val="33"/>
  </w:num>
  <w:num w:numId="10">
    <w:abstractNumId w:val="17"/>
  </w:num>
  <w:num w:numId="11">
    <w:abstractNumId w:val="28"/>
  </w:num>
  <w:num w:numId="12">
    <w:abstractNumId w:val="13"/>
  </w:num>
  <w:num w:numId="13">
    <w:abstractNumId w:val="44"/>
  </w:num>
  <w:num w:numId="14">
    <w:abstractNumId w:val="27"/>
  </w:num>
  <w:num w:numId="15">
    <w:abstractNumId w:val="15"/>
  </w:num>
  <w:num w:numId="1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24"/>
  </w:num>
  <w:num w:numId="1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num>
  <w:num w:numId="21">
    <w:abstractNumId w:val="43"/>
  </w:num>
  <w:num w:numId="22">
    <w:abstractNumId w:val="23"/>
  </w:num>
  <w:num w:numId="23">
    <w:abstractNumId w:val="42"/>
  </w:num>
  <w:num w:numId="24">
    <w:abstractNumId w:val="16"/>
  </w:num>
  <w:num w:numId="25">
    <w:abstractNumId w:val="35"/>
  </w:num>
  <w:num w:numId="26">
    <w:abstractNumId w:val="25"/>
  </w:num>
  <w:num w:numId="27">
    <w:abstractNumId w:val="3"/>
  </w:num>
  <w:num w:numId="28">
    <w:abstractNumId w:val="47"/>
  </w:num>
  <w:num w:numId="29">
    <w:abstractNumId w:val="7"/>
  </w:num>
  <w:num w:numId="30">
    <w:abstractNumId w:val="0"/>
  </w:num>
  <w:num w:numId="31">
    <w:abstractNumId w:val="34"/>
  </w:num>
  <w:num w:numId="32">
    <w:abstractNumId w:val="30"/>
  </w:num>
  <w:num w:numId="3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9"/>
  </w:num>
  <w:num w:numId="35">
    <w:abstractNumId w:val="4"/>
  </w:num>
  <w:num w:numId="36">
    <w:abstractNumId w:val="9"/>
  </w:num>
  <w:num w:numId="37">
    <w:abstractNumId w:val="31"/>
  </w:num>
  <w:num w:numId="38">
    <w:abstractNumId w:val="2"/>
  </w:num>
  <w:num w:numId="39">
    <w:abstractNumId w:val="38"/>
  </w:num>
  <w:num w:numId="40">
    <w:abstractNumId w:val="37"/>
  </w:num>
  <w:num w:numId="41">
    <w:abstractNumId w:val="41"/>
  </w:num>
  <w:num w:numId="4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2"/>
  </w:num>
  <w:num w:numId="44">
    <w:abstractNumId w:val="39"/>
  </w:num>
  <w:num w:numId="45">
    <w:abstractNumId w:val="5"/>
  </w:num>
  <w:num w:numId="46">
    <w:abstractNumId w:val="21"/>
  </w:num>
  <w:num w:numId="47">
    <w:abstractNumId w:val="26"/>
  </w:num>
  <w:num w:numId="4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86D"/>
    <w:rsid w:val="00006841"/>
    <w:rsid w:val="00011625"/>
    <w:rsid w:val="00011EBD"/>
    <w:rsid w:val="00022700"/>
    <w:rsid w:val="000246DF"/>
    <w:rsid w:val="0004710A"/>
    <w:rsid w:val="00057308"/>
    <w:rsid w:val="000618A4"/>
    <w:rsid w:val="00064453"/>
    <w:rsid w:val="00065D10"/>
    <w:rsid w:val="00067DAE"/>
    <w:rsid w:val="000737B7"/>
    <w:rsid w:val="00074F56"/>
    <w:rsid w:val="000758E7"/>
    <w:rsid w:val="00083EBB"/>
    <w:rsid w:val="00083F3F"/>
    <w:rsid w:val="00086C4D"/>
    <w:rsid w:val="00087A2D"/>
    <w:rsid w:val="000A10DD"/>
    <w:rsid w:val="000A7FDE"/>
    <w:rsid w:val="000B1947"/>
    <w:rsid w:val="000C2BDE"/>
    <w:rsid w:val="000C3591"/>
    <w:rsid w:val="000C4680"/>
    <w:rsid w:val="000C77FB"/>
    <w:rsid w:val="000C7F9F"/>
    <w:rsid w:val="000D05EF"/>
    <w:rsid w:val="000D309B"/>
    <w:rsid w:val="000E47F3"/>
    <w:rsid w:val="000E4E5B"/>
    <w:rsid w:val="000F2180"/>
    <w:rsid w:val="000F3C18"/>
    <w:rsid w:val="000F471C"/>
    <w:rsid w:val="000F53B8"/>
    <w:rsid w:val="000F662F"/>
    <w:rsid w:val="0010047B"/>
    <w:rsid w:val="001033FD"/>
    <w:rsid w:val="00105FB7"/>
    <w:rsid w:val="00107BD7"/>
    <w:rsid w:val="00110EA6"/>
    <w:rsid w:val="00111647"/>
    <w:rsid w:val="00117C0B"/>
    <w:rsid w:val="00122A3C"/>
    <w:rsid w:val="00124B97"/>
    <w:rsid w:val="00125FF9"/>
    <w:rsid w:val="0013418A"/>
    <w:rsid w:val="00136CED"/>
    <w:rsid w:val="00137449"/>
    <w:rsid w:val="00145C94"/>
    <w:rsid w:val="00155755"/>
    <w:rsid w:val="00155E21"/>
    <w:rsid w:val="0015615F"/>
    <w:rsid w:val="00161228"/>
    <w:rsid w:val="00162E78"/>
    <w:rsid w:val="00162F7A"/>
    <w:rsid w:val="0016758A"/>
    <w:rsid w:val="00167B46"/>
    <w:rsid w:val="00171853"/>
    <w:rsid w:val="00172B7E"/>
    <w:rsid w:val="001749AE"/>
    <w:rsid w:val="00175344"/>
    <w:rsid w:val="00176C62"/>
    <w:rsid w:val="001776A5"/>
    <w:rsid w:val="00184287"/>
    <w:rsid w:val="00184A30"/>
    <w:rsid w:val="00190F6C"/>
    <w:rsid w:val="001949F4"/>
    <w:rsid w:val="00197360"/>
    <w:rsid w:val="001A6C45"/>
    <w:rsid w:val="001C0AEB"/>
    <w:rsid w:val="001C353B"/>
    <w:rsid w:val="001C3D59"/>
    <w:rsid w:val="001C642F"/>
    <w:rsid w:val="001D3253"/>
    <w:rsid w:val="001D56A9"/>
    <w:rsid w:val="001E0F61"/>
    <w:rsid w:val="001E2124"/>
    <w:rsid w:val="001E3128"/>
    <w:rsid w:val="001F3010"/>
    <w:rsid w:val="00205193"/>
    <w:rsid w:val="0020777D"/>
    <w:rsid w:val="00210D72"/>
    <w:rsid w:val="002131A4"/>
    <w:rsid w:val="002175A5"/>
    <w:rsid w:val="00220601"/>
    <w:rsid w:val="00221FDE"/>
    <w:rsid w:val="00222839"/>
    <w:rsid w:val="0023548C"/>
    <w:rsid w:val="00240A75"/>
    <w:rsid w:val="002513A2"/>
    <w:rsid w:val="00254CB5"/>
    <w:rsid w:val="00254F22"/>
    <w:rsid w:val="00256064"/>
    <w:rsid w:val="00257929"/>
    <w:rsid w:val="00257D70"/>
    <w:rsid w:val="002600E1"/>
    <w:rsid w:val="00265101"/>
    <w:rsid w:val="00270B89"/>
    <w:rsid w:val="00271908"/>
    <w:rsid w:val="00275D07"/>
    <w:rsid w:val="00277C35"/>
    <w:rsid w:val="00281D02"/>
    <w:rsid w:val="0028741C"/>
    <w:rsid w:val="00287F1A"/>
    <w:rsid w:val="002A07FA"/>
    <w:rsid w:val="002A7416"/>
    <w:rsid w:val="002C1810"/>
    <w:rsid w:val="002C4661"/>
    <w:rsid w:val="002C727C"/>
    <w:rsid w:val="002D03FA"/>
    <w:rsid w:val="002D1939"/>
    <w:rsid w:val="002E0C04"/>
    <w:rsid w:val="002E18CD"/>
    <w:rsid w:val="002E2B23"/>
    <w:rsid w:val="002E4F65"/>
    <w:rsid w:val="002E6E0F"/>
    <w:rsid w:val="002F06C3"/>
    <w:rsid w:val="002F0990"/>
    <w:rsid w:val="002F229C"/>
    <w:rsid w:val="002F2AB5"/>
    <w:rsid w:val="002F5FD7"/>
    <w:rsid w:val="002F753D"/>
    <w:rsid w:val="00307297"/>
    <w:rsid w:val="00310C6F"/>
    <w:rsid w:val="003120DD"/>
    <w:rsid w:val="00315978"/>
    <w:rsid w:val="00321207"/>
    <w:rsid w:val="00321FE7"/>
    <w:rsid w:val="00324B4F"/>
    <w:rsid w:val="00331F1F"/>
    <w:rsid w:val="00342CB6"/>
    <w:rsid w:val="00344F65"/>
    <w:rsid w:val="0034542A"/>
    <w:rsid w:val="003506FD"/>
    <w:rsid w:val="00352709"/>
    <w:rsid w:val="0036326F"/>
    <w:rsid w:val="00364F58"/>
    <w:rsid w:val="0036611D"/>
    <w:rsid w:val="00370083"/>
    <w:rsid w:val="0037496C"/>
    <w:rsid w:val="003816EF"/>
    <w:rsid w:val="00386692"/>
    <w:rsid w:val="00392296"/>
    <w:rsid w:val="003938FB"/>
    <w:rsid w:val="0039479B"/>
    <w:rsid w:val="00397C66"/>
    <w:rsid w:val="003A2B81"/>
    <w:rsid w:val="003A76E9"/>
    <w:rsid w:val="003A789D"/>
    <w:rsid w:val="003A7F4C"/>
    <w:rsid w:val="003B2912"/>
    <w:rsid w:val="003B30FC"/>
    <w:rsid w:val="003B5D65"/>
    <w:rsid w:val="003C220F"/>
    <w:rsid w:val="003C5803"/>
    <w:rsid w:val="003D6959"/>
    <w:rsid w:val="003D7062"/>
    <w:rsid w:val="003E03F3"/>
    <w:rsid w:val="003E3828"/>
    <w:rsid w:val="00402A3F"/>
    <w:rsid w:val="00405872"/>
    <w:rsid w:val="00407096"/>
    <w:rsid w:val="004156E2"/>
    <w:rsid w:val="00417D0F"/>
    <w:rsid w:val="00422586"/>
    <w:rsid w:val="004239B4"/>
    <w:rsid w:val="00426C1D"/>
    <w:rsid w:val="00427CD3"/>
    <w:rsid w:val="00427F57"/>
    <w:rsid w:val="004314F3"/>
    <w:rsid w:val="0043190E"/>
    <w:rsid w:val="004331A9"/>
    <w:rsid w:val="004423A2"/>
    <w:rsid w:val="00442F1F"/>
    <w:rsid w:val="00443311"/>
    <w:rsid w:val="00446EEB"/>
    <w:rsid w:val="00450A44"/>
    <w:rsid w:val="00451146"/>
    <w:rsid w:val="00451EA4"/>
    <w:rsid w:val="00460B64"/>
    <w:rsid w:val="00466499"/>
    <w:rsid w:val="00470612"/>
    <w:rsid w:val="004723A1"/>
    <w:rsid w:val="00486F84"/>
    <w:rsid w:val="004946D0"/>
    <w:rsid w:val="00495775"/>
    <w:rsid w:val="004A0A3F"/>
    <w:rsid w:val="004A0C80"/>
    <w:rsid w:val="004A186D"/>
    <w:rsid w:val="004A658E"/>
    <w:rsid w:val="004C2663"/>
    <w:rsid w:val="004C32A7"/>
    <w:rsid w:val="004D0174"/>
    <w:rsid w:val="004D085C"/>
    <w:rsid w:val="004D1BD2"/>
    <w:rsid w:val="004D2790"/>
    <w:rsid w:val="004D5F4A"/>
    <w:rsid w:val="004E06E8"/>
    <w:rsid w:val="004E6C7E"/>
    <w:rsid w:val="004F0411"/>
    <w:rsid w:val="004F165B"/>
    <w:rsid w:val="004F28B0"/>
    <w:rsid w:val="004F48FF"/>
    <w:rsid w:val="00502371"/>
    <w:rsid w:val="00502A24"/>
    <w:rsid w:val="005033FE"/>
    <w:rsid w:val="005036F1"/>
    <w:rsid w:val="00506BBA"/>
    <w:rsid w:val="00507350"/>
    <w:rsid w:val="00512F0A"/>
    <w:rsid w:val="00513E10"/>
    <w:rsid w:val="00514DCF"/>
    <w:rsid w:val="00523D2C"/>
    <w:rsid w:val="00530F8C"/>
    <w:rsid w:val="00537882"/>
    <w:rsid w:val="00546974"/>
    <w:rsid w:val="00547F1F"/>
    <w:rsid w:val="005515B3"/>
    <w:rsid w:val="005524AF"/>
    <w:rsid w:val="0055609F"/>
    <w:rsid w:val="0056107A"/>
    <w:rsid w:val="005678FC"/>
    <w:rsid w:val="00570705"/>
    <w:rsid w:val="0057483E"/>
    <w:rsid w:val="005835C3"/>
    <w:rsid w:val="00586275"/>
    <w:rsid w:val="00593051"/>
    <w:rsid w:val="00597BC7"/>
    <w:rsid w:val="005A2ED5"/>
    <w:rsid w:val="005A4C09"/>
    <w:rsid w:val="005A4E98"/>
    <w:rsid w:val="005A7805"/>
    <w:rsid w:val="005A7F8E"/>
    <w:rsid w:val="005B30A0"/>
    <w:rsid w:val="005B3575"/>
    <w:rsid w:val="005B528C"/>
    <w:rsid w:val="005C22DC"/>
    <w:rsid w:val="005C4419"/>
    <w:rsid w:val="005C4FA3"/>
    <w:rsid w:val="005C62FE"/>
    <w:rsid w:val="005D61D6"/>
    <w:rsid w:val="005D7E93"/>
    <w:rsid w:val="005E2166"/>
    <w:rsid w:val="005E67A6"/>
    <w:rsid w:val="005E74DA"/>
    <w:rsid w:val="005E7B81"/>
    <w:rsid w:val="005F5667"/>
    <w:rsid w:val="005F799F"/>
    <w:rsid w:val="006104B3"/>
    <w:rsid w:val="00611789"/>
    <w:rsid w:val="00617410"/>
    <w:rsid w:val="006219AA"/>
    <w:rsid w:val="0062781F"/>
    <w:rsid w:val="00636FB9"/>
    <w:rsid w:val="0064212E"/>
    <w:rsid w:val="00642847"/>
    <w:rsid w:val="0064414C"/>
    <w:rsid w:val="00651BB7"/>
    <w:rsid w:val="0065454F"/>
    <w:rsid w:val="006673DD"/>
    <w:rsid w:val="00671285"/>
    <w:rsid w:val="00673DDD"/>
    <w:rsid w:val="00674189"/>
    <w:rsid w:val="00676940"/>
    <w:rsid w:val="00684DC2"/>
    <w:rsid w:val="00687E1A"/>
    <w:rsid w:val="006956D8"/>
    <w:rsid w:val="006A601B"/>
    <w:rsid w:val="006B0CA6"/>
    <w:rsid w:val="006B1D5D"/>
    <w:rsid w:val="006B3219"/>
    <w:rsid w:val="006B4657"/>
    <w:rsid w:val="006B46F2"/>
    <w:rsid w:val="006B62E4"/>
    <w:rsid w:val="006C192F"/>
    <w:rsid w:val="006C41F1"/>
    <w:rsid w:val="006D01B9"/>
    <w:rsid w:val="006D37D5"/>
    <w:rsid w:val="006D4258"/>
    <w:rsid w:val="006D6FDF"/>
    <w:rsid w:val="006E0000"/>
    <w:rsid w:val="006F39E3"/>
    <w:rsid w:val="00700084"/>
    <w:rsid w:val="00701A9B"/>
    <w:rsid w:val="00703772"/>
    <w:rsid w:val="007134D9"/>
    <w:rsid w:val="0071358E"/>
    <w:rsid w:val="0071409C"/>
    <w:rsid w:val="00715F28"/>
    <w:rsid w:val="00716BDF"/>
    <w:rsid w:val="007215AA"/>
    <w:rsid w:val="00722790"/>
    <w:rsid w:val="00722D2F"/>
    <w:rsid w:val="007324F5"/>
    <w:rsid w:val="007346F5"/>
    <w:rsid w:val="007412B5"/>
    <w:rsid w:val="007447B0"/>
    <w:rsid w:val="00745D36"/>
    <w:rsid w:val="007511FD"/>
    <w:rsid w:val="0075678F"/>
    <w:rsid w:val="00760243"/>
    <w:rsid w:val="00770206"/>
    <w:rsid w:val="0077056C"/>
    <w:rsid w:val="00770A86"/>
    <w:rsid w:val="0077380A"/>
    <w:rsid w:val="00774363"/>
    <w:rsid w:val="00776F18"/>
    <w:rsid w:val="007938E9"/>
    <w:rsid w:val="00793EBF"/>
    <w:rsid w:val="00796B22"/>
    <w:rsid w:val="007A2CCC"/>
    <w:rsid w:val="007A3013"/>
    <w:rsid w:val="007A5B92"/>
    <w:rsid w:val="007A6DD0"/>
    <w:rsid w:val="007B0D7C"/>
    <w:rsid w:val="007B2078"/>
    <w:rsid w:val="007B2F7C"/>
    <w:rsid w:val="007B2FD6"/>
    <w:rsid w:val="007C2BAF"/>
    <w:rsid w:val="007C6523"/>
    <w:rsid w:val="007C685E"/>
    <w:rsid w:val="007D1A87"/>
    <w:rsid w:val="007D46E7"/>
    <w:rsid w:val="007D6439"/>
    <w:rsid w:val="007D7312"/>
    <w:rsid w:val="007E0F62"/>
    <w:rsid w:val="007E345A"/>
    <w:rsid w:val="007E6126"/>
    <w:rsid w:val="007F31EF"/>
    <w:rsid w:val="007F5F58"/>
    <w:rsid w:val="007F7C98"/>
    <w:rsid w:val="00801B1F"/>
    <w:rsid w:val="00806503"/>
    <w:rsid w:val="008129EC"/>
    <w:rsid w:val="00815B8D"/>
    <w:rsid w:val="00816360"/>
    <w:rsid w:val="008226A8"/>
    <w:rsid w:val="00823609"/>
    <w:rsid w:val="00826A08"/>
    <w:rsid w:val="008276F7"/>
    <w:rsid w:val="0083094D"/>
    <w:rsid w:val="00835007"/>
    <w:rsid w:val="00836507"/>
    <w:rsid w:val="00842272"/>
    <w:rsid w:val="008453F6"/>
    <w:rsid w:val="008532EB"/>
    <w:rsid w:val="00853722"/>
    <w:rsid w:val="0086283B"/>
    <w:rsid w:val="008645D3"/>
    <w:rsid w:val="00871B93"/>
    <w:rsid w:val="008729EC"/>
    <w:rsid w:val="00877AE4"/>
    <w:rsid w:val="00880BCC"/>
    <w:rsid w:val="008866F4"/>
    <w:rsid w:val="00894E9E"/>
    <w:rsid w:val="008B03C9"/>
    <w:rsid w:val="008B14EB"/>
    <w:rsid w:val="008B1C34"/>
    <w:rsid w:val="008E135A"/>
    <w:rsid w:val="008E174E"/>
    <w:rsid w:val="008E3378"/>
    <w:rsid w:val="008F29CB"/>
    <w:rsid w:val="008F2B62"/>
    <w:rsid w:val="008F3363"/>
    <w:rsid w:val="008F4AEF"/>
    <w:rsid w:val="008F6582"/>
    <w:rsid w:val="00900D47"/>
    <w:rsid w:val="009048CB"/>
    <w:rsid w:val="00905D9E"/>
    <w:rsid w:val="009070BD"/>
    <w:rsid w:val="009076DA"/>
    <w:rsid w:val="00911964"/>
    <w:rsid w:val="0091391E"/>
    <w:rsid w:val="00921DE4"/>
    <w:rsid w:val="00927573"/>
    <w:rsid w:val="00930FA0"/>
    <w:rsid w:val="00932FDC"/>
    <w:rsid w:val="009332C1"/>
    <w:rsid w:val="00933CE7"/>
    <w:rsid w:val="00936688"/>
    <w:rsid w:val="00941C54"/>
    <w:rsid w:val="00941E9B"/>
    <w:rsid w:val="00944781"/>
    <w:rsid w:val="009451D2"/>
    <w:rsid w:val="0094525A"/>
    <w:rsid w:val="00953891"/>
    <w:rsid w:val="00955589"/>
    <w:rsid w:val="00955B7A"/>
    <w:rsid w:val="00960DEF"/>
    <w:rsid w:val="00966FE9"/>
    <w:rsid w:val="00967B60"/>
    <w:rsid w:val="00972927"/>
    <w:rsid w:val="00980FF8"/>
    <w:rsid w:val="00984316"/>
    <w:rsid w:val="00990520"/>
    <w:rsid w:val="0099213C"/>
    <w:rsid w:val="00993887"/>
    <w:rsid w:val="00997F71"/>
    <w:rsid w:val="009A1D80"/>
    <w:rsid w:val="009B025E"/>
    <w:rsid w:val="009B583C"/>
    <w:rsid w:val="009B68B0"/>
    <w:rsid w:val="009C7D6A"/>
    <w:rsid w:val="009D1BA5"/>
    <w:rsid w:val="009D2FFC"/>
    <w:rsid w:val="009E0B90"/>
    <w:rsid w:val="009E5285"/>
    <w:rsid w:val="009F2D14"/>
    <w:rsid w:val="00A07788"/>
    <w:rsid w:val="00A11C8B"/>
    <w:rsid w:val="00A122C7"/>
    <w:rsid w:val="00A1722A"/>
    <w:rsid w:val="00A231AD"/>
    <w:rsid w:val="00A23296"/>
    <w:rsid w:val="00A313E0"/>
    <w:rsid w:val="00A31E1A"/>
    <w:rsid w:val="00A336D0"/>
    <w:rsid w:val="00A42C9F"/>
    <w:rsid w:val="00A51866"/>
    <w:rsid w:val="00A51B0F"/>
    <w:rsid w:val="00A51DC5"/>
    <w:rsid w:val="00A52911"/>
    <w:rsid w:val="00A6408A"/>
    <w:rsid w:val="00A77587"/>
    <w:rsid w:val="00A81C32"/>
    <w:rsid w:val="00A82254"/>
    <w:rsid w:val="00A87E59"/>
    <w:rsid w:val="00A94F51"/>
    <w:rsid w:val="00A965F3"/>
    <w:rsid w:val="00A97EE6"/>
    <w:rsid w:val="00AA3549"/>
    <w:rsid w:val="00AB7CD8"/>
    <w:rsid w:val="00AB7E66"/>
    <w:rsid w:val="00AC032B"/>
    <w:rsid w:val="00AC2264"/>
    <w:rsid w:val="00AC3D01"/>
    <w:rsid w:val="00AC6D29"/>
    <w:rsid w:val="00AD1532"/>
    <w:rsid w:val="00AD1540"/>
    <w:rsid w:val="00AD7032"/>
    <w:rsid w:val="00AF03D9"/>
    <w:rsid w:val="00AF141A"/>
    <w:rsid w:val="00AF53E5"/>
    <w:rsid w:val="00AF6E18"/>
    <w:rsid w:val="00B00222"/>
    <w:rsid w:val="00B02A6B"/>
    <w:rsid w:val="00B04862"/>
    <w:rsid w:val="00B04F12"/>
    <w:rsid w:val="00B07545"/>
    <w:rsid w:val="00B10F0E"/>
    <w:rsid w:val="00B13678"/>
    <w:rsid w:val="00B1740B"/>
    <w:rsid w:val="00B211DA"/>
    <w:rsid w:val="00B23625"/>
    <w:rsid w:val="00B25951"/>
    <w:rsid w:val="00B31EC0"/>
    <w:rsid w:val="00B34D02"/>
    <w:rsid w:val="00B44A00"/>
    <w:rsid w:val="00B45A91"/>
    <w:rsid w:val="00B4744E"/>
    <w:rsid w:val="00B506E0"/>
    <w:rsid w:val="00B53FC4"/>
    <w:rsid w:val="00B54BAD"/>
    <w:rsid w:val="00B661BD"/>
    <w:rsid w:val="00B66A65"/>
    <w:rsid w:val="00B67ECA"/>
    <w:rsid w:val="00B73F92"/>
    <w:rsid w:val="00B7634D"/>
    <w:rsid w:val="00B818B8"/>
    <w:rsid w:val="00B85C88"/>
    <w:rsid w:val="00BA3E66"/>
    <w:rsid w:val="00BA6ADC"/>
    <w:rsid w:val="00BA7D65"/>
    <w:rsid w:val="00BB5BBF"/>
    <w:rsid w:val="00BC082F"/>
    <w:rsid w:val="00BC4405"/>
    <w:rsid w:val="00BD125B"/>
    <w:rsid w:val="00BD7821"/>
    <w:rsid w:val="00BD796E"/>
    <w:rsid w:val="00BE77A6"/>
    <w:rsid w:val="00BF4E7E"/>
    <w:rsid w:val="00C05F85"/>
    <w:rsid w:val="00C137E8"/>
    <w:rsid w:val="00C16691"/>
    <w:rsid w:val="00C16CDE"/>
    <w:rsid w:val="00C22A5C"/>
    <w:rsid w:val="00C23612"/>
    <w:rsid w:val="00C36149"/>
    <w:rsid w:val="00C465E1"/>
    <w:rsid w:val="00C467E6"/>
    <w:rsid w:val="00C46F3F"/>
    <w:rsid w:val="00C51DCF"/>
    <w:rsid w:val="00C554AE"/>
    <w:rsid w:val="00C55521"/>
    <w:rsid w:val="00C56FF9"/>
    <w:rsid w:val="00C62C0F"/>
    <w:rsid w:val="00C66E05"/>
    <w:rsid w:val="00C73150"/>
    <w:rsid w:val="00C7556C"/>
    <w:rsid w:val="00C76BCC"/>
    <w:rsid w:val="00C77A48"/>
    <w:rsid w:val="00C82CD4"/>
    <w:rsid w:val="00C864B2"/>
    <w:rsid w:val="00C874CD"/>
    <w:rsid w:val="00C91616"/>
    <w:rsid w:val="00C959EF"/>
    <w:rsid w:val="00CA35AB"/>
    <w:rsid w:val="00CA4761"/>
    <w:rsid w:val="00CA61F3"/>
    <w:rsid w:val="00CC1C33"/>
    <w:rsid w:val="00CD3855"/>
    <w:rsid w:val="00CD6356"/>
    <w:rsid w:val="00CD6F05"/>
    <w:rsid w:val="00CD7B47"/>
    <w:rsid w:val="00CE36E3"/>
    <w:rsid w:val="00CE3CB5"/>
    <w:rsid w:val="00CE4077"/>
    <w:rsid w:val="00D0519F"/>
    <w:rsid w:val="00D06911"/>
    <w:rsid w:val="00D174F3"/>
    <w:rsid w:val="00D179E2"/>
    <w:rsid w:val="00D20F74"/>
    <w:rsid w:val="00D27141"/>
    <w:rsid w:val="00D3019A"/>
    <w:rsid w:val="00D30E91"/>
    <w:rsid w:val="00D30F0F"/>
    <w:rsid w:val="00D32E6F"/>
    <w:rsid w:val="00D4190B"/>
    <w:rsid w:val="00D52DED"/>
    <w:rsid w:val="00D55833"/>
    <w:rsid w:val="00D56EF4"/>
    <w:rsid w:val="00D83534"/>
    <w:rsid w:val="00D955EF"/>
    <w:rsid w:val="00D9615E"/>
    <w:rsid w:val="00DA0649"/>
    <w:rsid w:val="00DA4090"/>
    <w:rsid w:val="00DB0C1F"/>
    <w:rsid w:val="00DB75EB"/>
    <w:rsid w:val="00DB7FD7"/>
    <w:rsid w:val="00DC3822"/>
    <w:rsid w:val="00DD12F7"/>
    <w:rsid w:val="00DE172D"/>
    <w:rsid w:val="00DE1D01"/>
    <w:rsid w:val="00DE2E3E"/>
    <w:rsid w:val="00DE6A15"/>
    <w:rsid w:val="00DE76EB"/>
    <w:rsid w:val="00DE78E2"/>
    <w:rsid w:val="00E05A4E"/>
    <w:rsid w:val="00E063EF"/>
    <w:rsid w:val="00E11C07"/>
    <w:rsid w:val="00E12875"/>
    <w:rsid w:val="00E2259C"/>
    <w:rsid w:val="00E322E9"/>
    <w:rsid w:val="00E33DFC"/>
    <w:rsid w:val="00E341D2"/>
    <w:rsid w:val="00E37835"/>
    <w:rsid w:val="00E477E2"/>
    <w:rsid w:val="00E53EB2"/>
    <w:rsid w:val="00E620CF"/>
    <w:rsid w:val="00E67AA9"/>
    <w:rsid w:val="00E713FB"/>
    <w:rsid w:val="00E73D56"/>
    <w:rsid w:val="00E752A1"/>
    <w:rsid w:val="00E764DA"/>
    <w:rsid w:val="00E770E7"/>
    <w:rsid w:val="00E8670F"/>
    <w:rsid w:val="00E90A78"/>
    <w:rsid w:val="00E914F3"/>
    <w:rsid w:val="00EA0D7C"/>
    <w:rsid w:val="00EA5AAC"/>
    <w:rsid w:val="00EA7D50"/>
    <w:rsid w:val="00EB68EC"/>
    <w:rsid w:val="00EC16F3"/>
    <w:rsid w:val="00EC55B3"/>
    <w:rsid w:val="00ED0DF7"/>
    <w:rsid w:val="00ED22D5"/>
    <w:rsid w:val="00ED2C57"/>
    <w:rsid w:val="00ED7476"/>
    <w:rsid w:val="00ED7A02"/>
    <w:rsid w:val="00EE3C3B"/>
    <w:rsid w:val="00EE4360"/>
    <w:rsid w:val="00EE4688"/>
    <w:rsid w:val="00EE5315"/>
    <w:rsid w:val="00F02881"/>
    <w:rsid w:val="00F07632"/>
    <w:rsid w:val="00F10735"/>
    <w:rsid w:val="00F120DE"/>
    <w:rsid w:val="00F12334"/>
    <w:rsid w:val="00F14C9C"/>
    <w:rsid w:val="00F16BE2"/>
    <w:rsid w:val="00F16C69"/>
    <w:rsid w:val="00F17B68"/>
    <w:rsid w:val="00F17BB5"/>
    <w:rsid w:val="00F247D2"/>
    <w:rsid w:val="00F3059B"/>
    <w:rsid w:val="00F31B12"/>
    <w:rsid w:val="00F35E71"/>
    <w:rsid w:val="00F4653F"/>
    <w:rsid w:val="00F50D80"/>
    <w:rsid w:val="00F52D3D"/>
    <w:rsid w:val="00F54838"/>
    <w:rsid w:val="00F561B8"/>
    <w:rsid w:val="00F603D4"/>
    <w:rsid w:val="00F63A40"/>
    <w:rsid w:val="00F64BC5"/>
    <w:rsid w:val="00F77C3C"/>
    <w:rsid w:val="00F8066D"/>
    <w:rsid w:val="00F86437"/>
    <w:rsid w:val="00F8725C"/>
    <w:rsid w:val="00F8778C"/>
    <w:rsid w:val="00F94763"/>
    <w:rsid w:val="00F94CBC"/>
    <w:rsid w:val="00F94D8F"/>
    <w:rsid w:val="00F95DCF"/>
    <w:rsid w:val="00F97AA4"/>
    <w:rsid w:val="00FA141D"/>
    <w:rsid w:val="00FA17EA"/>
    <w:rsid w:val="00FA2EBD"/>
    <w:rsid w:val="00FA55A5"/>
    <w:rsid w:val="00FB3FC4"/>
    <w:rsid w:val="00FB4D39"/>
    <w:rsid w:val="00FB5D99"/>
    <w:rsid w:val="00FC16A1"/>
    <w:rsid w:val="00FC4A9C"/>
    <w:rsid w:val="00FC6B8C"/>
    <w:rsid w:val="00FD0C5E"/>
    <w:rsid w:val="00FD21F6"/>
    <w:rsid w:val="00FD351D"/>
    <w:rsid w:val="00FD46A4"/>
    <w:rsid w:val="00FD61A2"/>
    <w:rsid w:val="00FF1A47"/>
    <w:rsid w:val="00FF458C"/>
    <w:rsid w:val="00FF69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iPriority w:val="99"/>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
    <w:rsid w:val="00275D07"/>
    <w:rPr>
      <w:rFonts w:ascii="Times New Roman" w:eastAsia="Times New Roman" w:hAnsi="Times New Roman" w:cs="Times New Roman"/>
      <w:shd w:val="clear" w:color="auto" w:fill="FFFFFF"/>
    </w:rPr>
  </w:style>
  <w:style w:type="paragraph" w:customStyle="1" w:styleId="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uiPriority w:val="99"/>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0">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iPriority w:val="99"/>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
    <w:rsid w:val="00275D07"/>
    <w:rPr>
      <w:rFonts w:ascii="Times New Roman" w:eastAsia="Times New Roman" w:hAnsi="Times New Roman" w:cs="Times New Roman"/>
      <w:shd w:val="clear" w:color="auto" w:fill="FFFFFF"/>
    </w:rPr>
  </w:style>
  <w:style w:type="paragraph" w:customStyle="1" w:styleId="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uiPriority w:val="99"/>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0">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117369">
      <w:bodyDiv w:val="1"/>
      <w:marLeft w:val="0"/>
      <w:marRight w:val="0"/>
      <w:marTop w:val="0"/>
      <w:marBottom w:val="0"/>
      <w:divBdr>
        <w:top w:val="none" w:sz="0" w:space="0" w:color="auto"/>
        <w:left w:val="none" w:sz="0" w:space="0" w:color="auto"/>
        <w:bottom w:val="none" w:sz="0" w:space="0" w:color="auto"/>
        <w:right w:val="none" w:sz="0" w:space="0" w:color="auto"/>
      </w:divBdr>
    </w:div>
    <w:div w:id="213201937">
      <w:bodyDiv w:val="1"/>
      <w:marLeft w:val="0"/>
      <w:marRight w:val="0"/>
      <w:marTop w:val="0"/>
      <w:marBottom w:val="0"/>
      <w:divBdr>
        <w:top w:val="none" w:sz="0" w:space="0" w:color="auto"/>
        <w:left w:val="none" w:sz="0" w:space="0" w:color="auto"/>
        <w:bottom w:val="none" w:sz="0" w:space="0" w:color="auto"/>
        <w:right w:val="none" w:sz="0" w:space="0" w:color="auto"/>
      </w:divBdr>
    </w:div>
    <w:div w:id="963728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ivo.garant.ru/document?id=70253464&amp;sub=100"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6BA186-03D9-425D-98D0-6F2D58C7EF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426</TotalTime>
  <Pages>7</Pages>
  <Words>2089</Words>
  <Characters>11911</Characters>
  <Application>Microsoft Office Word</Application>
  <DocSecurity>0</DocSecurity>
  <Lines>99</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Компьютер</dc:creator>
  <cp:lastModifiedBy>deloproizvoditel</cp:lastModifiedBy>
  <cp:revision>108</cp:revision>
  <cp:lastPrinted>2020-12-22T03:01:00Z</cp:lastPrinted>
  <dcterms:created xsi:type="dcterms:W3CDTF">2019-07-01T09:51:00Z</dcterms:created>
  <dcterms:modified xsi:type="dcterms:W3CDTF">2020-12-22T03:01:00Z</dcterms:modified>
</cp:coreProperties>
</file>