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750D" w:rsidRPr="00D83AD9" w:rsidRDefault="00F1750D" w:rsidP="00F1750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Утверждена</w:t>
      </w:r>
    </w:p>
    <w:p w:rsidR="00F1750D" w:rsidRPr="00D83AD9" w:rsidRDefault="00F1750D" w:rsidP="007D7DB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постановлением</w:t>
      </w:r>
      <w:r w:rsidR="007D7DBD">
        <w:rPr>
          <w:rFonts w:ascii="Times New Roman" w:hAnsi="Times New Roman" w:cs="Times New Roman"/>
          <w:sz w:val="28"/>
          <w:szCs w:val="28"/>
        </w:rPr>
        <w:t xml:space="preserve"> </w:t>
      </w:r>
      <w:r w:rsidRPr="00D83AD9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F1750D" w:rsidRPr="00D83AD9" w:rsidRDefault="00F1750D" w:rsidP="00F1750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F1750D" w:rsidRPr="00D83AD9" w:rsidRDefault="00F1750D" w:rsidP="00F1750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1750D" w:rsidRPr="00D83AD9" w:rsidRDefault="00F1750D" w:rsidP="00F1750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 xml:space="preserve">от </w:t>
      </w:r>
      <w:r w:rsidR="007D7DBD">
        <w:rPr>
          <w:rFonts w:ascii="Times New Roman" w:hAnsi="Times New Roman" w:cs="Times New Roman"/>
          <w:sz w:val="28"/>
          <w:szCs w:val="28"/>
        </w:rPr>
        <w:t>02.11.2020</w:t>
      </w:r>
      <w:r w:rsidRPr="00D83AD9">
        <w:rPr>
          <w:rFonts w:ascii="Times New Roman" w:hAnsi="Times New Roman" w:cs="Times New Roman"/>
          <w:sz w:val="28"/>
          <w:szCs w:val="28"/>
        </w:rPr>
        <w:t xml:space="preserve"> № </w:t>
      </w:r>
      <w:r w:rsidR="007D7DBD">
        <w:rPr>
          <w:rFonts w:ascii="Times New Roman" w:hAnsi="Times New Roman" w:cs="Times New Roman"/>
          <w:sz w:val="28"/>
          <w:szCs w:val="28"/>
        </w:rPr>
        <w:t>631</w:t>
      </w:r>
    </w:p>
    <w:p w:rsidR="00F1750D" w:rsidRPr="00D83AD9" w:rsidRDefault="00F1750D" w:rsidP="00F175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108"/>
      <w:bookmarkEnd w:id="0"/>
      <w:r w:rsidRPr="00D83AD9">
        <w:rPr>
          <w:rFonts w:ascii="Times New Roman" w:hAnsi="Times New Roman" w:cs="Times New Roman"/>
          <w:sz w:val="28"/>
          <w:szCs w:val="28"/>
        </w:rPr>
        <w:t>МУНИЦИПАЛЬНАЯ ПРОГРАММА</w:t>
      </w:r>
    </w:p>
    <w:p w:rsidR="00F1750D" w:rsidRPr="00D83AD9" w:rsidRDefault="00F1750D" w:rsidP="00F1750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"РАЗВИТИЕ СЕЛЬСКОГО ХОЗЯЙСТВА И</w:t>
      </w:r>
    </w:p>
    <w:p w:rsidR="00F1750D" w:rsidRPr="00D83AD9" w:rsidRDefault="00F1750D" w:rsidP="00F1750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РЕГУЛИРОВАНИЕ РЫНКОВ СЕЛЬСКОХОЗЯЙСТВЕННОЙ ПРОДУ</w:t>
      </w:r>
      <w:r w:rsidRPr="00D83AD9">
        <w:rPr>
          <w:rFonts w:ascii="Times New Roman" w:hAnsi="Times New Roman" w:cs="Times New Roman"/>
          <w:sz w:val="28"/>
          <w:szCs w:val="28"/>
        </w:rPr>
        <w:t>К</w:t>
      </w:r>
      <w:r w:rsidRPr="00D83AD9">
        <w:rPr>
          <w:rFonts w:ascii="Times New Roman" w:hAnsi="Times New Roman" w:cs="Times New Roman"/>
          <w:sz w:val="28"/>
          <w:szCs w:val="28"/>
        </w:rPr>
        <w:t>ЦИИ, СЫРЬЯ И ПРОДОВОЛЬСТВИЯ В СЕВЕРНОМ РАЙОНЕ НОВ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СИБИРСКОЙ ОБЛАСТИ НА 2021-2024 ГОДЫ"</w:t>
      </w:r>
    </w:p>
    <w:p w:rsidR="00F1750D" w:rsidRPr="00D83AD9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7D7DBD" w:rsidRPr="00D83AD9" w:rsidRDefault="007D7DB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0E2C13" w:rsidRPr="00D83AD9" w:rsidRDefault="000E2C13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lastRenderedPageBreak/>
        <w:t>МУНИЦИПАЛЬНАЯ ПРОГРАММА</w:t>
      </w:r>
    </w:p>
    <w:p w:rsidR="00F1750D" w:rsidRPr="00D83AD9" w:rsidRDefault="00F1750D" w:rsidP="00F1750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"РАЗВИТИЕ СЕЛЬСКОГО ХОЗЯЙСТВА И</w:t>
      </w:r>
    </w:p>
    <w:p w:rsidR="00F1750D" w:rsidRPr="00D83AD9" w:rsidRDefault="00F1750D" w:rsidP="00F1750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РЕГУЛИРОВАНИЕ РЫНКОВ СЕЛЬСКОХОЗЯЙСТВЕННОЙ ПРОДУ</w:t>
      </w:r>
      <w:r w:rsidRPr="00D83AD9">
        <w:rPr>
          <w:rFonts w:ascii="Times New Roman" w:hAnsi="Times New Roman" w:cs="Times New Roman"/>
          <w:sz w:val="28"/>
          <w:szCs w:val="28"/>
        </w:rPr>
        <w:t>К</w:t>
      </w:r>
      <w:r w:rsidRPr="00D83AD9">
        <w:rPr>
          <w:rFonts w:ascii="Times New Roman" w:hAnsi="Times New Roman" w:cs="Times New Roman"/>
          <w:sz w:val="28"/>
          <w:szCs w:val="28"/>
        </w:rPr>
        <w:t>ЦИИ,</w:t>
      </w:r>
      <w:r w:rsidR="008821EC">
        <w:rPr>
          <w:rFonts w:ascii="Times New Roman" w:hAnsi="Times New Roman" w:cs="Times New Roman"/>
          <w:sz w:val="28"/>
          <w:szCs w:val="28"/>
        </w:rPr>
        <w:t xml:space="preserve"> </w:t>
      </w:r>
      <w:r w:rsidRPr="00D83AD9">
        <w:rPr>
          <w:rFonts w:ascii="Times New Roman" w:hAnsi="Times New Roman" w:cs="Times New Roman"/>
          <w:sz w:val="28"/>
          <w:szCs w:val="28"/>
        </w:rPr>
        <w:t>СЫРЬЯ И ПРОДОВОЛЬСТВИЯ В СЕВЕРНОМ РАЙОНЕ</w:t>
      </w:r>
      <w:r w:rsidR="008821EC">
        <w:rPr>
          <w:rFonts w:ascii="Times New Roman" w:hAnsi="Times New Roman" w:cs="Times New Roman"/>
          <w:sz w:val="28"/>
          <w:szCs w:val="28"/>
        </w:rPr>
        <w:t xml:space="preserve"> </w:t>
      </w:r>
      <w:r w:rsidRPr="00D83AD9">
        <w:rPr>
          <w:rFonts w:ascii="Times New Roman" w:hAnsi="Times New Roman" w:cs="Times New Roman"/>
          <w:sz w:val="28"/>
          <w:szCs w:val="28"/>
        </w:rPr>
        <w:t>НОВ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 xml:space="preserve">СИБИРСКОЙ ОБЛАСТИ </w:t>
      </w:r>
      <w:r w:rsidR="00E950BF" w:rsidRPr="00D83AD9">
        <w:rPr>
          <w:rFonts w:ascii="Times New Roman" w:hAnsi="Times New Roman" w:cs="Times New Roman"/>
          <w:sz w:val="28"/>
          <w:szCs w:val="28"/>
        </w:rPr>
        <w:t>НА 2021-2024 ГОДЫ</w:t>
      </w:r>
      <w:r w:rsidRPr="00D83AD9">
        <w:rPr>
          <w:rFonts w:ascii="Times New Roman" w:hAnsi="Times New Roman" w:cs="Times New Roman"/>
          <w:sz w:val="28"/>
          <w:szCs w:val="28"/>
        </w:rPr>
        <w:t>"</w:t>
      </w:r>
    </w:p>
    <w:p w:rsidR="00F1750D" w:rsidRDefault="00F1750D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8D3EAA" w:rsidRPr="00D83AD9" w:rsidRDefault="008D3EAA" w:rsidP="00F1750D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F1750D">
      <w:pPr>
        <w:pStyle w:val="ConsPlusTitle"/>
        <w:numPr>
          <w:ilvl w:val="0"/>
          <w:numId w:val="1"/>
        </w:numPr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ПАСПОРТ</w:t>
      </w:r>
    </w:p>
    <w:p w:rsidR="00F1750D" w:rsidRPr="00D83AD9" w:rsidRDefault="00F1750D" w:rsidP="00F1750D">
      <w:pPr>
        <w:pStyle w:val="ConsPlusTitle"/>
        <w:ind w:left="72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F1750D" w:rsidRPr="00D83AD9" w:rsidRDefault="00F1750D" w:rsidP="00F175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4"/>
        <w:gridCol w:w="7576"/>
      </w:tblGrid>
      <w:tr w:rsidR="00F1750D" w:rsidRPr="00D83AD9" w:rsidTr="00F1750D">
        <w:tc>
          <w:tcPr>
            <w:tcW w:w="1984" w:type="dxa"/>
            <w:tcBorders>
              <w:top w:val="single" w:sz="4" w:space="0" w:color="auto"/>
              <w:bottom w:val="nil"/>
            </w:tcBorders>
          </w:tcPr>
          <w:p w:rsidR="00F1750D" w:rsidRPr="00D83AD9" w:rsidRDefault="00F1750D" w:rsidP="00F1750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7576" w:type="dxa"/>
            <w:tcBorders>
              <w:top w:val="single" w:sz="4" w:space="0" w:color="auto"/>
              <w:bottom w:val="nil"/>
            </w:tcBorders>
          </w:tcPr>
          <w:p w:rsidR="00F1750D" w:rsidRPr="00D83AD9" w:rsidRDefault="00F1750D" w:rsidP="005F6B7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Муниципальная программа "Развитие сельского хозяйства и регулирование рынков сельскохозяйственной продукции, с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рья и продовольствия в Северном районе Новосибирской о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ласти на 20</w:t>
            </w:r>
            <w:r w:rsidR="005F6B7B" w:rsidRPr="00D83AD9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-2024 годы" (далее - программа)</w:t>
            </w:r>
          </w:p>
        </w:tc>
      </w:tr>
      <w:tr w:rsidR="00F1750D" w:rsidRPr="00D83AD9" w:rsidTr="00F1750D">
        <w:tc>
          <w:tcPr>
            <w:tcW w:w="1984" w:type="dxa"/>
            <w:tcBorders>
              <w:top w:val="single" w:sz="4" w:space="0" w:color="auto"/>
              <w:bottom w:val="nil"/>
            </w:tcBorders>
          </w:tcPr>
          <w:p w:rsidR="00F1750D" w:rsidRPr="00D83AD9" w:rsidRDefault="00F1750D" w:rsidP="00F1750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Основание для разработки программы, наименование, дата принятия и номер прав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вого акта о разработке программы</w:t>
            </w:r>
          </w:p>
        </w:tc>
        <w:tc>
          <w:tcPr>
            <w:tcW w:w="7576" w:type="dxa"/>
            <w:tcBorders>
              <w:top w:val="single" w:sz="4" w:space="0" w:color="auto"/>
              <w:bottom w:val="nil"/>
            </w:tcBorders>
          </w:tcPr>
          <w:p w:rsidR="00FD21C7" w:rsidRDefault="00FD21C7" w:rsidP="0015357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 xml:space="preserve">Государственной </w:t>
            </w:r>
            <w:hyperlink r:id="rId9" w:history="1">
              <w:r w:rsidRPr="00FD21C7">
                <w:rPr>
                  <w:rFonts w:ascii="Times New Roman" w:hAnsi="Times New Roman" w:cs="Times New Roman"/>
                  <w:sz w:val="28"/>
                  <w:szCs w:val="28"/>
                </w:rPr>
                <w:t>программы</w:t>
              </w:r>
            </w:hyperlink>
            <w:r w:rsidRPr="00D83AD9">
              <w:rPr>
                <w:rFonts w:ascii="Times New Roman" w:hAnsi="Times New Roman" w:cs="Times New Roman"/>
                <w:sz w:val="28"/>
                <w:szCs w:val="28"/>
              </w:rPr>
              <w:t xml:space="preserve"> развития сельского хозяйства и регулирования рынков сельскохозяйственной продукции, с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рья и продовольствия, утвержденной постановлением Прав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тельства Российской Федерации от 14.07.2012 N 717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1750D" w:rsidRPr="00D83AD9" w:rsidRDefault="007D7DBD" w:rsidP="0015357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П</w:t>
            </w:r>
            <w:r w:rsidR="00153570">
              <w:rPr>
                <w:rFonts w:ascii="Times New Roman" w:hAnsi="Times New Roman" w:cs="Times New Roman"/>
                <w:sz w:val="28"/>
                <w:szCs w:val="28"/>
              </w:rPr>
              <w:t xml:space="preserve">равительства Новосибирской области </w:t>
            </w:r>
            <w:r w:rsidR="00594365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153570">
              <w:rPr>
                <w:rFonts w:ascii="Times New Roman" w:hAnsi="Times New Roman" w:cs="Times New Roman"/>
                <w:sz w:val="28"/>
                <w:szCs w:val="28"/>
              </w:rPr>
              <w:t>О государственной программе Новосибирской области</w:t>
            </w:r>
            <w:r w:rsidR="005F6B7B" w:rsidRPr="00D83AD9">
              <w:rPr>
                <w:rFonts w:ascii="Times New Roman" w:hAnsi="Times New Roman" w:cs="Times New Roman"/>
                <w:sz w:val="28"/>
                <w:szCs w:val="28"/>
              </w:rPr>
              <w:t xml:space="preserve"> «Разв</w:t>
            </w:r>
            <w:r w:rsidR="005F6B7B" w:rsidRPr="00D83AD9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5F6B7B" w:rsidRPr="00D83AD9">
              <w:rPr>
                <w:rFonts w:ascii="Times New Roman" w:hAnsi="Times New Roman" w:cs="Times New Roman"/>
                <w:sz w:val="28"/>
                <w:szCs w:val="28"/>
              </w:rPr>
              <w:t>тие сельского хозяйства и регулирования рынков сельскох</w:t>
            </w:r>
            <w:r w:rsidR="005F6B7B" w:rsidRPr="00D83AD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5F6B7B" w:rsidRPr="00D83AD9">
              <w:rPr>
                <w:rFonts w:ascii="Times New Roman" w:hAnsi="Times New Roman" w:cs="Times New Roman"/>
                <w:sz w:val="28"/>
                <w:szCs w:val="28"/>
              </w:rPr>
              <w:t>зяйственной продукции, сырья и продовольствия в Новос</w:t>
            </w:r>
            <w:r w:rsidR="005F6B7B" w:rsidRPr="00D83AD9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5F6B7B" w:rsidRPr="00D83AD9">
              <w:rPr>
                <w:rFonts w:ascii="Times New Roman" w:hAnsi="Times New Roman" w:cs="Times New Roman"/>
                <w:sz w:val="28"/>
                <w:szCs w:val="28"/>
              </w:rPr>
              <w:t>бирской области»</w:t>
            </w:r>
            <w:r w:rsidR="0059436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5F6B7B" w:rsidRPr="00D83AD9">
              <w:rPr>
                <w:rFonts w:ascii="Times New Roman" w:hAnsi="Times New Roman" w:cs="Times New Roman"/>
                <w:sz w:val="28"/>
                <w:szCs w:val="28"/>
              </w:rPr>
              <w:t>, от 02.02.2015 № 37-п</w:t>
            </w:r>
            <w:r w:rsidR="00FD21C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1750D" w:rsidRPr="00D83AD9" w:rsidTr="00F1750D">
        <w:tc>
          <w:tcPr>
            <w:tcW w:w="1984" w:type="dxa"/>
            <w:tcBorders>
              <w:top w:val="single" w:sz="4" w:space="0" w:color="auto"/>
              <w:bottom w:val="nil"/>
            </w:tcBorders>
          </w:tcPr>
          <w:p w:rsidR="00F1750D" w:rsidRPr="00D83AD9" w:rsidRDefault="00F1750D" w:rsidP="00F1750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Разработчик  программы</w:t>
            </w:r>
          </w:p>
        </w:tc>
        <w:tc>
          <w:tcPr>
            <w:tcW w:w="7576" w:type="dxa"/>
            <w:tcBorders>
              <w:top w:val="single" w:sz="4" w:space="0" w:color="auto"/>
              <w:bottom w:val="nil"/>
            </w:tcBorders>
          </w:tcPr>
          <w:p w:rsidR="00F1750D" w:rsidRPr="00D83AD9" w:rsidRDefault="00F1750D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Управление экономического развития, труда, имущества и сельского хозяйства администрации Северного района Нов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сибирской области</w:t>
            </w:r>
          </w:p>
        </w:tc>
      </w:tr>
      <w:tr w:rsidR="00F1750D" w:rsidRPr="00D83AD9" w:rsidTr="00F1750D">
        <w:tc>
          <w:tcPr>
            <w:tcW w:w="1984" w:type="dxa"/>
            <w:tcBorders>
              <w:top w:val="single" w:sz="4" w:space="0" w:color="auto"/>
              <w:bottom w:val="nil"/>
            </w:tcBorders>
          </w:tcPr>
          <w:p w:rsidR="00F1750D" w:rsidRPr="00D83AD9" w:rsidRDefault="00F1750D" w:rsidP="00F1750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Руководитель программы</w:t>
            </w:r>
          </w:p>
        </w:tc>
        <w:tc>
          <w:tcPr>
            <w:tcW w:w="7576" w:type="dxa"/>
            <w:tcBorders>
              <w:top w:val="single" w:sz="4" w:space="0" w:color="auto"/>
              <w:bottom w:val="nil"/>
            </w:tcBorders>
          </w:tcPr>
          <w:p w:rsidR="00F1750D" w:rsidRPr="00D83AD9" w:rsidRDefault="007D7DBD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>лавы администрации по сельскому хозяйству и экономическому развитию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Северного района Нов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сибирской области</w:t>
            </w:r>
          </w:p>
        </w:tc>
      </w:tr>
      <w:tr w:rsidR="00F1750D" w:rsidRPr="00D83AD9" w:rsidTr="00F1750D">
        <w:tblPrEx>
          <w:tblBorders>
            <w:insideH w:val="single" w:sz="4" w:space="0" w:color="auto"/>
          </w:tblBorders>
        </w:tblPrEx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F1750D" w:rsidRPr="00D83AD9" w:rsidRDefault="008C0C07" w:rsidP="00F1750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Цель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 xml:space="preserve"> и задачи программы</w:t>
            </w:r>
          </w:p>
        </w:tc>
        <w:tc>
          <w:tcPr>
            <w:tcW w:w="7576" w:type="dxa"/>
            <w:tcBorders>
              <w:top w:val="single" w:sz="4" w:space="0" w:color="auto"/>
              <w:bottom w:val="single" w:sz="4" w:space="0" w:color="auto"/>
            </w:tcBorders>
          </w:tcPr>
          <w:p w:rsidR="00F1750D" w:rsidRPr="00D83AD9" w:rsidRDefault="00F1750D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Цель  программы:</w:t>
            </w:r>
          </w:p>
          <w:p w:rsidR="00F1750D" w:rsidRPr="00D83AD9" w:rsidRDefault="00F1750D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Содействие в повышении объемов производства продукции сельского хозяйства, пищевой и перерабатывающей пр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 xml:space="preserve">мышленности, а также ее конкурентоспособности с целью </w:t>
            </w:r>
            <w:proofErr w:type="gramStart"/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обеспечения продовольственной безопасности населения С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верного района Новосибирской области</w:t>
            </w:r>
            <w:proofErr w:type="gramEnd"/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1750D" w:rsidRPr="00D83AD9" w:rsidRDefault="00F1750D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Для достижения цели  необходимо решить следующие задачи государственной программы:</w:t>
            </w:r>
          </w:p>
          <w:p w:rsidR="00F1750D" w:rsidRPr="00D83AD9" w:rsidRDefault="00F1750D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- создание условий для роста производства основных видов сельскохозяйственной продукции и производства пищевых продуктов;</w:t>
            </w:r>
          </w:p>
          <w:p w:rsidR="00F1750D" w:rsidRPr="00D83AD9" w:rsidRDefault="00F1750D" w:rsidP="00B127F1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- обеспечение ветеринарно-санитарного благополучия в С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верном районе Новосибирской области.</w:t>
            </w:r>
          </w:p>
        </w:tc>
      </w:tr>
      <w:tr w:rsidR="00F1750D" w:rsidRPr="00D83AD9" w:rsidTr="00F1750D">
        <w:tblPrEx>
          <w:tblBorders>
            <w:insideH w:val="single" w:sz="4" w:space="0" w:color="auto"/>
          </w:tblBorders>
        </w:tblPrEx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F1750D" w:rsidRPr="00D83AD9" w:rsidRDefault="00F1750D" w:rsidP="00F1750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Исполнители основных м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роприятий</w:t>
            </w:r>
          </w:p>
        </w:tc>
        <w:tc>
          <w:tcPr>
            <w:tcW w:w="7576" w:type="dxa"/>
            <w:tcBorders>
              <w:top w:val="single" w:sz="4" w:space="0" w:color="auto"/>
              <w:bottom w:val="single" w:sz="4" w:space="0" w:color="auto"/>
            </w:tcBorders>
          </w:tcPr>
          <w:p w:rsidR="00F1750D" w:rsidRPr="00D83AD9" w:rsidRDefault="00F1750D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Управление экономического развития, труда, имущества и сельского хозяйства администрации Северного района Нов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сибирской области</w:t>
            </w:r>
          </w:p>
        </w:tc>
      </w:tr>
      <w:tr w:rsidR="00F1750D" w:rsidRPr="00D83AD9" w:rsidTr="00F1750D">
        <w:tc>
          <w:tcPr>
            <w:tcW w:w="1984" w:type="dxa"/>
            <w:tcBorders>
              <w:top w:val="single" w:sz="4" w:space="0" w:color="auto"/>
              <w:bottom w:val="nil"/>
            </w:tcBorders>
          </w:tcPr>
          <w:p w:rsidR="00F1750D" w:rsidRPr="00D83AD9" w:rsidRDefault="00F1750D" w:rsidP="00F1750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Объемы ф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нансирования (с расшифро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кой по годам и источникам финансиров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ния)</w:t>
            </w:r>
          </w:p>
        </w:tc>
        <w:tc>
          <w:tcPr>
            <w:tcW w:w="7576" w:type="dxa"/>
            <w:tcBorders>
              <w:top w:val="single" w:sz="4" w:space="0" w:color="auto"/>
              <w:bottom w:val="nil"/>
            </w:tcBorders>
          </w:tcPr>
          <w:p w:rsidR="00F1750D" w:rsidRPr="00D83AD9" w:rsidRDefault="008D3EAA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>рогнозные объемы финансирования программы в 20</w:t>
            </w:r>
            <w:r w:rsidR="00D46BA3" w:rsidRPr="00D83AD9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 xml:space="preserve">-2024 годах составят   </w:t>
            </w:r>
            <w:r w:rsidR="00D46BA3" w:rsidRPr="00D83AD9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="00E1151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46BA3" w:rsidRPr="00D83AD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E1151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D46BA3" w:rsidRPr="00D83AD9">
              <w:rPr>
                <w:rFonts w:ascii="Times New Roman" w:hAnsi="Times New Roman" w:cs="Times New Roman"/>
                <w:sz w:val="28"/>
                <w:szCs w:val="28"/>
              </w:rPr>
              <w:t>13,89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 xml:space="preserve">  тыс. руб., из них:</w:t>
            </w:r>
          </w:p>
          <w:tbl>
            <w:tblPr>
              <w:tblStyle w:val="af3"/>
              <w:tblW w:w="7366" w:type="dxa"/>
              <w:tblLayout w:type="fixed"/>
              <w:tblLook w:val="04A0" w:firstRow="1" w:lastRow="0" w:firstColumn="1" w:lastColumn="0" w:noHBand="0" w:noVBand="1"/>
            </w:tblPr>
            <w:tblGrid>
              <w:gridCol w:w="1158"/>
              <w:gridCol w:w="1389"/>
              <w:gridCol w:w="1276"/>
              <w:gridCol w:w="1252"/>
              <w:gridCol w:w="874"/>
              <w:gridCol w:w="1417"/>
            </w:tblGrid>
            <w:tr w:rsidR="00F1750D" w:rsidRPr="00D83AD9" w:rsidTr="00D46BA3">
              <w:tc>
                <w:tcPr>
                  <w:tcW w:w="1158" w:type="dxa"/>
                  <w:vMerge w:val="restart"/>
                </w:tcPr>
                <w:p w:rsidR="00F1750D" w:rsidRPr="00D83AD9" w:rsidRDefault="00F1750D" w:rsidP="00F1750D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Годы</w:t>
                  </w:r>
                </w:p>
              </w:tc>
              <w:tc>
                <w:tcPr>
                  <w:tcW w:w="1389" w:type="dxa"/>
                  <w:vMerge w:val="restart"/>
                </w:tcPr>
                <w:p w:rsidR="00F1750D" w:rsidRPr="00D83AD9" w:rsidRDefault="00F1750D" w:rsidP="00F1750D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Объем финанс</w:t>
                  </w: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</w:t>
                  </w: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рования (тыс. руб.)</w:t>
                  </w:r>
                </w:p>
              </w:tc>
              <w:tc>
                <w:tcPr>
                  <w:tcW w:w="4819" w:type="dxa"/>
                  <w:gridSpan w:val="4"/>
                </w:tcPr>
                <w:p w:rsidR="00F1750D" w:rsidRPr="00D83AD9" w:rsidRDefault="00F1750D" w:rsidP="009C1E4E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в </w:t>
                  </w:r>
                  <w:proofErr w:type="spellStart"/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т.ч</w:t>
                  </w:r>
                  <w:proofErr w:type="spellEnd"/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</w:p>
              </w:tc>
            </w:tr>
            <w:tr w:rsidR="00F1750D" w:rsidRPr="00D83AD9" w:rsidTr="00D46BA3">
              <w:tc>
                <w:tcPr>
                  <w:tcW w:w="1158" w:type="dxa"/>
                  <w:vMerge/>
                </w:tcPr>
                <w:p w:rsidR="00F1750D" w:rsidRPr="00D83AD9" w:rsidRDefault="00F1750D" w:rsidP="00F1750D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389" w:type="dxa"/>
                  <w:vMerge/>
                </w:tcPr>
                <w:p w:rsidR="00F1750D" w:rsidRPr="00D83AD9" w:rsidRDefault="00F1750D" w:rsidP="00F1750D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276" w:type="dxa"/>
                </w:tcPr>
                <w:p w:rsidR="00F1750D" w:rsidRPr="00D83AD9" w:rsidRDefault="00F1750D" w:rsidP="009C1E4E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ФБ</w:t>
                  </w:r>
                </w:p>
              </w:tc>
              <w:tc>
                <w:tcPr>
                  <w:tcW w:w="1252" w:type="dxa"/>
                </w:tcPr>
                <w:p w:rsidR="00F1750D" w:rsidRPr="00D83AD9" w:rsidRDefault="00F1750D" w:rsidP="009C1E4E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ОБ</w:t>
                  </w:r>
                </w:p>
              </w:tc>
              <w:tc>
                <w:tcPr>
                  <w:tcW w:w="874" w:type="dxa"/>
                </w:tcPr>
                <w:p w:rsidR="00F1750D" w:rsidRPr="00D83AD9" w:rsidRDefault="00F1750D" w:rsidP="009C1E4E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МБ</w:t>
                  </w:r>
                </w:p>
              </w:tc>
              <w:tc>
                <w:tcPr>
                  <w:tcW w:w="1417" w:type="dxa"/>
                </w:tcPr>
                <w:p w:rsidR="00F1750D" w:rsidRPr="00D83AD9" w:rsidRDefault="00F1750D" w:rsidP="009C1E4E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ВНБ</w:t>
                  </w:r>
                </w:p>
              </w:tc>
            </w:tr>
            <w:tr w:rsidR="00F1750D" w:rsidRPr="00D83AD9" w:rsidTr="00D46BA3">
              <w:tc>
                <w:tcPr>
                  <w:tcW w:w="1158" w:type="dxa"/>
                </w:tcPr>
                <w:p w:rsidR="00F1750D" w:rsidRPr="00D83AD9" w:rsidRDefault="00F1750D" w:rsidP="00F1750D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2021</w:t>
                  </w:r>
                </w:p>
              </w:tc>
              <w:tc>
                <w:tcPr>
                  <w:tcW w:w="1389" w:type="dxa"/>
                </w:tcPr>
                <w:p w:rsidR="00F1750D" w:rsidRPr="00D83AD9" w:rsidRDefault="00D46BA3" w:rsidP="00F1750D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61 627,50</w:t>
                  </w:r>
                </w:p>
              </w:tc>
              <w:tc>
                <w:tcPr>
                  <w:tcW w:w="1276" w:type="dxa"/>
                </w:tcPr>
                <w:p w:rsidR="00F1750D" w:rsidRPr="00D83AD9" w:rsidRDefault="00D46BA3" w:rsidP="00F1750D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3162,10</w:t>
                  </w:r>
                </w:p>
              </w:tc>
              <w:tc>
                <w:tcPr>
                  <w:tcW w:w="1252" w:type="dxa"/>
                </w:tcPr>
                <w:p w:rsidR="00F1750D" w:rsidRPr="00D83AD9" w:rsidRDefault="00D46BA3" w:rsidP="00F1750D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3841,55</w:t>
                  </w:r>
                </w:p>
              </w:tc>
              <w:tc>
                <w:tcPr>
                  <w:tcW w:w="874" w:type="dxa"/>
                </w:tcPr>
                <w:p w:rsidR="00F1750D" w:rsidRPr="00D83AD9" w:rsidRDefault="00D46BA3" w:rsidP="00F6174F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1417" w:type="dxa"/>
                </w:tcPr>
                <w:p w:rsidR="00F1750D" w:rsidRPr="00D83AD9" w:rsidRDefault="00D46BA3" w:rsidP="00F1750D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54 623,85</w:t>
                  </w:r>
                </w:p>
              </w:tc>
            </w:tr>
            <w:tr w:rsidR="00F1750D" w:rsidRPr="00D83AD9" w:rsidTr="00D46BA3">
              <w:tc>
                <w:tcPr>
                  <w:tcW w:w="1158" w:type="dxa"/>
                </w:tcPr>
                <w:p w:rsidR="00F1750D" w:rsidRPr="00D83AD9" w:rsidRDefault="00F1750D" w:rsidP="00F1750D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2022</w:t>
                  </w:r>
                </w:p>
              </w:tc>
              <w:tc>
                <w:tcPr>
                  <w:tcW w:w="1389" w:type="dxa"/>
                </w:tcPr>
                <w:p w:rsidR="00F1750D" w:rsidRPr="00D83AD9" w:rsidRDefault="00D46BA3" w:rsidP="00F1750D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68 782,65</w:t>
                  </w:r>
                </w:p>
              </w:tc>
              <w:tc>
                <w:tcPr>
                  <w:tcW w:w="1276" w:type="dxa"/>
                </w:tcPr>
                <w:p w:rsidR="00F1750D" w:rsidRPr="00D83AD9" w:rsidRDefault="00D46BA3" w:rsidP="00F1750D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8 315,50</w:t>
                  </w:r>
                </w:p>
              </w:tc>
              <w:tc>
                <w:tcPr>
                  <w:tcW w:w="1252" w:type="dxa"/>
                </w:tcPr>
                <w:p w:rsidR="00F1750D" w:rsidRPr="00D83AD9" w:rsidRDefault="00D46BA3" w:rsidP="00F1750D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3 992,56</w:t>
                  </w:r>
                </w:p>
              </w:tc>
              <w:tc>
                <w:tcPr>
                  <w:tcW w:w="874" w:type="dxa"/>
                </w:tcPr>
                <w:p w:rsidR="00F1750D" w:rsidRPr="00D83AD9" w:rsidRDefault="00D46BA3" w:rsidP="00F6174F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1417" w:type="dxa"/>
                </w:tcPr>
                <w:p w:rsidR="00F1750D" w:rsidRPr="00D83AD9" w:rsidRDefault="00D46BA3" w:rsidP="00F1750D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56 474,59</w:t>
                  </w:r>
                </w:p>
              </w:tc>
            </w:tr>
            <w:tr w:rsidR="00F1750D" w:rsidRPr="00D83AD9" w:rsidTr="00D46BA3">
              <w:tc>
                <w:tcPr>
                  <w:tcW w:w="1158" w:type="dxa"/>
                </w:tcPr>
                <w:p w:rsidR="00F1750D" w:rsidRPr="00D83AD9" w:rsidRDefault="00F1750D" w:rsidP="00F1750D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2023</w:t>
                  </w:r>
                </w:p>
              </w:tc>
              <w:tc>
                <w:tcPr>
                  <w:tcW w:w="1389" w:type="dxa"/>
                </w:tcPr>
                <w:p w:rsidR="00F1750D" w:rsidRPr="00D83AD9" w:rsidRDefault="00D46BA3" w:rsidP="00F1750D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72 402,50</w:t>
                  </w:r>
                </w:p>
              </w:tc>
              <w:tc>
                <w:tcPr>
                  <w:tcW w:w="1276" w:type="dxa"/>
                </w:tcPr>
                <w:p w:rsidR="00F1750D" w:rsidRPr="00D83AD9" w:rsidRDefault="00D46BA3" w:rsidP="00F1750D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9 457,60</w:t>
                  </w:r>
                </w:p>
              </w:tc>
              <w:tc>
                <w:tcPr>
                  <w:tcW w:w="1252" w:type="dxa"/>
                </w:tcPr>
                <w:p w:rsidR="00F1750D" w:rsidRPr="00D83AD9" w:rsidRDefault="00D46BA3" w:rsidP="00F1750D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4 454,40</w:t>
                  </w:r>
                </w:p>
              </w:tc>
              <w:tc>
                <w:tcPr>
                  <w:tcW w:w="874" w:type="dxa"/>
                </w:tcPr>
                <w:p w:rsidR="00F1750D" w:rsidRPr="00D83AD9" w:rsidRDefault="00D46BA3" w:rsidP="00F6174F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1417" w:type="dxa"/>
                </w:tcPr>
                <w:p w:rsidR="00F1750D" w:rsidRPr="00D83AD9" w:rsidRDefault="00D46BA3" w:rsidP="00F1750D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58 490,50</w:t>
                  </w:r>
                </w:p>
              </w:tc>
            </w:tr>
            <w:tr w:rsidR="00F1750D" w:rsidRPr="00D83AD9" w:rsidTr="00D46BA3">
              <w:tc>
                <w:tcPr>
                  <w:tcW w:w="1158" w:type="dxa"/>
                </w:tcPr>
                <w:p w:rsidR="00F1750D" w:rsidRPr="00D83AD9" w:rsidRDefault="00F1750D" w:rsidP="00F1750D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2024</w:t>
                  </w:r>
                </w:p>
              </w:tc>
              <w:tc>
                <w:tcPr>
                  <w:tcW w:w="1389" w:type="dxa"/>
                </w:tcPr>
                <w:p w:rsidR="00F1750D" w:rsidRPr="00D83AD9" w:rsidRDefault="00E11517" w:rsidP="00F1750D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71 201,25</w:t>
                  </w:r>
                </w:p>
              </w:tc>
              <w:tc>
                <w:tcPr>
                  <w:tcW w:w="1276" w:type="dxa"/>
                </w:tcPr>
                <w:p w:rsidR="00F1750D" w:rsidRPr="00D83AD9" w:rsidRDefault="00E11517" w:rsidP="00F1750D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6</w:t>
                  </w:r>
                  <w:r w:rsidR="00D46BA3"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 617,00</w:t>
                  </w:r>
                </w:p>
              </w:tc>
              <w:tc>
                <w:tcPr>
                  <w:tcW w:w="1252" w:type="dxa"/>
                </w:tcPr>
                <w:p w:rsidR="00F1750D" w:rsidRPr="00D83AD9" w:rsidRDefault="00D46BA3" w:rsidP="00F1750D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4 801,48</w:t>
                  </w:r>
                </w:p>
              </w:tc>
              <w:tc>
                <w:tcPr>
                  <w:tcW w:w="874" w:type="dxa"/>
                </w:tcPr>
                <w:p w:rsidR="00F1750D" w:rsidRPr="00D83AD9" w:rsidRDefault="00D46BA3" w:rsidP="00F6174F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1417" w:type="dxa"/>
                </w:tcPr>
                <w:p w:rsidR="00F1750D" w:rsidRPr="00D83AD9" w:rsidRDefault="00D46BA3" w:rsidP="00E11517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59 </w:t>
                  </w:r>
                  <w:r w:rsidR="00E11517">
                    <w:rPr>
                      <w:rFonts w:ascii="Times New Roman" w:hAnsi="Times New Roman" w:cs="Times New Roman"/>
                      <w:sz w:val="28"/>
                      <w:szCs w:val="28"/>
                    </w:rPr>
                    <w:t>7</w:t>
                  </w:r>
                  <w:r w:rsidRPr="00D83AD9">
                    <w:rPr>
                      <w:rFonts w:ascii="Times New Roman" w:hAnsi="Times New Roman" w:cs="Times New Roman"/>
                      <w:sz w:val="28"/>
                      <w:szCs w:val="28"/>
                    </w:rPr>
                    <w:t>82,77</w:t>
                  </w:r>
                </w:p>
              </w:tc>
            </w:tr>
          </w:tbl>
          <w:p w:rsidR="00F1750D" w:rsidRPr="00D83AD9" w:rsidRDefault="00F1750D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Фактическое финансирование мероприятий программы ос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ществляются в соответствии с действующим законодател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ством в пределах объемов бюджетных ассигнований облас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 xml:space="preserve">ного бюджета Новосибирской области на соответствующий период    </w:t>
            </w:r>
          </w:p>
        </w:tc>
      </w:tr>
      <w:tr w:rsidR="00F1750D" w:rsidRPr="00D83AD9" w:rsidTr="00F1750D"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F1750D" w:rsidRPr="00D83AD9" w:rsidRDefault="00F1750D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Важнейшие целевые инд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 xml:space="preserve">каторы </w:t>
            </w:r>
          </w:p>
        </w:tc>
        <w:tc>
          <w:tcPr>
            <w:tcW w:w="7576" w:type="dxa"/>
            <w:tcBorders>
              <w:top w:val="single" w:sz="4" w:space="0" w:color="auto"/>
              <w:bottom w:val="single" w:sz="4" w:space="0" w:color="auto"/>
            </w:tcBorders>
          </w:tcPr>
          <w:p w:rsidR="00F1750D" w:rsidRPr="00D83AD9" w:rsidRDefault="00F1750D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Основные целевые индикаторы программы:</w:t>
            </w:r>
          </w:p>
          <w:p w:rsidR="00F1750D" w:rsidRPr="00D83AD9" w:rsidRDefault="00F1750D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1. Индекс производства продукции сельского хозяйства в х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зяйствах всех категорий (в сопоставимых ценах).</w:t>
            </w:r>
          </w:p>
          <w:p w:rsidR="00F1750D" w:rsidRPr="00D83AD9" w:rsidRDefault="00E950BF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>. Индекс производства продукции растениеводства (в соп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>ставимых ценах).</w:t>
            </w:r>
          </w:p>
          <w:p w:rsidR="00F1750D" w:rsidRPr="00D83AD9" w:rsidRDefault="00E950BF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>. Индекс производства продукции животноводства (в соп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>ставимых ценах).</w:t>
            </w:r>
          </w:p>
          <w:p w:rsidR="00E950BF" w:rsidRPr="00D83AD9" w:rsidRDefault="00E950BF" w:rsidP="00E950B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 xml:space="preserve">4. </w:t>
            </w:r>
            <w:proofErr w:type="gramStart"/>
            <w:r w:rsidR="005B135E" w:rsidRPr="00D83AD9">
              <w:rPr>
                <w:rFonts w:ascii="Times New Roman" w:hAnsi="Times New Roman" w:cs="Times New Roman"/>
                <w:sz w:val="28"/>
                <w:szCs w:val="28"/>
              </w:rPr>
              <w:t>Среднемесячная номинальная заработная плата в сельском хозяйстве (в сельскохозяйственных организациях, не относ</w:t>
            </w:r>
            <w:r w:rsidR="005B135E" w:rsidRPr="00D83AD9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="005B135E" w:rsidRPr="00D83AD9">
              <w:rPr>
                <w:rFonts w:ascii="Times New Roman" w:hAnsi="Times New Roman" w:cs="Times New Roman"/>
                <w:sz w:val="28"/>
                <w:szCs w:val="28"/>
              </w:rPr>
              <w:t>щихся  к субъектам малого предпринимательства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</w:p>
          <w:p w:rsidR="00F1750D" w:rsidRPr="00D83AD9" w:rsidRDefault="00F1750D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  <w:r w:rsidR="00EC7F5E" w:rsidRPr="00D83AD9">
              <w:rPr>
                <w:rFonts w:ascii="Times New Roman" w:hAnsi="Times New Roman" w:cs="Times New Roman"/>
                <w:sz w:val="28"/>
                <w:szCs w:val="28"/>
              </w:rPr>
              <w:t xml:space="preserve"> Рентабельность сельскохозяйственных организаций по всей деятельности (включая субсидии)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530CD" w:rsidRPr="00D83AD9" w:rsidRDefault="00F1750D" w:rsidP="005B135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0530CD" w:rsidRPr="00D83AD9">
              <w:rPr>
                <w:rFonts w:ascii="Times New Roman" w:hAnsi="Times New Roman" w:cs="Times New Roman"/>
                <w:sz w:val="28"/>
                <w:szCs w:val="28"/>
              </w:rPr>
              <w:t>. Степень выполнения плана по вакцинации, диагностике и ветеринарным мероприятиям.</w:t>
            </w:r>
          </w:p>
        </w:tc>
      </w:tr>
      <w:tr w:rsidR="00F1750D" w:rsidRPr="00D83AD9" w:rsidTr="00F1750D"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F1750D" w:rsidRPr="00D83AD9" w:rsidRDefault="00F1750D" w:rsidP="00F1750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Ожидаемые конечные р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зультаты ре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лизации пр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граммы, выр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женные в с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ответству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щих показат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лях, подда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щихся колич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 xml:space="preserve">ственной оценке </w:t>
            </w:r>
          </w:p>
        </w:tc>
        <w:tc>
          <w:tcPr>
            <w:tcW w:w="7576" w:type="dxa"/>
            <w:tcBorders>
              <w:top w:val="single" w:sz="4" w:space="0" w:color="auto"/>
              <w:bottom w:val="single" w:sz="4" w:space="0" w:color="auto"/>
            </w:tcBorders>
          </w:tcPr>
          <w:p w:rsidR="00F1750D" w:rsidRPr="00D83AD9" w:rsidRDefault="00F1750D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Ожидаемые конечные результаты реализации </w:t>
            </w:r>
            <w:r w:rsidR="008D3EAA">
              <w:rPr>
                <w:rFonts w:ascii="Times New Roman" w:hAnsi="Times New Roman" w:cs="Times New Roman"/>
                <w:sz w:val="28"/>
                <w:szCs w:val="28"/>
              </w:rPr>
              <w:t>муниципал</w:t>
            </w:r>
            <w:r w:rsidR="008D3EAA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ной программы в количественном выражении:</w:t>
            </w:r>
          </w:p>
          <w:p w:rsidR="00F1750D" w:rsidRPr="00214BF7" w:rsidRDefault="00EE698C" w:rsidP="00F1750D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 xml:space="preserve">увеличение в сопоставимых ценах производства продукции сельского хозяйства в хозяйствах всех категорий в 2024 году </w:t>
            </w:r>
            <w:r w:rsidR="00F1750D" w:rsidRPr="00214B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на </w:t>
            </w:r>
            <w:r w:rsidR="00214BF7" w:rsidRPr="00214B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6,2</w:t>
            </w:r>
            <w:r w:rsidR="008A3076" w:rsidRPr="00214B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F1750D" w:rsidRPr="00214B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% в сравнении с 201</w:t>
            </w:r>
            <w:r w:rsidR="008A3076" w:rsidRPr="00214B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</w:t>
            </w:r>
            <w:r w:rsidR="00F1750D" w:rsidRPr="00214B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годом, в том числе продукции растениеводства - на </w:t>
            </w:r>
            <w:r w:rsidR="00214BF7" w:rsidRPr="00214B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5,6</w:t>
            </w:r>
            <w:r w:rsidR="008A3076" w:rsidRPr="00214B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F1750D" w:rsidRPr="00214B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%, продукции животноводства - на </w:t>
            </w:r>
            <w:r w:rsidR="00214BF7" w:rsidRPr="00214B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6,8</w:t>
            </w:r>
            <w:r w:rsidR="008A3076" w:rsidRPr="00214B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F1750D" w:rsidRPr="00214B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%;</w:t>
            </w:r>
          </w:p>
          <w:p w:rsidR="00F1750D" w:rsidRPr="00D83AD9" w:rsidRDefault="00EE698C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>увеличение в сопоставимых ценах объема инвестиций в о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 xml:space="preserve">новной капитал сельского хозяйства в 2024 году на </w:t>
            </w:r>
            <w:r w:rsidR="008A3076" w:rsidRPr="00214B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4,</w:t>
            </w:r>
            <w:r w:rsidR="00214BF7" w:rsidRPr="00214B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  <w:r w:rsidR="008A3076" w:rsidRPr="00214B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F1750D" w:rsidRPr="00214B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% 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>в сравнении с 201</w:t>
            </w:r>
            <w:r w:rsidR="008A3076" w:rsidRPr="00D83AD9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 xml:space="preserve"> годом;</w:t>
            </w:r>
          </w:p>
          <w:p w:rsidR="00F1750D" w:rsidRPr="00D83AD9" w:rsidRDefault="00EE698C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 </w:t>
            </w:r>
            <w:r w:rsidR="00F1750D" w:rsidRPr="00D83A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увеличение численности вовлеченных в субъекты МСП в сельском хозяйстве в 2024 году на </w:t>
            </w:r>
            <w:r w:rsidR="008A3076" w:rsidRPr="0098365C"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</w:rPr>
              <w:t>5</w:t>
            </w:r>
            <w:r w:rsidR="00F1750D" w:rsidRPr="00D83A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человек 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>в сравнении с 20</w:t>
            </w:r>
            <w:r w:rsidR="008A3076" w:rsidRPr="00D83AD9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 xml:space="preserve"> годом.</w:t>
            </w:r>
          </w:p>
          <w:p w:rsidR="00F1750D" w:rsidRPr="00D83AD9" w:rsidRDefault="00F1750D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Реализация программных мероприятий позволит к оконч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 xml:space="preserve">нию срока реализации </w:t>
            </w:r>
            <w:r w:rsidR="00EE698C"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 охватить поголовье </w:t>
            </w:r>
            <w:r w:rsidRPr="001677EF"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</w:rPr>
              <w:t>животных вакцинацией от заразных, в том числе особо опасных, болезней животных ежегодно на 100% от о</w:t>
            </w:r>
            <w:r w:rsidRPr="001677EF"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</w:rPr>
              <w:t>б</w:t>
            </w:r>
            <w:r w:rsidRPr="001677EF"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</w:rPr>
              <w:t xml:space="preserve">щего поголовья животных, подлежащих 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вакцинации.</w:t>
            </w:r>
          </w:p>
          <w:p w:rsidR="00F1750D" w:rsidRPr="00D83AD9" w:rsidRDefault="00F1750D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 xml:space="preserve">Достижение вышеперечисленных ожидаемых результатов приведет </w:t>
            </w:r>
            <w:proofErr w:type="gramStart"/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F1750D" w:rsidRPr="00D83AD9" w:rsidRDefault="001A01A8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 xml:space="preserve">повышению уровня </w:t>
            </w:r>
            <w:proofErr w:type="spellStart"/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>самообеспечения</w:t>
            </w:r>
            <w:proofErr w:type="spellEnd"/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 xml:space="preserve"> и продовольственной безопасности Северного района Новосибирской области;</w:t>
            </w:r>
          </w:p>
          <w:p w:rsidR="00F1750D" w:rsidRPr="00D83AD9" w:rsidRDefault="001A01A8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>улучшению доступа сельскохозяйственных товаропроизв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>дителей к рынкам финансовых, материально-технических и информационных ресурсов;</w:t>
            </w:r>
          </w:p>
          <w:p w:rsidR="00F1750D" w:rsidRPr="00D83AD9" w:rsidRDefault="001A01A8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>достижению сельскохозяйственными товаропроизводител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>ми уровня доходности, позволяющего вести расширенное воспроизводство;</w:t>
            </w:r>
          </w:p>
          <w:p w:rsidR="00F1750D" w:rsidRPr="00D83AD9" w:rsidRDefault="001A01A8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>повышению уровня жизни на селе, что сделает более пр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F1750D" w:rsidRPr="00D83AD9">
              <w:rPr>
                <w:rFonts w:ascii="Times New Roman" w:hAnsi="Times New Roman" w:cs="Times New Roman"/>
                <w:sz w:val="28"/>
                <w:szCs w:val="28"/>
              </w:rPr>
              <w:t>влекательным проживание в сельской местности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1750D" w:rsidRPr="00D83AD9" w:rsidTr="00F1750D"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F1750D" w:rsidRPr="00D83AD9" w:rsidRDefault="00F1750D" w:rsidP="00F1750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D83AD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Контроль за</w:t>
            </w:r>
            <w:proofErr w:type="gramEnd"/>
            <w:r w:rsidRPr="00D83AD9">
              <w:rPr>
                <w:rFonts w:ascii="Times New Roman" w:hAnsi="Times New Roman" w:cs="Times New Roman"/>
                <w:sz w:val="28"/>
                <w:szCs w:val="28"/>
              </w:rPr>
              <w:t xml:space="preserve"> ходом выпо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нения пр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граммы</w:t>
            </w:r>
          </w:p>
        </w:tc>
        <w:tc>
          <w:tcPr>
            <w:tcW w:w="7576" w:type="dxa"/>
            <w:tcBorders>
              <w:top w:val="single" w:sz="4" w:space="0" w:color="auto"/>
              <w:bottom w:val="single" w:sz="4" w:space="0" w:color="auto"/>
            </w:tcBorders>
          </w:tcPr>
          <w:p w:rsidR="00F1750D" w:rsidRPr="00D83AD9" w:rsidRDefault="00F1750D" w:rsidP="00F1750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Управление экономического развития, труда, имущества и сельского хозяйства администрации Северного района Нов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сибирской области</w:t>
            </w:r>
          </w:p>
        </w:tc>
      </w:tr>
    </w:tbl>
    <w:p w:rsidR="00F1750D" w:rsidRPr="00D83AD9" w:rsidRDefault="00F1750D" w:rsidP="007D7DB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A3076" w:rsidRPr="00D83AD9" w:rsidRDefault="008A3076" w:rsidP="007D7DB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bookmarkStart w:id="1" w:name="P320"/>
      <w:bookmarkEnd w:id="1"/>
    </w:p>
    <w:p w:rsidR="00F1750D" w:rsidRPr="00D83AD9" w:rsidRDefault="00F1750D" w:rsidP="007D7DBD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I. Обоснование необходимости реализации</w:t>
      </w:r>
    </w:p>
    <w:p w:rsidR="00F1750D" w:rsidRPr="00D83AD9" w:rsidRDefault="00694106" w:rsidP="007D7DBD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муниципальной</w:t>
      </w:r>
      <w:r w:rsidR="00F1750D" w:rsidRPr="00D83AD9">
        <w:rPr>
          <w:rFonts w:ascii="Times New Roman" w:hAnsi="Times New Roman" w:cs="Times New Roman"/>
          <w:sz w:val="28"/>
          <w:szCs w:val="28"/>
        </w:rPr>
        <w:t xml:space="preserve"> программы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Агропромышленный комплекс (далее - АПК) и его базовая отрасль - сельское хозяйство являются ведущими системообразующими сферами экон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 xml:space="preserve">мики </w:t>
      </w:r>
      <w:r w:rsidR="007D7DBD">
        <w:rPr>
          <w:rFonts w:ascii="Times New Roman" w:hAnsi="Times New Roman" w:cs="Times New Roman"/>
          <w:sz w:val="28"/>
          <w:szCs w:val="28"/>
        </w:rPr>
        <w:t xml:space="preserve">Северного </w:t>
      </w:r>
      <w:r w:rsidRPr="00D83AD9">
        <w:rPr>
          <w:rFonts w:ascii="Times New Roman" w:hAnsi="Times New Roman" w:cs="Times New Roman"/>
          <w:sz w:val="28"/>
          <w:szCs w:val="28"/>
        </w:rPr>
        <w:t>района</w:t>
      </w:r>
      <w:r w:rsidR="007D7DBD">
        <w:rPr>
          <w:rFonts w:ascii="Times New Roman" w:hAnsi="Times New Roman" w:cs="Times New Roman"/>
          <w:sz w:val="28"/>
          <w:szCs w:val="28"/>
        </w:rPr>
        <w:t xml:space="preserve"> Новосибирской области (далее-района)</w:t>
      </w:r>
      <w:r w:rsidRPr="00D83AD9">
        <w:rPr>
          <w:rFonts w:ascii="Times New Roman" w:hAnsi="Times New Roman" w:cs="Times New Roman"/>
          <w:sz w:val="28"/>
          <w:szCs w:val="28"/>
        </w:rPr>
        <w:t>, формирующ</w:t>
      </w:r>
      <w:r w:rsidRPr="00D83AD9">
        <w:rPr>
          <w:rFonts w:ascii="Times New Roman" w:hAnsi="Times New Roman" w:cs="Times New Roman"/>
          <w:sz w:val="28"/>
          <w:szCs w:val="28"/>
        </w:rPr>
        <w:t>и</w:t>
      </w:r>
      <w:r w:rsidRPr="00D83AD9">
        <w:rPr>
          <w:rFonts w:ascii="Times New Roman" w:hAnsi="Times New Roman" w:cs="Times New Roman"/>
          <w:sz w:val="28"/>
          <w:szCs w:val="28"/>
        </w:rPr>
        <w:t>ми агропродовольственный рынок, продовольственную и экономическую бе</w:t>
      </w:r>
      <w:r w:rsidRPr="00D83AD9">
        <w:rPr>
          <w:rFonts w:ascii="Times New Roman" w:hAnsi="Times New Roman" w:cs="Times New Roman"/>
          <w:sz w:val="28"/>
          <w:szCs w:val="28"/>
        </w:rPr>
        <w:t>з</w:t>
      </w:r>
      <w:r w:rsidRPr="00D83AD9">
        <w:rPr>
          <w:rFonts w:ascii="Times New Roman" w:hAnsi="Times New Roman" w:cs="Times New Roman"/>
          <w:sz w:val="28"/>
          <w:szCs w:val="28"/>
        </w:rPr>
        <w:t>опасность региона, трудовой и поселенческий поте</w:t>
      </w:r>
      <w:r w:rsidRPr="00D83AD9">
        <w:rPr>
          <w:rFonts w:ascii="Times New Roman" w:hAnsi="Times New Roman" w:cs="Times New Roman"/>
          <w:sz w:val="28"/>
          <w:szCs w:val="28"/>
        </w:rPr>
        <w:t>н</w:t>
      </w:r>
      <w:r w:rsidRPr="00D83AD9">
        <w:rPr>
          <w:rFonts w:ascii="Times New Roman" w:hAnsi="Times New Roman" w:cs="Times New Roman"/>
          <w:sz w:val="28"/>
          <w:szCs w:val="28"/>
        </w:rPr>
        <w:t>циал сельских территорий.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 xml:space="preserve">Сельское хозяйство обеспечивает потребности населения района в зерне и </w:t>
      </w:r>
      <w:proofErr w:type="spellStart"/>
      <w:r w:rsidRPr="00D83AD9">
        <w:rPr>
          <w:rFonts w:ascii="Times New Roman" w:hAnsi="Times New Roman" w:cs="Times New Roman"/>
          <w:sz w:val="28"/>
          <w:szCs w:val="28"/>
        </w:rPr>
        <w:t>зернопродуктах</w:t>
      </w:r>
      <w:proofErr w:type="spellEnd"/>
      <w:r w:rsidRPr="00D83AD9">
        <w:rPr>
          <w:rFonts w:ascii="Times New Roman" w:hAnsi="Times New Roman" w:cs="Times New Roman"/>
          <w:sz w:val="28"/>
          <w:szCs w:val="28"/>
        </w:rPr>
        <w:t>, картофеле и овощах местного производства, в молочных и мясных продуктах, яйце.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Сельскохозяйственным производством в районе занимаются 5 сельскох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зяйственных организаций. На долю сельскохозяйственных организаций прих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дится 20,6 % объема сельскохозяйственного производства.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lastRenderedPageBreak/>
        <w:t>Малые формы хозяйствования в сельском хозяйстве области представл</w:t>
      </w:r>
      <w:r w:rsidRPr="00D83AD9">
        <w:rPr>
          <w:rFonts w:ascii="Times New Roman" w:hAnsi="Times New Roman" w:cs="Times New Roman"/>
          <w:sz w:val="28"/>
          <w:szCs w:val="28"/>
        </w:rPr>
        <w:t>е</w:t>
      </w:r>
      <w:r w:rsidRPr="00D83AD9">
        <w:rPr>
          <w:rFonts w:ascii="Times New Roman" w:hAnsi="Times New Roman" w:cs="Times New Roman"/>
          <w:sz w:val="28"/>
          <w:szCs w:val="28"/>
        </w:rPr>
        <w:t>ны 3830 личными подсобными хозяйствами и 10 крестьянскими (фермерскими) хозяйствами. Объем продукции указанных хозяйств в общем объеме произво</w:t>
      </w:r>
      <w:r w:rsidRPr="00D83AD9">
        <w:rPr>
          <w:rFonts w:ascii="Times New Roman" w:hAnsi="Times New Roman" w:cs="Times New Roman"/>
          <w:sz w:val="28"/>
          <w:szCs w:val="28"/>
        </w:rPr>
        <w:t>д</w:t>
      </w:r>
      <w:r w:rsidRPr="00D83AD9">
        <w:rPr>
          <w:rFonts w:ascii="Times New Roman" w:hAnsi="Times New Roman" w:cs="Times New Roman"/>
          <w:sz w:val="28"/>
          <w:szCs w:val="28"/>
        </w:rPr>
        <w:t>ства сельскохозяйственной продукции региона составляет 79,4 процента.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Деятельность агропромышленного комплекса Северного района в пред</w:t>
      </w:r>
      <w:r w:rsidRPr="00D83AD9">
        <w:rPr>
          <w:rFonts w:ascii="Times New Roman" w:hAnsi="Times New Roman" w:cs="Times New Roman"/>
          <w:sz w:val="28"/>
          <w:szCs w:val="28"/>
        </w:rPr>
        <w:t>ы</w:t>
      </w:r>
      <w:r w:rsidRPr="00D83AD9">
        <w:rPr>
          <w:rFonts w:ascii="Times New Roman" w:hAnsi="Times New Roman" w:cs="Times New Roman"/>
          <w:sz w:val="28"/>
          <w:szCs w:val="28"/>
        </w:rPr>
        <w:t>дущие годы была направлена на выполнение поставленных задач и реализацию мероприятий как ведомственных целевых программ (далее - ВЦП), так и фед</w:t>
      </w:r>
      <w:r w:rsidRPr="00D83AD9">
        <w:rPr>
          <w:rFonts w:ascii="Times New Roman" w:hAnsi="Times New Roman" w:cs="Times New Roman"/>
          <w:sz w:val="28"/>
          <w:szCs w:val="28"/>
        </w:rPr>
        <w:t>е</w:t>
      </w:r>
      <w:r w:rsidRPr="00D83AD9">
        <w:rPr>
          <w:rFonts w:ascii="Times New Roman" w:hAnsi="Times New Roman" w:cs="Times New Roman"/>
          <w:sz w:val="28"/>
          <w:szCs w:val="28"/>
        </w:rPr>
        <w:t>ральных целевых программ (далее - ФЦП):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ВЦП "Развитие сельского хозяйства и регулирование рынков сельскох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зяйственной продукции, сырья и продовольствия в Новосибирской области на 2013 - 2020 годы";</w:t>
      </w:r>
    </w:p>
    <w:p w:rsidR="00F1750D" w:rsidRPr="00D83AD9" w:rsidRDefault="007D7DB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10" w:history="1">
        <w:r w:rsidR="00F1750D" w:rsidRPr="00D83AD9">
          <w:rPr>
            <w:rFonts w:ascii="Times New Roman" w:hAnsi="Times New Roman" w:cs="Times New Roman"/>
            <w:color w:val="0000FF"/>
            <w:sz w:val="28"/>
            <w:szCs w:val="28"/>
          </w:rPr>
          <w:t>ФЦП</w:t>
        </w:r>
      </w:hyperlink>
      <w:r w:rsidR="00F1750D" w:rsidRPr="00D83AD9">
        <w:rPr>
          <w:rFonts w:ascii="Times New Roman" w:hAnsi="Times New Roman" w:cs="Times New Roman"/>
          <w:sz w:val="28"/>
          <w:szCs w:val="28"/>
        </w:rPr>
        <w:t xml:space="preserve"> "Социальное развитие села до 2013 года".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Механизмы господдержки, оказываемой в рамках перечисленных пр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грамм стали эффективным инструментом управления, позволяющим сконце</w:t>
      </w:r>
      <w:r w:rsidRPr="00D83AD9">
        <w:rPr>
          <w:rFonts w:ascii="Times New Roman" w:hAnsi="Times New Roman" w:cs="Times New Roman"/>
          <w:sz w:val="28"/>
          <w:szCs w:val="28"/>
        </w:rPr>
        <w:t>н</w:t>
      </w:r>
      <w:r w:rsidRPr="00D83AD9">
        <w:rPr>
          <w:rFonts w:ascii="Times New Roman" w:hAnsi="Times New Roman" w:cs="Times New Roman"/>
          <w:sz w:val="28"/>
          <w:szCs w:val="28"/>
        </w:rPr>
        <w:t>трировать государственные ресурсы, ресурсы бизнеса и общества на наиболее значимых для сельского хозяйства направлениях.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Так, по итогам 201</w:t>
      </w:r>
      <w:r w:rsidR="00332323" w:rsidRPr="00D83AD9">
        <w:rPr>
          <w:rFonts w:ascii="Times New Roman" w:hAnsi="Times New Roman" w:cs="Times New Roman"/>
          <w:sz w:val="28"/>
          <w:szCs w:val="28"/>
        </w:rPr>
        <w:t>9</w:t>
      </w:r>
      <w:r w:rsidRPr="00D83AD9">
        <w:rPr>
          <w:rFonts w:ascii="Times New Roman" w:hAnsi="Times New Roman" w:cs="Times New Roman"/>
          <w:sz w:val="28"/>
          <w:szCs w:val="28"/>
        </w:rPr>
        <w:t xml:space="preserve"> г</w:t>
      </w:r>
      <w:r w:rsidR="007D7DBD">
        <w:rPr>
          <w:rFonts w:ascii="Times New Roman" w:hAnsi="Times New Roman" w:cs="Times New Roman"/>
          <w:sz w:val="28"/>
          <w:szCs w:val="28"/>
        </w:rPr>
        <w:t>ода</w:t>
      </w:r>
      <w:r w:rsidRPr="00D83AD9">
        <w:rPr>
          <w:rFonts w:ascii="Times New Roman" w:hAnsi="Times New Roman" w:cs="Times New Roman"/>
          <w:sz w:val="28"/>
          <w:szCs w:val="28"/>
        </w:rPr>
        <w:t xml:space="preserve"> объем валовой продукции сельского хозяйства составил </w:t>
      </w:r>
      <w:r w:rsidR="008A3076" w:rsidRPr="00D83AD9">
        <w:rPr>
          <w:rFonts w:ascii="Times New Roman" w:hAnsi="Times New Roman" w:cs="Times New Roman"/>
          <w:sz w:val="28"/>
          <w:szCs w:val="28"/>
        </w:rPr>
        <w:t>331,4</w:t>
      </w:r>
      <w:r w:rsidRPr="00D83AD9">
        <w:rPr>
          <w:rFonts w:ascii="Times New Roman" w:hAnsi="Times New Roman" w:cs="Times New Roman"/>
          <w:sz w:val="28"/>
          <w:szCs w:val="28"/>
        </w:rPr>
        <w:t xml:space="preserve"> млн. руб., с индексом производства </w:t>
      </w:r>
      <w:r w:rsidR="008A3076" w:rsidRPr="00D83AD9">
        <w:rPr>
          <w:rFonts w:ascii="Times New Roman" w:hAnsi="Times New Roman" w:cs="Times New Roman"/>
          <w:sz w:val="28"/>
          <w:szCs w:val="28"/>
        </w:rPr>
        <w:t>81,6</w:t>
      </w:r>
      <w:r w:rsidRPr="00D83AD9">
        <w:rPr>
          <w:rFonts w:ascii="Times New Roman" w:hAnsi="Times New Roman" w:cs="Times New Roman"/>
          <w:sz w:val="28"/>
          <w:szCs w:val="28"/>
        </w:rPr>
        <w:t>% к 201</w:t>
      </w:r>
      <w:r w:rsidR="008A3076" w:rsidRPr="00D83AD9">
        <w:rPr>
          <w:rFonts w:ascii="Times New Roman" w:hAnsi="Times New Roman" w:cs="Times New Roman"/>
          <w:sz w:val="28"/>
          <w:szCs w:val="28"/>
        </w:rPr>
        <w:t>8</w:t>
      </w:r>
      <w:r w:rsidRPr="00D83AD9">
        <w:rPr>
          <w:rFonts w:ascii="Times New Roman" w:hAnsi="Times New Roman" w:cs="Times New Roman"/>
          <w:sz w:val="28"/>
          <w:szCs w:val="28"/>
        </w:rPr>
        <w:t xml:space="preserve"> г</w:t>
      </w:r>
      <w:r w:rsidR="007D7DBD">
        <w:rPr>
          <w:rFonts w:ascii="Times New Roman" w:hAnsi="Times New Roman" w:cs="Times New Roman"/>
          <w:sz w:val="28"/>
          <w:szCs w:val="28"/>
        </w:rPr>
        <w:t>оду</w:t>
      </w:r>
      <w:r w:rsidRPr="00D83AD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83AD9">
        <w:rPr>
          <w:rFonts w:ascii="Times New Roman" w:hAnsi="Times New Roman" w:cs="Times New Roman"/>
          <w:sz w:val="28"/>
          <w:szCs w:val="28"/>
        </w:rPr>
        <w:t xml:space="preserve">Произведено </w:t>
      </w:r>
      <w:r w:rsidR="00005994" w:rsidRPr="00D83AD9">
        <w:rPr>
          <w:rFonts w:ascii="Times New Roman" w:hAnsi="Times New Roman" w:cs="Times New Roman"/>
          <w:sz w:val="28"/>
          <w:szCs w:val="28"/>
        </w:rPr>
        <w:t>1023,8</w:t>
      </w:r>
      <w:r w:rsidRPr="00D83AD9">
        <w:rPr>
          <w:rFonts w:ascii="Times New Roman" w:hAnsi="Times New Roman" w:cs="Times New Roman"/>
          <w:sz w:val="28"/>
          <w:szCs w:val="28"/>
        </w:rPr>
        <w:t xml:space="preserve">  тонн мяса скота и птицы в живом весе, молока </w:t>
      </w:r>
      <w:r w:rsidR="00005994" w:rsidRPr="00D83AD9">
        <w:rPr>
          <w:rFonts w:ascii="Times New Roman" w:hAnsi="Times New Roman" w:cs="Times New Roman"/>
          <w:sz w:val="28"/>
          <w:szCs w:val="28"/>
        </w:rPr>
        <w:t>–</w:t>
      </w:r>
      <w:r w:rsidRPr="00D83AD9">
        <w:rPr>
          <w:rFonts w:ascii="Times New Roman" w:hAnsi="Times New Roman" w:cs="Times New Roman"/>
          <w:sz w:val="28"/>
          <w:szCs w:val="28"/>
        </w:rPr>
        <w:t xml:space="preserve"> </w:t>
      </w:r>
      <w:r w:rsidR="00005994" w:rsidRPr="00D83AD9">
        <w:rPr>
          <w:rFonts w:ascii="Times New Roman" w:hAnsi="Times New Roman" w:cs="Times New Roman"/>
          <w:sz w:val="28"/>
          <w:szCs w:val="28"/>
        </w:rPr>
        <w:t>1335,3</w:t>
      </w:r>
      <w:r w:rsidRPr="00D83AD9">
        <w:rPr>
          <w:rFonts w:ascii="Times New Roman" w:hAnsi="Times New Roman" w:cs="Times New Roman"/>
          <w:sz w:val="28"/>
          <w:szCs w:val="28"/>
        </w:rPr>
        <w:t xml:space="preserve"> тонн, яиц – </w:t>
      </w:r>
      <w:r w:rsidR="00005994"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>1098,4</w:t>
      </w:r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</w:t>
      </w:r>
      <w:r w:rsidRPr="00D83AD9">
        <w:rPr>
          <w:rFonts w:ascii="Times New Roman" w:hAnsi="Times New Roman" w:cs="Times New Roman"/>
          <w:sz w:val="28"/>
          <w:szCs w:val="28"/>
        </w:rPr>
        <w:t xml:space="preserve">штук, зерна - </w:t>
      </w:r>
      <w:r w:rsidR="00005994" w:rsidRPr="00D83AD9">
        <w:rPr>
          <w:rFonts w:ascii="Times New Roman" w:hAnsi="Times New Roman" w:cs="Times New Roman"/>
          <w:sz w:val="28"/>
          <w:szCs w:val="28"/>
        </w:rPr>
        <w:t>4138</w:t>
      </w:r>
      <w:r w:rsidRPr="00D83AD9">
        <w:rPr>
          <w:rFonts w:ascii="Times New Roman" w:hAnsi="Times New Roman" w:cs="Times New Roman"/>
          <w:sz w:val="28"/>
          <w:szCs w:val="28"/>
        </w:rPr>
        <w:t xml:space="preserve"> тонн в весе после доработки, картофеля – </w:t>
      </w:r>
      <w:r w:rsidR="00005994" w:rsidRPr="00D83AD9">
        <w:rPr>
          <w:rFonts w:ascii="Times New Roman" w:hAnsi="Times New Roman" w:cs="Times New Roman"/>
          <w:sz w:val="28"/>
          <w:szCs w:val="28"/>
        </w:rPr>
        <w:t>3611,3</w:t>
      </w:r>
      <w:r w:rsidRPr="00D83AD9">
        <w:rPr>
          <w:rFonts w:ascii="Times New Roman" w:hAnsi="Times New Roman" w:cs="Times New Roman"/>
          <w:sz w:val="28"/>
          <w:szCs w:val="28"/>
        </w:rPr>
        <w:t xml:space="preserve"> тонн, овощей </w:t>
      </w:r>
      <w:r w:rsidR="00005994" w:rsidRPr="00D83AD9">
        <w:rPr>
          <w:rFonts w:ascii="Times New Roman" w:hAnsi="Times New Roman" w:cs="Times New Roman"/>
          <w:sz w:val="28"/>
          <w:szCs w:val="28"/>
        </w:rPr>
        <w:t>–</w:t>
      </w:r>
      <w:r w:rsidRPr="00D83AD9">
        <w:rPr>
          <w:rFonts w:ascii="Times New Roman" w:hAnsi="Times New Roman" w:cs="Times New Roman"/>
          <w:sz w:val="28"/>
          <w:szCs w:val="28"/>
        </w:rPr>
        <w:t xml:space="preserve"> </w:t>
      </w:r>
      <w:r w:rsidR="00005994" w:rsidRPr="00D83AD9">
        <w:rPr>
          <w:rFonts w:ascii="Times New Roman" w:hAnsi="Times New Roman" w:cs="Times New Roman"/>
          <w:sz w:val="28"/>
          <w:szCs w:val="28"/>
        </w:rPr>
        <w:t>905,2</w:t>
      </w:r>
      <w:r w:rsidRPr="00D83AD9">
        <w:rPr>
          <w:rFonts w:ascii="Times New Roman" w:hAnsi="Times New Roman" w:cs="Times New Roman"/>
          <w:sz w:val="28"/>
          <w:szCs w:val="28"/>
        </w:rPr>
        <w:t xml:space="preserve"> тонны.</w:t>
      </w:r>
      <w:proofErr w:type="gramEnd"/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 xml:space="preserve">Применение механизмов государственного регулирования позволило </w:t>
      </w:r>
      <w:proofErr w:type="spellStart"/>
      <w:r w:rsidRPr="00D83AD9">
        <w:rPr>
          <w:rFonts w:ascii="Times New Roman" w:hAnsi="Times New Roman" w:cs="Times New Roman"/>
          <w:sz w:val="28"/>
          <w:szCs w:val="28"/>
        </w:rPr>
        <w:t>сельхозтоваропроизводителям</w:t>
      </w:r>
      <w:proofErr w:type="spellEnd"/>
      <w:r w:rsidRPr="00D83AD9">
        <w:rPr>
          <w:rFonts w:ascii="Times New Roman" w:hAnsi="Times New Roman" w:cs="Times New Roman"/>
          <w:sz w:val="28"/>
          <w:szCs w:val="28"/>
        </w:rPr>
        <w:t xml:space="preserve"> области активно проводить техническое перев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оружение сельскохозяйственного производства. Так, за период с 20</w:t>
      </w:r>
      <w:r w:rsidR="00005994" w:rsidRPr="00D83AD9">
        <w:rPr>
          <w:rFonts w:ascii="Times New Roman" w:hAnsi="Times New Roman" w:cs="Times New Roman"/>
          <w:sz w:val="28"/>
          <w:szCs w:val="28"/>
        </w:rPr>
        <w:t>13</w:t>
      </w:r>
      <w:r w:rsidRPr="00D83AD9">
        <w:rPr>
          <w:rFonts w:ascii="Times New Roman" w:hAnsi="Times New Roman" w:cs="Times New Roman"/>
          <w:sz w:val="28"/>
          <w:szCs w:val="28"/>
        </w:rPr>
        <w:t xml:space="preserve"> г</w:t>
      </w:r>
      <w:r w:rsidR="007D7DBD">
        <w:rPr>
          <w:rFonts w:ascii="Times New Roman" w:hAnsi="Times New Roman" w:cs="Times New Roman"/>
          <w:sz w:val="28"/>
          <w:szCs w:val="28"/>
        </w:rPr>
        <w:t>ода</w:t>
      </w:r>
      <w:r w:rsidRPr="00D83AD9">
        <w:rPr>
          <w:rFonts w:ascii="Times New Roman" w:hAnsi="Times New Roman" w:cs="Times New Roman"/>
          <w:sz w:val="28"/>
          <w:szCs w:val="28"/>
        </w:rPr>
        <w:t xml:space="preserve"> по 20</w:t>
      </w:r>
      <w:r w:rsidR="00005994" w:rsidRPr="00D83AD9">
        <w:rPr>
          <w:rFonts w:ascii="Times New Roman" w:hAnsi="Times New Roman" w:cs="Times New Roman"/>
          <w:sz w:val="28"/>
          <w:szCs w:val="28"/>
        </w:rPr>
        <w:t>19</w:t>
      </w:r>
      <w:r w:rsidRPr="00D83AD9">
        <w:rPr>
          <w:rFonts w:ascii="Times New Roman" w:hAnsi="Times New Roman" w:cs="Times New Roman"/>
          <w:sz w:val="28"/>
          <w:szCs w:val="28"/>
        </w:rPr>
        <w:t xml:space="preserve"> г</w:t>
      </w:r>
      <w:r w:rsidR="007D7DBD">
        <w:rPr>
          <w:rFonts w:ascii="Times New Roman" w:hAnsi="Times New Roman" w:cs="Times New Roman"/>
          <w:sz w:val="28"/>
          <w:szCs w:val="28"/>
        </w:rPr>
        <w:t>од</w:t>
      </w:r>
      <w:r w:rsidRPr="00D83AD9">
        <w:rPr>
          <w:rFonts w:ascii="Times New Roman" w:hAnsi="Times New Roman" w:cs="Times New Roman"/>
          <w:sz w:val="28"/>
          <w:szCs w:val="28"/>
        </w:rPr>
        <w:t xml:space="preserve"> было приобретено </w:t>
      </w:r>
      <w:r w:rsidR="002E7CE3" w:rsidRPr="00D83AD9">
        <w:rPr>
          <w:rFonts w:ascii="Times New Roman" w:hAnsi="Times New Roman" w:cs="Times New Roman"/>
          <w:sz w:val="28"/>
          <w:szCs w:val="28"/>
        </w:rPr>
        <w:t>82</w:t>
      </w:r>
      <w:r w:rsidRPr="00D83AD9">
        <w:rPr>
          <w:rFonts w:ascii="Times New Roman" w:hAnsi="Times New Roman" w:cs="Times New Roman"/>
          <w:sz w:val="28"/>
          <w:szCs w:val="28"/>
        </w:rPr>
        <w:t xml:space="preserve"> единиц</w:t>
      </w:r>
      <w:r w:rsidR="002E7CE3" w:rsidRPr="00D83AD9">
        <w:rPr>
          <w:rFonts w:ascii="Times New Roman" w:hAnsi="Times New Roman" w:cs="Times New Roman"/>
          <w:sz w:val="28"/>
          <w:szCs w:val="28"/>
        </w:rPr>
        <w:t>ы</w:t>
      </w:r>
      <w:r w:rsidRPr="00D83AD9">
        <w:rPr>
          <w:rFonts w:ascii="Times New Roman" w:hAnsi="Times New Roman" w:cs="Times New Roman"/>
          <w:sz w:val="28"/>
          <w:szCs w:val="28"/>
        </w:rPr>
        <w:t xml:space="preserve"> техники и оборудования на общую сумму </w:t>
      </w:r>
      <w:r w:rsidR="002E7CE3" w:rsidRPr="00D83AD9">
        <w:rPr>
          <w:rFonts w:ascii="Times New Roman" w:hAnsi="Times New Roman" w:cs="Times New Roman"/>
          <w:sz w:val="28"/>
          <w:szCs w:val="28"/>
        </w:rPr>
        <w:t>32,960</w:t>
      </w:r>
      <w:r w:rsidRPr="00D83AD9">
        <w:rPr>
          <w:rFonts w:ascii="Times New Roman" w:hAnsi="Times New Roman" w:cs="Times New Roman"/>
          <w:sz w:val="28"/>
          <w:szCs w:val="28"/>
        </w:rPr>
        <w:t xml:space="preserve"> млн. рублей.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Несмотря на наметившуюся в последние годы тенденцию к увеличению объемов сельскохозяйственного производства, отрасль сельского хозяйства р</w:t>
      </w:r>
      <w:r w:rsidRPr="00D83AD9">
        <w:rPr>
          <w:rFonts w:ascii="Times New Roman" w:hAnsi="Times New Roman" w:cs="Times New Roman"/>
          <w:sz w:val="28"/>
          <w:szCs w:val="28"/>
        </w:rPr>
        <w:t>е</w:t>
      </w:r>
      <w:r w:rsidRPr="00D83AD9">
        <w:rPr>
          <w:rFonts w:ascii="Times New Roman" w:hAnsi="Times New Roman" w:cs="Times New Roman"/>
          <w:sz w:val="28"/>
          <w:szCs w:val="28"/>
        </w:rPr>
        <w:t xml:space="preserve">гиона </w:t>
      </w:r>
      <w:proofErr w:type="gramStart"/>
      <w:r w:rsidRPr="00D83AD9">
        <w:rPr>
          <w:rFonts w:ascii="Times New Roman" w:hAnsi="Times New Roman" w:cs="Times New Roman"/>
          <w:sz w:val="28"/>
          <w:szCs w:val="28"/>
        </w:rPr>
        <w:t>испытывает многочисленные проблемы</w:t>
      </w:r>
      <w:proofErr w:type="gramEnd"/>
      <w:r w:rsidRPr="00D83AD9">
        <w:rPr>
          <w:rFonts w:ascii="Times New Roman" w:hAnsi="Times New Roman" w:cs="Times New Roman"/>
          <w:sz w:val="28"/>
          <w:szCs w:val="28"/>
        </w:rPr>
        <w:t>, замедляющие ее развитие.</w:t>
      </w:r>
    </w:p>
    <w:p w:rsidR="00F1750D" w:rsidRPr="00D83AD9" w:rsidRDefault="00180714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Д</w:t>
      </w:r>
      <w:r w:rsidR="00F1750D" w:rsidRPr="00D83AD9">
        <w:rPr>
          <w:rFonts w:ascii="Times New Roman" w:hAnsi="Times New Roman" w:cs="Times New Roman"/>
          <w:sz w:val="28"/>
          <w:szCs w:val="28"/>
        </w:rPr>
        <w:t>ля инвестиционной привлекательности отрасли сельского хозяйства и обеспечения ее расширенного воспроизводства рентабельность должна нах</w:t>
      </w:r>
      <w:r w:rsidR="00F1750D" w:rsidRPr="00D83AD9">
        <w:rPr>
          <w:rFonts w:ascii="Times New Roman" w:hAnsi="Times New Roman" w:cs="Times New Roman"/>
          <w:sz w:val="28"/>
          <w:szCs w:val="28"/>
        </w:rPr>
        <w:t>о</w:t>
      </w:r>
      <w:r w:rsidR="00F1750D" w:rsidRPr="00D83AD9">
        <w:rPr>
          <w:rFonts w:ascii="Times New Roman" w:hAnsi="Times New Roman" w:cs="Times New Roman"/>
          <w:sz w:val="28"/>
          <w:szCs w:val="28"/>
        </w:rPr>
        <w:t>диться на уровне 25 - 35% в зависимости от направления производства. Вместе с тем рентабельность производства предприятий (организаций) сельского х</w:t>
      </w:r>
      <w:r w:rsidR="00F1750D" w:rsidRPr="00D83AD9">
        <w:rPr>
          <w:rFonts w:ascii="Times New Roman" w:hAnsi="Times New Roman" w:cs="Times New Roman"/>
          <w:sz w:val="28"/>
          <w:szCs w:val="28"/>
        </w:rPr>
        <w:t>о</w:t>
      </w:r>
      <w:r w:rsidR="00F1750D" w:rsidRPr="00D83AD9">
        <w:rPr>
          <w:rFonts w:ascii="Times New Roman" w:hAnsi="Times New Roman" w:cs="Times New Roman"/>
          <w:sz w:val="28"/>
          <w:szCs w:val="28"/>
        </w:rPr>
        <w:t>зяйства остается по-прежнему невысокой и в 201</w:t>
      </w:r>
      <w:r w:rsidR="002E7CE3" w:rsidRPr="00D83AD9">
        <w:rPr>
          <w:rFonts w:ascii="Times New Roman" w:hAnsi="Times New Roman" w:cs="Times New Roman"/>
          <w:sz w:val="28"/>
          <w:szCs w:val="28"/>
        </w:rPr>
        <w:t>9</w:t>
      </w:r>
      <w:r w:rsidR="00F1750D" w:rsidRPr="00D83AD9">
        <w:rPr>
          <w:rFonts w:ascii="Times New Roman" w:hAnsi="Times New Roman" w:cs="Times New Roman"/>
          <w:sz w:val="28"/>
          <w:szCs w:val="28"/>
        </w:rPr>
        <w:t xml:space="preserve"> г</w:t>
      </w:r>
      <w:r w:rsidR="007D7DBD">
        <w:rPr>
          <w:rFonts w:ascii="Times New Roman" w:hAnsi="Times New Roman" w:cs="Times New Roman"/>
          <w:sz w:val="28"/>
          <w:szCs w:val="28"/>
        </w:rPr>
        <w:t>од</w:t>
      </w:r>
      <w:r w:rsidR="00F1750D" w:rsidRPr="00D83AD9">
        <w:rPr>
          <w:rFonts w:ascii="Times New Roman" w:hAnsi="Times New Roman" w:cs="Times New Roman"/>
          <w:sz w:val="28"/>
          <w:szCs w:val="28"/>
        </w:rPr>
        <w:t xml:space="preserve"> составила </w:t>
      </w:r>
      <w:r w:rsidR="002E7CE3" w:rsidRPr="00D83AD9">
        <w:rPr>
          <w:rFonts w:ascii="Times New Roman" w:hAnsi="Times New Roman" w:cs="Times New Roman"/>
          <w:sz w:val="28"/>
          <w:szCs w:val="28"/>
        </w:rPr>
        <w:t>-</w:t>
      </w:r>
      <w:r w:rsidR="00031BB9">
        <w:rPr>
          <w:rFonts w:ascii="Times New Roman" w:hAnsi="Times New Roman" w:cs="Times New Roman"/>
          <w:sz w:val="28"/>
          <w:szCs w:val="28"/>
        </w:rPr>
        <w:t xml:space="preserve"> </w:t>
      </w:r>
      <w:r w:rsidR="002E7CE3" w:rsidRPr="00D83AD9">
        <w:rPr>
          <w:rFonts w:ascii="Times New Roman" w:hAnsi="Times New Roman" w:cs="Times New Roman"/>
          <w:sz w:val="28"/>
          <w:szCs w:val="28"/>
        </w:rPr>
        <w:t>0,35</w:t>
      </w:r>
      <w:r w:rsidR="00F1750D" w:rsidRPr="00D83AD9">
        <w:rPr>
          <w:rFonts w:ascii="Times New Roman" w:hAnsi="Times New Roman" w:cs="Times New Roman"/>
          <w:sz w:val="28"/>
          <w:szCs w:val="28"/>
        </w:rPr>
        <w:t xml:space="preserve"> проце</w:t>
      </w:r>
      <w:r w:rsidR="00F1750D" w:rsidRPr="00D83AD9">
        <w:rPr>
          <w:rFonts w:ascii="Times New Roman" w:hAnsi="Times New Roman" w:cs="Times New Roman"/>
          <w:sz w:val="28"/>
          <w:szCs w:val="28"/>
        </w:rPr>
        <w:t>н</w:t>
      </w:r>
      <w:r w:rsidR="00F1750D" w:rsidRPr="00D83AD9">
        <w:rPr>
          <w:rFonts w:ascii="Times New Roman" w:hAnsi="Times New Roman" w:cs="Times New Roman"/>
          <w:sz w:val="28"/>
          <w:szCs w:val="28"/>
        </w:rPr>
        <w:t>та.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Жизненный уровень сельских жителей после продолжительного спада повышается медленно. Среднемесячная заработная плата работников в сел</w:t>
      </w:r>
      <w:r w:rsidRPr="00D83AD9">
        <w:rPr>
          <w:rFonts w:ascii="Times New Roman" w:hAnsi="Times New Roman" w:cs="Times New Roman"/>
          <w:sz w:val="28"/>
          <w:szCs w:val="28"/>
        </w:rPr>
        <w:t>ь</w:t>
      </w:r>
      <w:r w:rsidRPr="00D83AD9">
        <w:rPr>
          <w:rFonts w:ascii="Times New Roman" w:hAnsi="Times New Roman" w:cs="Times New Roman"/>
          <w:sz w:val="28"/>
          <w:szCs w:val="28"/>
        </w:rPr>
        <w:t>ском хозяйстве остается самой низкой среди работников других отраслей и с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 xml:space="preserve">ставляет </w:t>
      </w:r>
      <w:r w:rsidR="00354A27"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>30</w:t>
      </w:r>
      <w:r w:rsidRPr="00D83AD9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D83AD9">
        <w:rPr>
          <w:rFonts w:ascii="Times New Roman" w:hAnsi="Times New Roman" w:cs="Times New Roman"/>
          <w:sz w:val="28"/>
          <w:szCs w:val="28"/>
        </w:rPr>
        <w:t>% к среднему областному показателю.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Проблемы обеспечения поступательного экономического развития агр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промышленного комплекса сохраняются.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В отрасли животноводства области по-прежнему актуальной остается проблема сохранения и совершенствования генофонда сельскохозяйственных животных, в частности, крупного рогатого скота.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На 1 января 20</w:t>
      </w:r>
      <w:r w:rsidR="00477C27" w:rsidRPr="00D83AD9">
        <w:rPr>
          <w:rFonts w:ascii="Times New Roman" w:hAnsi="Times New Roman" w:cs="Times New Roman"/>
          <w:sz w:val="28"/>
          <w:szCs w:val="28"/>
        </w:rPr>
        <w:t>20</w:t>
      </w:r>
      <w:r w:rsidRPr="00D83AD9">
        <w:rPr>
          <w:rFonts w:ascii="Times New Roman" w:hAnsi="Times New Roman" w:cs="Times New Roman"/>
          <w:sz w:val="28"/>
          <w:szCs w:val="28"/>
        </w:rPr>
        <w:t xml:space="preserve"> г</w:t>
      </w:r>
      <w:r w:rsidR="007D7DBD">
        <w:rPr>
          <w:rFonts w:ascii="Times New Roman" w:hAnsi="Times New Roman" w:cs="Times New Roman"/>
          <w:sz w:val="28"/>
          <w:szCs w:val="28"/>
        </w:rPr>
        <w:t>од</w:t>
      </w:r>
      <w:r w:rsidRPr="00D83AD9">
        <w:rPr>
          <w:rFonts w:ascii="Times New Roman" w:hAnsi="Times New Roman" w:cs="Times New Roman"/>
          <w:sz w:val="28"/>
          <w:szCs w:val="28"/>
        </w:rPr>
        <w:t xml:space="preserve"> поголовье крупного рогатого скота в хозяйствах </w:t>
      </w:r>
      <w:r w:rsidRPr="00D83AD9">
        <w:rPr>
          <w:rFonts w:ascii="Times New Roman" w:hAnsi="Times New Roman" w:cs="Times New Roman"/>
          <w:sz w:val="28"/>
          <w:szCs w:val="28"/>
        </w:rPr>
        <w:lastRenderedPageBreak/>
        <w:t xml:space="preserve">всех категорий составило </w:t>
      </w:r>
      <w:r w:rsidR="00477C27" w:rsidRPr="00D83AD9">
        <w:rPr>
          <w:rFonts w:ascii="Times New Roman" w:hAnsi="Times New Roman" w:cs="Times New Roman"/>
          <w:sz w:val="28"/>
          <w:szCs w:val="28"/>
        </w:rPr>
        <w:t>2864</w:t>
      </w:r>
      <w:r w:rsidRPr="00D83AD9">
        <w:rPr>
          <w:rFonts w:ascii="Times New Roman" w:hAnsi="Times New Roman" w:cs="Times New Roman"/>
          <w:sz w:val="28"/>
          <w:szCs w:val="28"/>
        </w:rPr>
        <w:t xml:space="preserve"> головы (</w:t>
      </w:r>
      <w:r w:rsidR="00477C27" w:rsidRPr="00D83AD9">
        <w:rPr>
          <w:rFonts w:ascii="Times New Roman" w:hAnsi="Times New Roman" w:cs="Times New Roman"/>
          <w:sz w:val="28"/>
          <w:szCs w:val="28"/>
        </w:rPr>
        <w:t>увеличи</w:t>
      </w:r>
      <w:r w:rsidRPr="00D83AD9">
        <w:rPr>
          <w:rFonts w:ascii="Times New Roman" w:hAnsi="Times New Roman" w:cs="Times New Roman"/>
          <w:sz w:val="28"/>
          <w:szCs w:val="28"/>
        </w:rPr>
        <w:t xml:space="preserve">лось на </w:t>
      </w:r>
      <w:r w:rsidR="00477C27" w:rsidRPr="00D83AD9">
        <w:rPr>
          <w:rFonts w:ascii="Times New Roman" w:hAnsi="Times New Roman" w:cs="Times New Roman"/>
          <w:sz w:val="28"/>
          <w:szCs w:val="28"/>
        </w:rPr>
        <w:t>7,8</w:t>
      </w:r>
      <w:r w:rsidRPr="00D83AD9">
        <w:rPr>
          <w:rFonts w:ascii="Times New Roman" w:hAnsi="Times New Roman" w:cs="Times New Roman"/>
          <w:sz w:val="28"/>
          <w:szCs w:val="28"/>
        </w:rPr>
        <w:t>% по сравнению с 20</w:t>
      </w:r>
      <w:r w:rsidR="00477C27" w:rsidRPr="00D83AD9">
        <w:rPr>
          <w:rFonts w:ascii="Times New Roman" w:hAnsi="Times New Roman" w:cs="Times New Roman"/>
          <w:sz w:val="28"/>
          <w:szCs w:val="28"/>
        </w:rPr>
        <w:t>18</w:t>
      </w:r>
      <w:r w:rsidRPr="00D83AD9">
        <w:rPr>
          <w:rFonts w:ascii="Times New Roman" w:hAnsi="Times New Roman" w:cs="Times New Roman"/>
          <w:sz w:val="28"/>
          <w:szCs w:val="28"/>
        </w:rPr>
        <w:t xml:space="preserve"> г</w:t>
      </w:r>
      <w:r w:rsidR="007D7DBD">
        <w:rPr>
          <w:rFonts w:ascii="Times New Roman" w:hAnsi="Times New Roman" w:cs="Times New Roman"/>
          <w:sz w:val="28"/>
          <w:szCs w:val="28"/>
        </w:rPr>
        <w:t>ода</w:t>
      </w:r>
      <w:r w:rsidRPr="00D83AD9">
        <w:rPr>
          <w:rFonts w:ascii="Times New Roman" w:hAnsi="Times New Roman" w:cs="Times New Roman"/>
          <w:sz w:val="28"/>
          <w:szCs w:val="28"/>
        </w:rPr>
        <w:t>), из него: коров - 1</w:t>
      </w:r>
      <w:r w:rsidR="00477C27" w:rsidRPr="00D83AD9">
        <w:rPr>
          <w:rFonts w:ascii="Times New Roman" w:hAnsi="Times New Roman" w:cs="Times New Roman"/>
          <w:sz w:val="28"/>
          <w:szCs w:val="28"/>
        </w:rPr>
        <w:t>448 голов</w:t>
      </w:r>
      <w:r w:rsidRPr="00D83AD9">
        <w:rPr>
          <w:rFonts w:ascii="Times New Roman" w:hAnsi="Times New Roman" w:cs="Times New Roman"/>
          <w:sz w:val="28"/>
          <w:szCs w:val="28"/>
        </w:rPr>
        <w:t xml:space="preserve"> (</w:t>
      </w:r>
      <w:r w:rsidR="00477C27" w:rsidRPr="00D83AD9">
        <w:rPr>
          <w:rFonts w:ascii="Times New Roman" w:hAnsi="Times New Roman" w:cs="Times New Roman"/>
          <w:sz w:val="28"/>
          <w:szCs w:val="28"/>
        </w:rPr>
        <w:t>увеличи</w:t>
      </w:r>
      <w:r w:rsidRPr="00D83AD9">
        <w:rPr>
          <w:rFonts w:ascii="Times New Roman" w:hAnsi="Times New Roman" w:cs="Times New Roman"/>
          <w:sz w:val="28"/>
          <w:szCs w:val="28"/>
        </w:rPr>
        <w:t xml:space="preserve">лось на </w:t>
      </w:r>
      <w:r w:rsidR="00477C27" w:rsidRPr="00D83AD9">
        <w:rPr>
          <w:rFonts w:ascii="Times New Roman" w:hAnsi="Times New Roman" w:cs="Times New Roman"/>
          <w:sz w:val="28"/>
          <w:szCs w:val="28"/>
        </w:rPr>
        <w:t>7,6</w:t>
      </w:r>
      <w:r w:rsidRPr="00D83AD9">
        <w:rPr>
          <w:rFonts w:ascii="Times New Roman" w:hAnsi="Times New Roman" w:cs="Times New Roman"/>
          <w:sz w:val="28"/>
          <w:szCs w:val="28"/>
        </w:rPr>
        <w:t>% по сравнению с 20</w:t>
      </w:r>
      <w:r w:rsidR="00477C27" w:rsidRPr="00D83AD9">
        <w:rPr>
          <w:rFonts w:ascii="Times New Roman" w:hAnsi="Times New Roman" w:cs="Times New Roman"/>
          <w:sz w:val="28"/>
          <w:szCs w:val="28"/>
        </w:rPr>
        <w:t>18</w:t>
      </w:r>
      <w:r w:rsidRPr="00D83AD9">
        <w:rPr>
          <w:rFonts w:ascii="Times New Roman" w:hAnsi="Times New Roman" w:cs="Times New Roman"/>
          <w:sz w:val="28"/>
          <w:szCs w:val="28"/>
        </w:rPr>
        <w:t xml:space="preserve"> г</w:t>
      </w:r>
      <w:r w:rsidR="007D7DBD">
        <w:rPr>
          <w:rFonts w:ascii="Times New Roman" w:hAnsi="Times New Roman" w:cs="Times New Roman"/>
          <w:sz w:val="28"/>
          <w:szCs w:val="28"/>
        </w:rPr>
        <w:t>ода</w:t>
      </w:r>
      <w:r w:rsidRPr="00D83AD9">
        <w:rPr>
          <w:rFonts w:ascii="Times New Roman" w:hAnsi="Times New Roman" w:cs="Times New Roman"/>
          <w:sz w:val="28"/>
          <w:szCs w:val="28"/>
        </w:rPr>
        <w:t xml:space="preserve">). </w:t>
      </w:r>
      <w:r w:rsidR="00477C27" w:rsidRPr="00D83AD9">
        <w:rPr>
          <w:rFonts w:ascii="Times New Roman" w:hAnsi="Times New Roman" w:cs="Times New Roman"/>
          <w:sz w:val="28"/>
          <w:szCs w:val="28"/>
        </w:rPr>
        <w:t>П</w:t>
      </w:r>
      <w:r w:rsidRPr="00D83AD9">
        <w:rPr>
          <w:rFonts w:ascii="Times New Roman" w:hAnsi="Times New Roman" w:cs="Times New Roman"/>
          <w:sz w:val="28"/>
          <w:szCs w:val="28"/>
        </w:rPr>
        <w:t>оголовье свиней, в сравнении с 20</w:t>
      </w:r>
      <w:r w:rsidR="00477C27" w:rsidRPr="00D83AD9">
        <w:rPr>
          <w:rFonts w:ascii="Times New Roman" w:hAnsi="Times New Roman" w:cs="Times New Roman"/>
          <w:sz w:val="28"/>
          <w:szCs w:val="28"/>
        </w:rPr>
        <w:t>18</w:t>
      </w:r>
      <w:r w:rsidRPr="00D83AD9">
        <w:rPr>
          <w:rFonts w:ascii="Times New Roman" w:hAnsi="Times New Roman" w:cs="Times New Roman"/>
          <w:sz w:val="28"/>
          <w:szCs w:val="28"/>
        </w:rPr>
        <w:t xml:space="preserve"> г</w:t>
      </w:r>
      <w:r w:rsidR="007D7DBD">
        <w:rPr>
          <w:rFonts w:ascii="Times New Roman" w:hAnsi="Times New Roman" w:cs="Times New Roman"/>
          <w:sz w:val="28"/>
          <w:szCs w:val="28"/>
        </w:rPr>
        <w:t>ода</w:t>
      </w:r>
      <w:r w:rsidRPr="00D83AD9">
        <w:rPr>
          <w:rFonts w:ascii="Times New Roman" w:hAnsi="Times New Roman" w:cs="Times New Roman"/>
          <w:sz w:val="28"/>
          <w:szCs w:val="28"/>
        </w:rPr>
        <w:t xml:space="preserve"> возросло на </w:t>
      </w:r>
      <w:r w:rsidR="00477C27" w:rsidRPr="00D83AD9">
        <w:rPr>
          <w:rFonts w:ascii="Times New Roman" w:hAnsi="Times New Roman" w:cs="Times New Roman"/>
          <w:sz w:val="28"/>
          <w:szCs w:val="28"/>
        </w:rPr>
        <w:t xml:space="preserve">34 </w:t>
      </w:r>
      <w:r w:rsidRPr="00D83AD9">
        <w:rPr>
          <w:rFonts w:ascii="Times New Roman" w:hAnsi="Times New Roman" w:cs="Times New Roman"/>
          <w:sz w:val="28"/>
          <w:szCs w:val="28"/>
        </w:rPr>
        <w:t>% и с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 xml:space="preserve">ставило </w:t>
      </w:r>
      <w:r w:rsidR="00477C27" w:rsidRPr="00D83AD9">
        <w:rPr>
          <w:rFonts w:ascii="Times New Roman" w:hAnsi="Times New Roman" w:cs="Times New Roman"/>
          <w:sz w:val="28"/>
          <w:szCs w:val="28"/>
        </w:rPr>
        <w:t>3025</w:t>
      </w:r>
      <w:r w:rsidRPr="00D83AD9">
        <w:rPr>
          <w:rFonts w:ascii="Times New Roman" w:hAnsi="Times New Roman" w:cs="Times New Roman"/>
          <w:sz w:val="28"/>
          <w:szCs w:val="28"/>
        </w:rPr>
        <w:t xml:space="preserve"> г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лов.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Возможности роста объемов производства сельскохозяйственной проду</w:t>
      </w:r>
      <w:r w:rsidRPr="00D83AD9">
        <w:rPr>
          <w:rFonts w:ascii="Times New Roman" w:hAnsi="Times New Roman" w:cs="Times New Roman"/>
          <w:sz w:val="28"/>
          <w:szCs w:val="28"/>
        </w:rPr>
        <w:t>к</w:t>
      </w:r>
      <w:r w:rsidRPr="00D83AD9">
        <w:rPr>
          <w:rFonts w:ascii="Times New Roman" w:hAnsi="Times New Roman" w:cs="Times New Roman"/>
          <w:sz w:val="28"/>
          <w:szCs w:val="28"/>
        </w:rPr>
        <w:t xml:space="preserve">ции в хозяйствах населения крайне ограничены. </w:t>
      </w:r>
      <w:r w:rsidR="001B3DFF" w:rsidRPr="00D83AD9">
        <w:rPr>
          <w:rFonts w:ascii="Times New Roman" w:hAnsi="Times New Roman" w:cs="Times New Roman"/>
          <w:sz w:val="28"/>
          <w:szCs w:val="28"/>
        </w:rPr>
        <w:t>Несмотря на это</w:t>
      </w:r>
      <w:r w:rsidRPr="00D83AD9">
        <w:rPr>
          <w:rFonts w:ascii="Times New Roman" w:hAnsi="Times New Roman" w:cs="Times New Roman"/>
          <w:sz w:val="28"/>
          <w:szCs w:val="28"/>
        </w:rPr>
        <w:t xml:space="preserve"> наметилась </w:t>
      </w:r>
      <w:r w:rsidR="001B3DFF" w:rsidRPr="00D83AD9">
        <w:rPr>
          <w:rFonts w:ascii="Times New Roman" w:hAnsi="Times New Roman" w:cs="Times New Roman"/>
          <w:sz w:val="28"/>
          <w:szCs w:val="28"/>
        </w:rPr>
        <w:t>небольшая</w:t>
      </w:r>
      <w:r w:rsidRPr="00D83AD9">
        <w:rPr>
          <w:rFonts w:ascii="Times New Roman" w:hAnsi="Times New Roman" w:cs="Times New Roman"/>
          <w:sz w:val="28"/>
          <w:szCs w:val="28"/>
        </w:rPr>
        <w:t xml:space="preserve"> тенденция </w:t>
      </w:r>
      <w:r w:rsidR="001B3DFF" w:rsidRPr="00D83AD9">
        <w:rPr>
          <w:rFonts w:ascii="Times New Roman" w:hAnsi="Times New Roman" w:cs="Times New Roman"/>
          <w:sz w:val="28"/>
          <w:szCs w:val="28"/>
        </w:rPr>
        <w:t>роста</w:t>
      </w:r>
      <w:r w:rsidRPr="00D83AD9">
        <w:rPr>
          <w:rFonts w:ascii="Times New Roman" w:hAnsi="Times New Roman" w:cs="Times New Roman"/>
          <w:sz w:val="28"/>
          <w:szCs w:val="28"/>
        </w:rPr>
        <w:t xml:space="preserve"> поголовья скота, </w:t>
      </w:r>
      <w:r w:rsidR="001B3DFF" w:rsidRPr="00D83AD9">
        <w:rPr>
          <w:rFonts w:ascii="Times New Roman" w:hAnsi="Times New Roman" w:cs="Times New Roman"/>
          <w:sz w:val="28"/>
          <w:szCs w:val="28"/>
        </w:rPr>
        <w:t xml:space="preserve">что способствует постепенному </w:t>
      </w:r>
      <w:r w:rsidRPr="00D83AD9">
        <w:rPr>
          <w:rFonts w:ascii="Times New Roman" w:hAnsi="Times New Roman" w:cs="Times New Roman"/>
          <w:sz w:val="28"/>
          <w:szCs w:val="28"/>
        </w:rPr>
        <w:t>наращива</w:t>
      </w:r>
      <w:r w:rsidR="001B3DFF" w:rsidRPr="00D83AD9">
        <w:rPr>
          <w:rFonts w:ascii="Times New Roman" w:hAnsi="Times New Roman" w:cs="Times New Roman"/>
          <w:sz w:val="28"/>
          <w:szCs w:val="28"/>
        </w:rPr>
        <w:t>нию</w:t>
      </w:r>
      <w:r w:rsidRPr="00D83AD9">
        <w:rPr>
          <w:rFonts w:ascii="Times New Roman" w:hAnsi="Times New Roman" w:cs="Times New Roman"/>
          <w:sz w:val="28"/>
          <w:szCs w:val="28"/>
        </w:rPr>
        <w:t xml:space="preserve"> объем</w:t>
      </w:r>
      <w:r w:rsidR="001B3DFF" w:rsidRPr="00D83AD9">
        <w:rPr>
          <w:rFonts w:ascii="Times New Roman" w:hAnsi="Times New Roman" w:cs="Times New Roman"/>
          <w:sz w:val="28"/>
          <w:szCs w:val="28"/>
        </w:rPr>
        <w:t>ов</w:t>
      </w:r>
      <w:r w:rsidRPr="00D83AD9">
        <w:rPr>
          <w:rFonts w:ascii="Times New Roman" w:hAnsi="Times New Roman" w:cs="Times New Roman"/>
          <w:sz w:val="28"/>
          <w:szCs w:val="28"/>
        </w:rPr>
        <w:t xml:space="preserve"> производства в сельскохозяйственных организациях.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Кроме того, к проблемам, препятствующим устойчивому развитию ж</w:t>
      </w:r>
      <w:r w:rsidRPr="00D83AD9">
        <w:rPr>
          <w:rFonts w:ascii="Times New Roman" w:hAnsi="Times New Roman" w:cs="Times New Roman"/>
          <w:sz w:val="28"/>
          <w:szCs w:val="28"/>
        </w:rPr>
        <w:t>и</w:t>
      </w:r>
      <w:r w:rsidRPr="00D83AD9">
        <w:rPr>
          <w:rFonts w:ascii="Times New Roman" w:hAnsi="Times New Roman" w:cs="Times New Roman"/>
          <w:sz w:val="28"/>
          <w:szCs w:val="28"/>
        </w:rPr>
        <w:t>вотноводства, относятся недостаточный уровень технического и технологич</w:t>
      </w:r>
      <w:r w:rsidRPr="00D83AD9">
        <w:rPr>
          <w:rFonts w:ascii="Times New Roman" w:hAnsi="Times New Roman" w:cs="Times New Roman"/>
          <w:sz w:val="28"/>
          <w:szCs w:val="28"/>
        </w:rPr>
        <w:t>е</w:t>
      </w:r>
      <w:r w:rsidRPr="00D83AD9">
        <w:rPr>
          <w:rFonts w:ascii="Times New Roman" w:hAnsi="Times New Roman" w:cs="Times New Roman"/>
          <w:sz w:val="28"/>
          <w:szCs w:val="28"/>
        </w:rPr>
        <w:t>ского оснащения отрасли, неудовлетворительное состояние и использование естественных кормовых угодий, слабая кормовая база, невысокий потенциал продуктивности скота, низкая экономическая мотивация сельскохозяйственных товаропроизводителей.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Основными проблемами развития отрасли растениеводства области я</w:t>
      </w:r>
      <w:r w:rsidRPr="00D83AD9">
        <w:rPr>
          <w:rFonts w:ascii="Times New Roman" w:hAnsi="Times New Roman" w:cs="Times New Roman"/>
          <w:sz w:val="28"/>
          <w:szCs w:val="28"/>
        </w:rPr>
        <w:t>в</w:t>
      </w:r>
      <w:r w:rsidRPr="00D83AD9">
        <w:rPr>
          <w:rFonts w:ascii="Times New Roman" w:hAnsi="Times New Roman" w:cs="Times New Roman"/>
          <w:sz w:val="28"/>
          <w:szCs w:val="28"/>
        </w:rPr>
        <w:t>ляются: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низкая доля площадей, засеваемых оригинальными, элитными семенами (менее 5%);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невысокий технический и технологический уровень отрасли.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В настоящее время в Новосибирскую область, а также в наш район, из других регионов Российской Федерации и иностранных государств поступает значительное количество партий продуктов и сырья животного происхождения, животных, птицы, генетического материала и других грузов, подконтрольных государственной ветеринарной службе. В связи с этим возросла угроза заноса и широкого распространения возбудителей опасных болезней животных, в том числе общих для человека и животных.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Заразные болезни животных в настоящее время представляют реальную угрозу для сельского хозяйства Новосибирской области.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Одним из видов заразных болезней животных, наносящих экономический ущерб для животноводческих хозяйств и отрасли животноводства в целом, я</w:t>
      </w:r>
      <w:r w:rsidRPr="00D83AD9">
        <w:rPr>
          <w:rFonts w:ascii="Times New Roman" w:hAnsi="Times New Roman" w:cs="Times New Roman"/>
          <w:sz w:val="28"/>
          <w:szCs w:val="28"/>
        </w:rPr>
        <w:t>в</w:t>
      </w:r>
      <w:r w:rsidRPr="00D83AD9">
        <w:rPr>
          <w:rFonts w:ascii="Times New Roman" w:hAnsi="Times New Roman" w:cs="Times New Roman"/>
          <w:sz w:val="28"/>
          <w:szCs w:val="28"/>
        </w:rPr>
        <w:t>ляется лейкоз крупного рогатого скота. Экономический уще</w:t>
      </w:r>
      <w:proofErr w:type="gramStart"/>
      <w:r w:rsidRPr="00D83AD9">
        <w:rPr>
          <w:rFonts w:ascii="Times New Roman" w:hAnsi="Times New Roman" w:cs="Times New Roman"/>
          <w:sz w:val="28"/>
          <w:szCs w:val="28"/>
        </w:rPr>
        <w:t>рб скл</w:t>
      </w:r>
      <w:proofErr w:type="gramEnd"/>
      <w:r w:rsidRPr="00D83AD9">
        <w:rPr>
          <w:rFonts w:ascii="Times New Roman" w:hAnsi="Times New Roman" w:cs="Times New Roman"/>
          <w:sz w:val="28"/>
          <w:szCs w:val="28"/>
        </w:rPr>
        <w:t>адывается из потерь привесов, преждевременной выбраковки коров, утилизации туш и орг</w:t>
      </w:r>
      <w:r w:rsidRPr="00D83AD9">
        <w:rPr>
          <w:rFonts w:ascii="Times New Roman" w:hAnsi="Times New Roman" w:cs="Times New Roman"/>
          <w:sz w:val="28"/>
          <w:szCs w:val="28"/>
        </w:rPr>
        <w:t>а</w:t>
      </w:r>
      <w:r w:rsidRPr="00D83AD9">
        <w:rPr>
          <w:rFonts w:ascii="Times New Roman" w:hAnsi="Times New Roman" w:cs="Times New Roman"/>
          <w:sz w:val="28"/>
          <w:szCs w:val="28"/>
        </w:rPr>
        <w:t>нов при убое животных, падеже коров от лейкоза, рождения слабого, нежизн</w:t>
      </w:r>
      <w:r w:rsidRPr="00D83AD9">
        <w:rPr>
          <w:rFonts w:ascii="Times New Roman" w:hAnsi="Times New Roman" w:cs="Times New Roman"/>
          <w:sz w:val="28"/>
          <w:szCs w:val="28"/>
        </w:rPr>
        <w:t>е</w:t>
      </w:r>
      <w:r w:rsidRPr="00D83AD9">
        <w:rPr>
          <w:rFonts w:ascii="Times New Roman" w:hAnsi="Times New Roman" w:cs="Times New Roman"/>
          <w:sz w:val="28"/>
          <w:szCs w:val="28"/>
        </w:rPr>
        <w:t>способного молодняка, проведения оздоровительных мероприятий.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Для обеспечения эпизоотического благополучия по лейкозу крупного р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гатого скота на территории района в рамках государственной программы предусмотрена реализация мероприятий, направленных на оздоровление кру</w:t>
      </w:r>
      <w:r w:rsidRPr="00D83AD9">
        <w:rPr>
          <w:rFonts w:ascii="Times New Roman" w:hAnsi="Times New Roman" w:cs="Times New Roman"/>
          <w:sz w:val="28"/>
          <w:szCs w:val="28"/>
        </w:rPr>
        <w:t>п</w:t>
      </w:r>
      <w:r w:rsidRPr="00D83AD9">
        <w:rPr>
          <w:rFonts w:ascii="Times New Roman" w:hAnsi="Times New Roman" w:cs="Times New Roman"/>
          <w:sz w:val="28"/>
          <w:szCs w:val="28"/>
        </w:rPr>
        <w:t>ного рогатого скота от лейкоза в животноводческих хозя</w:t>
      </w:r>
      <w:r w:rsidRPr="00D83AD9">
        <w:rPr>
          <w:rFonts w:ascii="Times New Roman" w:hAnsi="Times New Roman" w:cs="Times New Roman"/>
          <w:sz w:val="28"/>
          <w:szCs w:val="28"/>
        </w:rPr>
        <w:t>й</w:t>
      </w:r>
      <w:r w:rsidRPr="00D83AD9">
        <w:rPr>
          <w:rFonts w:ascii="Times New Roman" w:hAnsi="Times New Roman" w:cs="Times New Roman"/>
          <w:sz w:val="28"/>
          <w:szCs w:val="28"/>
        </w:rPr>
        <w:t>ствах.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Вопросы предупреждения возникновения чрезвычайных ситуаций биол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гического характера, в том числе в связи с вступлением Российской Федерации во Всемирную торговую организацию (далее - ВТО), приобретают в настоящее время особое значение.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83AD9">
        <w:rPr>
          <w:rFonts w:ascii="Times New Roman" w:hAnsi="Times New Roman" w:cs="Times New Roman"/>
          <w:sz w:val="28"/>
          <w:szCs w:val="28"/>
        </w:rPr>
        <w:t>Недостаточный уровень доходности сельскохозяйственных товаропрои</w:t>
      </w:r>
      <w:r w:rsidRPr="00D83AD9">
        <w:rPr>
          <w:rFonts w:ascii="Times New Roman" w:hAnsi="Times New Roman" w:cs="Times New Roman"/>
          <w:sz w:val="28"/>
          <w:szCs w:val="28"/>
        </w:rPr>
        <w:t>з</w:t>
      </w:r>
      <w:r w:rsidRPr="00D83AD9">
        <w:rPr>
          <w:rFonts w:ascii="Times New Roman" w:hAnsi="Times New Roman" w:cs="Times New Roman"/>
          <w:sz w:val="28"/>
          <w:szCs w:val="28"/>
        </w:rPr>
        <w:t>водителей, опережающий рост цен на материально-технические средства, ни</w:t>
      </w:r>
      <w:r w:rsidRPr="00D83AD9">
        <w:rPr>
          <w:rFonts w:ascii="Times New Roman" w:hAnsi="Times New Roman" w:cs="Times New Roman"/>
          <w:sz w:val="28"/>
          <w:szCs w:val="28"/>
        </w:rPr>
        <w:t>з</w:t>
      </w:r>
      <w:r w:rsidRPr="00D83AD9">
        <w:rPr>
          <w:rFonts w:ascii="Times New Roman" w:hAnsi="Times New Roman" w:cs="Times New Roman"/>
          <w:sz w:val="28"/>
          <w:szCs w:val="28"/>
        </w:rPr>
        <w:t>кая инвестиционная привлекательность аграрного бизнеса на удаленных терр</w:t>
      </w:r>
      <w:r w:rsidRPr="00D83AD9">
        <w:rPr>
          <w:rFonts w:ascii="Times New Roman" w:hAnsi="Times New Roman" w:cs="Times New Roman"/>
          <w:sz w:val="28"/>
          <w:szCs w:val="28"/>
        </w:rPr>
        <w:t>и</w:t>
      </w:r>
      <w:r w:rsidRPr="00D83AD9">
        <w:rPr>
          <w:rFonts w:ascii="Times New Roman" w:hAnsi="Times New Roman" w:cs="Times New Roman"/>
          <w:sz w:val="28"/>
          <w:szCs w:val="28"/>
        </w:rPr>
        <w:lastRenderedPageBreak/>
        <w:t>ториях, финансовая неустойчивость сельскохозяйственных организаций, нед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статок залогового обеспечения для привлечения кредитных средств, высокая зависимость экономических результатов от генетического потенциала живо</w:t>
      </w:r>
      <w:r w:rsidRPr="00D83AD9">
        <w:rPr>
          <w:rFonts w:ascii="Times New Roman" w:hAnsi="Times New Roman" w:cs="Times New Roman"/>
          <w:sz w:val="28"/>
          <w:szCs w:val="28"/>
        </w:rPr>
        <w:t>т</w:t>
      </w:r>
      <w:r w:rsidRPr="00D83AD9">
        <w:rPr>
          <w:rFonts w:ascii="Times New Roman" w:hAnsi="Times New Roman" w:cs="Times New Roman"/>
          <w:sz w:val="28"/>
          <w:szCs w:val="28"/>
        </w:rPr>
        <w:t>ных, от качества кормов, применяемых технологий производств не позволяют в решении указанных проблем в полной мере полагаться только на регулиров</w:t>
      </w:r>
      <w:r w:rsidRPr="00D83AD9">
        <w:rPr>
          <w:rFonts w:ascii="Times New Roman" w:hAnsi="Times New Roman" w:cs="Times New Roman"/>
          <w:sz w:val="28"/>
          <w:szCs w:val="28"/>
        </w:rPr>
        <w:t>а</w:t>
      </w:r>
      <w:r w:rsidRPr="00D83AD9">
        <w:rPr>
          <w:rFonts w:ascii="Times New Roman" w:hAnsi="Times New Roman" w:cs="Times New Roman"/>
          <w:sz w:val="28"/>
          <w:szCs w:val="28"/>
        </w:rPr>
        <w:t>ние рыночной экономики, что</w:t>
      </w:r>
      <w:proofErr w:type="gramEnd"/>
      <w:r w:rsidRPr="00D83AD9">
        <w:rPr>
          <w:rFonts w:ascii="Times New Roman" w:hAnsi="Times New Roman" w:cs="Times New Roman"/>
          <w:sz w:val="28"/>
          <w:szCs w:val="28"/>
        </w:rPr>
        <w:t xml:space="preserve"> делает актуальными и необходимыми меры го</w:t>
      </w:r>
      <w:r w:rsidRPr="00D83AD9">
        <w:rPr>
          <w:rFonts w:ascii="Times New Roman" w:hAnsi="Times New Roman" w:cs="Times New Roman"/>
          <w:sz w:val="28"/>
          <w:szCs w:val="28"/>
        </w:rPr>
        <w:t>с</w:t>
      </w:r>
      <w:r w:rsidRPr="00D83AD9">
        <w:rPr>
          <w:rFonts w:ascii="Times New Roman" w:hAnsi="Times New Roman" w:cs="Times New Roman"/>
          <w:sz w:val="28"/>
          <w:szCs w:val="28"/>
        </w:rPr>
        <w:t>ударственной поддержки.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 xml:space="preserve">С целью решения вышеперечисленных проблем разработана </w:t>
      </w:r>
      <w:r w:rsidR="00503455">
        <w:rPr>
          <w:rFonts w:ascii="Times New Roman" w:hAnsi="Times New Roman" w:cs="Times New Roman"/>
          <w:sz w:val="28"/>
          <w:szCs w:val="28"/>
        </w:rPr>
        <w:t>муниц</w:t>
      </w:r>
      <w:r w:rsidR="00503455">
        <w:rPr>
          <w:rFonts w:ascii="Times New Roman" w:hAnsi="Times New Roman" w:cs="Times New Roman"/>
          <w:sz w:val="28"/>
          <w:szCs w:val="28"/>
        </w:rPr>
        <w:t>и</w:t>
      </w:r>
      <w:r w:rsidR="00503455">
        <w:rPr>
          <w:rFonts w:ascii="Times New Roman" w:hAnsi="Times New Roman" w:cs="Times New Roman"/>
          <w:sz w:val="28"/>
          <w:szCs w:val="28"/>
        </w:rPr>
        <w:t xml:space="preserve">пальная </w:t>
      </w:r>
      <w:r w:rsidRPr="00D83AD9">
        <w:rPr>
          <w:rFonts w:ascii="Times New Roman" w:hAnsi="Times New Roman" w:cs="Times New Roman"/>
          <w:sz w:val="28"/>
          <w:szCs w:val="28"/>
        </w:rPr>
        <w:t>программа "Развитие сельского хозяйства и регулирование рынков сельскохозяйственной продукции, сырья и продовольствия в Северном районе Новосибирской области</w:t>
      </w:r>
      <w:r w:rsidR="00503455">
        <w:rPr>
          <w:rFonts w:ascii="Times New Roman" w:hAnsi="Times New Roman" w:cs="Times New Roman"/>
          <w:sz w:val="28"/>
          <w:szCs w:val="28"/>
        </w:rPr>
        <w:t xml:space="preserve"> на 2021-2024 годы</w:t>
      </w:r>
      <w:r w:rsidRPr="00D83AD9">
        <w:rPr>
          <w:rFonts w:ascii="Times New Roman" w:hAnsi="Times New Roman" w:cs="Times New Roman"/>
          <w:sz w:val="28"/>
          <w:szCs w:val="28"/>
        </w:rPr>
        <w:t>", которая определяет основные ц</w:t>
      </w:r>
      <w:r w:rsidRPr="00D83AD9">
        <w:rPr>
          <w:rFonts w:ascii="Times New Roman" w:hAnsi="Times New Roman" w:cs="Times New Roman"/>
          <w:sz w:val="28"/>
          <w:szCs w:val="28"/>
        </w:rPr>
        <w:t>е</w:t>
      </w:r>
      <w:r w:rsidRPr="00D83AD9">
        <w:rPr>
          <w:rFonts w:ascii="Times New Roman" w:hAnsi="Times New Roman" w:cs="Times New Roman"/>
          <w:sz w:val="28"/>
          <w:szCs w:val="28"/>
        </w:rPr>
        <w:t>ли, задачи и приоритетные направления развития сельского хозяйства, пищевой и перерабатывающей промышленности, финансовое обеспечение и механизмы реализации предусмотренных мероприятий.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 xml:space="preserve">Программа предусматривает комплексное развитие всех отраслей и </w:t>
      </w:r>
      <w:proofErr w:type="spellStart"/>
      <w:r w:rsidRPr="00D83AD9">
        <w:rPr>
          <w:rFonts w:ascii="Times New Roman" w:hAnsi="Times New Roman" w:cs="Times New Roman"/>
          <w:sz w:val="28"/>
          <w:szCs w:val="28"/>
        </w:rPr>
        <w:t>под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траслей</w:t>
      </w:r>
      <w:proofErr w:type="spellEnd"/>
      <w:r w:rsidRPr="00D83AD9">
        <w:rPr>
          <w:rFonts w:ascii="Times New Roman" w:hAnsi="Times New Roman" w:cs="Times New Roman"/>
          <w:sz w:val="28"/>
          <w:szCs w:val="28"/>
        </w:rPr>
        <w:t>, а также сфер деятельности агропромышленного комплекса с учетом вступления России в ВТО.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Развитие агропромышленного комплекса на период до 2024 г</w:t>
      </w:r>
      <w:r w:rsidR="007D7DBD">
        <w:rPr>
          <w:rFonts w:ascii="Times New Roman" w:hAnsi="Times New Roman" w:cs="Times New Roman"/>
          <w:sz w:val="28"/>
          <w:szCs w:val="28"/>
        </w:rPr>
        <w:t>ода</w:t>
      </w:r>
      <w:r w:rsidRPr="00D83AD9">
        <w:rPr>
          <w:rFonts w:ascii="Times New Roman" w:hAnsi="Times New Roman" w:cs="Times New Roman"/>
          <w:sz w:val="28"/>
          <w:szCs w:val="28"/>
        </w:rPr>
        <w:t xml:space="preserve"> форм</w:t>
      </w:r>
      <w:r w:rsidRPr="00D83AD9">
        <w:rPr>
          <w:rFonts w:ascii="Times New Roman" w:hAnsi="Times New Roman" w:cs="Times New Roman"/>
          <w:sz w:val="28"/>
          <w:szCs w:val="28"/>
        </w:rPr>
        <w:t>и</w:t>
      </w:r>
      <w:r w:rsidRPr="00D83AD9">
        <w:rPr>
          <w:rFonts w:ascii="Times New Roman" w:hAnsi="Times New Roman" w:cs="Times New Roman"/>
          <w:sz w:val="28"/>
          <w:szCs w:val="28"/>
        </w:rPr>
        <w:t>руется в соответствии с принятыми в последние годы мерами по повышению ф</w:t>
      </w:r>
      <w:r w:rsidRPr="00D83AD9">
        <w:rPr>
          <w:rFonts w:ascii="Times New Roman" w:hAnsi="Times New Roman" w:cs="Times New Roman"/>
          <w:sz w:val="28"/>
          <w:szCs w:val="28"/>
        </w:rPr>
        <w:t>и</w:t>
      </w:r>
      <w:r w:rsidRPr="00D83AD9">
        <w:rPr>
          <w:rFonts w:ascii="Times New Roman" w:hAnsi="Times New Roman" w:cs="Times New Roman"/>
          <w:sz w:val="28"/>
          <w:szCs w:val="28"/>
        </w:rPr>
        <w:t>нансовой устойчивости агропромышленного производства.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В растениеводстве предстоит освоить интенсивные технологии, базир</w:t>
      </w:r>
      <w:r w:rsidRPr="00D83AD9">
        <w:rPr>
          <w:rFonts w:ascii="Times New Roman" w:hAnsi="Times New Roman" w:cs="Times New Roman"/>
          <w:sz w:val="28"/>
          <w:szCs w:val="28"/>
        </w:rPr>
        <w:t>у</w:t>
      </w:r>
      <w:r w:rsidRPr="00D83AD9">
        <w:rPr>
          <w:rFonts w:ascii="Times New Roman" w:hAnsi="Times New Roman" w:cs="Times New Roman"/>
          <w:sz w:val="28"/>
          <w:szCs w:val="28"/>
        </w:rPr>
        <w:t>ющиеся на новом поколении тракторов и сельскохозяйственных машин, увел</w:t>
      </w:r>
      <w:r w:rsidRPr="00D83AD9">
        <w:rPr>
          <w:rFonts w:ascii="Times New Roman" w:hAnsi="Times New Roman" w:cs="Times New Roman"/>
          <w:sz w:val="28"/>
          <w:szCs w:val="28"/>
        </w:rPr>
        <w:t>и</w:t>
      </w:r>
      <w:r w:rsidRPr="00D83AD9">
        <w:rPr>
          <w:rFonts w:ascii="Times New Roman" w:hAnsi="Times New Roman" w:cs="Times New Roman"/>
          <w:sz w:val="28"/>
          <w:szCs w:val="28"/>
        </w:rPr>
        <w:t>чении внесения минеральных удобрений и выполнении работ по защите раст</w:t>
      </w:r>
      <w:r w:rsidRPr="00D83AD9">
        <w:rPr>
          <w:rFonts w:ascii="Times New Roman" w:hAnsi="Times New Roman" w:cs="Times New Roman"/>
          <w:sz w:val="28"/>
          <w:szCs w:val="28"/>
        </w:rPr>
        <w:t>е</w:t>
      </w:r>
      <w:r w:rsidRPr="00D83AD9">
        <w:rPr>
          <w:rFonts w:ascii="Times New Roman" w:hAnsi="Times New Roman" w:cs="Times New Roman"/>
          <w:sz w:val="28"/>
          <w:szCs w:val="28"/>
        </w:rPr>
        <w:t>ний от вредителей, болезней и сорной растительности, переходе на посев пе</w:t>
      </w:r>
      <w:r w:rsidRPr="00D83AD9">
        <w:rPr>
          <w:rFonts w:ascii="Times New Roman" w:hAnsi="Times New Roman" w:cs="Times New Roman"/>
          <w:sz w:val="28"/>
          <w:szCs w:val="28"/>
        </w:rPr>
        <w:t>р</w:t>
      </w:r>
      <w:r w:rsidRPr="00D83AD9">
        <w:rPr>
          <w:rFonts w:ascii="Times New Roman" w:hAnsi="Times New Roman" w:cs="Times New Roman"/>
          <w:sz w:val="28"/>
          <w:szCs w:val="28"/>
        </w:rPr>
        <w:t>спективными высокоурожайными сортами и гибридами. По отдельным культ</w:t>
      </w:r>
      <w:r w:rsidRPr="00D83AD9">
        <w:rPr>
          <w:rFonts w:ascii="Times New Roman" w:hAnsi="Times New Roman" w:cs="Times New Roman"/>
          <w:sz w:val="28"/>
          <w:szCs w:val="28"/>
        </w:rPr>
        <w:t>у</w:t>
      </w:r>
      <w:r w:rsidRPr="00D83AD9">
        <w:rPr>
          <w:rFonts w:ascii="Times New Roman" w:hAnsi="Times New Roman" w:cs="Times New Roman"/>
          <w:sz w:val="28"/>
          <w:szCs w:val="28"/>
        </w:rPr>
        <w:t>рам необходимо существенное расширение их посевных площадей.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В животноводстве решение задачи ускоренного наращивания произво</w:t>
      </w:r>
      <w:r w:rsidRPr="00D83AD9">
        <w:rPr>
          <w:rFonts w:ascii="Times New Roman" w:hAnsi="Times New Roman" w:cs="Times New Roman"/>
          <w:sz w:val="28"/>
          <w:szCs w:val="28"/>
        </w:rPr>
        <w:t>д</w:t>
      </w:r>
      <w:r w:rsidRPr="00D83AD9">
        <w:rPr>
          <w:rFonts w:ascii="Times New Roman" w:hAnsi="Times New Roman" w:cs="Times New Roman"/>
          <w:sz w:val="28"/>
          <w:szCs w:val="28"/>
        </w:rPr>
        <w:t>ства мяса и молока позволит повысить уровень потребления населением этих продуктов.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В сфере ветеринарии запланированные мероприятия позволят уменьшить степень риска и избежать негативных последствий от возникновения и распр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странения заразных болезней животных.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 xml:space="preserve">Программа предусматривает комплексное развитие всех отраслей и </w:t>
      </w:r>
      <w:proofErr w:type="spellStart"/>
      <w:r w:rsidRPr="00D83AD9">
        <w:rPr>
          <w:rFonts w:ascii="Times New Roman" w:hAnsi="Times New Roman" w:cs="Times New Roman"/>
          <w:sz w:val="28"/>
          <w:szCs w:val="28"/>
        </w:rPr>
        <w:t>под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траслей</w:t>
      </w:r>
      <w:proofErr w:type="spellEnd"/>
      <w:r w:rsidRPr="00D83AD9">
        <w:rPr>
          <w:rFonts w:ascii="Times New Roman" w:hAnsi="Times New Roman" w:cs="Times New Roman"/>
          <w:sz w:val="28"/>
          <w:szCs w:val="28"/>
        </w:rPr>
        <w:t>, сфер деятельности агропромышленного комплекса, достижения э</w:t>
      </w:r>
      <w:r w:rsidRPr="00D83AD9">
        <w:rPr>
          <w:rFonts w:ascii="Times New Roman" w:hAnsi="Times New Roman" w:cs="Times New Roman"/>
          <w:sz w:val="28"/>
          <w:szCs w:val="28"/>
        </w:rPr>
        <w:t>ф</w:t>
      </w:r>
      <w:r w:rsidRPr="00D83AD9">
        <w:rPr>
          <w:rFonts w:ascii="Times New Roman" w:hAnsi="Times New Roman" w:cs="Times New Roman"/>
          <w:sz w:val="28"/>
          <w:szCs w:val="28"/>
        </w:rPr>
        <w:t>фективного развития сельского хозяйства.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 xml:space="preserve">Прогноз темпов прироста продукции сельского хозяйства на период срока действия государственной программы опирается </w:t>
      </w:r>
      <w:proofErr w:type="gramStart"/>
      <w:r w:rsidRPr="00D83AD9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D83AD9">
        <w:rPr>
          <w:rFonts w:ascii="Times New Roman" w:hAnsi="Times New Roman" w:cs="Times New Roman"/>
          <w:sz w:val="28"/>
          <w:szCs w:val="28"/>
        </w:rPr>
        <w:t>: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индексы производства продукции сельского хозяйства в хозяйствах всех категорий;</w:t>
      </w:r>
    </w:p>
    <w:p w:rsidR="00F1750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достигнутый уровень урожайности сельскохозяйственных культур и пр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дуктивности животных;</w:t>
      </w:r>
    </w:p>
    <w:p w:rsidR="00F1750D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ожидаемые изменения внешней среды, в том числе в связи с вступлением России в ВТО.</w:t>
      </w:r>
    </w:p>
    <w:p w:rsidR="007D7DBD" w:rsidRPr="00D83AD9" w:rsidRDefault="00F1750D" w:rsidP="007D7DBD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>Прогноз роста производства продукции сельского хозяйства до 2024 г</w:t>
      </w:r>
      <w:r w:rsidR="007D7DBD">
        <w:rPr>
          <w:rFonts w:ascii="Times New Roman" w:hAnsi="Times New Roman" w:cs="Times New Roman"/>
          <w:color w:val="000000" w:themeColor="text1"/>
          <w:sz w:val="28"/>
          <w:szCs w:val="28"/>
        </w:rPr>
        <w:t>ода</w:t>
      </w:r>
      <w:proofErr w:type="gramStart"/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gramEnd"/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proofErr w:type="gramEnd"/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>риведен в таблице 1.</w:t>
      </w:r>
    </w:p>
    <w:p w:rsidR="00F1750D" w:rsidRPr="00D83AD9" w:rsidRDefault="00F1750D" w:rsidP="000C3652">
      <w:pPr>
        <w:pStyle w:val="ConsPlusNormal"/>
        <w:ind w:firstLine="709"/>
        <w:jc w:val="right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Таблица 1</w:t>
      </w:r>
    </w:p>
    <w:p w:rsidR="00F1750D" w:rsidRPr="00D83AD9" w:rsidRDefault="00F1750D" w:rsidP="000C3652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1750D" w:rsidRPr="00D83AD9" w:rsidRDefault="00F1750D" w:rsidP="000C3652">
      <w:pPr>
        <w:pStyle w:val="ConsPlusTitle"/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>Производство продукции сельского хозяйства (прогноз)</w:t>
      </w:r>
    </w:p>
    <w:p w:rsidR="00F1750D" w:rsidRPr="00D83AD9" w:rsidRDefault="00F1750D" w:rsidP="000C3652">
      <w:pPr>
        <w:pStyle w:val="ConsPlusNormal"/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1750D" w:rsidRPr="00D83AD9" w:rsidRDefault="00F1750D" w:rsidP="000C3652">
      <w:pPr>
        <w:pStyle w:val="ConsPlusNormal"/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>процент к предыдущему году</w:t>
      </w:r>
    </w:p>
    <w:p w:rsidR="00F1750D" w:rsidRPr="00D83AD9" w:rsidRDefault="00F1750D" w:rsidP="000C3652">
      <w:pPr>
        <w:spacing w:after="1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9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24"/>
        <w:gridCol w:w="992"/>
        <w:gridCol w:w="992"/>
        <w:gridCol w:w="992"/>
        <w:gridCol w:w="992"/>
        <w:gridCol w:w="993"/>
      </w:tblGrid>
      <w:tr w:rsidR="00F84D96" w:rsidRPr="00D83AD9" w:rsidTr="00F84D96">
        <w:tc>
          <w:tcPr>
            <w:tcW w:w="5024" w:type="dxa"/>
          </w:tcPr>
          <w:p w:rsidR="00F84D96" w:rsidRPr="00D83AD9" w:rsidRDefault="00F84D96" w:rsidP="000C3652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Наименование</w:t>
            </w:r>
          </w:p>
        </w:tc>
        <w:tc>
          <w:tcPr>
            <w:tcW w:w="992" w:type="dxa"/>
          </w:tcPr>
          <w:p w:rsidR="00F84D96" w:rsidRPr="00D83AD9" w:rsidRDefault="00F84D96" w:rsidP="000C3652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2020 г.</w:t>
            </w:r>
          </w:p>
        </w:tc>
        <w:tc>
          <w:tcPr>
            <w:tcW w:w="992" w:type="dxa"/>
          </w:tcPr>
          <w:p w:rsidR="00F84D96" w:rsidRPr="00D83AD9" w:rsidRDefault="00F84D96" w:rsidP="000C3652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21</w:t>
            </w:r>
            <w:r w:rsidRPr="00D83A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г.</w:t>
            </w:r>
          </w:p>
        </w:tc>
        <w:tc>
          <w:tcPr>
            <w:tcW w:w="992" w:type="dxa"/>
          </w:tcPr>
          <w:p w:rsidR="00F84D96" w:rsidRPr="00D83AD9" w:rsidRDefault="00F84D96" w:rsidP="000C3652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Pr="00D83A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г.</w:t>
            </w:r>
          </w:p>
        </w:tc>
        <w:tc>
          <w:tcPr>
            <w:tcW w:w="992" w:type="dxa"/>
          </w:tcPr>
          <w:p w:rsidR="00F84D96" w:rsidRPr="00D83AD9" w:rsidRDefault="00F84D96" w:rsidP="000C3652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 w:rsidRPr="00D83A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г.</w:t>
            </w:r>
          </w:p>
        </w:tc>
        <w:tc>
          <w:tcPr>
            <w:tcW w:w="993" w:type="dxa"/>
          </w:tcPr>
          <w:p w:rsidR="00F84D96" w:rsidRPr="00D83AD9" w:rsidRDefault="00F84D96" w:rsidP="000C3652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2024г.</w:t>
            </w:r>
          </w:p>
        </w:tc>
      </w:tr>
      <w:tr w:rsidR="00F84D96" w:rsidRPr="00D83AD9" w:rsidTr="00F84D96">
        <w:tblPrEx>
          <w:tblBorders>
            <w:insideH w:val="nil"/>
          </w:tblBorders>
        </w:tblPrEx>
        <w:tc>
          <w:tcPr>
            <w:tcW w:w="5024" w:type="dxa"/>
            <w:tcBorders>
              <w:bottom w:val="single" w:sz="4" w:space="0" w:color="auto"/>
            </w:tcBorders>
          </w:tcPr>
          <w:p w:rsidR="00F84D96" w:rsidRPr="00D83AD9" w:rsidRDefault="00F84D96" w:rsidP="000C3652">
            <w:pPr>
              <w:pStyle w:val="ConsPlusNormal"/>
              <w:ind w:firstLine="70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Индекс производства продукции сельского хозяйства в хозяйствах всех категорий Новосибирской области в с</w:t>
            </w:r>
            <w:r w:rsidRPr="00D83A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Pr="00D83A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поставимых ценах к предыдущему году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F84D96" w:rsidRPr="00D83AD9" w:rsidRDefault="006A7968" w:rsidP="000C3652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102,4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F84D96" w:rsidRPr="00D83AD9" w:rsidRDefault="00F84D96" w:rsidP="000C3652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101,9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F84D96" w:rsidRDefault="00F84D96" w:rsidP="000C3652">
            <w:pPr>
              <w:ind w:firstLine="709"/>
            </w:pPr>
            <w:r w:rsidRPr="00C27A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101,8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F84D96" w:rsidRDefault="00F84D96" w:rsidP="000C3652">
            <w:pPr>
              <w:ind w:firstLine="709"/>
            </w:pPr>
            <w:r w:rsidRPr="00C27A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101,8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F84D96" w:rsidRPr="00D83AD9" w:rsidRDefault="00F84D96" w:rsidP="000C3652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101,8</w:t>
            </w:r>
          </w:p>
        </w:tc>
      </w:tr>
      <w:tr w:rsidR="00F84D96" w:rsidRPr="00D83AD9" w:rsidTr="00F84D96">
        <w:tblPrEx>
          <w:tblBorders>
            <w:insideH w:val="nil"/>
          </w:tblBorders>
        </w:tblPrEx>
        <w:tc>
          <w:tcPr>
            <w:tcW w:w="5024" w:type="dxa"/>
            <w:tcBorders>
              <w:top w:val="single" w:sz="4" w:space="0" w:color="auto"/>
              <w:bottom w:val="single" w:sz="4" w:space="0" w:color="auto"/>
            </w:tcBorders>
          </w:tcPr>
          <w:p w:rsidR="00F84D96" w:rsidRPr="00D83AD9" w:rsidRDefault="00F84D96" w:rsidP="000C3652">
            <w:pPr>
              <w:pStyle w:val="ConsPlusNormal"/>
              <w:ind w:firstLine="70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Индекс производства продукции сельского хозяйства в хозяйствах всех категорий Северного района Новос</w:t>
            </w:r>
            <w:r w:rsidRPr="00D83A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</w:t>
            </w:r>
            <w:r w:rsidRPr="00D83A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бирской области в сопоставимых ценах к предыдущему году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F84D96" w:rsidRDefault="00F84D96" w:rsidP="000C3652">
            <w:pPr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A7968" w:rsidRDefault="006A7968" w:rsidP="000C3652">
            <w:pPr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A7968" w:rsidRPr="00F84D96" w:rsidRDefault="006A7968" w:rsidP="000C3652">
            <w:pPr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101,2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84D96" w:rsidRPr="00F84D96" w:rsidRDefault="00F84D96" w:rsidP="000C3652">
            <w:pPr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4D96">
              <w:rPr>
                <w:rFonts w:ascii="Times New Roman" w:hAnsi="Times New Roman" w:cs="Times New Roman"/>
                <w:sz w:val="28"/>
                <w:szCs w:val="28"/>
              </w:rPr>
              <w:t>101,2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84D96" w:rsidRPr="00F84D96" w:rsidRDefault="00F84D96" w:rsidP="000C3652">
            <w:pPr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4D96">
              <w:rPr>
                <w:rFonts w:ascii="Times New Roman" w:hAnsi="Times New Roman" w:cs="Times New Roman"/>
                <w:sz w:val="28"/>
                <w:szCs w:val="28"/>
              </w:rPr>
              <w:t>101,3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84D96" w:rsidRPr="00F84D96" w:rsidRDefault="00F84D96" w:rsidP="000C3652">
            <w:pPr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4D96">
              <w:rPr>
                <w:rFonts w:ascii="Times New Roman" w:hAnsi="Times New Roman" w:cs="Times New Roman"/>
                <w:sz w:val="28"/>
                <w:szCs w:val="28"/>
              </w:rPr>
              <w:t>101,3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84D96" w:rsidRPr="00F84D96" w:rsidRDefault="00F84D96" w:rsidP="000C3652">
            <w:pPr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4D96">
              <w:rPr>
                <w:rFonts w:ascii="Times New Roman" w:hAnsi="Times New Roman" w:cs="Times New Roman"/>
                <w:sz w:val="28"/>
                <w:szCs w:val="28"/>
              </w:rPr>
              <w:t>101,3</w:t>
            </w:r>
          </w:p>
        </w:tc>
      </w:tr>
    </w:tbl>
    <w:p w:rsidR="00F1750D" w:rsidRPr="00D83AD9" w:rsidRDefault="00F1750D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1750D" w:rsidRPr="00D83AD9" w:rsidRDefault="00F1750D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Прогнозируемые объемы производства продукции сельского хозяйства и пищевых продуктов по большинству их видов позволят (с учетом допустимого импорта) обеспечить питание населения района по рациональным нормам (кроме плодов и фруктов) и таким образом решить основные задачи, опред</w:t>
      </w:r>
      <w:r w:rsidRPr="00D83AD9">
        <w:rPr>
          <w:rFonts w:ascii="Times New Roman" w:hAnsi="Times New Roman" w:cs="Times New Roman"/>
          <w:sz w:val="28"/>
          <w:szCs w:val="28"/>
        </w:rPr>
        <w:t>е</w:t>
      </w:r>
      <w:r w:rsidRPr="00D83AD9">
        <w:rPr>
          <w:rFonts w:ascii="Times New Roman" w:hAnsi="Times New Roman" w:cs="Times New Roman"/>
          <w:sz w:val="28"/>
          <w:szCs w:val="28"/>
        </w:rPr>
        <w:t xml:space="preserve">ленные </w:t>
      </w:r>
      <w:hyperlink r:id="rId11" w:history="1">
        <w:r w:rsidRPr="00503455">
          <w:rPr>
            <w:rFonts w:ascii="Times New Roman" w:hAnsi="Times New Roman" w:cs="Times New Roman"/>
            <w:color w:val="0D0D0D" w:themeColor="text1" w:themeTint="F2"/>
            <w:sz w:val="28"/>
            <w:szCs w:val="28"/>
          </w:rPr>
          <w:t>Доктриной</w:t>
        </w:r>
      </w:hyperlink>
      <w:r w:rsidRPr="0050345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 w:rsidRPr="00D83AD9">
        <w:rPr>
          <w:rFonts w:ascii="Times New Roman" w:hAnsi="Times New Roman" w:cs="Times New Roman"/>
          <w:sz w:val="28"/>
          <w:szCs w:val="28"/>
        </w:rPr>
        <w:t>продовольственной безопасности Российской Федерации, утвержденной Указом Президента Российской Федерации от 21.01.2020 N 20.</w:t>
      </w:r>
    </w:p>
    <w:p w:rsidR="00F1750D" w:rsidRPr="00D83AD9" w:rsidRDefault="00F1750D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Основные приоритеты в сфере реализации программы:</w:t>
      </w:r>
    </w:p>
    <w:p w:rsidR="00F1750D" w:rsidRPr="00D83AD9" w:rsidRDefault="00F1750D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поддержание развития мясного скотоводства;</w:t>
      </w:r>
    </w:p>
    <w:p w:rsidR="00F1750D" w:rsidRPr="00D83AD9" w:rsidRDefault="00F1750D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в сфере экономики - поддержание доходов сельскохозяйственных тов</w:t>
      </w:r>
      <w:r w:rsidRPr="00D83AD9">
        <w:rPr>
          <w:rFonts w:ascii="Times New Roman" w:hAnsi="Times New Roman" w:cs="Times New Roman"/>
          <w:sz w:val="28"/>
          <w:szCs w:val="28"/>
        </w:rPr>
        <w:t>а</w:t>
      </w:r>
      <w:r w:rsidRPr="00D83AD9">
        <w:rPr>
          <w:rFonts w:ascii="Times New Roman" w:hAnsi="Times New Roman" w:cs="Times New Roman"/>
          <w:sz w:val="28"/>
          <w:szCs w:val="28"/>
        </w:rPr>
        <w:t>ропроизводителей на уровне, обеспечивающем воспроизводственный процесс в сельском хозяйстве;</w:t>
      </w:r>
    </w:p>
    <w:p w:rsidR="00F1750D" w:rsidRPr="00D83AD9" w:rsidRDefault="00F1750D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в научно-технической и кадровой сферах - формирование инновационн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го потенциала развития агропромышленного комплекса;</w:t>
      </w:r>
    </w:p>
    <w:p w:rsidR="00F1750D" w:rsidRPr="00D83AD9" w:rsidRDefault="00F1750D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создание условий для привлечения частных инвестиций в агропродовол</w:t>
      </w:r>
      <w:r w:rsidRPr="00D83AD9">
        <w:rPr>
          <w:rFonts w:ascii="Times New Roman" w:hAnsi="Times New Roman" w:cs="Times New Roman"/>
          <w:sz w:val="28"/>
          <w:szCs w:val="28"/>
        </w:rPr>
        <w:t>ь</w:t>
      </w:r>
      <w:r w:rsidRPr="00D83AD9">
        <w:rPr>
          <w:rFonts w:ascii="Times New Roman" w:hAnsi="Times New Roman" w:cs="Times New Roman"/>
          <w:sz w:val="28"/>
          <w:szCs w:val="28"/>
        </w:rPr>
        <w:t>ственную сферу района.</w:t>
      </w:r>
    </w:p>
    <w:p w:rsidR="00F1750D" w:rsidRPr="00D83AD9" w:rsidRDefault="00F1750D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6FA" w:rsidRPr="00D83AD9" w:rsidRDefault="008516FA" w:rsidP="00613B84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II. Цели и задачи, важнейшие целевые</w:t>
      </w:r>
    </w:p>
    <w:p w:rsidR="008516FA" w:rsidRPr="00D83AD9" w:rsidRDefault="008516FA" w:rsidP="00613B84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индикаторы программы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Цел</w:t>
      </w:r>
      <w:r w:rsidR="008C0C07" w:rsidRPr="00D83AD9">
        <w:rPr>
          <w:rFonts w:ascii="Times New Roman" w:hAnsi="Times New Roman" w:cs="Times New Roman"/>
          <w:sz w:val="28"/>
          <w:szCs w:val="28"/>
        </w:rPr>
        <w:t>ью</w:t>
      </w:r>
      <w:r w:rsidR="002E45B1" w:rsidRPr="00D83AD9">
        <w:rPr>
          <w:rFonts w:ascii="Times New Roman" w:hAnsi="Times New Roman" w:cs="Times New Roman"/>
          <w:sz w:val="28"/>
          <w:szCs w:val="28"/>
        </w:rPr>
        <w:t xml:space="preserve"> </w:t>
      </w:r>
      <w:r w:rsidRPr="00D83AD9">
        <w:rPr>
          <w:rFonts w:ascii="Times New Roman" w:hAnsi="Times New Roman" w:cs="Times New Roman"/>
          <w:sz w:val="28"/>
          <w:szCs w:val="28"/>
        </w:rPr>
        <w:t xml:space="preserve"> програ</w:t>
      </w:r>
      <w:r w:rsidR="008057FA" w:rsidRPr="00D83AD9">
        <w:rPr>
          <w:rFonts w:ascii="Times New Roman" w:hAnsi="Times New Roman" w:cs="Times New Roman"/>
          <w:sz w:val="28"/>
          <w:szCs w:val="28"/>
        </w:rPr>
        <w:t>ммы на период до 2024 года являе</w:t>
      </w:r>
      <w:r w:rsidRPr="00D83AD9">
        <w:rPr>
          <w:rFonts w:ascii="Times New Roman" w:hAnsi="Times New Roman" w:cs="Times New Roman"/>
          <w:sz w:val="28"/>
          <w:szCs w:val="28"/>
        </w:rPr>
        <w:t>тся: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содействие в повышении объемов производства продукции сельского х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зяйства, пищевой и перерабатывающей промышленности, а также ее конкуре</w:t>
      </w:r>
      <w:r w:rsidRPr="00D83AD9">
        <w:rPr>
          <w:rFonts w:ascii="Times New Roman" w:hAnsi="Times New Roman" w:cs="Times New Roman"/>
          <w:sz w:val="28"/>
          <w:szCs w:val="28"/>
        </w:rPr>
        <w:t>н</w:t>
      </w:r>
      <w:r w:rsidRPr="00D83AD9">
        <w:rPr>
          <w:rFonts w:ascii="Times New Roman" w:hAnsi="Times New Roman" w:cs="Times New Roman"/>
          <w:sz w:val="28"/>
          <w:szCs w:val="28"/>
        </w:rPr>
        <w:t>тоспособности с целью обеспечения продовольственной безопасности</w:t>
      </w:r>
      <w:r w:rsidR="002E45B1" w:rsidRPr="00D83AD9">
        <w:rPr>
          <w:rFonts w:ascii="Times New Roman" w:hAnsi="Times New Roman" w:cs="Times New Roman"/>
          <w:sz w:val="28"/>
          <w:szCs w:val="28"/>
        </w:rPr>
        <w:t xml:space="preserve"> </w:t>
      </w:r>
      <w:r w:rsidR="000530CD" w:rsidRPr="00D83AD9">
        <w:rPr>
          <w:rFonts w:ascii="Times New Roman" w:hAnsi="Times New Roman" w:cs="Times New Roman"/>
          <w:sz w:val="28"/>
          <w:szCs w:val="28"/>
        </w:rPr>
        <w:t>насел</w:t>
      </w:r>
      <w:r w:rsidR="000530CD" w:rsidRPr="00D83AD9">
        <w:rPr>
          <w:rFonts w:ascii="Times New Roman" w:hAnsi="Times New Roman" w:cs="Times New Roman"/>
          <w:sz w:val="28"/>
          <w:szCs w:val="28"/>
        </w:rPr>
        <w:t>е</w:t>
      </w:r>
      <w:r w:rsidR="000530CD" w:rsidRPr="00D83AD9">
        <w:rPr>
          <w:rFonts w:ascii="Times New Roman" w:hAnsi="Times New Roman" w:cs="Times New Roman"/>
          <w:sz w:val="28"/>
          <w:szCs w:val="28"/>
        </w:rPr>
        <w:t>ния</w:t>
      </w:r>
      <w:r w:rsidR="00DC3116" w:rsidRPr="00D83AD9">
        <w:rPr>
          <w:rFonts w:ascii="Times New Roman" w:hAnsi="Times New Roman" w:cs="Times New Roman"/>
          <w:sz w:val="28"/>
          <w:szCs w:val="28"/>
        </w:rPr>
        <w:t xml:space="preserve"> </w:t>
      </w:r>
      <w:r w:rsidR="002E45B1" w:rsidRPr="00D83AD9">
        <w:rPr>
          <w:rFonts w:ascii="Times New Roman" w:hAnsi="Times New Roman" w:cs="Times New Roman"/>
          <w:sz w:val="28"/>
          <w:szCs w:val="28"/>
        </w:rPr>
        <w:t>района</w:t>
      </w:r>
      <w:r w:rsidR="008C0C07" w:rsidRPr="00D83AD9">
        <w:rPr>
          <w:rFonts w:ascii="Times New Roman" w:hAnsi="Times New Roman" w:cs="Times New Roman"/>
          <w:sz w:val="28"/>
          <w:szCs w:val="28"/>
        </w:rPr>
        <w:t>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lastRenderedPageBreak/>
        <w:t>Для достижения цел</w:t>
      </w:r>
      <w:r w:rsidR="008C0C07" w:rsidRPr="00D83AD9">
        <w:rPr>
          <w:rFonts w:ascii="Times New Roman" w:hAnsi="Times New Roman" w:cs="Times New Roman"/>
          <w:sz w:val="28"/>
          <w:szCs w:val="28"/>
        </w:rPr>
        <w:t>и</w:t>
      </w:r>
      <w:r w:rsidRPr="00D83AD9">
        <w:rPr>
          <w:rFonts w:ascii="Times New Roman" w:hAnsi="Times New Roman" w:cs="Times New Roman"/>
          <w:sz w:val="28"/>
          <w:szCs w:val="28"/>
        </w:rPr>
        <w:t xml:space="preserve"> </w:t>
      </w:r>
      <w:r w:rsidR="008C0C07" w:rsidRPr="00D83AD9">
        <w:rPr>
          <w:rFonts w:ascii="Times New Roman" w:hAnsi="Times New Roman" w:cs="Times New Roman"/>
          <w:sz w:val="28"/>
          <w:szCs w:val="28"/>
        </w:rPr>
        <w:t xml:space="preserve"> </w:t>
      </w:r>
      <w:r w:rsidRPr="00D83AD9">
        <w:rPr>
          <w:rFonts w:ascii="Times New Roman" w:hAnsi="Times New Roman" w:cs="Times New Roman"/>
          <w:sz w:val="28"/>
          <w:szCs w:val="28"/>
        </w:rPr>
        <w:t>программы предусматривается решение следу</w:t>
      </w:r>
      <w:r w:rsidRPr="00D83AD9">
        <w:rPr>
          <w:rFonts w:ascii="Times New Roman" w:hAnsi="Times New Roman" w:cs="Times New Roman"/>
          <w:sz w:val="28"/>
          <w:szCs w:val="28"/>
        </w:rPr>
        <w:t>ю</w:t>
      </w:r>
      <w:r w:rsidRPr="00D83AD9">
        <w:rPr>
          <w:rFonts w:ascii="Times New Roman" w:hAnsi="Times New Roman" w:cs="Times New Roman"/>
          <w:sz w:val="28"/>
          <w:szCs w:val="28"/>
        </w:rPr>
        <w:t>щих задач: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создание условий для роста производства основных видов сельскохозя</w:t>
      </w:r>
      <w:r w:rsidRPr="00D83AD9">
        <w:rPr>
          <w:rFonts w:ascii="Times New Roman" w:hAnsi="Times New Roman" w:cs="Times New Roman"/>
          <w:sz w:val="28"/>
          <w:szCs w:val="28"/>
        </w:rPr>
        <w:t>й</w:t>
      </w:r>
      <w:r w:rsidRPr="00D83AD9">
        <w:rPr>
          <w:rFonts w:ascii="Times New Roman" w:hAnsi="Times New Roman" w:cs="Times New Roman"/>
          <w:sz w:val="28"/>
          <w:szCs w:val="28"/>
        </w:rPr>
        <w:t>ственной продукции и производства пищевых продуктов;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 xml:space="preserve">обеспечение ветеринарно-санитарного благополучия в </w:t>
      </w:r>
      <w:r w:rsidR="00503455">
        <w:rPr>
          <w:rFonts w:ascii="Times New Roman" w:hAnsi="Times New Roman" w:cs="Times New Roman"/>
          <w:sz w:val="28"/>
          <w:szCs w:val="28"/>
        </w:rPr>
        <w:t>районе</w:t>
      </w:r>
      <w:r w:rsidRPr="00D83AD9">
        <w:rPr>
          <w:rFonts w:ascii="Times New Roman" w:hAnsi="Times New Roman" w:cs="Times New Roman"/>
          <w:sz w:val="28"/>
          <w:szCs w:val="28"/>
        </w:rPr>
        <w:t>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К основным индикаторам реализации программы, характеризующим д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стижение поставленн</w:t>
      </w:r>
      <w:r w:rsidR="000530CD" w:rsidRPr="00D83AD9">
        <w:rPr>
          <w:rFonts w:ascii="Times New Roman" w:hAnsi="Times New Roman" w:cs="Times New Roman"/>
          <w:sz w:val="28"/>
          <w:szCs w:val="28"/>
        </w:rPr>
        <w:t>ой</w:t>
      </w:r>
      <w:r w:rsidRPr="00D83AD9">
        <w:rPr>
          <w:rFonts w:ascii="Times New Roman" w:hAnsi="Times New Roman" w:cs="Times New Roman"/>
          <w:sz w:val="28"/>
          <w:szCs w:val="28"/>
        </w:rPr>
        <w:t xml:space="preserve"> цел</w:t>
      </w:r>
      <w:r w:rsidR="000530CD" w:rsidRPr="00D83AD9">
        <w:rPr>
          <w:rFonts w:ascii="Times New Roman" w:hAnsi="Times New Roman" w:cs="Times New Roman"/>
          <w:sz w:val="28"/>
          <w:szCs w:val="28"/>
        </w:rPr>
        <w:t>и</w:t>
      </w:r>
      <w:r w:rsidRPr="00D83AD9">
        <w:rPr>
          <w:rFonts w:ascii="Times New Roman" w:hAnsi="Times New Roman" w:cs="Times New Roman"/>
          <w:sz w:val="28"/>
          <w:szCs w:val="28"/>
        </w:rPr>
        <w:t>, относятся: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индекс производства продукции сельского хозяйства в хозяйствах всех категорий (в сопоставимых ценах);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индекс физического объема инвестиций в основной капитал сельского х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зяйства;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задача 1  "Создание условий для роста производства основных видов сельскохозяйственной продукции и производства пищевых продуктов":</w:t>
      </w:r>
    </w:p>
    <w:p w:rsidR="007265A2" w:rsidRPr="00D83AD9" w:rsidRDefault="007265A2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индекс производства продукции сельского хозяйства в хозяйствах всех категорий (в сопоставимых ценах);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индекс производства продукции растениеводства (в сопоставимых ценах);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индекс производства продукции животноводства (в сопоставимых ценах);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среднемесячная номинальная заработная плата в сельском хозяйстве (в сельскохозяйственных организациях, не относящихся к субъектам малого предпринимательства);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рентабельность сельскохозяйственных организаций по всей деятельности (включая субсидии);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 xml:space="preserve">задача 2 "Обеспечение ветеринарно-санитарного благополучия в </w:t>
      </w:r>
      <w:r w:rsidR="00F472B3" w:rsidRPr="00D83AD9">
        <w:rPr>
          <w:rFonts w:ascii="Times New Roman" w:hAnsi="Times New Roman" w:cs="Times New Roman"/>
          <w:sz w:val="28"/>
          <w:szCs w:val="28"/>
        </w:rPr>
        <w:t>рай</w:t>
      </w:r>
      <w:r w:rsidR="00613B84">
        <w:rPr>
          <w:rFonts w:ascii="Times New Roman" w:hAnsi="Times New Roman" w:cs="Times New Roman"/>
          <w:sz w:val="28"/>
          <w:szCs w:val="28"/>
        </w:rPr>
        <w:t>оне</w:t>
      </w:r>
      <w:r w:rsidRPr="00D83AD9">
        <w:rPr>
          <w:rFonts w:ascii="Times New Roman" w:hAnsi="Times New Roman" w:cs="Times New Roman"/>
          <w:sz w:val="28"/>
          <w:szCs w:val="28"/>
        </w:rPr>
        <w:t>":</w:t>
      </w:r>
    </w:p>
    <w:p w:rsidR="008516FA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степень выполнения плана по вакцинации, диагностике и ветеринарным мероприятиям</w:t>
      </w:r>
      <w:r w:rsidR="007265A2" w:rsidRPr="00D83AD9">
        <w:rPr>
          <w:rFonts w:ascii="Times New Roman" w:hAnsi="Times New Roman" w:cs="Times New Roman"/>
          <w:sz w:val="28"/>
          <w:szCs w:val="28"/>
        </w:rPr>
        <w:t>.</w:t>
      </w:r>
    </w:p>
    <w:p w:rsidR="00A24555" w:rsidRPr="00D83AD9" w:rsidRDefault="00A24555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Цели, задачи и перечень основных целевых индикаторов приведены в приложении № 1 к муниципальной программе.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6FA" w:rsidRPr="00D83AD9" w:rsidRDefault="008516FA" w:rsidP="00613B84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2" w:name="P520"/>
      <w:bookmarkEnd w:id="2"/>
      <w:r w:rsidRPr="00D83AD9">
        <w:rPr>
          <w:rFonts w:ascii="Times New Roman" w:hAnsi="Times New Roman" w:cs="Times New Roman"/>
          <w:sz w:val="28"/>
          <w:szCs w:val="28"/>
        </w:rPr>
        <w:t>III. Система основных мероприятий программы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83AD9">
        <w:rPr>
          <w:rFonts w:ascii="Times New Roman" w:hAnsi="Times New Roman" w:cs="Times New Roman"/>
          <w:sz w:val="28"/>
          <w:szCs w:val="28"/>
        </w:rPr>
        <w:t>Основные мероприятия программы представляют собой комплекс вза</w:t>
      </w:r>
      <w:r w:rsidRPr="00D83AD9">
        <w:rPr>
          <w:rFonts w:ascii="Times New Roman" w:hAnsi="Times New Roman" w:cs="Times New Roman"/>
          <w:sz w:val="28"/>
          <w:szCs w:val="28"/>
        </w:rPr>
        <w:t>и</w:t>
      </w:r>
      <w:r w:rsidRPr="00D83AD9">
        <w:rPr>
          <w:rFonts w:ascii="Times New Roman" w:hAnsi="Times New Roman" w:cs="Times New Roman"/>
          <w:sz w:val="28"/>
          <w:szCs w:val="28"/>
        </w:rPr>
        <w:t>мосвязанных мер, направленных на достижение целевых показателей програ</w:t>
      </w:r>
      <w:r w:rsidRPr="00D83AD9">
        <w:rPr>
          <w:rFonts w:ascii="Times New Roman" w:hAnsi="Times New Roman" w:cs="Times New Roman"/>
          <w:sz w:val="28"/>
          <w:szCs w:val="28"/>
        </w:rPr>
        <w:t>м</w:t>
      </w:r>
      <w:r w:rsidRPr="00D83AD9">
        <w:rPr>
          <w:rFonts w:ascii="Times New Roman" w:hAnsi="Times New Roman" w:cs="Times New Roman"/>
          <w:sz w:val="28"/>
          <w:szCs w:val="28"/>
        </w:rPr>
        <w:t>мы, повышение вклада агропромышленного комплекса в реализацию Доктрины продовольственной безопасности страны с учетом вступления России в ВТО, рациональное сочетание мероприятий по достижению долгосрочных и кратк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срочных целей, модернизацию и инновационное развитие агропромышленного комплекса, решение социальных проблем села и развитие сельских территорий.</w:t>
      </w:r>
      <w:proofErr w:type="gramEnd"/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Для достижения цели  "Содействие в повышении объемов производства продукции сельского хозяйства, пищевой и перерабатывающей промышленн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сти, а также ее конкурентоспособности с целью обеспечения продовольстве</w:t>
      </w:r>
      <w:r w:rsidRPr="00D83AD9">
        <w:rPr>
          <w:rFonts w:ascii="Times New Roman" w:hAnsi="Times New Roman" w:cs="Times New Roman"/>
          <w:sz w:val="28"/>
          <w:szCs w:val="28"/>
        </w:rPr>
        <w:t>н</w:t>
      </w:r>
      <w:r w:rsidRPr="00D83AD9">
        <w:rPr>
          <w:rFonts w:ascii="Times New Roman" w:hAnsi="Times New Roman" w:cs="Times New Roman"/>
          <w:sz w:val="28"/>
          <w:szCs w:val="28"/>
        </w:rPr>
        <w:t>ной безопасности</w:t>
      </w:r>
      <w:r w:rsidR="00FC6A5C" w:rsidRPr="00D83AD9">
        <w:rPr>
          <w:rFonts w:ascii="Times New Roman" w:hAnsi="Times New Roman" w:cs="Times New Roman"/>
          <w:sz w:val="28"/>
          <w:szCs w:val="28"/>
        </w:rPr>
        <w:t xml:space="preserve"> населения </w:t>
      </w:r>
      <w:r w:rsidR="00613B84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D83AD9">
        <w:rPr>
          <w:rFonts w:ascii="Times New Roman" w:hAnsi="Times New Roman" w:cs="Times New Roman"/>
          <w:sz w:val="28"/>
          <w:szCs w:val="28"/>
        </w:rPr>
        <w:t>" будут реализованы следующие меропри</w:t>
      </w:r>
      <w:r w:rsidRPr="00D83AD9">
        <w:rPr>
          <w:rFonts w:ascii="Times New Roman" w:hAnsi="Times New Roman" w:cs="Times New Roman"/>
          <w:sz w:val="28"/>
          <w:szCs w:val="28"/>
        </w:rPr>
        <w:t>я</w:t>
      </w:r>
      <w:r w:rsidRPr="00D83AD9">
        <w:rPr>
          <w:rFonts w:ascii="Times New Roman" w:hAnsi="Times New Roman" w:cs="Times New Roman"/>
          <w:sz w:val="28"/>
          <w:szCs w:val="28"/>
        </w:rPr>
        <w:t>тия: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1E9F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Мероприятие 1 "</w:t>
      </w:r>
      <w:r w:rsidRPr="00D83AD9">
        <w:rPr>
          <w:rFonts w:ascii="Times New Roman" w:hAnsi="Times New Roman" w:cs="Times New Roman"/>
          <w:sz w:val="28"/>
          <w:szCs w:val="28"/>
        </w:rPr>
        <w:t xml:space="preserve">Стимулирование по отдельным направлениям </w:t>
      </w:r>
      <w:proofErr w:type="spellStart"/>
      <w:r w:rsidRPr="00D83AD9">
        <w:rPr>
          <w:rFonts w:ascii="Times New Roman" w:hAnsi="Times New Roman" w:cs="Times New Roman"/>
          <w:sz w:val="28"/>
          <w:szCs w:val="28"/>
        </w:rPr>
        <w:t>сельхозт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варопроизводителей</w:t>
      </w:r>
      <w:proofErr w:type="spellEnd"/>
      <w:r w:rsidRPr="00D83AD9">
        <w:rPr>
          <w:rFonts w:ascii="Times New Roman" w:hAnsi="Times New Roman" w:cs="Times New Roman"/>
          <w:sz w:val="28"/>
          <w:szCs w:val="28"/>
        </w:rPr>
        <w:t xml:space="preserve"> в повышении эффективности сельскохозяйственного пр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изводства".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lastRenderedPageBreak/>
        <w:t>В рамках реализации указанного мероприятия предусмотрено осущест</w:t>
      </w:r>
      <w:r w:rsidRPr="00D83AD9">
        <w:rPr>
          <w:rFonts w:ascii="Times New Roman" w:hAnsi="Times New Roman" w:cs="Times New Roman"/>
          <w:sz w:val="28"/>
          <w:szCs w:val="28"/>
        </w:rPr>
        <w:t>в</w:t>
      </w:r>
      <w:r w:rsidRPr="00D83AD9">
        <w:rPr>
          <w:rFonts w:ascii="Times New Roman" w:hAnsi="Times New Roman" w:cs="Times New Roman"/>
          <w:sz w:val="28"/>
          <w:szCs w:val="28"/>
        </w:rPr>
        <w:t xml:space="preserve">ление государственной поддержки </w:t>
      </w:r>
      <w:proofErr w:type="gramStart"/>
      <w:r w:rsidRPr="00D83AD9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D83AD9">
        <w:rPr>
          <w:rFonts w:ascii="Times New Roman" w:hAnsi="Times New Roman" w:cs="Times New Roman"/>
          <w:sz w:val="28"/>
          <w:szCs w:val="28"/>
        </w:rPr>
        <w:t>: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1) компенсацию части затрат на приобретение молодняка товарного крупного рогатого скота специализированных мясных пород и их помесей (т</w:t>
      </w:r>
      <w:r w:rsidRPr="00D83AD9">
        <w:rPr>
          <w:rFonts w:ascii="Times New Roman" w:hAnsi="Times New Roman" w:cs="Times New Roman"/>
          <w:sz w:val="28"/>
          <w:szCs w:val="28"/>
        </w:rPr>
        <w:t>е</w:t>
      </w:r>
      <w:r w:rsidRPr="00D83AD9">
        <w:rPr>
          <w:rFonts w:ascii="Times New Roman" w:hAnsi="Times New Roman" w:cs="Times New Roman"/>
          <w:sz w:val="28"/>
          <w:szCs w:val="28"/>
        </w:rPr>
        <w:t>лок и нетелей);</w:t>
      </w:r>
    </w:p>
    <w:p w:rsidR="008516FA" w:rsidRPr="00D83AD9" w:rsidRDefault="009962E9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2</w:t>
      </w:r>
      <w:r w:rsidR="008516FA" w:rsidRPr="00D83AD9">
        <w:rPr>
          <w:rFonts w:ascii="Times New Roman" w:hAnsi="Times New Roman" w:cs="Times New Roman"/>
          <w:sz w:val="28"/>
          <w:szCs w:val="28"/>
        </w:rPr>
        <w:t>) государственную поддержку племенного животноводства (приобрет</w:t>
      </w:r>
      <w:r w:rsidR="008516FA" w:rsidRPr="00D83AD9">
        <w:rPr>
          <w:rFonts w:ascii="Times New Roman" w:hAnsi="Times New Roman" w:cs="Times New Roman"/>
          <w:sz w:val="28"/>
          <w:szCs w:val="28"/>
        </w:rPr>
        <w:t>е</w:t>
      </w:r>
      <w:r w:rsidR="008516FA" w:rsidRPr="00D83AD9">
        <w:rPr>
          <w:rFonts w:ascii="Times New Roman" w:hAnsi="Times New Roman" w:cs="Times New Roman"/>
          <w:sz w:val="28"/>
          <w:szCs w:val="28"/>
        </w:rPr>
        <w:t>ние племенных животных, жидкого азота и семени племенных животных);</w:t>
      </w:r>
    </w:p>
    <w:p w:rsidR="008516FA" w:rsidRPr="00D83AD9" w:rsidRDefault="009962E9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3</w:t>
      </w:r>
      <w:r w:rsidR="008516FA" w:rsidRPr="00D83AD9">
        <w:rPr>
          <w:rFonts w:ascii="Times New Roman" w:hAnsi="Times New Roman" w:cs="Times New Roman"/>
          <w:sz w:val="28"/>
          <w:szCs w:val="28"/>
        </w:rPr>
        <w:t>) компенсацию части затрат на приобретение и технический сервис те</w:t>
      </w:r>
      <w:r w:rsidR="008516FA" w:rsidRPr="00D83AD9">
        <w:rPr>
          <w:rFonts w:ascii="Times New Roman" w:hAnsi="Times New Roman" w:cs="Times New Roman"/>
          <w:sz w:val="28"/>
          <w:szCs w:val="28"/>
        </w:rPr>
        <w:t>х</w:t>
      </w:r>
      <w:r w:rsidR="008516FA" w:rsidRPr="00D83AD9">
        <w:rPr>
          <w:rFonts w:ascii="Times New Roman" w:hAnsi="Times New Roman" w:cs="Times New Roman"/>
          <w:sz w:val="28"/>
          <w:szCs w:val="28"/>
        </w:rPr>
        <w:t>нических средств и оборудования для сельскохозяйственного производства;</w:t>
      </w:r>
    </w:p>
    <w:p w:rsidR="008516FA" w:rsidRPr="00D83AD9" w:rsidRDefault="009962E9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4</w:t>
      </w:r>
      <w:r w:rsidR="008516FA" w:rsidRPr="00D83AD9">
        <w:rPr>
          <w:rFonts w:ascii="Times New Roman" w:hAnsi="Times New Roman" w:cs="Times New Roman"/>
          <w:sz w:val="28"/>
          <w:szCs w:val="28"/>
        </w:rPr>
        <w:t>) государственная поддержка крестьянских (фермерских) хозяйств, и</w:t>
      </w:r>
      <w:r w:rsidR="008516FA" w:rsidRPr="00D83AD9">
        <w:rPr>
          <w:rFonts w:ascii="Times New Roman" w:hAnsi="Times New Roman" w:cs="Times New Roman"/>
          <w:sz w:val="28"/>
          <w:szCs w:val="28"/>
        </w:rPr>
        <w:t>н</w:t>
      </w:r>
      <w:r w:rsidR="008516FA" w:rsidRPr="00D83AD9">
        <w:rPr>
          <w:rFonts w:ascii="Times New Roman" w:hAnsi="Times New Roman" w:cs="Times New Roman"/>
          <w:sz w:val="28"/>
          <w:szCs w:val="28"/>
        </w:rPr>
        <w:t>дивидуальных предпринимателей, осуществляющих сельскохозяйственное производство, увеличивших посевные площади по сравнению с предыдущим годом;</w:t>
      </w:r>
    </w:p>
    <w:p w:rsidR="008516FA" w:rsidRPr="00D83AD9" w:rsidRDefault="00FE569F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5</w:t>
      </w:r>
      <w:r w:rsidR="008516FA" w:rsidRPr="00D83AD9">
        <w:rPr>
          <w:rFonts w:ascii="Times New Roman" w:hAnsi="Times New Roman" w:cs="Times New Roman"/>
          <w:sz w:val="28"/>
          <w:szCs w:val="28"/>
        </w:rPr>
        <w:t>) возмещение стоимости молодняка крупного рогатого скота, приобр</w:t>
      </w:r>
      <w:r w:rsidR="008516FA" w:rsidRPr="00D83AD9">
        <w:rPr>
          <w:rFonts w:ascii="Times New Roman" w:hAnsi="Times New Roman" w:cs="Times New Roman"/>
          <w:sz w:val="28"/>
          <w:szCs w:val="28"/>
        </w:rPr>
        <w:t>е</w:t>
      </w:r>
      <w:r w:rsidR="008516FA" w:rsidRPr="00D83AD9">
        <w:rPr>
          <w:rFonts w:ascii="Times New Roman" w:hAnsi="Times New Roman" w:cs="Times New Roman"/>
          <w:sz w:val="28"/>
          <w:szCs w:val="28"/>
        </w:rPr>
        <w:t>тенного личными подсобными хозяйствами;</w:t>
      </w:r>
    </w:p>
    <w:p w:rsidR="00B713CF" w:rsidRPr="00D83AD9" w:rsidRDefault="00B713CF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6) в</w:t>
      </w:r>
      <w:r w:rsidRPr="00D83AD9">
        <w:rPr>
          <w:rFonts w:ascii="Times New Roman" w:hAnsi="Times New Roman" w:cs="Times New Roman"/>
          <w:color w:val="000000"/>
          <w:sz w:val="28"/>
          <w:szCs w:val="28"/>
        </w:rPr>
        <w:t>озмещение части затрат на проведение агротехнологических работ (технические культуры);</w:t>
      </w:r>
    </w:p>
    <w:p w:rsidR="008516FA" w:rsidRPr="00D83AD9" w:rsidRDefault="00FE569F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7</w:t>
      </w:r>
      <w:r w:rsidR="008516FA" w:rsidRPr="00D83AD9">
        <w:rPr>
          <w:rFonts w:ascii="Times New Roman" w:hAnsi="Times New Roman" w:cs="Times New Roman"/>
          <w:sz w:val="28"/>
          <w:szCs w:val="28"/>
        </w:rPr>
        <w:t>) компенсация части затрат на приобретение оригинальных и элитных семян;</w:t>
      </w:r>
    </w:p>
    <w:p w:rsidR="008516FA" w:rsidRPr="00D83AD9" w:rsidRDefault="00FE6AFE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8</w:t>
      </w:r>
      <w:r w:rsidR="008516FA" w:rsidRPr="00D83AD9">
        <w:rPr>
          <w:rFonts w:ascii="Times New Roman" w:hAnsi="Times New Roman" w:cs="Times New Roman"/>
          <w:sz w:val="28"/>
          <w:szCs w:val="28"/>
        </w:rPr>
        <w:t>) возмещение части затрат за проведение диагностических исследований на лейкоз крупного рогатого скота;</w:t>
      </w:r>
    </w:p>
    <w:p w:rsidR="008516FA" w:rsidRPr="00D83AD9" w:rsidRDefault="00FE6AFE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9</w:t>
      </w:r>
      <w:r w:rsidR="008516FA" w:rsidRPr="00D83AD9">
        <w:rPr>
          <w:rFonts w:ascii="Times New Roman" w:hAnsi="Times New Roman" w:cs="Times New Roman"/>
          <w:sz w:val="28"/>
          <w:szCs w:val="28"/>
        </w:rPr>
        <w:t>) возмещение части затрат на приобретение оригинальных семян, за и</w:t>
      </w:r>
      <w:r w:rsidR="008516FA" w:rsidRPr="00D83AD9">
        <w:rPr>
          <w:rFonts w:ascii="Times New Roman" w:hAnsi="Times New Roman" w:cs="Times New Roman"/>
          <w:sz w:val="28"/>
          <w:szCs w:val="28"/>
        </w:rPr>
        <w:t>с</w:t>
      </w:r>
      <w:r w:rsidR="008516FA" w:rsidRPr="00D83AD9">
        <w:rPr>
          <w:rFonts w:ascii="Times New Roman" w:hAnsi="Times New Roman" w:cs="Times New Roman"/>
          <w:sz w:val="28"/>
          <w:szCs w:val="28"/>
        </w:rPr>
        <w:t>ключением элиты и суперэлиты;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1</w:t>
      </w:r>
      <w:r w:rsidR="00FE6AFE" w:rsidRPr="00D83AD9">
        <w:rPr>
          <w:rFonts w:ascii="Times New Roman" w:hAnsi="Times New Roman" w:cs="Times New Roman"/>
          <w:sz w:val="28"/>
          <w:szCs w:val="28"/>
        </w:rPr>
        <w:t>0</w:t>
      </w:r>
      <w:r w:rsidRPr="00D83AD9">
        <w:rPr>
          <w:rFonts w:ascii="Times New Roman" w:hAnsi="Times New Roman" w:cs="Times New Roman"/>
          <w:sz w:val="28"/>
          <w:szCs w:val="28"/>
        </w:rPr>
        <w:t>) компенсация части затрат на содержание товарного поголовья коров специализированных мясных пород и их помесей;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Учитывая, что государственная поддержка носит компенсационный х</w:t>
      </w:r>
      <w:r w:rsidRPr="00D83AD9">
        <w:rPr>
          <w:rFonts w:ascii="Times New Roman" w:hAnsi="Times New Roman" w:cs="Times New Roman"/>
          <w:sz w:val="28"/>
          <w:szCs w:val="28"/>
        </w:rPr>
        <w:t>а</w:t>
      </w:r>
      <w:r w:rsidRPr="00D83AD9">
        <w:rPr>
          <w:rFonts w:ascii="Times New Roman" w:hAnsi="Times New Roman" w:cs="Times New Roman"/>
          <w:sz w:val="28"/>
          <w:szCs w:val="28"/>
        </w:rPr>
        <w:t>рактер части затрат на проведение вышеперечисленных мер, для решения п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ставленных задач также планируется привлечение средств самих сельскохозя</w:t>
      </w:r>
      <w:r w:rsidRPr="00D83AD9">
        <w:rPr>
          <w:rFonts w:ascii="Times New Roman" w:hAnsi="Times New Roman" w:cs="Times New Roman"/>
          <w:sz w:val="28"/>
          <w:szCs w:val="28"/>
        </w:rPr>
        <w:t>й</w:t>
      </w:r>
      <w:r w:rsidRPr="00D83AD9">
        <w:rPr>
          <w:rFonts w:ascii="Times New Roman" w:hAnsi="Times New Roman" w:cs="Times New Roman"/>
          <w:sz w:val="28"/>
          <w:szCs w:val="28"/>
        </w:rPr>
        <w:t>ственных товаропроизводителей (внебюджетные).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В результате проведения указанных мероприятий планируется:</w:t>
      </w:r>
    </w:p>
    <w:p w:rsidR="008516FA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увеличить производство сельскохозяйственных культур за счет приобр</w:t>
      </w:r>
      <w:r w:rsidRPr="00D83AD9">
        <w:rPr>
          <w:rFonts w:ascii="Times New Roman" w:hAnsi="Times New Roman" w:cs="Times New Roman"/>
          <w:sz w:val="28"/>
          <w:szCs w:val="28"/>
        </w:rPr>
        <w:t>е</w:t>
      </w:r>
      <w:r w:rsidRPr="00D83AD9">
        <w:rPr>
          <w:rFonts w:ascii="Times New Roman" w:hAnsi="Times New Roman" w:cs="Times New Roman"/>
          <w:sz w:val="28"/>
          <w:szCs w:val="28"/>
        </w:rPr>
        <w:t>тения сельскохозяйственными товаропроизводителями новой техники и обор</w:t>
      </w:r>
      <w:r w:rsidRPr="00D83AD9">
        <w:rPr>
          <w:rFonts w:ascii="Times New Roman" w:hAnsi="Times New Roman" w:cs="Times New Roman"/>
          <w:sz w:val="28"/>
          <w:szCs w:val="28"/>
        </w:rPr>
        <w:t>у</w:t>
      </w:r>
      <w:r w:rsidRPr="00D83AD9">
        <w:rPr>
          <w:rFonts w:ascii="Times New Roman" w:hAnsi="Times New Roman" w:cs="Times New Roman"/>
          <w:sz w:val="28"/>
          <w:szCs w:val="28"/>
        </w:rPr>
        <w:t>дования для сельскохозяйственного производства;</w:t>
      </w:r>
    </w:p>
    <w:p w:rsidR="004E1E9F" w:rsidRPr="00D83AD9" w:rsidRDefault="004E1E9F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увеличить поголовье и генофонд КРС.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1E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Мероприятие </w:t>
      </w:r>
      <w:r w:rsidR="004F7773" w:rsidRPr="004E1E9F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4E1E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D83AD9">
        <w:rPr>
          <w:rFonts w:ascii="Times New Roman" w:hAnsi="Times New Roman" w:cs="Times New Roman"/>
          <w:sz w:val="28"/>
          <w:szCs w:val="28"/>
        </w:rPr>
        <w:t>"Содействие кадровому обеспечению сельс</w:t>
      </w:r>
      <w:r w:rsidR="004F7773" w:rsidRPr="00D83AD9">
        <w:rPr>
          <w:rFonts w:ascii="Times New Roman" w:hAnsi="Times New Roman" w:cs="Times New Roman"/>
          <w:sz w:val="28"/>
          <w:szCs w:val="28"/>
        </w:rPr>
        <w:t>кохозяйстве</w:t>
      </w:r>
      <w:r w:rsidR="004F7773" w:rsidRPr="00D83AD9">
        <w:rPr>
          <w:rFonts w:ascii="Times New Roman" w:hAnsi="Times New Roman" w:cs="Times New Roman"/>
          <w:sz w:val="28"/>
          <w:szCs w:val="28"/>
        </w:rPr>
        <w:t>н</w:t>
      </w:r>
      <w:r w:rsidR="004F7773" w:rsidRPr="00D83AD9">
        <w:rPr>
          <w:rFonts w:ascii="Times New Roman" w:hAnsi="Times New Roman" w:cs="Times New Roman"/>
          <w:sz w:val="28"/>
          <w:szCs w:val="28"/>
        </w:rPr>
        <w:t>ного производства".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В рамках данного мероприятия планируется осуществление госуда</w:t>
      </w:r>
      <w:r w:rsidRPr="00D83AD9">
        <w:rPr>
          <w:rFonts w:ascii="Times New Roman" w:hAnsi="Times New Roman" w:cs="Times New Roman"/>
          <w:sz w:val="28"/>
          <w:szCs w:val="28"/>
        </w:rPr>
        <w:t>р</w:t>
      </w:r>
      <w:r w:rsidRPr="00D83AD9">
        <w:rPr>
          <w:rFonts w:ascii="Times New Roman" w:hAnsi="Times New Roman" w:cs="Times New Roman"/>
          <w:sz w:val="28"/>
          <w:szCs w:val="28"/>
        </w:rPr>
        <w:t>ственной поддержки на поддержку кадрового обеспечения сельхозпроизвод</w:t>
      </w:r>
      <w:r w:rsidRPr="00D83AD9">
        <w:rPr>
          <w:rFonts w:ascii="Times New Roman" w:hAnsi="Times New Roman" w:cs="Times New Roman"/>
          <w:sz w:val="28"/>
          <w:szCs w:val="28"/>
        </w:rPr>
        <w:t>и</w:t>
      </w:r>
      <w:r w:rsidRPr="00D83AD9">
        <w:rPr>
          <w:rFonts w:ascii="Times New Roman" w:hAnsi="Times New Roman" w:cs="Times New Roman"/>
          <w:sz w:val="28"/>
          <w:szCs w:val="28"/>
        </w:rPr>
        <w:t>телей в форме единовременной помощи и доплаты к заработной плате молодым специалистам, а также доплата бывшим руководителям - пенсионерам сел</w:t>
      </w:r>
      <w:r w:rsidRPr="00D83AD9">
        <w:rPr>
          <w:rFonts w:ascii="Times New Roman" w:hAnsi="Times New Roman" w:cs="Times New Roman"/>
          <w:sz w:val="28"/>
          <w:szCs w:val="28"/>
        </w:rPr>
        <w:t>ь</w:t>
      </w:r>
      <w:r w:rsidRPr="00D83AD9">
        <w:rPr>
          <w:rFonts w:ascii="Times New Roman" w:hAnsi="Times New Roman" w:cs="Times New Roman"/>
          <w:sz w:val="28"/>
          <w:szCs w:val="28"/>
        </w:rPr>
        <w:t>хозпредприятий.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Государственная поддержка оказывается за счет средств областного бюджета.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 xml:space="preserve">Реализация указанных мероприятий создаст условия для привлечения в сельскохозяйственные организации инициативных руководителей и молодых </w:t>
      </w:r>
      <w:r w:rsidRPr="00D83AD9">
        <w:rPr>
          <w:rFonts w:ascii="Times New Roman" w:hAnsi="Times New Roman" w:cs="Times New Roman"/>
          <w:sz w:val="28"/>
          <w:szCs w:val="28"/>
        </w:rPr>
        <w:lastRenderedPageBreak/>
        <w:t xml:space="preserve">специалистов для работы, а также роста их профессиональной квалификации для повышения </w:t>
      </w:r>
      <w:proofErr w:type="gramStart"/>
      <w:r w:rsidRPr="00D83AD9">
        <w:rPr>
          <w:rFonts w:ascii="Times New Roman" w:hAnsi="Times New Roman" w:cs="Times New Roman"/>
          <w:sz w:val="28"/>
          <w:szCs w:val="28"/>
        </w:rPr>
        <w:t>эффективности использования производственного потенциала предприятий агропромышленного комплекса</w:t>
      </w:r>
      <w:proofErr w:type="gramEnd"/>
      <w:r w:rsidRPr="00D83AD9">
        <w:rPr>
          <w:rFonts w:ascii="Times New Roman" w:hAnsi="Times New Roman" w:cs="Times New Roman"/>
          <w:sz w:val="28"/>
          <w:szCs w:val="28"/>
        </w:rPr>
        <w:t>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E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Мероприятие </w:t>
      </w:r>
      <w:r w:rsidR="00EB19CF" w:rsidRPr="00306EC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306E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D83AD9">
        <w:rPr>
          <w:rFonts w:ascii="Times New Roman" w:hAnsi="Times New Roman" w:cs="Times New Roman"/>
          <w:sz w:val="28"/>
          <w:szCs w:val="28"/>
        </w:rPr>
        <w:t>"Региональный проект "Создание системы поддержки фермеров и развитие сельской кооперации".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В рамках реализации указанного мероприятия планируется: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 xml:space="preserve">предоставление на конкурсной основе грантов на создание и развитие </w:t>
      </w:r>
      <w:proofErr w:type="gramStart"/>
      <w:r w:rsidRPr="00D83AD9">
        <w:rPr>
          <w:rFonts w:ascii="Times New Roman" w:hAnsi="Times New Roman" w:cs="Times New Roman"/>
          <w:sz w:val="28"/>
          <w:szCs w:val="28"/>
        </w:rPr>
        <w:t>К(</w:t>
      </w:r>
      <w:proofErr w:type="gramEnd"/>
      <w:r w:rsidRPr="00D83AD9">
        <w:rPr>
          <w:rFonts w:ascii="Times New Roman" w:hAnsi="Times New Roman" w:cs="Times New Roman"/>
          <w:sz w:val="28"/>
          <w:szCs w:val="28"/>
        </w:rPr>
        <w:t>Ф)Х</w:t>
      </w:r>
      <w:r w:rsidR="001D52B7" w:rsidRPr="00D83AD9">
        <w:rPr>
          <w:rFonts w:ascii="Times New Roman" w:hAnsi="Times New Roman" w:cs="Times New Roman"/>
          <w:sz w:val="28"/>
          <w:szCs w:val="28"/>
        </w:rPr>
        <w:t xml:space="preserve"> в рамках проекта "</w:t>
      </w:r>
      <w:proofErr w:type="spellStart"/>
      <w:r w:rsidR="001D52B7" w:rsidRPr="00D83AD9">
        <w:rPr>
          <w:rFonts w:ascii="Times New Roman" w:hAnsi="Times New Roman" w:cs="Times New Roman"/>
          <w:sz w:val="28"/>
          <w:szCs w:val="28"/>
        </w:rPr>
        <w:t>Агростартап</w:t>
      </w:r>
      <w:proofErr w:type="spellEnd"/>
      <w:r w:rsidR="001D52B7" w:rsidRPr="00D83AD9">
        <w:rPr>
          <w:rFonts w:ascii="Times New Roman" w:hAnsi="Times New Roman" w:cs="Times New Roman"/>
          <w:sz w:val="28"/>
          <w:szCs w:val="28"/>
        </w:rPr>
        <w:t>".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В результате проведения указанных мероприятий планируется: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увеличить численность вовлеченных в субъекты малого и среднего пре</w:t>
      </w:r>
      <w:r w:rsidRPr="00D83AD9">
        <w:rPr>
          <w:rFonts w:ascii="Times New Roman" w:hAnsi="Times New Roman" w:cs="Times New Roman"/>
          <w:sz w:val="28"/>
          <w:szCs w:val="28"/>
        </w:rPr>
        <w:t>д</w:t>
      </w:r>
      <w:r w:rsidRPr="00D83AD9">
        <w:rPr>
          <w:rFonts w:ascii="Times New Roman" w:hAnsi="Times New Roman" w:cs="Times New Roman"/>
          <w:sz w:val="28"/>
          <w:szCs w:val="28"/>
        </w:rPr>
        <w:t>принимательства в сельском хозяйстве, в том числе за счет создания крестья</w:t>
      </w:r>
      <w:r w:rsidRPr="00D83AD9">
        <w:rPr>
          <w:rFonts w:ascii="Times New Roman" w:hAnsi="Times New Roman" w:cs="Times New Roman"/>
          <w:sz w:val="28"/>
          <w:szCs w:val="28"/>
        </w:rPr>
        <w:t>н</w:t>
      </w:r>
      <w:r w:rsidRPr="00D83AD9">
        <w:rPr>
          <w:rFonts w:ascii="Times New Roman" w:hAnsi="Times New Roman" w:cs="Times New Roman"/>
          <w:sz w:val="28"/>
          <w:szCs w:val="28"/>
        </w:rPr>
        <w:t>ских (фермерских) хозяйств, что будет способствовать росту занятости сел</w:t>
      </w:r>
      <w:r w:rsidRPr="00D83AD9">
        <w:rPr>
          <w:rFonts w:ascii="Times New Roman" w:hAnsi="Times New Roman" w:cs="Times New Roman"/>
          <w:sz w:val="28"/>
          <w:szCs w:val="28"/>
        </w:rPr>
        <w:t>ь</w:t>
      </w:r>
      <w:r w:rsidRPr="00D83AD9">
        <w:rPr>
          <w:rFonts w:ascii="Times New Roman" w:hAnsi="Times New Roman" w:cs="Times New Roman"/>
          <w:sz w:val="28"/>
          <w:szCs w:val="28"/>
        </w:rPr>
        <w:t>ского населения и увеличению налогооблагаемой базы.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0417">
        <w:rPr>
          <w:rFonts w:ascii="Times New Roman" w:hAnsi="Times New Roman" w:cs="Times New Roman"/>
          <w:sz w:val="28"/>
          <w:szCs w:val="28"/>
        </w:rPr>
        <w:t xml:space="preserve">Мероприятие </w:t>
      </w:r>
      <w:r w:rsidR="009F32FC" w:rsidRPr="00420417">
        <w:rPr>
          <w:rFonts w:ascii="Times New Roman" w:hAnsi="Times New Roman" w:cs="Times New Roman"/>
          <w:sz w:val="28"/>
          <w:szCs w:val="28"/>
        </w:rPr>
        <w:t>4</w:t>
      </w:r>
      <w:r w:rsidRPr="00420417">
        <w:rPr>
          <w:rFonts w:ascii="Times New Roman" w:hAnsi="Times New Roman" w:cs="Times New Roman"/>
          <w:sz w:val="28"/>
          <w:szCs w:val="28"/>
        </w:rPr>
        <w:t xml:space="preserve"> "</w:t>
      </w:r>
      <w:r w:rsidRPr="00D83AD9">
        <w:rPr>
          <w:rFonts w:ascii="Times New Roman" w:hAnsi="Times New Roman" w:cs="Times New Roman"/>
          <w:sz w:val="28"/>
          <w:szCs w:val="28"/>
        </w:rPr>
        <w:t xml:space="preserve">Оказание поддержки </w:t>
      </w:r>
      <w:proofErr w:type="spellStart"/>
      <w:r w:rsidRPr="00D83AD9">
        <w:rPr>
          <w:rFonts w:ascii="Times New Roman" w:hAnsi="Times New Roman" w:cs="Times New Roman"/>
          <w:sz w:val="28"/>
          <w:szCs w:val="28"/>
        </w:rPr>
        <w:t>сельхозтоваропроизводителям</w:t>
      </w:r>
      <w:proofErr w:type="spellEnd"/>
      <w:r w:rsidRPr="00D83AD9">
        <w:rPr>
          <w:rFonts w:ascii="Times New Roman" w:hAnsi="Times New Roman" w:cs="Times New Roman"/>
          <w:sz w:val="28"/>
          <w:szCs w:val="28"/>
        </w:rPr>
        <w:t xml:space="preserve"> на развитие приоритетных </w:t>
      </w:r>
      <w:proofErr w:type="spellStart"/>
      <w:r w:rsidRPr="00D83AD9">
        <w:rPr>
          <w:rFonts w:ascii="Times New Roman" w:hAnsi="Times New Roman" w:cs="Times New Roman"/>
          <w:sz w:val="28"/>
          <w:szCs w:val="28"/>
        </w:rPr>
        <w:t>подотраслей</w:t>
      </w:r>
      <w:proofErr w:type="spellEnd"/>
      <w:r w:rsidRPr="00D83AD9">
        <w:rPr>
          <w:rFonts w:ascii="Times New Roman" w:hAnsi="Times New Roman" w:cs="Times New Roman"/>
          <w:sz w:val="28"/>
          <w:szCs w:val="28"/>
        </w:rPr>
        <w:t xml:space="preserve"> агропромышленного комплекса и малых форм хозяйствования".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В рамках реализации указанного мероприятия предусмотрено осущест</w:t>
      </w:r>
      <w:r w:rsidRPr="00D83AD9">
        <w:rPr>
          <w:rFonts w:ascii="Times New Roman" w:hAnsi="Times New Roman" w:cs="Times New Roman"/>
          <w:sz w:val="28"/>
          <w:szCs w:val="28"/>
        </w:rPr>
        <w:t>в</w:t>
      </w:r>
      <w:r w:rsidRPr="00D83AD9">
        <w:rPr>
          <w:rFonts w:ascii="Times New Roman" w:hAnsi="Times New Roman" w:cs="Times New Roman"/>
          <w:sz w:val="28"/>
          <w:szCs w:val="28"/>
        </w:rPr>
        <w:t>ление государственной поддержки по следующим направлениям: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1) возмещение части затрат на прирост валового производства зерновых и зернобобовых культур;</w:t>
      </w:r>
    </w:p>
    <w:p w:rsidR="008516FA" w:rsidRPr="00D83AD9" w:rsidRDefault="00101E12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2</w:t>
      </w:r>
      <w:r w:rsidR="008516FA" w:rsidRPr="00D83AD9">
        <w:rPr>
          <w:rFonts w:ascii="Times New Roman" w:hAnsi="Times New Roman" w:cs="Times New Roman"/>
          <w:sz w:val="28"/>
          <w:szCs w:val="28"/>
        </w:rPr>
        <w:t>) возмещение части затрат на прирост товарного поголовья коров спец</w:t>
      </w:r>
      <w:r w:rsidR="008516FA" w:rsidRPr="00D83AD9">
        <w:rPr>
          <w:rFonts w:ascii="Times New Roman" w:hAnsi="Times New Roman" w:cs="Times New Roman"/>
          <w:sz w:val="28"/>
          <w:szCs w:val="28"/>
        </w:rPr>
        <w:t>и</w:t>
      </w:r>
      <w:r w:rsidR="008516FA" w:rsidRPr="00D83AD9">
        <w:rPr>
          <w:rFonts w:ascii="Times New Roman" w:hAnsi="Times New Roman" w:cs="Times New Roman"/>
          <w:sz w:val="28"/>
          <w:szCs w:val="28"/>
        </w:rPr>
        <w:t>ализированных мясных пород;</w:t>
      </w:r>
    </w:p>
    <w:p w:rsidR="008516FA" w:rsidRPr="00D83AD9" w:rsidRDefault="00726FB7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3</w:t>
      </w:r>
      <w:r w:rsidR="008516FA" w:rsidRPr="00D83AD9">
        <w:rPr>
          <w:rFonts w:ascii="Times New Roman" w:hAnsi="Times New Roman" w:cs="Times New Roman"/>
          <w:sz w:val="28"/>
          <w:szCs w:val="28"/>
        </w:rPr>
        <w:t>) поддержка начинающих фермеров;</w:t>
      </w:r>
    </w:p>
    <w:p w:rsidR="008516FA" w:rsidRPr="00D83AD9" w:rsidRDefault="00726FB7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4</w:t>
      </w:r>
      <w:r w:rsidR="008516FA" w:rsidRPr="00D83AD9">
        <w:rPr>
          <w:rFonts w:ascii="Times New Roman" w:hAnsi="Times New Roman" w:cs="Times New Roman"/>
          <w:sz w:val="28"/>
          <w:szCs w:val="28"/>
        </w:rPr>
        <w:t>) поддержка развития</w:t>
      </w:r>
      <w:r w:rsidR="00420417">
        <w:rPr>
          <w:rFonts w:ascii="Times New Roman" w:hAnsi="Times New Roman" w:cs="Times New Roman"/>
          <w:sz w:val="28"/>
          <w:szCs w:val="28"/>
        </w:rPr>
        <w:t xml:space="preserve"> семейных животноводческих ферм.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Оказание государственной поддержки начинающим фермерам, поддер</w:t>
      </w:r>
      <w:r w:rsidRPr="00D83AD9">
        <w:rPr>
          <w:rFonts w:ascii="Times New Roman" w:hAnsi="Times New Roman" w:cs="Times New Roman"/>
          <w:sz w:val="28"/>
          <w:szCs w:val="28"/>
        </w:rPr>
        <w:t>ж</w:t>
      </w:r>
      <w:r w:rsidRPr="00D83AD9">
        <w:rPr>
          <w:rFonts w:ascii="Times New Roman" w:hAnsi="Times New Roman" w:cs="Times New Roman"/>
          <w:sz w:val="28"/>
          <w:szCs w:val="28"/>
        </w:rPr>
        <w:t>ки развития семейных животноводческих ферм и поддержки сельскохозя</w:t>
      </w:r>
      <w:r w:rsidRPr="00D83AD9">
        <w:rPr>
          <w:rFonts w:ascii="Times New Roman" w:hAnsi="Times New Roman" w:cs="Times New Roman"/>
          <w:sz w:val="28"/>
          <w:szCs w:val="28"/>
        </w:rPr>
        <w:t>й</w:t>
      </w:r>
      <w:r w:rsidRPr="00D83AD9">
        <w:rPr>
          <w:rFonts w:ascii="Times New Roman" w:hAnsi="Times New Roman" w:cs="Times New Roman"/>
          <w:sz w:val="28"/>
          <w:szCs w:val="28"/>
        </w:rPr>
        <w:t>ственным потребительским кооперативам осуществляется путем предоставл</w:t>
      </w:r>
      <w:r w:rsidRPr="00D83AD9">
        <w:rPr>
          <w:rFonts w:ascii="Times New Roman" w:hAnsi="Times New Roman" w:cs="Times New Roman"/>
          <w:sz w:val="28"/>
          <w:szCs w:val="28"/>
        </w:rPr>
        <w:t>е</w:t>
      </w:r>
      <w:r w:rsidRPr="00D83AD9">
        <w:rPr>
          <w:rFonts w:ascii="Times New Roman" w:hAnsi="Times New Roman" w:cs="Times New Roman"/>
          <w:sz w:val="28"/>
          <w:szCs w:val="28"/>
        </w:rPr>
        <w:t>ния грантов в форме субсидий.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В результате проведения указанных мероприятий планируется: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создать и развить производственную базу фермерских хозяйств, увел</w:t>
      </w:r>
      <w:r w:rsidRPr="00D83AD9">
        <w:rPr>
          <w:rFonts w:ascii="Times New Roman" w:hAnsi="Times New Roman" w:cs="Times New Roman"/>
          <w:sz w:val="28"/>
          <w:szCs w:val="28"/>
        </w:rPr>
        <w:t>и</w:t>
      </w:r>
      <w:r w:rsidRPr="00D83AD9">
        <w:rPr>
          <w:rFonts w:ascii="Times New Roman" w:hAnsi="Times New Roman" w:cs="Times New Roman"/>
          <w:sz w:val="28"/>
          <w:szCs w:val="28"/>
        </w:rPr>
        <w:t>чить число семейных животноводческих ферм на базе крестьянских (ферме</w:t>
      </w:r>
      <w:r w:rsidRPr="00D83AD9">
        <w:rPr>
          <w:rFonts w:ascii="Times New Roman" w:hAnsi="Times New Roman" w:cs="Times New Roman"/>
          <w:sz w:val="28"/>
          <w:szCs w:val="28"/>
        </w:rPr>
        <w:t>р</w:t>
      </w:r>
      <w:r w:rsidRPr="00D83AD9">
        <w:rPr>
          <w:rFonts w:ascii="Times New Roman" w:hAnsi="Times New Roman" w:cs="Times New Roman"/>
          <w:sz w:val="28"/>
          <w:szCs w:val="28"/>
        </w:rPr>
        <w:t>ских) хозяйств и обеспечить их дальнейшее развитие и распространение, что будет способствовать повышению объемов реализации сельскохозяйственной продукции.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0417">
        <w:rPr>
          <w:rFonts w:ascii="Times New Roman" w:hAnsi="Times New Roman" w:cs="Times New Roman"/>
          <w:sz w:val="28"/>
          <w:szCs w:val="28"/>
        </w:rPr>
        <w:t xml:space="preserve">Мероприятие </w:t>
      </w:r>
      <w:r w:rsidR="009F32FC" w:rsidRPr="00420417">
        <w:rPr>
          <w:rFonts w:ascii="Times New Roman" w:hAnsi="Times New Roman" w:cs="Times New Roman"/>
          <w:sz w:val="28"/>
          <w:szCs w:val="28"/>
        </w:rPr>
        <w:t>5</w:t>
      </w:r>
      <w:r w:rsidRPr="00420417">
        <w:rPr>
          <w:rFonts w:ascii="Times New Roman" w:hAnsi="Times New Roman" w:cs="Times New Roman"/>
          <w:sz w:val="28"/>
          <w:szCs w:val="28"/>
        </w:rPr>
        <w:t xml:space="preserve"> "</w:t>
      </w:r>
      <w:r w:rsidRPr="00D83AD9">
        <w:rPr>
          <w:rFonts w:ascii="Times New Roman" w:hAnsi="Times New Roman" w:cs="Times New Roman"/>
          <w:sz w:val="28"/>
          <w:szCs w:val="28"/>
        </w:rPr>
        <w:t xml:space="preserve">Поддержка </w:t>
      </w:r>
      <w:proofErr w:type="spellStart"/>
      <w:r w:rsidRPr="00D83AD9">
        <w:rPr>
          <w:rFonts w:ascii="Times New Roman" w:hAnsi="Times New Roman" w:cs="Times New Roman"/>
          <w:sz w:val="28"/>
          <w:szCs w:val="28"/>
        </w:rPr>
        <w:t>сельхозтоваропроизводителей</w:t>
      </w:r>
      <w:proofErr w:type="spellEnd"/>
      <w:r w:rsidRPr="00D83AD9">
        <w:rPr>
          <w:rFonts w:ascii="Times New Roman" w:hAnsi="Times New Roman" w:cs="Times New Roman"/>
          <w:sz w:val="28"/>
          <w:szCs w:val="28"/>
        </w:rPr>
        <w:t xml:space="preserve"> отраслей ра</w:t>
      </w:r>
      <w:r w:rsidRPr="00D83AD9">
        <w:rPr>
          <w:rFonts w:ascii="Times New Roman" w:hAnsi="Times New Roman" w:cs="Times New Roman"/>
          <w:sz w:val="28"/>
          <w:szCs w:val="28"/>
        </w:rPr>
        <w:t>с</w:t>
      </w:r>
      <w:r w:rsidRPr="00D83AD9">
        <w:rPr>
          <w:rFonts w:ascii="Times New Roman" w:hAnsi="Times New Roman" w:cs="Times New Roman"/>
          <w:sz w:val="28"/>
          <w:szCs w:val="28"/>
        </w:rPr>
        <w:t>тениеводства и животноводства, направленная на сохранение объемов прои</w:t>
      </w:r>
      <w:r w:rsidRPr="00D83AD9">
        <w:rPr>
          <w:rFonts w:ascii="Times New Roman" w:hAnsi="Times New Roman" w:cs="Times New Roman"/>
          <w:sz w:val="28"/>
          <w:szCs w:val="28"/>
        </w:rPr>
        <w:t>з</w:t>
      </w:r>
      <w:r w:rsidRPr="00D83AD9">
        <w:rPr>
          <w:rFonts w:ascii="Times New Roman" w:hAnsi="Times New Roman" w:cs="Times New Roman"/>
          <w:sz w:val="28"/>
          <w:szCs w:val="28"/>
        </w:rPr>
        <w:t>водства сельскохозяйственной продукции".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В рамках реализации указанного мероприятия предусмотрено осущест</w:t>
      </w:r>
      <w:r w:rsidRPr="00D83AD9">
        <w:rPr>
          <w:rFonts w:ascii="Times New Roman" w:hAnsi="Times New Roman" w:cs="Times New Roman"/>
          <w:sz w:val="28"/>
          <w:szCs w:val="28"/>
        </w:rPr>
        <w:t>в</w:t>
      </w:r>
      <w:r w:rsidRPr="00D83AD9">
        <w:rPr>
          <w:rFonts w:ascii="Times New Roman" w:hAnsi="Times New Roman" w:cs="Times New Roman"/>
          <w:sz w:val="28"/>
          <w:szCs w:val="28"/>
        </w:rPr>
        <w:t>ление государственной поддержки по следующим направлениям: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1) возмещение части затрат на проведение комплекса агротехнологич</w:t>
      </w:r>
      <w:r w:rsidRPr="00D83AD9">
        <w:rPr>
          <w:rFonts w:ascii="Times New Roman" w:hAnsi="Times New Roman" w:cs="Times New Roman"/>
          <w:sz w:val="28"/>
          <w:szCs w:val="28"/>
        </w:rPr>
        <w:t>е</w:t>
      </w:r>
      <w:r w:rsidRPr="00D83AD9">
        <w:rPr>
          <w:rFonts w:ascii="Times New Roman" w:hAnsi="Times New Roman" w:cs="Times New Roman"/>
          <w:sz w:val="28"/>
          <w:szCs w:val="28"/>
        </w:rPr>
        <w:t>ских работ;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2) возмещение части затра</w:t>
      </w:r>
      <w:r w:rsidR="00B3144B" w:rsidRPr="00D83AD9">
        <w:rPr>
          <w:rFonts w:ascii="Times New Roman" w:hAnsi="Times New Roman" w:cs="Times New Roman"/>
          <w:sz w:val="28"/>
          <w:szCs w:val="28"/>
        </w:rPr>
        <w:t>т на приобретение элитных семян.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В результате проведения указанных мероприятий планируется: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повысить плодородие почв сельскохозяйственных угодий, сохранить ра</w:t>
      </w:r>
      <w:r w:rsidRPr="00D83AD9">
        <w:rPr>
          <w:rFonts w:ascii="Times New Roman" w:hAnsi="Times New Roman" w:cs="Times New Roman"/>
          <w:sz w:val="28"/>
          <w:szCs w:val="28"/>
        </w:rPr>
        <w:t>з</w:t>
      </w:r>
      <w:r w:rsidRPr="00D83AD9">
        <w:rPr>
          <w:rFonts w:ascii="Times New Roman" w:hAnsi="Times New Roman" w:cs="Times New Roman"/>
          <w:sz w:val="28"/>
          <w:szCs w:val="28"/>
        </w:rPr>
        <w:t xml:space="preserve">мер посевных площадей, занятых зерновыми, зернобобовыми, масличными и </w:t>
      </w:r>
      <w:r w:rsidRPr="00D83AD9">
        <w:rPr>
          <w:rFonts w:ascii="Times New Roman" w:hAnsi="Times New Roman" w:cs="Times New Roman"/>
          <w:sz w:val="28"/>
          <w:szCs w:val="28"/>
        </w:rPr>
        <w:lastRenderedPageBreak/>
        <w:t>кормовыми с</w:t>
      </w:r>
      <w:r w:rsidR="00420417">
        <w:rPr>
          <w:rFonts w:ascii="Times New Roman" w:hAnsi="Times New Roman" w:cs="Times New Roman"/>
          <w:sz w:val="28"/>
          <w:szCs w:val="28"/>
        </w:rPr>
        <w:t>ельскохозяйственными культурами</w:t>
      </w:r>
      <w:r w:rsidRPr="00D83AD9">
        <w:rPr>
          <w:rFonts w:ascii="Times New Roman" w:hAnsi="Times New Roman" w:cs="Times New Roman"/>
          <w:sz w:val="28"/>
          <w:szCs w:val="28"/>
        </w:rPr>
        <w:t>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повысить доступность приобретения элитных семян, что позволит увел</w:t>
      </w:r>
      <w:r w:rsidRPr="00D83AD9">
        <w:rPr>
          <w:rFonts w:ascii="Times New Roman" w:hAnsi="Times New Roman" w:cs="Times New Roman"/>
          <w:sz w:val="28"/>
          <w:szCs w:val="28"/>
        </w:rPr>
        <w:t>и</w:t>
      </w:r>
      <w:r w:rsidRPr="00D83AD9">
        <w:rPr>
          <w:rFonts w:ascii="Times New Roman" w:hAnsi="Times New Roman" w:cs="Times New Roman"/>
          <w:sz w:val="28"/>
          <w:szCs w:val="28"/>
        </w:rPr>
        <w:t>чить объемы произво</w:t>
      </w:r>
      <w:r w:rsidR="00BA018D" w:rsidRPr="00D83AD9">
        <w:rPr>
          <w:rFonts w:ascii="Times New Roman" w:hAnsi="Times New Roman" w:cs="Times New Roman"/>
          <w:sz w:val="28"/>
          <w:szCs w:val="28"/>
        </w:rPr>
        <w:t>дства продукции растениеводства.</w:t>
      </w:r>
    </w:p>
    <w:p w:rsidR="008516FA" w:rsidRPr="00A24555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A2455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Перечень основных программных мероприятий с 20</w:t>
      </w:r>
      <w:r w:rsidR="008057FA" w:rsidRPr="00A2455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21</w:t>
      </w:r>
      <w:r w:rsidR="00613B84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- 2024 годов</w:t>
      </w:r>
      <w:r w:rsidRPr="00A2455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пр</w:t>
      </w:r>
      <w:r w:rsidRPr="00A2455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и</w:t>
      </w:r>
      <w:r w:rsidRPr="00A2455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веден в </w:t>
      </w:r>
      <w:hyperlink w:anchor="P3060" w:history="1">
        <w:r w:rsidRPr="00A24555">
          <w:rPr>
            <w:rFonts w:ascii="Times New Roman" w:hAnsi="Times New Roman" w:cs="Times New Roman"/>
            <w:color w:val="0D0D0D" w:themeColor="text1" w:themeTint="F2"/>
            <w:sz w:val="28"/>
            <w:szCs w:val="28"/>
          </w:rPr>
          <w:t xml:space="preserve">приложении N </w:t>
        </w:r>
        <w:r w:rsidR="008057FA" w:rsidRPr="00A24555">
          <w:rPr>
            <w:rFonts w:ascii="Times New Roman" w:hAnsi="Times New Roman" w:cs="Times New Roman"/>
            <w:color w:val="0D0D0D" w:themeColor="text1" w:themeTint="F2"/>
            <w:sz w:val="28"/>
            <w:szCs w:val="28"/>
          </w:rPr>
          <w:t>2</w:t>
        </w:r>
      </w:hyperlink>
      <w:r w:rsidRPr="00A2455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к </w:t>
      </w:r>
      <w:r w:rsidR="008057FA" w:rsidRPr="00A2455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муниципаль</w:t>
      </w:r>
      <w:r w:rsidRPr="00A2455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ной программе "</w:t>
      </w:r>
      <w:r w:rsidR="00A745C3" w:rsidRPr="00A2455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Перечень программных мероприятий</w:t>
      </w:r>
      <w:r w:rsidRPr="00A2455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 w:rsidR="00A745C3" w:rsidRPr="00A2455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к муниципальной программе </w:t>
      </w:r>
      <w:r w:rsidRPr="00A2455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"Развитие сельского хозяйства и р</w:t>
      </w:r>
      <w:r w:rsidRPr="00A2455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е</w:t>
      </w:r>
      <w:r w:rsidRPr="00A2455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гул</w:t>
      </w:r>
      <w:r w:rsidRPr="00A2455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и</w:t>
      </w:r>
      <w:r w:rsidRPr="00A2455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рование рынков сельскохозяйственной продукции, сырья и продовольствия в </w:t>
      </w:r>
      <w:r w:rsidR="00A745C3" w:rsidRPr="00A2455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Северном районе </w:t>
      </w:r>
      <w:r w:rsidRPr="00A2455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Новосибирской области</w:t>
      </w:r>
      <w:r w:rsidR="00A745C3" w:rsidRPr="00A2455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на 2021-2024 годы</w:t>
      </w:r>
      <w:r w:rsidRPr="00A2455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".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рамках реализации мероприятий программы </w:t>
      </w:r>
      <w:r w:rsidR="00DB316C"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специалисты управления экономического развития, труда, имущества и сельского хозяйства </w:t>
      </w:r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>оказывают содействие в проведении мероприятий по консультационному, организацио</w:t>
      </w:r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ному и информационному обеспечению деятельности сельскохозяйственных товаропроизводителей </w:t>
      </w:r>
      <w:r w:rsidR="00613B84">
        <w:rPr>
          <w:rFonts w:ascii="Times New Roman" w:hAnsi="Times New Roman" w:cs="Times New Roman"/>
          <w:color w:val="000000" w:themeColor="text1"/>
          <w:sz w:val="28"/>
          <w:szCs w:val="28"/>
        </w:rPr>
        <w:t>района</w:t>
      </w:r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516FA" w:rsidRPr="00D83AD9" w:rsidRDefault="008516FA" w:rsidP="00613B84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IV. Механизм реализации и система управления</w:t>
      </w:r>
    </w:p>
    <w:p w:rsidR="008516FA" w:rsidRPr="00D83AD9" w:rsidRDefault="008516FA" w:rsidP="00613B84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программы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94A0B" w:rsidRPr="00D83AD9" w:rsidRDefault="00194A0B" w:rsidP="00613B8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Реализация программы осуществляется управлением экономического развития, труда</w:t>
      </w:r>
      <w:r w:rsidR="00DE4368" w:rsidRPr="00D83AD9">
        <w:rPr>
          <w:rFonts w:ascii="Times New Roman" w:hAnsi="Times New Roman" w:cs="Times New Roman"/>
          <w:sz w:val="28"/>
          <w:szCs w:val="28"/>
        </w:rPr>
        <w:t>, и</w:t>
      </w:r>
      <w:r w:rsidRPr="00D83AD9">
        <w:rPr>
          <w:rFonts w:ascii="Times New Roman" w:hAnsi="Times New Roman" w:cs="Times New Roman"/>
          <w:sz w:val="28"/>
          <w:szCs w:val="28"/>
        </w:rPr>
        <w:t>мущества и сельского хозяйства администрации Северного района Новосибирской области, субъектами государственной поддержки.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Взаимодействие исполнителей (участников) программы осуществляется в соответствии со следующими нормативными правовыми актами: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 xml:space="preserve">Бюджетным </w:t>
      </w:r>
      <w:hyperlink r:id="rId12" w:history="1">
        <w:r w:rsidRPr="00D83AD9"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 w:rsidRPr="00D83AD9">
        <w:rPr>
          <w:rFonts w:ascii="Times New Roman" w:hAnsi="Times New Roman" w:cs="Times New Roman"/>
          <w:sz w:val="28"/>
          <w:szCs w:val="28"/>
        </w:rPr>
        <w:t xml:space="preserve"> Российской Федерации от 31.07.1998 N 145-ФЗ;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13" w:history="1">
        <w:r w:rsidRPr="00D83AD9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D83AD9">
        <w:rPr>
          <w:rFonts w:ascii="Times New Roman" w:hAnsi="Times New Roman" w:cs="Times New Roman"/>
          <w:sz w:val="28"/>
          <w:szCs w:val="28"/>
        </w:rPr>
        <w:t xml:space="preserve"> "О развитии сельского хозяйства" от 29.12.2006 N 264-ФЗ;</w:t>
      </w:r>
    </w:p>
    <w:p w:rsidR="008516FA" w:rsidRPr="00D83AD9" w:rsidRDefault="007D7DBD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14" w:history="1">
        <w:r w:rsidR="008516FA" w:rsidRPr="00D83AD9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="008516FA" w:rsidRPr="00D83AD9">
        <w:rPr>
          <w:rFonts w:ascii="Times New Roman" w:hAnsi="Times New Roman" w:cs="Times New Roman"/>
          <w:sz w:val="28"/>
          <w:szCs w:val="28"/>
        </w:rPr>
        <w:t xml:space="preserve"> Новосибирской области от 18.12.2015 N 24-ОЗ "О планировании социально-экономического развития Новосибирской области";</w:t>
      </w:r>
    </w:p>
    <w:p w:rsidR="008516FA" w:rsidRPr="00D83AD9" w:rsidRDefault="007D7DBD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15" w:history="1">
        <w:r w:rsidR="008516FA" w:rsidRPr="00D83AD9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="008516FA" w:rsidRPr="00D83AD9">
        <w:rPr>
          <w:rFonts w:ascii="Times New Roman" w:hAnsi="Times New Roman" w:cs="Times New Roman"/>
          <w:sz w:val="28"/>
          <w:szCs w:val="28"/>
        </w:rPr>
        <w:t xml:space="preserve"> Новосибирской области от 01.07.2019 N 396-ОЗ "О госуда</w:t>
      </w:r>
      <w:r w:rsidR="008516FA" w:rsidRPr="00D83AD9">
        <w:rPr>
          <w:rFonts w:ascii="Times New Roman" w:hAnsi="Times New Roman" w:cs="Times New Roman"/>
          <w:sz w:val="28"/>
          <w:szCs w:val="28"/>
        </w:rPr>
        <w:t>р</w:t>
      </w:r>
      <w:r w:rsidR="008516FA" w:rsidRPr="00D83AD9">
        <w:rPr>
          <w:rFonts w:ascii="Times New Roman" w:hAnsi="Times New Roman" w:cs="Times New Roman"/>
          <w:sz w:val="28"/>
          <w:szCs w:val="28"/>
        </w:rPr>
        <w:t>ственной аграрной политике в Новосибирской области".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Реализация программы осуществляется посредством: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оказания государственной поддержки в виде компенсационных выплат сельхозпроизводителям: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 xml:space="preserve">на развитие </w:t>
      </w:r>
      <w:proofErr w:type="spellStart"/>
      <w:r w:rsidRPr="00D83AD9">
        <w:rPr>
          <w:rFonts w:ascii="Times New Roman" w:hAnsi="Times New Roman" w:cs="Times New Roman"/>
          <w:sz w:val="28"/>
          <w:szCs w:val="28"/>
        </w:rPr>
        <w:t>подотраслей</w:t>
      </w:r>
      <w:proofErr w:type="spellEnd"/>
      <w:r w:rsidRPr="00D83AD9">
        <w:rPr>
          <w:rFonts w:ascii="Times New Roman" w:hAnsi="Times New Roman" w:cs="Times New Roman"/>
          <w:sz w:val="28"/>
          <w:szCs w:val="28"/>
        </w:rPr>
        <w:t xml:space="preserve"> растениеводства и животноводства;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предоставление поддержки в виде субсидий: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на поддержку начинающих фермеров;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 xml:space="preserve">на развитие семейных животноводческих ферм на базе </w:t>
      </w:r>
      <w:proofErr w:type="gramStart"/>
      <w:r w:rsidRPr="00D83AD9">
        <w:rPr>
          <w:rFonts w:ascii="Times New Roman" w:hAnsi="Times New Roman" w:cs="Times New Roman"/>
          <w:sz w:val="28"/>
          <w:szCs w:val="28"/>
        </w:rPr>
        <w:t>К(</w:t>
      </w:r>
      <w:proofErr w:type="gramEnd"/>
      <w:r w:rsidRPr="00D83AD9">
        <w:rPr>
          <w:rFonts w:ascii="Times New Roman" w:hAnsi="Times New Roman" w:cs="Times New Roman"/>
          <w:sz w:val="28"/>
          <w:szCs w:val="28"/>
        </w:rPr>
        <w:t>Ф)Х;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предоставления единовременной помощи и доплаты к заработной плате молодым специалистам сельского хозяйства, а также доплаты бывшим руков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дителям - пенсионерам сельхозпредприятий;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Обязательства, принимаемые исполнителями в связи с осуществлением ими совместных действий по реализации программы, гарантии обязательств и ответственность за их нарушение устанавливаются в договорах (со</w:t>
      </w:r>
      <w:r w:rsidR="00DE4368" w:rsidRPr="00D83AD9">
        <w:rPr>
          <w:rFonts w:ascii="Times New Roman" w:hAnsi="Times New Roman" w:cs="Times New Roman"/>
          <w:sz w:val="28"/>
          <w:szCs w:val="28"/>
        </w:rPr>
        <w:t>глашениях)</w:t>
      </w:r>
      <w:r w:rsidRPr="00D83AD9">
        <w:rPr>
          <w:rFonts w:ascii="Times New Roman" w:hAnsi="Times New Roman" w:cs="Times New Roman"/>
          <w:sz w:val="28"/>
          <w:szCs w:val="28"/>
        </w:rPr>
        <w:t>.</w:t>
      </w:r>
    </w:p>
    <w:p w:rsidR="00B06E39" w:rsidRPr="00D83AD9" w:rsidRDefault="00DE4368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Управление экономического развития, труда, имущества и сельского х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зяйства администрации Северного района Новосибирской области:</w:t>
      </w:r>
    </w:p>
    <w:p w:rsidR="00B06E39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организует реализацию программы, принимает решение о внесении изм</w:t>
      </w:r>
      <w:r w:rsidRPr="00D83AD9">
        <w:rPr>
          <w:rFonts w:ascii="Times New Roman" w:hAnsi="Times New Roman" w:cs="Times New Roman"/>
          <w:sz w:val="28"/>
          <w:szCs w:val="28"/>
        </w:rPr>
        <w:t>е</w:t>
      </w:r>
      <w:r w:rsidRPr="00D83AD9">
        <w:rPr>
          <w:rFonts w:ascii="Times New Roman" w:hAnsi="Times New Roman" w:cs="Times New Roman"/>
          <w:sz w:val="28"/>
          <w:szCs w:val="28"/>
        </w:rPr>
        <w:lastRenderedPageBreak/>
        <w:t>нений в программу в соответствии с установленными требованиями</w:t>
      </w:r>
      <w:r w:rsidR="00B06E39" w:rsidRPr="00D83AD9">
        <w:rPr>
          <w:rFonts w:ascii="Times New Roman" w:hAnsi="Times New Roman" w:cs="Times New Roman"/>
          <w:sz w:val="28"/>
          <w:szCs w:val="28"/>
        </w:rPr>
        <w:t>;</w:t>
      </w:r>
      <w:r w:rsidRPr="00D83AD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6E39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по итогам очередного отчетного года проводит оценку эффективности реализации программы</w:t>
      </w:r>
      <w:r w:rsidR="00B06E39" w:rsidRPr="00D83AD9">
        <w:rPr>
          <w:rFonts w:ascii="Times New Roman" w:hAnsi="Times New Roman" w:cs="Times New Roman"/>
          <w:sz w:val="28"/>
          <w:szCs w:val="28"/>
        </w:rPr>
        <w:t>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6FA" w:rsidRPr="00D83AD9" w:rsidRDefault="008516FA" w:rsidP="00613B84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V. Ресурсное обеспечение программы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Финансирование программы обеспечивается за счет средств, предусмо</w:t>
      </w:r>
      <w:r w:rsidRPr="00D83AD9">
        <w:rPr>
          <w:rFonts w:ascii="Times New Roman" w:hAnsi="Times New Roman" w:cs="Times New Roman"/>
          <w:sz w:val="28"/>
          <w:szCs w:val="28"/>
        </w:rPr>
        <w:t>т</w:t>
      </w:r>
      <w:r w:rsidRPr="00D83AD9">
        <w:rPr>
          <w:rFonts w:ascii="Times New Roman" w:hAnsi="Times New Roman" w:cs="Times New Roman"/>
          <w:sz w:val="28"/>
          <w:szCs w:val="28"/>
        </w:rPr>
        <w:t>ренных законом Новосибирской области об областном бюджете Новосиби</w:t>
      </w:r>
      <w:r w:rsidRPr="00D83AD9">
        <w:rPr>
          <w:rFonts w:ascii="Times New Roman" w:hAnsi="Times New Roman" w:cs="Times New Roman"/>
          <w:sz w:val="28"/>
          <w:szCs w:val="28"/>
        </w:rPr>
        <w:t>р</w:t>
      </w:r>
      <w:r w:rsidRPr="00D83AD9">
        <w:rPr>
          <w:rFonts w:ascii="Times New Roman" w:hAnsi="Times New Roman" w:cs="Times New Roman"/>
          <w:sz w:val="28"/>
          <w:szCs w:val="28"/>
        </w:rPr>
        <w:t>ской области на очередной год и плановый период. Кроме этого, предполагае</w:t>
      </w:r>
      <w:r w:rsidRPr="00D83AD9">
        <w:rPr>
          <w:rFonts w:ascii="Times New Roman" w:hAnsi="Times New Roman" w:cs="Times New Roman"/>
          <w:sz w:val="28"/>
          <w:szCs w:val="28"/>
        </w:rPr>
        <w:t>т</w:t>
      </w:r>
      <w:r w:rsidRPr="00D83AD9">
        <w:rPr>
          <w:rFonts w:ascii="Times New Roman" w:hAnsi="Times New Roman" w:cs="Times New Roman"/>
          <w:sz w:val="28"/>
          <w:szCs w:val="28"/>
        </w:rPr>
        <w:t>ся финансирование мероприятий из федерального бюджета и внебюджетных источников.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 xml:space="preserve">Привлечение средств федерального бюджета предусматривается в рамках Государственной </w:t>
      </w:r>
      <w:hyperlink r:id="rId16" w:history="1">
        <w:r w:rsidRPr="00FD21C7">
          <w:rPr>
            <w:rFonts w:ascii="Times New Roman" w:hAnsi="Times New Roman" w:cs="Times New Roman"/>
            <w:sz w:val="28"/>
            <w:szCs w:val="28"/>
          </w:rPr>
          <w:t>программы</w:t>
        </w:r>
      </w:hyperlink>
      <w:r w:rsidRPr="00D83AD9">
        <w:rPr>
          <w:rFonts w:ascii="Times New Roman" w:hAnsi="Times New Roman" w:cs="Times New Roman"/>
          <w:sz w:val="28"/>
          <w:szCs w:val="28"/>
        </w:rPr>
        <w:t xml:space="preserve"> развития сельского хозяйства и регулирования рынков сельскохозяйственной продукции, сырья и продовольствия, утвержде</w:t>
      </w:r>
      <w:r w:rsidRPr="00D83AD9">
        <w:rPr>
          <w:rFonts w:ascii="Times New Roman" w:hAnsi="Times New Roman" w:cs="Times New Roman"/>
          <w:sz w:val="28"/>
          <w:szCs w:val="28"/>
        </w:rPr>
        <w:t>н</w:t>
      </w:r>
      <w:r w:rsidRPr="00D83AD9">
        <w:rPr>
          <w:rFonts w:ascii="Times New Roman" w:hAnsi="Times New Roman" w:cs="Times New Roman"/>
          <w:sz w:val="28"/>
          <w:szCs w:val="28"/>
        </w:rPr>
        <w:t>ной постановлением Правительства Российской Федерации от 14.07.2012 N 717.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Финансирование мероприятий программы из федерального бюджета предполагается на долевой основе при соблюдении Новосибирской областью условий </w:t>
      </w:r>
      <w:proofErr w:type="spellStart"/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>софинансирования</w:t>
      </w:r>
      <w:proofErr w:type="spellEnd"/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>, предусмотренных федеральным законодател</w:t>
      </w:r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>ством.</w:t>
      </w:r>
    </w:p>
    <w:p w:rsidR="002A0EFC" w:rsidRPr="00D83AD9" w:rsidRDefault="002A0EFC" w:rsidP="00613B84">
      <w:pPr>
        <w:spacing w:after="0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>Общий объем финансирования мероприятий программы в 20</w:t>
      </w:r>
      <w:r w:rsidR="009B57F3"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>21</w:t>
      </w:r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>-202</w:t>
      </w:r>
      <w:r w:rsidR="009B57F3"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годы составит </w:t>
      </w:r>
      <w:r w:rsidR="009B57F3"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>27</w:t>
      </w:r>
      <w:r w:rsidR="00FD21C7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9B57F3"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FD21C7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9B57F3"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13,89 </w:t>
      </w:r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 в том числе по годам:</w:t>
      </w:r>
    </w:p>
    <w:p w:rsidR="00A745C3" w:rsidRPr="00D83AD9" w:rsidRDefault="00A745C3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3"/>
        <w:tblW w:w="9180" w:type="dxa"/>
        <w:tblLayout w:type="fixed"/>
        <w:tblLook w:val="04A0" w:firstRow="1" w:lastRow="0" w:firstColumn="1" w:lastColumn="0" w:noHBand="0" w:noVBand="1"/>
      </w:tblPr>
      <w:tblGrid>
        <w:gridCol w:w="1158"/>
        <w:gridCol w:w="2069"/>
        <w:gridCol w:w="1701"/>
        <w:gridCol w:w="1417"/>
        <w:gridCol w:w="993"/>
        <w:gridCol w:w="1842"/>
      </w:tblGrid>
      <w:tr w:rsidR="00A745C3" w:rsidRPr="00D83AD9" w:rsidTr="00D83AD9">
        <w:tc>
          <w:tcPr>
            <w:tcW w:w="1158" w:type="dxa"/>
            <w:vMerge w:val="restart"/>
          </w:tcPr>
          <w:p w:rsidR="00A745C3" w:rsidRPr="00D83AD9" w:rsidRDefault="00A745C3" w:rsidP="00613B8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Годы</w:t>
            </w:r>
          </w:p>
        </w:tc>
        <w:tc>
          <w:tcPr>
            <w:tcW w:w="2069" w:type="dxa"/>
            <w:vMerge w:val="restart"/>
          </w:tcPr>
          <w:p w:rsidR="00A745C3" w:rsidRPr="00D83AD9" w:rsidRDefault="00A745C3" w:rsidP="00613B84">
            <w:pPr>
              <w:pStyle w:val="ConsPlusNormal"/>
              <w:tabs>
                <w:tab w:val="left" w:pos="49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Объем фина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сирования (тыс. руб.)</w:t>
            </w:r>
          </w:p>
        </w:tc>
        <w:tc>
          <w:tcPr>
            <w:tcW w:w="5953" w:type="dxa"/>
            <w:gridSpan w:val="4"/>
          </w:tcPr>
          <w:p w:rsidR="00A745C3" w:rsidRPr="00D83AD9" w:rsidRDefault="00A745C3" w:rsidP="00613B84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proofErr w:type="spellStart"/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т.ч</w:t>
            </w:r>
            <w:proofErr w:type="spellEnd"/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A745C3" w:rsidRPr="00D83AD9" w:rsidTr="00D83AD9">
        <w:tc>
          <w:tcPr>
            <w:tcW w:w="1158" w:type="dxa"/>
            <w:vMerge/>
          </w:tcPr>
          <w:p w:rsidR="00A745C3" w:rsidRPr="00D83AD9" w:rsidRDefault="00A745C3" w:rsidP="00613B84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9" w:type="dxa"/>
            <w:vMerge/>
          </w:tcPr>
          <w:p w:rsidR="00A745C3" w:rsidRPr="00D83AD9" w:rsidRDefault="00A745C3" w:rsidP="00613B84">
            <w:pPr>
              <w:pStyle w:val="ConsPlusNormal"/>
              <w:tabs>
                <w:tab w:val="left" w:pos="497"/>
              </w:tabs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A745C3" w:rsidRPr="00D83AD9" w:rsidRDefault="00A745C3" w:rsidP="00613B84">
            <w:pPr>
              <w:pStyle w:val="ConsPlusNormal"/>
              <w:tabs>
                <w:tab w:val="left" w:pos="685"/>
              </w:tabs>
              <w:ind w:left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ФБ</w:t>
            </w:r>
          </w:p>
        </w:tc>
        <w:tc>
          <w:tcPr>
            <w:tcW w:w="1417" w:type="dxa"/>
          </w:tcPr>
          <w:p w:rsidR="00A745C3" w:rsidRPr="00D83AD9" w:rsidRDefault="00A745C3" w:rsidP="00613B84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ОБ</w:t>
            </w:r>
          </w:p>
        </w:tc>
        <w:tc>
          <w:tcPr>
            <w:tcW w:w="993" w:type="dxa"/>
          </w:tcPr>
          <w:p w:rsidR="00A745C3" w:rsidRPr="00D83AD9" w:rsidRDefault="00A745C3" w:rsidP="00613B84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МБ</w:t>
            </w:r>
          </w:p>
        </w:tc>
        <w:tc>
          <w:tcPr>
            <w:tcW w:w="1842" w:type="dxa"/>
          </w:tcPr>
          <w:p w:rsidR="00A745C3" w:rsidRPr="00D83AD9" w:rsidRDefault="00A745C3" w:rsidP="00613B8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ВНБ</w:t>
            </w:r>
          </w:p>
        </w:tc>
      </w:tr>
      <w:tr w:rsidR="00A745C3" w:rsidRPr="00D83AD9" w:rsidTr="00D83AD9">
        <w:tc>
          <w:tcPr>
            <w:tcW w:w="1158" w:type="dxa"/>
          </w:tcPr>
          <w:p w:rsidR="00A745C3" w:rsidRPr="00D83AD9" w:rsidRDefault="00A745C3" w:rsidP="00613B8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2069" w:type="dxa"/>
          </w:tcPr>
          <w:p w:rsidR="00A745C3" w:rsidRPr="00D83AD9" w:rsidRDefault="00A745C3" w:rsidP="00613B84">
            <w:pPr>
              <w:pStyle w:val="ConsPlusNormal"/>
              <w:tabs>
                <w:tab w:val="left" w:pos="49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61 627,50</w:t>
            </w:r>
          </w:p>
        </w:tc>
        <w:tc>
          <w:tcPr>
            <w:tcW w:w="1701" w:type="dxa"/>
          </w:tcPr>
          <w:p w:rsidR="00A745C3" w:rsidRPr="00D83AD9" w:rsidRDefault="00A745C3" w:rsidP="00613B84">
            <w:pPr>
              <w:pStyle w:val="ConsPlusNormal"/>
              <w:tabs>
                <w:tab w:val="left" w:pos="685"/>
              </w:tabs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3162,10</w:t>
            </w:r>
          </w:p>
        </w:tc>
        <w:tc>
          <w:tcPr>
            <w:tcW w:w="1417" w:type="dxa"/>
          </w:tcPr>
          <w:p w:rsidR="00A745C3" w:rsidRPr="00D83AD9" w:rsidRDefault="00A745C3" w:rsidP="00613B84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3841,55</w:t>
            </w:r>
          </w:p>
        </w:tc>
        <w:tc>
          <w:tcPr>
            <w:tcW w:w="993" w:type="dxa"/>
          </w:tcPr>
          <w:p w:rsidR="00A745C3" w:rsidRPr="00D83AD9" w:rsidRDefault="00A745C3" w:rsidP="00613B84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842" w:type="dxa"/>
          </w:tcPr>
          <w:p w:rsidR="00A745C3" w:rsidRPr="00D83AD9" w:rsidRDefault="00A745C3" w:rsidP="00613B8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54 623,85</w:t>
            </w:r>
          </w:p>
        </w:tc>
      </w:tr>
      <w:tr w:rsidR="00A745C3" w:rsidRPr="00D83AD9" w:rsidTr="00D83AD9">
        <w:tc>
          <w:tcPr>
            <w:tcW w:w="1158" w:type="dxa"/>
          </w:tcPr>
          <w:p w:rsidR="00A745C3" w:rsidRPr="00D83AD9" w:rsidRDefault="00A745C3" w:rsidP="00613B8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2069" w:type="dxa"/>
          </w:tcPr>
          <w:p w:rsidR="00A745C3" w:rsidRPr="00D83AD9" w:rsidRDefault="00A745C3" w:rsidP="00613B84">
            <w:pPr>
              <w:pStyle w:val="ConsPlusNormal"/>
              <w:tabs>
                <w:tab w:val="left" w:pos="49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68 782,65</w:t>
            </w:r>
          </w:p>
        </w:tc>
        <w:tc>
          <w:tcPr>
            <w:tcW w:w="1701" w:type="dxa"/>
          </w:tcPr>
          <w:p w:rsidR="00A745C3" w:rsidRPr="00D83AD9" w:rsidRDefault="00A745C3" w:rsidP="00613B84">
            <w:pPr>
              <w:pStyle w:val="ConsPlusNormal"/>
              <w:tabs>
                <w:tab w:val="left" w:pos="685"/>
              </w:tabs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8 315,50</w:t>
            </w:r>
          </w:p>
        </w:tc>
        <w:tc>
          <w:tcPr>
            <w:tcW w:w="1417" w:type="dxa"/>
          </w:tcPr>
          <w:p w:rsidR="00A745C3" w:rsidRPr="00D83AD9" w:rsidRDefault="00A745C3" w:rsidP="00613B84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3 992,56</w:t>
            </w:r>
          </w:p>
        </w:tc>
        <w:tc>
          <w:tcPr>
            <w:tcW w:w="993" w:type="dxa"/>
          </w:tcPr>
          <w:p w:rsidR="00A745C3" w:rsidRPr="00D83AD9" w:rsidRDefault="00A745C3" w:rsidP="00613B84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842" w:type="dxa"/>
          </w:tcPr>
          <w:p w:rsidR="00A745C3" w:rsidRPr="00D83AD9" w:rsidRDefault="00A745C3" w:rsidP="00613B8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56 474,59</w:t>
            </w:r>
          </w:p>
        </w:tc>
      </w:tr>
      <w:tr w:rsidR="00A745C3" w:rsidRPr="00D83AD9" w:rsidTr="00D83AD9">
        <w:tc>
          <w:tcPr>
            <w:tcW w:w="1158" w:type="dxa"/>
          </w:tcPr>
          <w:p w:rsidR="00A745C3" w:rsidRPr="00D83AD9" w:rsidRDefault="00A745C3" w:rsidP="00613B8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069" w:type="dxa"/>
          </w:tcPr>
          <w:p w:rsidR="00A745C3" w:rsidRPr="00D83AD9" w:rsidRDefault="00A745C3" w:rsidP="00613B84">
            <w:pPr>
              <w:pStyle w:val="ConsPlusNormal"/>
              <w:tabs>
                <w:tab w:val="left" w:pos="49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72 402,50</w:t>
            </w:r>
          </w:p>
        </w:tc>
        <w:tc>
          <w:tcPr>
            <w:tcW w:w="1701" w:type="dxa"/>
          </w:tcPr>
          <w:p w:rsidR="00A745C3" w:rsidRPr="00D83AD9" w:rsidRDefault="00A745C3" w:rsidP="00613B84">
            <w:pPr>
              <w:pStyle w:val="ConsPlusNormal"/>
              <w:tabs>
                <w:tab w:val="left" w:pos="685"/>
              </w:tabs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9 457,60</w:t>
            </w:r>
          </w:p>
        </w:tc>
        <w:tc>
          <w:tcPr>
            <w:tcW w:w="1417" w:type="dxa"/>
          </w:tcPr>
          <w:p w:rsidR="00A745C3" w:rsidRPr="00D83AD9" w:rsidRDefault="00A745C3" w:rsidP="00613B84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4 454,40</w:t>
            </w:r>
          </w:p>
        </w:tc>
        <w:tc>
          <w:tcPr>
            <w:tcW w:w="993" w:type="dxa"/>
          </w:tcPr>
          <w:p w:rsidR="00A745C3" w:rsidRPr="00D83AD9" w:rsidRDefault="00A745C3" w:rsidP="00613B84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842" w:type="dxa"/>
          </w:tcPr>
          <w:p w:rsidR="00A745C3" w:rsidRPr="00D83AD9" w:rsidRDefault="00A745C3" w:rsidP="00613B8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58 490,50</w:t>
            </w:r>
          </w:p>
        </w:tc>
      </w:tr>
      <w:tr w:rsidR="00A745C3" w:rsidRPr="00D83AD9" w:rsidTr="00D83AD9">
        <w:tc>
          <w:tcPr>
            <w:tcW w:w="1158" w:type="dxa"/>
          </w:tcPr>
          <w:p w:rsidR="00A745C3" w:rsidRPr="00D83AD9" w:rsidRDefault="00A745C3" w:rsidP="00613B8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2069" w:type="dxa"/>
          </w:tcPr>
          <w:p w:rsidR="00A745C3" w:rsidRPr="00D83AD9" w:rsidRDefault="00F816CC" w:rsidP="00613B84">
            <w:pPr>
              <w:pStyle w:val="ConsPlusNormal"/>
              <w:tabs>
                <w:tab w:val="left" w:pos="49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71 201,25</w:t>
            </w:r>
          </w:p>
        </w:tc>
        <w:tc>
          <w:tcPr>
            <w:tcW w:w="1701" w:type="dxa"/>
          </w:tcPr>
          <w:p w:rsidR="00A745C3" w:rsidRPr="00D83AD9" w:rsidRDefault="00F816CC" w:rsidP="00613B84">
            <w:pPr>
              <w:pStyle w:val="ConsPlusNormal"/>
              <w:tabs>
                <w:tab w:val="left" w:pos="685"/>
              </w:tabs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6 617,00</w:t>
            </w:r>
          </w:p>
        </w:tc>
        <w:tc>
          <w:tcPr>
            <w:tcW w:w="1417" w:type="dxa"/>
          </w:tcPr>
          <w:p w:rsidR="00A745C3" w:rsidRPr="00D83AD9" w:rsidRDefault="00A745C3" w:rsidP="00613B84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4 801,48</w:t>
            </w:r>
          </w:p>
        </w:tc>
        <w:tc>
          <w:tcPr>
            <w:tcW w:w="993" w:type="dxa"/>
          </w:tcPr>
          <w:p w:rsidR="00A745C3" w:rsidRPr="00D83AD9" w:rsidRDefault="00A745C3" w:rsidP="00613B84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842" w:type="dxa"/>
          </w:tcPr>
          <w:p w:rsidR="00A745C3" w:rsidRPr="00D83AD9" w:rsidRDefault="00A745C3" w:rsidP="00613B8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59 </w:t>
            </w:r>
            <w:r w:rsidR="00A619BF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82,77</w:t>
            </w:r>
          </w:p>
        </w:tc>
      </w:tr>
      <w:tr w:rsidR="00A745C3" w:rsidRPr="00D83AD9" w:rsidTr="00D83AD9">
        <w:tc>
          <w:tcPr>
            <w:tcW w:w="1158" w:type="dxa"/>
          </w:tcPr>
          <w:p w:rsidR="00A745C3" w:rsidRPr="00D83AD9" w:rsidRDefault="00A745C3" w:rsidP="00613B8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2069" w:type="dxa"/>
          </w:tcPr>
          <w:p w:rsidR="00A745C3" w:rsidRPr="00D83AD9" w:rsidRDefault="00A745C3" w:rsidP="00613B84">
            <w:pPr>
              <w:pStyle w:val="ConsPlusNormal"/>
              <w:tabs>
                <w:tab w:val="left" w:pos="49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="00F816C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F816C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13,89</w:t>
            </w:r>
          </w:p>
        </w:tc>
        <w:tc>
          <w:tcPr>
            <w:tcW w:w="1701" w:type="dxa"/>
          </w:tcPr>
          <w:p w:rsidR="00A745C3" w:rsidRPr="00D83AD9" w:rsidRDefault="009B57F3" w:rsidP="00613B84">
            <w:pPr>
              <w:pStyle w:val="ConsPlusNormal"/>
              <w:tabs>
                <w:tab w:val="left" w:pos="685"/>
              </w:tabs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816C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 552,20</w:t>
            </w:r>
          </w:p>
        </w:tc>
        <w:tc>
          <w:tcPr>
            <w:tcW w:w="1417" w:type="dxa"/>
          </w:tcPr>
          <w:p w:rsidR="00A745C3" w:rsidRPr="00D83AD9" w:rsidRDefault="009B57F3" w:rsidP="00613B84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17 089,98</w:t>
            </w:r>
          </w:p>
        </w:tc>
        <w:tc>
          <w:tcPr>
            <w:tcW w:w="993" w:type="dxa"/>
          </w:tcPr>
          <w:p w:rsidR="00A745C3" w:rsidRPr="00D83AD9" w:rsidRDefault="009B57F3" w:rsidP="00613B84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842" w:type="dxa"/>
          </w:tcPr>
          <w:p w:rsidR="00A745C3" w:rsidRPr="00D83AD9" w:rsidRDefault="009B57F3" w:rsidP="00613B8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229 </w:t>
            </w:r>
            <w:r w:rsidR="00A619B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D83AD9">
              <w:rPr>
                <w:rFonts w:ascii="Times New Roman" w:hAnsi="Times New Roman" w:cs="Times New Roman"/>
                <w:sz w:val="28"/>
                <w:szCs w:val="28"/>
              </w:rPr>
              <w:t>71,71</w:t>
            </w:r>
          </w:p>
        </w:tc>
      </w:tr>
    </w:tbl>
    <w:p w:rsidR="00A745C3" w:rsidRPr="00D83AD9" w:rsidRDefault="00A745C3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6FA" w:rsidRDefault="000A4E6F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Источники финансирования </w:t>
      </w:r>
      <w:r w:rsidR="00E11517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="00E11517">
        <w:rPr>
          <w:rFonts w:ascii="Times New Roman" w:hAnsi="Times New Roman" w:cs="Times New Roman"/>
          <w:sz w:val="28"/>
          <w:szCs w:val="28"/>
        </w:rPr>
        <w:t>приведены в приложении № 3 к программе.</w:t>
      </w:r>
    </w:p>
    <w:p w:rsidR="00E11517" w:rsidRPr="00D83AD9" w:rsidRDefault="00E11517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6FA" w:rsidRPr="00D83AD9" w:rsidRDefault="008516FA" w:rsidP="00613B84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VI. Ожидаемые результаты реализации</w:t>
      </w:r>
    </w:p>
    <w:p w:rsidR="008516FA" w:rsidRPr="00D83AD9" w:rsidRDefault="008516FA" w:rsidP="00613B84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программы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Эффективность реализации программы в целом оценивается исходя из достижения установленных значений каждого из основных индикаторов как по годам по отношению к предыдущему году, так и нарастающим итогом к баз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вому году.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Прогноз реализации программы основывается на достижении уровней ее основных индикаторов.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lastRenderedPageBreak/>
        <w:t>Ожидаемые конечные результаты реализации программы в количестве</w:t>
      </w:r>
      <w:r w:rsidRPr="00D83AD9">
        <w:rPr>
          <w:rFonts w:ascii="Times New Roman" w:hAnsi="Times New Roman" w:cs="Times New Roman"/>
          <w:sz w:val="28"/>
          <w:szCs w:val="28"/>
        </w:rPr>
        <w:t>н</w:t>
      </w:r>
      <w:r w:rsidRPr="00D83AD9">
        <w:rPr>
          <w:rFonts w:ascii="Times New Roman" w:hAnsi="Times New Roman" w:cs="Times New Roman"/>
          <w:sz w:val="28"/>
          <w:szCs w:val="28"/>
        </w:rPr>
        <w:t>ном выражении:</w:t>
      </w:r>
    </w:p>
    <w:p w:rsidR="008516FA" w:rsidRPr="005946EA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увеличение производства продукции сельского хозяйства в хозяйствах всех категорий в 2024 году на </w:t>
      </w:r>
      <w:r w:rsidR="005946EA">
        <w:rPr>
          <w:rFonts w:ascii="Times New Roman" w:hAnsi="Times New Roman" w:cs="Times New Roman"/>
          <w:color w:val="000000" w:themeColor="text1"/>
          <w:sz w:val="28"/>
          <w:szCs w:val="28"/>
        </w:rPr>
        <w:t>6,2</w:t>
      </w:r>
      <w:r w:rsidR="00ED2F9D"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>% в сравнении с 201</w:t>
      </w:r>
      <w:r w:rsidR="002A0EFC"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годом, в том числе пр</w:t>
      </w:r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D83A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дукции растениеводства - </w:t>
      </w:r>
      <w:r w:rsidRPr="005946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r w:rsidR="009B57F3" w:rsidRPr="005946EA">
        <w:rPr>
          <w:rFonts w:ascii="Times New Roman" w:hAnsi="Times New Roman" w:cs="Times New Roman"/>
          <w:color w:val="000000" w:themeColor="text1"/>
          <w:sz w:val="28"/>
          <w:szCs w:val="28"/>
        </w:rPr>
        <w:t>5,</w:t>
      </w:r>
      <w:r w:rsidR="005946EA" w:rsidRPr="005946EA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92384B" w:rsidRPr="005946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946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%, продукции животноводства - на </w:t>
      </w:r>
      <w:r w:rsidR="0092384B" w:rsidRPr="005946EA">
        <w:rPr>
          <w:rFonts w:ascii="Times New Roman" w:hAnsi="Times New Roman" w:cs="Times New Roman"/>
          <w:color w:val="000000" w:themeColor="text1"/>
          <w:sz w:val="28"/>
          <w:szCs w:val="28"/>
        </w:rPr>
        <w:t>6,</w:t>
      </w:r>
      <w:r w:rsidR="005946EA" w:rsidRPr="005946EA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92384B" w:rsidRPr="005946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946EA">
        <w:rPr>
          <w:rFonts w:ascii="Times New Roman" w:hAnsi="Times New Roman" w:cs="Times New Roman"/>
          <w:color w:val="000000" w:themeColor="text1"/>
          <w:sz w:val="28"/>
          <w:szCs w:val="28"/>
        </w:rPr>
        <w:t>%;</w:t>
      </w:r>
    </w:p>
    <w:p w:rsidR="008516FA" w:rsidRPr="00214BF7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14B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увеличение объема инвестиций в основной капитал сельского хозяйства в 2024 году на </w:t>
      </w:r>
      <w:r w:rsidR="009B57F3" w:rsidRPr="00214BF7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92384B" w:rsidRPr="00214B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,7 </w:t>
      </w:r>
      <w:r w:rsidRPr="00214BF7">
        <w:rPr>
          <w:rFonts w:ascii="Times New Roman" w:hAnsi="Times New Roman" w:cs="Times New Roman"/>
          <w:color w:val="000000" w:themeColor="text1"/>
          <w:sz w:val="28"/>
          <w:szCs w:val="28"/>
        </w:rPr>
        <w:t>% в сравнении с 201</w:t>
      </w:r>
      <w:r w:rsidR="002A0EFC" w:rsidRPr="00214BF7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214B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годом;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 xml:space="preserve">Достижение вышеперечисленных ожидаемых результатов приведет </w:t>
      </w:r>
      <w:proofErr w:type="gramStart"/>
      <w:r w:rsidRPr="00D83AD9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D83AD9">
        <w:rPr>
          <w:rFonts w:ascii="Times New Roman" w:hAnsi="Times New Roman" w:cs="Times New Roman"/>
          <w:sz w:val="28"/>
          <w:szCs w:val="28"/>
        </w:rPr>
        <w:t>: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 xml:space="preserve">повышению уровня </w:t>
      </w:r>
      <w:proofErr w:type="spellStart"/>
      <w:r w:rsidRPr="00D83AD9">
        <w:rPr>
          <w:rFonts w:ascii="Times New Roman" w:hAnsi="Times New Roman" w:cs="Times New Roman"/>
          <w:sz w:val="28"/>
          <w:szCs w:val="28"/>
        </w:rPr>
        <w:t>самообеспечения</w:t>
      </w:r>
      <w:proofErr w:type="spellEnd"/>
      <w:r w:rsidRPr="00D83AD9">
        <w:rPr>
          <w:rFonts w:ascii="Times New Roman" w:hAnsi="Times New Roman" w:cs="Times New Roman"/>
          <w:sz w:val="28"/>
          <w:szCs w:val="28"/>
        </w:rPr>
        <w:t xml:space="preserve"> и продовольственной безопасности </w:t>
      </w:r>
      <w:r w:rsidR="00320A46" w:rsidRPr="00D83AD9">
        <w:rPr>
          <w:rFonts w:ascii="Times New Roman" w:hAnsi="Times New Roman" w:cs="Times New Roman"/>
          <w:sz w:val="28"/>
          <w:szCs w:val="28"/>
        </w:rPr>
        <w:t>района</w:t>
      </w:r>
      <w:r w:rsidRPr="00D83AD9">
        <w:rPr>
          <w:rFonts w:ascii="Times New Roman" w:hAnsi="Times New Roman" w:cs="Times New Roman"/>
          <w:sz w:val="28"/>
          <w:szCs w:val="28"/>
        </w:rPr>
        <w:t>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улучшению доступа сельскохозяйственных товаропроизводителей к ры</w:t>
      </w:r>
      <w:r w:rsidRPr="00D83AD9">
        <w:rPr>
          <w:rFonts w:ascii="Times New Roman" w:hAnsi="Times New Roman" w:cs="Times New Roman"/>
          <w:sz w:val="28"/>
          <w:szCs w:val="28"/>
        </w:rPr>
        <w:t>н</w:t>
      </w:r>
      <w:r w:rsidRPr="00D83AD9">
        <w:rPr>
          <w:rFonts w:ascii="Times New Roman" w:hAnsi="Times New Roman" w:cs="Times New Roman"/>
          <w:sz w:val="28"/>
          <w:szCs w:val="28"/>
        </w:rPr>
        <w:t>кам финансовых, материально-технических и информационных ресурсов;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достижению сельскохозяйственными товаропроизводителями уровня д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ходности, позволяющего вести расширенное воспроизводство;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повышению уровня и качества жизни на селе, что сделает более привл</w:t>
      </w:r>
      <w:r w:rsidRPr="00D83AD9">
        <w:rPr>
          <w:rFonts w:ascii="Times New Roman" w:hAnsi="Times New Roman" w:cs="Times New Roman"/>
          <w:sz w:val="28"/>
          <w:szCs w:val="28"/>
        </w:rPr>
        <w:t>е</w:t>
      </w:r>
      <w:r w:rsidRPr="00D83AD9">
        <w:rPr>
          <w:rFonts w:ascii="Times New Roman" w:hAnsi="Times New Roman" w:cs="Times New Roman"/>
          <w:sz w:val="28"/>
          <w:szCs w:val="28"/>
        </w:rPr>
        <w:t>кательным проживание в сельской местности.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6FA" w:rsidRPr="00D83AD9" w:rsidRDefault="008516FA" w:rsidP="00613B84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VII. Риски реализации программы</w:t>
      </w:r>
    </w:p>
    <w:p w:rsidR="008516FA" w:rsidRPr="00D83AD9" w:rsidRDefault="008516FA" w:rsidP="00613B84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 xml:space="preserve">и меры по управлению этими рисками 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При реализации программы необходимо прогнозировать появление ри</w:t>
      </w:r>
      <w:r w:rsidRPr="00D83AD9">
        <w:rPr>
          <w:rFonts w:ascii="Times New Roman" w:hAnsi="Times New Roman" w:cs="Times New Roman"/>
          <w:sz w:val="28"/>
          <w:szCs w:val="28"/>
        </w:rPr>
        <w:t>с</w:t>
      </w:r>
      <w:r w:rsidRPr="00D83AD9">
        <w:rPr>
          <w:rFonts w:ascii="Times New Roman" w:hAnsi="Times New Roman" w:cs="Times New Roman"/>
          <w:sz w:val="28"/>
          <w:szCs w:val="28"/>
        </w:rPr>
        <w:t>ков, возникающих в сфере агропромышленного комплекса, своевременно пре</w:t>
      </w:r>
      <w:r w:rsidRPr="00D83AD9">
        <w:rPr>
          <w:rFonts w:ascii="Times New Roman" w:hAnsi="Times New Roman" w:cs="Times New Roman"/>
          <w:sz w:val="28"/>
          <w:szCs w:val="28"/>
        </w:rPr>
        <w:t>д</w:t>
      </w:r>
      <w:r w:rsidRPr="00D83AD9">
        <w:rPr>
          <w:rFonts w:ascii="Times New Roman" w:hAnsi="Times New Roman" w:cs="Times New Roman"/>
          <w:sz w:val="28"/>
          <w:szCs w:val="28"/>
        </w:rPr>
        <w:t>принимать меры по уменьшению их негативных последствий в целях достиж</w:t>
      </w:r>
      <w:r w:rsidRPr="00D83AD9">
        <w:rPr>
          <w:rFonts w:ascii="Times New Roman" w:hAnsi="Times New Roman" w:cs="Times New Roman"/>
          <w:sz w:val="28"/>
          <w:szCs w:val="28"/>
        </w:rPr>
        <w:t>е</w:t>
      </w:r>
      <w:r w:rsidRPr="00D83AD9">
        <w:rPr>
          <w:rFonts w:ascii="Times New Roman" w:hAnsi="Times New Roman" w:cs="Times New Roman"/>
          <w:sz w:val="28"/>
          <w:szCs w:val="28"/>
        </w:rPr>
        <w:t>ния целевых индикаторов и показателей программы.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Наиболее существенные последствия для реализации программы имеют следующие риски: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83AD9">
        <w:rPr>
          <w:rFonts w:ascii="Times New Roman" w:hAnsi="Times New Roman" w:cs="Times New Roman"/>
          <w:sz w:val="28"/>
          <w:szCs w:val="28"/>
        </w:rPr>
        <w:t xml:space="preserve">риски, связанные с изменением общеэкономической ситуации в России: усиление </w:t>
      </w:r>
      <w:proofErr w:type="spellStart"/>
      <w:r w:rsidRPr="00D83AD9">
        <w:rPr>
          <w:rFonts w:ascii="Times New Roman" w:hAnsi="Times New Roman" w:cs="Times New Roman"/>
          <w:sz w:val="28"/>
          <w:szCs w:val="28"/>
        </w:rPr>
        <w:t>диспаритета</w:t>
      </w:r>
      <w:proofErr w:type="spellEnd"/>
      <w:r w:rsidRPr="00D83AD9">
        <w:rPr>
          <w:rFonts w:ascii="Times New Roman" w:hAnsi="Times New Roman" w:cs="Times New Roman"/>
          <w:sz w:val="28"/>
          <w:szCs w:val="28"/>
        </w:rPr>
        <w:t xml:space="preserve"> цен на сельскохозяйственную продукцию и товары и услуги для сельского хозяйства: опережающий рост цен на материально-технические средства, потребляемые в отрасли, на горюче-смазочные матери</w:t>
      </w:r>
      <w:r w:rsidRPr="00D83AD9">
        <w:rPr>
          <w:rFonts w:ascii="Times New Roman" w:hAnsi="Times New Roman" w:cs="Times New Roman"/>
          <w:sz w:val="28"/>
          <w:szCs w:val="28"/>
        </w:rPr>
        <w:t>а</w:t>
      </w:r>
      <w:r w:rsidRPr="00D83AD9">
        <w:rPr>
          <w:rFonts w:ascii="Times New Roman" w:hAnsi="Times New Roman" w:cs="Times New Roman"/>
          <w:sz w:val="28"/>
          <w:szCs w:val="28"/>
        </w:rPr>
        <w:t>лы, энергетические и другие ресурсы, что снижает рентабельность произво</w:t>
      </w:r>
      <w:r w:rsidRPr="00D83AD9">
        <w:rPr>
          <w:rFonts w:ascii="Times New Roman" w:hAnsi="Times New Roman" w:cs="Times New Roman"/>
          <w:sz w:val="28"/>
          <w:szCs w:val="28"/>
        </w:rPr>
        <w:t>д</w:t>
      </w:r>
      <w:r w:rsidRPr="00D83AD9">
        <w:rPr>
          <w:rFonts w:ascii="Times New Roman" w:hAnsi="Times New Roman" w:cs="Times New Roman"/>
          <w:sz w:val="28"/>
          <w:szCs w:val="28"/>
        </w:rPr>
        <w:t>ства, уменьшает инвестиционный и инновационный потенциал сельскохозя</w:t>
      </w:r>
      <w:r w:rsidRPr="00D83AD9">
        <w:rPr>
          <w:rFonts w:ascii="Times New Roman" w:hAnsi="Times New Roman" w:cs="Times New Roman"/>
          <w:sz w:val="28"/>
          <w:szCs w:val="28"/>
        </w:rPr>
        <w:t>й</w:t>
      </w:r>
      <w:r w:rsidRPr="00D83AD9">
        <w:rPr>
          <w:rFonts w:ascii="Times New Roman" w:hAnsi="Times New Roman" w:cs="Times New Roman"/>
          <w:sz w:val="28"/>
          <w:szCs w:val="28"/>
        </w:rPr>
        <w:t>ственных товаропроизводителей, препятствует выполнению производственных и социальных показателей программы;</w:t>
      </w:r>
      <w:proofErr w:type="gramEnd"/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83AD9">
        <w:rPr>
          <w:rFonts w:ascii="Times New Roman" w:hAnsi="Times New Roman" w:cs="Times New Roman"/>
          <w:sz w:val="28"/>
          <w:szCs w:val="28"/>
        </w:rPr>
        <w:t>риски, возникающие из-за аномальных природных явлений (поздних в</w:t>
      </w:r>
      <w:r w:rsidRPr="00D83AD9">
        <w:rPr>
          <w:rFonts w:ascii="Times New Roman" w:hAnsi="Times New Roman" w:cs="Times New Roman"/>
          <w:sz w:val="28"/>
          <w:szCs w:val="28"/>
        </w:rPr>
        <w:t>е</w:t>
      </w:r>
      <w:r w:rsidRPr="00D83AD9">
        <w:rPr>
          <w:rFonts w:ascii="Times New Roman" w:hAnsi="Times New Roman" w:cs="Times New Roman"/>
          <w:sz w:val="28"/>
          <w:szCs w:val="28"/>
        </w:rPr>
        <w:t>сенних и ранних осенних заморозков, избыточного увлажнения в период пр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 xml:space="preserve">ведения уборочных работ, вымерзания, </w:t>
      </w:r>
      <w:proofErr w:type="spellStart"/>
      <w:r w:rsidRPr="00D83AD9">
        <w:rPr>
          <w:rFonts w:ascii="Times New Roman" w:hAnsi="Times New Roman" w:cs="Times New Roman"/>
          <w:sz w:val="28"/>
          <w:szCs w:val="28"/>
        </w:rPr>
        <w:t>выпревания</w:t>
      </w:r>
      <w:proofErr w:type="spellEnd"/>
      <w:r w:rsidRPr="00D83AD9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D83AD9">
        <w:rPr>
          <w:rFonts w:ascii="Times New Roman" w:hAnsi="Times New Roman" w:cs="Times New Roman"/>
          <w:sz w:val="28"/>
          <w:szCs w:val="28"/>
        </w:rPr>
        <w:t>вымокания</w:t>
      </w:r>
      <w:proofErr w:type="spellEnd"/>
      <w:r w:rsidRPr="00D83AD9">
        <w:rPr>
          <w:rFonts w:ascii="Times New Roman" w:hAnsi="Times New Roman" w:cs="Times New Roman"/>
          <w:sz w:val="28"/>
          <w:szCs w:val="28"/>
        </w:rPr>
        <w:t xml:space="preserve"> посевов) и п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годных явлений (градобитие посевов, снежные заносы, оледенение линий эле</w:t>
      </w:r>
      <w:r w:rsidRPr="00D83AD9">
        <w:rPr>
          <w:rFonts w:ascii="Times New Roman" w:hAnsi="Times New Roman" w:cs="Times New Roman"/>
          <w:sz w:val="28"/>
          <w:szCs w:val="28"/>
        </w:rPr>
        <w:t>к</w:t>
      </w:r>
      <w:r w:rsidRPr="00D83AD9">
        <w:rPr>
          <w:rFonts w:ascii="Times New Roman" w:hAnsi="Times New Roman" w:cs="Times New Roman"/>
          <w:sz w:val="28"/>
          <w:szCs w:val="28"/>
        </w:rPr>
        <w:t>тропередачи), следствием которых являются потери значительной части урожая и продукции выращивания в животноводстве; дополнительные издержки пр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изводства приводят к снижению доходов сельскохозяйственных товаропрои</w:t>
      </w:r>
      <w:r w:rsidRPr="00D83AD9">
        <w:rPr>
          <w:rFonts w:ascii="Times New Roman" w:hAnsi="Times New Roman" w:cs="Times New Roman"/>
          <w:sz w:val="28"/>
          <w:szCs w:val="28"/>
        </w:rPr>
        <w:t>з</w:t>
      </w:r>
      <w:r w:rsidRPr="00D83AD9">
        <w:rPr>
          <w:rFonts w:ascii="Times New Roman" w:hAnsi="Times New Roman" w:cs="Times New Roman"/>
          <w:sz w:val="28"/>
          <w:szCs w:val="28"/>
        </w:rPr>
        <w:t>водителей.</w:t>
      </w:r>
      <w:proofErr w:type="gramEnd"/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Управление рисками реализации программы будет осуществляться п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средством: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 xml:space="preserve">проведения мониторинга угроз развитию агропромышленного комплекса </w:t>
      </w:r>
      <w:r w:rsidR="00320A46" w:rsidRPr="00D83AD9">
        <w:rPr>
          <w:rFonts w:ascii="Times New Roman" w:hAnsi="Times New Roman" w:cs="Times New Roman"/>
          <w:sz w:val="28"/>
          <w:szCs w:val="28"/>
        </w:rPr>
        <w:lastRenderedPageBreak/>
        <w:t>района</w:t>
      </w:r>
      <w:r w:rsidRPr="00D83AD9">
        <w:rPr>
          <w:rFonts w:ascii="Times New Roman" w:hAnsi="Times New Roman" w:cs="Times New Roman"/>
          <w:sz w:val="28"/>
          <w:szCs w:val="28"/>
        </w:rPr>
        <w:t xml:space="preserve"> и обеспечению выполнения программы, выработки прогнозов, решений и рекомендаций в сфере управле</w:t>
      </w:r>
      <w:r w:rsidR="00320A46" w:rsidRPr="00D83AD9">
        <w:rPr>
          <w:rFonts w:ascii="Times New Roman" w:hAnsi="Times New Roman" w:cs="Times New Roman"/>
          <w:sz w:val="28"/>
          <w:szCs w:val="28"/>
        </w:rPr>
        <w:t>ния агропромышленным комплексом.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Государственная федеральная и региональная поддержка в совокупности с мерами программно-целевого управления агропромышленным комплексом позволили обеспечить необходимый уровень рентабельности в отрасли, кот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рый с учетом субсидий за 20</w:t>
      </w:r>
      <w:r w:rsidR="007600D1">
        <w:rPr>
          <w:rFonts w:ascii="Times New Roman" w:hAnsi="Times New Roman" w:cs="Times New Roman"/>
          <w:sz w:val="28"/>
          <w:szCs w:val="28"/>
        </w:rPr>
        <w:t>19</w:t>
      </w:r>
      <w:r w:rsidRPr="00D83AD9">
        <w:rPr>
          <w:rFonts w:ascii="Times New Roman" w:hAnsi="Times New Roman" w:cs="Times New Roman"/>
          <w:sz w:val="28"/>
          <w:szCs w:val="28"/>
        </w:rPr>
        <w:t xml:space="preserve"> </w:t>
      </w:r>
      <w:r w:rsidR="00D40569" w:rsidRPr="00D83AD9">
        <w:rPr>
          <w:rFonts w:ascii="Times New Roman" w:hAnsi="Times New Roman" w:cs="Times New Roman"/>
          <w:sz w:val="28"/>
          <w:szCs w:val="28"/>
        </w:rPr>
        <w:t>–</w:t>
      </w:r>
      <w:r w:rsidRPr="00D83AD9">
        <w:rPr>
          <w:rFonts w:ascii="Times New Roman" w:hAnsi="Times New Roman" w:cs="Times New Roman"/>
          <w:sz w:val="28"/>
          <w:szCs w:val="28"/>
        </w:rPr>
        <w:t xml:space="preserve"> 20</w:t>
      </w:r>
      <w:r w:rsidR="007600D1">
        <w:rPr>
          <w:rFonts w:ascii="Times New Roman" w:hAnsi="Times New Roman" w:cs="Times New Roman"/>
          <w:sz w:val="28"/>
          <w:szCs w:val="28"/>
        </w:rPr>
        <w:t>24</w:t>
      </w:r>
      <w:r w:rsidRPr="00D83AD9">
        <w:rPr>
          <w:rFonts w:ascii="Times New Roman" w:hAnsi="Times New Roman" w:cs="Times New Roman"/>
          <w:sz w:val="28"/>
          <w:szCs w:val="28"/>
        </w:rPr>
        <w:t xml:space="preserve"> г</w:t>
      </w:r>
      <w:r w:rsidR="00613B84">
        <w:rPr>
          <w:rFonts w:ascii="Times New Roman" w:hAnsi="Times New Roman" w:cs="Times New Roman"/>
          <w:sz w:val="28"/>
          <w:szCs w:val="28"/>
        </w:rPr>
        <w:t>ода</w:t>
      </w:r>
      <w:bookmarkStart w:id="3" w:name="_GoBack"/>
      <w:bookmarkEnd w:id="3"/>
      <w:r w:rsidRPr="00D83AD9">
        <w:rPr>
          <w:rFonts w:ascii="Times New Roman" w:hAnsi="Times New Roman" w:cs="Times New Roman"/>
          <w:sz w:val="28"/>
          <w:szCs w:val="28"/>
        </w:rPr>
        <w:t xml:space="preserve"> в среднем составил </w:t>
      </w:r>
      <w:r w:rsidR="007600D1">
        <w:rPr>
          <w:rFonts w:ascii="Times New Roman" w:hAnsi="Times New Roman" w:cs="Times New Roman"/>
          <w:sz w:val="28"/>
          <w:szCs w:val="28"/>
        </w:rPr>
        <w:t>4</w:t>
      </w:r>
      <w:r w:rsidR="00D40569" w:rsidRPr="00D83AD9">
        <w:rPr>
          <w:rFonts w:ascii="Times New Roman" w:hAnsi="Times New Roman" w:cs="Times New Roman"/>
          <w:sz w:val="28"/>
          <w:szCs w:val="28"/>
        </w:rPr>
        <w:t>,6</w:t>
      </w:r>
      <w:r w:rsidRPr="00D83AD9">
        <w:rPr>
          <w:rFonts w:ascii="Times New Roman" w:hAnsi="Times New Roman" w:cs="Times New Roman"/>
          <w:sz w:val="28"/>
          <w:szCs w:val="28"/>
        </w:rPr>
        <w:t xml:space="preserve"> процента. Однако без учета субсидий средняя рентабельность за тот же период составляет лишь </w:t>
      </w:r>
      <w:r w:rsidR="00D40569" w:rsidRPr="00D83AD9">
        <w:rPr>
          <w:rFonts w:ascii="Times New Roman" w:hAnsi="Times New Roman" w:cs="Times New Roman"/>
          <w:sz w:val="28"/>
          <w:szCs w:val="28"/>
        </w:rPr>
        <w:t xml:space="preserve">-8,7 </w:t>
      </w:r>
      <w:r w:rsidRPr="00D83AD9">
        <w:rPr>
          <w:rFonts w:ascii="Times New Roman" w:hAnsi="Times New Roman" w:cs="Times New Roman"/>
          <w:sz w:val="28"/>
          <w:szCs w:val="28"/>
        </w:rPr>
        <w:t>%, что недостаточно для расширенного воспроизводства, а для гру</w:t>
      </w:r>
      <w:r w:rsidRPr="00D83AD9">
        <w:rPr>
          <w:rFonts w:ascii="Times New Roman" w:hAnsi="Times New Roman" w:cs="Times New Roman"/>
          <w:sz w:val="28"/>
          <w:szCs w:val="28"/>
        </w:rPr>
        <w:t>п</w:t>
      </w:r>
      <w:r w:rsidRPr="00D83AD9">
        <w:rPr>
          <w:rFonts w:ascii="Times New Roman" w:hAnsi="Times New Roman" w:cs="Times New Roman"/>
          <w:sz w:val="28"/>
          <w:szCs w:val="28"/>
        </w:rPr>
        <w:t xml:space="preserve">пы более слабых предприятий означает хроническую убыточность. </w:t>
      </w:r>
      <w:proofErr w:type="gramStart"/>
      <w:r w:rsidRPr="00D83AD9">
        <w:rPr>
          <w:rFonts w:ascii="Times New Roman" w:hAnsi="Times New Roman" w:cs="Times New Roman"/>
          <w:sz w:val="28"/>
          <w:szCs w:val="28"/>
        </w:rPr>
        <w:t>Для выхода на целевые показатели настоящей программы необходимо сохранить полож</w:t>
      </w:r>
      <w:r w:rsidRPr="00D83AD9">
        <w:rPr>
          <w:rFonts w:ascii="Times New Roman" w:hAnsi="Times New Roman" w:cs="Times New Roman"/>
          <w:sz w:val="28"/>
          <w:szCs w:val="28"/>
        </w:rPr>
        <w:t>и</w:t>
      </w:r>
      <w:r w:rsidRPr="00D83AD9">
        <w:rPr>
          <w:rFonts w:ascii="Times New Roman" w:hAnsi="Times New Roman" w:cs="Times New Roman"/>
          <w:sz w:val="28"/>
          <w:szCs w:val="28"/>
        </w:rPr>
        <w:t>тельную тенденцию развития, что может быть обеспечено только при сохран</w:t>
      </w:r>
      <w:r w:rsidRPr="00D83AD9">
        <w:rPr>
          <w:rFonts w:ascii="Times New Roman" w:hAnsi="Times New Roman" w:cs="Times New Roman"/>
          <w:sz w:val="28"/>
          <w:szCs w:val="28"/>
        </w:rPr>
        <w:t>е</w:t>
      </w:r>
      <w:r w:rsidRPr="00D83AD9">
        <w:rPr>
          <w:rFonts w:ascii="Times New Roman" w:hAnsi="Times New Roman" w:cs="Times New Roman"/>
          <w:sz w:val="28"/>
          <w:szCs w:val="28"/>
        </w:rPr>
        <w:t>нии темпов роста объемов государственной поддержки (с учетом инфляцио</w:t>
      </w:r>
      <w:r w:rsidRPr="00D83AD9">
        <w:rPr>
          <w:rFonts w:ascii="Times New Roman" w:hAnsi="Times New Roman" w:cs="Times New Roman"/>
          <w:sz w:val="28"/>
          <w:szCs w:val="28"/>
        </w:rPr>
        <w:t>н</w:t>
      </w:r>
      <w:r w:rsidRPr="00D83AD9">
        <w:rPr>
          <w:rFonts w:ascii="Times New Roman" w:hAnsi="Times New Roman" w:cs="Times New Roman"/>
          <w:sz w:val="28"/>
          <w:szCs w:val="28"/>
        </w:rPr>
        <w:t>ного фактора и тенденции опережающего роста цен на ресурсы для сельского хозяйства) в сочетании с мерами федерального уровня по защите агропрод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вольственного рынка, такими как таможенно-тарифное и нетарифное регулир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вание.</w:t>
      </w:r>
      <w:proofErr w:type="gramEnd"/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В случае сокращения объемов государственной поддержки и (или) из-за отсутствия ее своевременной трансформации в согласованные с ВТО формы возникают риски снижения темпов роста сельского хозяйства, утраты динамики роста производства, что негативно отразится на рентабельности, финансовой устойчивости и инвестиционной привлекательности сельского хозяйства и вс</w:t>
      </w:r>
      <w:r w:rsidRPr="00D83AD9">
        <w:rPr>
          <w:rFonts w:ascii="Times New Roman" w:hAnsi="Times New Roman" w:cs="Times New Roman"/>
          <w:sz w:val="28"/>
          <w:szCs w:val="28"/>
        </w:rPr>
        <w:t>е</w:t>
      </w:r>
      <w:r w:rsidRPr="00D83AD9">
        <w:rPr>
          <w:rFonts w:ascii="Times New Roman" w:hAnsi="Times New Roman" w:cs="Times New Roman"/>
          <w:sz w:val="28"/>
          <w:szCs w:val="28"/>
        </w:rPr>
        <w:t>го агропромышленного комплекса.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Потенциально возможными являются следующие риски в условиях чле</w:t>
      </w:r>
      <w:r w:rsidRPr="00D83AD9">
        <w:rPr>
          <w:rFonts w:ascii="Times New Roman" w:hAnsi="Times New Roman" w:cs="Times New Roman"/>
          <w:sz w:val="28"/>
          <w:szCs w:val="28"/>
        </w:rPr>
        <w:t>н</w:t>
      </w:r>
      <w:r w:rsidRPr="00D83AD9">
        <w:rPr>
          <w:rFonts w:ascii="Times New Roman" w:hAnsi="Times New Roman" w:cs="Times New Roman"/>
          <w:sz w:val="28"/>
          <w:szCs w:val="28"/>
        </w:rPr>
        <w:t>ства России в ВТО: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 xml:space="preserve">невыполнение показателей </w:t>
      </w:r>
      <w:r w:rsidR="00475324">
        <w:rPr>
          <w:rFonts w:ascii="Times New Roman" w:hAnsi="Times New Roman" w:cs="Times New Roman"/>
          <w:sz w:val="28"/>
          <w:szCs w:val="28"/>
        </w:rPr>
        <w:t>муниципальной</w:t>
      </w:r>
      <w:r w:rsidRPr="00D83AD9">
        <w:rPr>
          <w:rFonts w:ascii="Times New Roman" w:hAnsi="Times New Roman" w:cs="Times New Roman"/>
          <w:sz w:val="28"/>
          <w:szCs w:val="28"/>
        </w:rPr>
        <w:t xml:space="preserve"> программы по росту прои</w:t>
      </w:r>
      <w:r w:rsidRPr="00D83AD9">
        <w:rPr>
          <w:rFonts w:ascii="Times New Roman" w:hAnsi="Times New Roman" w:cs="Times New Roman"/>
          <w:sz w:val="28"/>
          <w:szCs w:val="28"/>
        </w:rPr>
        <w:t>з</w:t>
      </w:r>
      <w:r w:rsidRPr="00D83AD9">
        <w:rPr>
          <w:rFonts w:ascii="Times New Roman" w:hAnsi="Times New Roman" w:cs="Times New Roman"/>
          <w:sz w:val="28"/>
          <w:szCs w:val="28"/>
        </w:rPr>
        <w:t>водства и повышению эффективности;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банкротство части организаций из-за снижения рентабельности произво</w:t>
      </w:r>
      <w:r w:rsidRPr="00D83AD9">
        <w:rPr>
          <w:rFonts w:ascii="Times New Roman" w:hAnsi="Times New Roman" w:cs="Times New Roman"/>
          <w:sz w:val="28"/>
          <w:szCs w:val="28"/>
        </w:rPr>
        <w:t>д</w:t>
      </w:r>
      <w:r w:rsidRPr="00D83AD9">
        <w:rPr>
          <w:rFonts w:ascii="Times New Roman" w:hAnsi="Times New Roman" w:cs="Times New Roman"/>
          <w:sz w:val="28"/>
          <w:szCs w:val="28"/>
        </w:rPr>
        <w:t>ства и уровня их конкурентоспособности;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снижение объемов инвестиций и инвестиционной привлекательности предприятий;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сокращение занятости в сельском хозяйстве и перерабатывающей пр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мышленности, рост уровня безработицы в сельской местности, снижение дох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дов и уровня жизни на селе.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 xml:space="preserve">Меры по адаптации агропромышленного комплекса осуществляются </w:t>
      </w:r>
      <w:r w:rsidR="00B754FB" w:rsidRPr="00D83AD9">
        <w:rPr>
          <w:rFonts w:ascii="Times New Roman" w:hAnsi="Times New Roman" w:cs="Times New Roman"/>
          <w:sz w:val="28"/>
          <w:szCs w:val="28"/>
        </w:rPr>
        <w:t xml:space="preserve">на территории района с учетом мер </w:t>
      </w:r>
      <w:r w:rsidRPr="00D83AD9">
        <w:rPr>
          <w:rFonts w:ascii="Times New Roman" w:hAnsi="Times New Roman" w:cs="Times New Roman"/>
          <w:sz w:val="28"/>
          <w:szCs w:val="28"/>
        </w:rPr>
        <w:t xml:space="preserve">принимаемых </w:t>
      </w:r>
      <w:r w:rsidR="00B754FB" w:rsidRPr="00D83AD9">
        <w:rPr>
          <w:rFonts w:ascii="Times New Roman" w:hAnsi="Times New Roman" w:cs="Times New Roman"/>
          <w:sz w:val="28"/>
          <w:szCs w:val="28"/>
        </w:rPr>
        <w:t xml:space="preserve">Правительством Новосибирской области  и </w:t>
      </w:r>
      <w:r w:rsidRPr="00D83AD9">
        <w:rPr>
          <w:rFonts w:ascii="Times New Roman" w:hAnsi="Times New Roman" w:cs="Times New Roman"/>
          <w:sz w:val="28"/>
          <w:szCs w:val="28"/>
        </w:rPr>
        <w:t>на федеральном уровне, а именно: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плана действий Правительства Российской Федерации, направленных на адаптацию отдельных отраслей экономики к условиям членства Российской Федерации в ВТО;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плана мероприятий Министерства сельского хозяйства Российской Фед</w:t>
      </w:r>
      <w:r w:rsidRPr="00D83AD9">
        <w:rPr>
          <w:rFonts w:ascii="Times New Roman" w:hAnsi="Times New Roman" w:cs="Times New Roman"/>
          <w:sz w:val="28"/>
          <w:szCs w:val="28"/>
        </w:rPr>
        <w:t>е</w:t>
      </w:r>
      <w:r w:rsidRPr="00D83AD9">
        <w:rPr>
          <w:rFonts w:ascii="Times New Roman" w:hAnsi="Times New Roman" w:cs="Times New Roman"/>
          <w:sz w:val="28"/>
          <w:szCs w:val="28"/>
        </w:rPr>
        <w:t>рации по реализации плана действий Правительства Российской Федерации, направленных на адаптацию отдельных отраслей экономики к условиям чле</w:t>
      </w:r>
      <w:r w:rsidRPr="00D83AD9">
        <w:rPr>
          <w:rFonts w:ascii="Times New Roman" w:hAnsi="Times New Roman" w:cs="Times New Roman"/>
          <w:sz w:val="28"/>
          <w:szCs w:val="28"/>
        </w:rPr>
        <w:t>н</w:t>
      </w:r>
      <w:r w:rsidRPr="00D83AD9">
        <w:rPr>
          <w:rFonts w:ascii="Times New Roman" w:hAnsi="Times New Roman" w:cs="Times New Roman"/>
          <w:sz w:val="28"/>
          <w:szCs w:val="28"/>
        </w:rPr>
        <w:t>ства Российской Федерации в ВТО.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На областном уровне для адаптации сельского хозяйства к условиям ВТО предусматривается: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lastRenderedPageBreak/>
        <w:t>перевод части субсидий из мер "желтой корзины" в "зеленую" корзину, субсидирование поддержания доходов сельских товаропроизводителей;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стимулирование роста товарности производства;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рост финансовых ресурсов, направляемых на развитие сельской инфр</w:t>
      </w:r>
      <w:r w:rsidRPr="00D83AD9">
        <w:rPr>
          <w:rFonts w:ascii="Times New Roman" w:hAnsi="Times New Roman" w:cs="Times New Roman"/>
          <w:sz w:val="28"/>
          <w:szCs w:val="28"/>
        </w:rPr>
        <w:t>а</w:t>
      </w:r>
      <w:r w:rsidRPr="00D83AD9">
        <w:rPr>
          <w:rFonts w:ascii="Times New Roman" w:hAnsi="Times New Roman" w:cs="Times New Roman"/>
          <w:sz w:val="28"/>
          <w:szCs w:val="28"/>
        </w:rPr>
        <w:t>структуры, привлечение инвестиций в строительство объектов сельскохозя</w:t>
      </w:r>
      <w:r w:rsidRPr="00D83AD9">
        <w:rPr>
          <w:rFonts w:ascii="Times New Roman" w:hAnsi="Times New Roman" w:cs="Times New Roman"/>
          <w:sz w:val="28"/>
          <w:szCs w:val="28"/>
        </w:rPr>
        <w:t>й</w:t>
      </w:r>
      <w:r w:rsidRPr="00D83AD9">
        <w:rPr>
          <w:rFonts w:ascii="Times New Roman" w:hAnsi="Times New Roman" w:cs="Times New Roman"/>
          <w:sz w:val="28"/>
          <w:szCs w:val="28"/>
        </w:rPr>
        <w:t>ственного назначения с целью развития сельских территорий;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рост объемов финансирования мероприятий, не подлежащ</w:t>
      </w:r>
      <w:r w:rsidR="00B754FB" w:rsidRPr="00D83AD9">
        <w:rPr>
          <w:rFonts w:ascii="Times New Roman" w:hAnsi="Times New Roman" w:cs="Times New Roman"/>
          <w:sz w:val="28"/>
          <w:szCs w:val="28"/>
        </w:rPr>
        <w:t>их огранич</w:t>
      </w:r>
      <w:r w:rsidR="00B754FB" w:rsidRPr="00D83AD9">
        <w:rPr>
          <w:rFonts w:ascii="Times New Roman" w:hAnsi="Times New Roman" w:cs="Times New Roman"/>
          <w:sz w:val="28"/>
          <w:szCs w:val="28"/>
        </w:rPr>
        <w:t>е</w:t>
      </w:r>
      <w:r w:rsidR="00B754FB" w:rsidRPr="00D83AD9">
        <w:rPr>
          <w:rFonts w:ascii="Times New Roman" w:hAnsi="Times New Roman" w:cs="Times New Roman"/>
          <w:sz w:val="28"/>
          <w:szCs w:val="28"/>
        </w:rPr>
        <w:t>нию требованиями ВТО.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3AD9">
        <w:rPr>
          <w:rFonts w:ascii="Times New Roman" w:hAnsi="Times New Roman" w:cs="Times New Roman"/>
          <w:sz w:val="28"/>
          <w:szCs w:val="28"/>
        </w:rPr>
        <w:t>Для обеспечения необходимого уровня конкурентоспособности организ</w:t>
      </w:r>
      <w:r w:rsidRPr="00D83AD9">
        <w:rPr>
          <w:rFonts w:ascii="Times New Roman" w:hAnsi="Times New Roman" w:cs="Times New Roman"/>
          <w:sz w:val="28"/>
          <w:szCs w:val="28"/>
        </w:rPr>
        <w:t>а</w:t>
      </w:r>
      <w:r w:rsidRPr="00D83AD9">
        <w:rPr>
          <w:rFonts w:ascii="Times New Roman" w:hAnsi="Times New Roman" w:cs="Times New Roman"/>
          <w:sz w:val="28"/>
          <w:szCs w:val="28"/>
        </w:rPr>
        <w:t>ций агропромышленного комплекса на агропродовольственных рынках в пр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грамму включены мероприятия по технической и технологической модерниз</w:t>
      </w:r>
      <w:r w:rsidRPr="00D83AD9">
        <w:rPr>
          <w:rFonts w:ascii="Times New Roman" w:hAnsi="Times New Roman" w:cs="Times New Roman"/>
          <w:sz w:val="28"/>
          <w:szCs w:val="28"/>
        </w:rPr>
        <w:t>а</w:t>
      </w:r>
      <w:r w:rsidRPr="00D83AD9">
        <w:rPr>
          <w:rFonts w:ascii="Times New Roman" w:hAnsi="Times New Roman" w:cs="Times New Roman"/>
          <w:sz w:val="28"/>
          <w:szCs w:val="28"/>
        </w:rPr>
        <w:t>ции производства, его инновационному развитию. Вместе с тем достижение з</w:t>
      </w:r>
      <w:r w:rsidRPr="00D83AD9">
        <w:rPr>
          <w:rFonts w:ascii="Times New Roman" w:hAnsi="Times New Roman" w:cs="Times New Roman"/>
          <w:sz w:val="28"/>
          <w:szCs w:val="28"/>
        </w:rPr>
        <w:t>а</w:t>
      </w:r>
      <w:r w:rsidRPr="00D83AD9">
        <w:rPr>
          <w:rFonts w:ascii="Times New Roman" w:hAnsi="Times New Roman" w:cs="Times New Roman"/>
          <w:sz w:val="28"/>
          <w:szCs w:val="28"/>
        </w:rPr>
        <w:t>планированных парам</w:t>
      </w:r>
      <w:r w:rsidR="00B754FB" w:rsidRPr="00D83AD9">
        <w:rPr>
          <w:rFonts w:ascii="Times New Roman" w:hAnsi="Times New Roman" w:cs="Times New Roman"/>
          <w:sz w:val="28"/>
          <w:szCs w:val="28"/>
        </w:rPr>
        <w:t xml:space="preserve">етров </w:t>
      </w:r>
      <w:r w:rsidRPr="00D83AD9">
        <w:rPr>
          <w:rFonts w:ascii="Times New Roman" w:hAnsi="Times New Roman" w:cs="Times New Roman"/>
          <w:sz w:val="28"/>
          <w:szCs w:val="28"/>
        </w:rPr>
        <w:t xml:space="preserve"> программы зависит от обеспечения ее полноценн</w:t>
      </w:r>
      <w:r w:rsidRPr="00D83AD9">
        <w:rPr>
          <w:rFonts w:ascii="Times New Roman" w:hAnsi="Times New Roman" w:cs="Times New Roman"/>
          <w:sz w:val="28"/>
          <w:szCs w:val="28"/>
        </w:rPr>
        <w:t>о</w:t>
      </w:r>
      <w:r w:rsidRPr="00D83AD9">
        <w:rPr>
          <w:rFonts w:ascii="Times New Roman" w:hAnsi="Times New Roman" w:cs="Times New Roman"/>
          <w:sz w:val="28"/>
          <w:szCs w:val="28"/>
        </w:rPr>
        <w:t>го финансирования.</w:t>
      </w: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6FA" w:rsidRPr="00D83AD9" w:rsidRDefault="008516FA" w:rsidP="00613B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54FB" w:rsidRPr="00D83AD9" w:rsidRDefault="00B754FB" w:rsidP="00613B84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B754FB" w:rsidRPr="00D83AD9" w:rsidRDefault="00B754FB" w:rsidP="00613B84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B754FB" w:rsidRPr="00D83AD9" w:rsidRDefault="00B754FB" w:rsidP="00613B84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B754FB" w:rsidRPr="00D83AD9" w:rsidRDefault="00B754FB" w:rsidP="00613B84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B754FB" w:rsidRPr="00D83AD9" w:rsidRDefault="00B754FB" w:rsidP="00613B84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B754FB" w:rsidRPr="00D83AD9" w:rsidRDefault="00B754FB" w:rsidP="00613B84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B754FB" w:rsidRPr="00D83AD9" w:rsidRDefault="00B754FB" w:rsidP="00613B84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D34DCE" w:rsidRPr="00D83AD9" w:rsidRDefault="00D34DCE" w:rsidP="00613B84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D34DCE" w:rsidRPr="00D83AD9" w:rsidRDefault="00D34DCE" w:rsidP="00613B84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D34DCE" w:rsidRPr="00D83AD9" w:rsidRDefault="00D34DCE" w:rsidP="00613B84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D34DCE" w:rsidRPr="00D83AD9" w:rsidRDefault="00D34DCE" w:rsidP="00613B84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D34DCE" w:rsidRPr="00D83AD9" w:rsidRDefault="00D34DCE" w:rsidP="00613B84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D34DCE" w:rsidRPr="00D83AD9" w:rsidRDefault="00D34DCE" w:rsidP="00613B84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D34DCE" w:rsidRPr="00D83AD9" w:rsidRDefault="00D34DCE" w:rsidP="00613B84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D34DCE" w:rsidRPr="00D83AD9" w:rsidRDefault="00D34DCE" w:rsidP="00613B84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D34DCE" w:rsidRPr="00D83AD9" w:rsidRDefault="00D34DCE" w:rsidP="00613B84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D34DCE" w:rsidRDefault="00D34DCE">
      <w:pPr>
        <w:pStyle w:val="ConsPlusNormal"/>
        <w:jc w:val="right"/>
        <w:outlineLvl w:val="1"/>
      </w:pPr>
    </w:p>
    <w:sectPr w:rsidR="00D34DCE" w:rsidSect="000C3652">
      <w:footerReference w:type="default" r:id="rId17"/>
      <w:pgSz w:w="11905" w:h="16838"/>
      <w:pgMar w:top="1134" w:right="565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7DBD" w:rsidRDefault="007D7DBD" w:rsidP="007C1851">
      <w:pPr>
        <w:spacing w:after="0" w:line="240" w:lineRule="auto"/>
      </w:pPr>
      <w:r>
        <w:separator/>
      </w:r>
    </w:p>
  </w:endnote>
  <w:endnote w:type="continuationSeparator" w:id="0">
    <w:p w:rsidR="007D7DBD" w:rsidRDefault="007D7DBD" w:rsidP="007C18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64604984"/>
      <w:docPartObj>
        <w:docPartGallery w:val="Page Numbers (Bottom of Page)"/>
        <w:docPartUnique/>
      </w:docPartObj>
    </w:sdtPr>
    <w:sdtContent>
      <w:p w:rsidR="007D7DBD" w:rsidRDefault="007D7DBD">
        <w:pPr>
          <w:pStyle w:val="af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13B84">
          <w:rPr>
            <w:noProof/>
          </w:rPr>
          <w:t>15</w:t>
        </w:r>
        <w:r>
          <w:fldChar w:fldCharType="end"/>
        </w:r>
      </w:p>
    </w:sdtContent>
  </w:sdt>
  <w:p w:rsidR="007D7DBD" w:rsidRDefault="007D7DBD">
    <w:pPr>
      <w:pStyle w:val="af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7DBD" w:rsidRDefault="007D7DBD" w:rsidP="007C1851">
      <w:pPr>
        <w:spacing w:after="0" w:line="240" w:lineRule="auto"/>
      </w:pPr>
      <w:r>
        <w:separator/>
      </w:r>
    </w:p>
  </w:footnote>
  <w:footnote w:type="continuationSeparator" w:id="0">
    <w:p w:rsidR="007D7DBD" w:rsidRDefault="007D7DBD" w:rsidP="007C18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997E01"/>
    <w:multiLevelType w:val="hybridMultilevel"/>
    <w:tmpl w:val="3C804F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autoHyphenation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16FA"/>
    <w:rsid w:val="00005994"/>
    <w:rsid w:val="00022533"/>
    <w:rsid w:val="00031BB9"/>
    <w:rsid w:val="0004356F"/>
    <w:rsid w:val="000530CD"/>
    <w:rsid w:val="0008405B"/>
    <w:rsid w:val="000A4E6F"/>
    <w:rsid w:val="000C3652"/>
    <w:rsid w:val="000E2C13"/>
    <w:rsid w:val="00101E12"/>
    <w:rsid w:val="00105611"/>
    <w:rsid w:val="00123E85"/>
    <w:rsid w:val="001328BD"/>
    <w:rsid w:val="00153570"/>
    <w:rsid w:val="0016217A"/>
    <w:rsid w:val="001677EF"/>
    <w:rsid w:val="00180714"/>
    <w:rsid w:val="00194A0B"/>
    <w:rsid w:val="001A00C5"/>
    <w:rsid w:val="001A01A8"/>
    <w:rsid w:val="001B3DFF"/>
    <w:rsid w:val="001D52B7"/>
    <w:rsid w:val="001E5425"/>
    <w:rsid w:val="00207E57"/>
    <w:rsid w:val="00214BF7"/>
    <w:rsid w:val="002A0EFC"/>
    <w:rsid w:val="002D1389"/>
    <w:rsid w:val="002E45B1"/>
    <w:rsid w:val="002E7CE3"/>
    <w:rsid w:val="00306ECC"/>
    <w:rsid w:val="00320A46"/>
    <w:rsid w:val="00332323"/>
    <w:rsid w:val="00354A27"/>
    <w:rsid w:val="00380DA3"/>
    <w:rsid w:val="00420417"/>
    <w:rsid w:val="00434049"/>
    <w:rsid w:val="00475324"/>
    <w:rsid w:val="00477C27"/>
    <w:rsid w:val="004E1E9F"/>
    <w:rsid w:val="004F4DF4"/>
    <w:rsid w:val="004F7773"/>
    <w:rsid w:val="00503455"/>
    <w:rsid w:val="005372F9"/>
    <w:rsid w:val="00556617"/>
    <w:rsid w:val="00594365"/>
    <w:rsid w:val="005946EA"/>
    <w:rsid w:val="005B135E"/>
    <w:rsid w:val="005F6B7B"/>
    <w:rsid w:val="00613B84"/>
    <w:rsid w:val="00615837"/>
    <w:rsid w:val="00694106"/>
    <w:rsid w:val="006A5611"/>
    <w:rsid w:val="006A7968"/>
    <w:rsid w:val="00715D39"/>
    <w:rsid w:val="007265A2"/>
    <w:rsid w:val="00726FB7"/>
    <w:rsid w:val="007600D1"/>
    <w:rsid w:val="007C1851"/>
    <w:rsid w:val="007D7DBD"/>
    <w:rsid w:val="008057FA"/>
    <w:rsid w:val="008516FA"/>
    <w:rsid w:val="008821EC"/>
    <w:rsid w:val="008A3076"/>
    <w:rsid w:val="008C0C07"/>
    <w:rsid w:val="008D3EAA"/>
    <w:rsid w:val="008E2945"/>
    <w:rsid w:val="0092384B"/>
    <w:rsid w:val="0098365C"/>
    <w:rsid w:val="009962E9"/>
    <w:rsid w:val="009B57F3"/>
    <w:rsid w:val="009C1E4E"/>
    <w:rsid w:val="009F32FC"/>
    <w:rsid w:val="00A22B08"/>
    <w:rsid w:val="00A24555"/>
    <w:rsid w:val="00A24BCF"/>
    <w:rsid w:val="00A619BF"/>
    <w:rsid w:val="00A745C3"/>
    <w:rsid w:val="00B06E39"/>
    <w:rsid w:val="00B127F1"/>
    <w:rsid w:val="00B3144B"/>
    <w:rsid w:val="00B713CF"/>
    <w:rsid w:val="00B73BCF"/>
    <w:rsid w:val="00B754FB"/>
    <w:rsid w:val="00B81282"/>
    <w:rsid w:val="00BA018D"/>
    <w:rsid w:val="00BD1862"/>
    <w:rsid w:val="00BD5B53"/>
    <w:rsid w:val="00C966D1"/>
    <w:rsid w:val="00D34DCE"/>
    <w:rsid w:val="00D40569"/>
    <w:rsid w:val="00D46BA3"/>
    <w:rsid w:val="00D83AD9"/>
    <w:rsid w:val="00DB316C"/>
    <w:rsid w:val="00DC3116"/>
    <w:rsid w:val="00DE4368"/>
    <w:rsid w:val="00E11517"/>
    <w:rsid w:val="00E71589"/>
    <w:rsid w:val="00E82635"/>
    <w:rsid w:val="00E950BF"/>
    <w:rsid w:val="00EB19CF"/>
    <w:rsid w:val="00EB661B"/>
    <w:rsid w:val="00EC7F5E"/>
    <w:rsid w:val="00ED2F9D"/>
    <w:rsid w:val="00EE698C"/>
    <w:rsid w:val="00F154B7"/>
    <w:rsid w:val="00F1750D"/>
    <w:rsid w:val="00F472B3"/>
    <w:rsid w:val="00F55A8A"/>
    <w:rsid w:val="00F6090E"/>
    <w:rsid w:val="00F6174F"/>
    <w:rsid w:val="00F701E7"/>
    <w:rsid w:val="00F7569D"/>
    <w:rsid w:val="00F816CC"/>
    <w:rsid w:val="00F84D96"/>
    <w:rsid w:val="00FA7C63"/>
    <w:rsid w:val="00FC6A5C"/>
    <w:rsid w:val="00FD21C7"/>
    <w:rsid w:val="00FE569F"/>
    <w:rsid w:val="00FE6AFE"/>
    <w:rsid w:val="00FF7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50D"/>
    <w:pPr>
      <w:spacing w:after="160" w:line="259" w:lineRule="auto"/>
    </w:pPr>
    <w:rPr>
      <w:rFonts w:cstheme="minorBidi"/>
    </w:rPr>
  </w:style>
  <w:style w:type="paragraph" w:styleId="1">
    <w:name w:val="heading 1"/>
    <w:basedOn w:val="a"/>
    <w:next w:val="a"/>
    <w:link w:val="10"/>
    <w:uiPriority w:val="9"/>
    <w:qFormat/>
    <w:rsid w:val="00A24BCF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24BC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24BCF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4BCF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4BCF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4BCF"/>
    <w:pPr>
      <w:spacing w:before="240" w:after="60"/>
      <w:outlineLvl w:val="5"/>
    </w:pPr>
    <w:rPr>
      <w:rFonts w:cstheme="majorBidi"/>
      <w:b/>
      <w:b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24BCF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4BCF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24BCF"/>
    <w:pPr>
      <w:spacing w:before="240" w:after="60"/>
      <w:outlineLvl w:val="8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24BCF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A24BC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A24BCF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A24BCF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A24BCF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A24BCF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A24BCF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A24BCF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A24BCF"/>
    <w:rPr>
      <w:rFonts w:asciiTheme="majorHAnsi" w:eastAsiaTheme="majorEastAsia" w:hAnsiTheme="majorHAnsi" w:cstheme="majorBidi"/>
    </w:rPr>
  </w:style>
  <w:style w:type="paragraph" w:styleId="a3">
    <w:name w:val="Title"/>
    <w:basedOn w:val="a"/>
    <w:next w:val="a"/>
    <w:link w:val="a4"/>
    <w:uiPriority w:val="10"/>
    <w:qFormat/>
    <w:rsid w:val="00A24BCF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A24BCF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A24BCF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uiPriority w:val="11"/>
    <w:rsid w:val="00A24BCF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basedOn w:val="a0"/>
    <w:uiPriority w:val="22"/>
    <w:qFormat/>
    <w:rsid w:val="00A24BCF"/>
    <w:rPr>
      <w:b/>
      <w:bCs/>
    </w:rPr>
  </w:style>
  <w:style w:type="character" w:styleId="a8">
    <w:name w:val="Emphasis"/>
    <w:basedOn w:val="a0"/>
    <w:uiPriority w:val="20"/>
    <w:qFormat/>
    <w:rsid w:val="00A24BCF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A24BCF"/>
    <w:rPr>
      <w:szCs w:val="32"/>
    </w:rPr>
  </w:style>
  <w:style w:type="paragraph" w:styleId="aa">
    <w:name w:val="List Paragraph"/>
    <w:basedOn w:val="a"/>
    <w:uiPriority w:val="34"/>
    <w:qFormat/>
    <w:rsid w:val="00A24BCF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A24BCF"/>
    <w:rPr>
      <w:i/>
    </w:rPr>
  </w:style>
  <w:style w:type="character" w:customStyle="1" w:styleId="22">
    <w:name w:val="Цитата 2 Знак"/>
    <w:basedOn w:val="a0"/>
    <w:link w:val="21"/>
    <w:uiPriority w:val="29"/>
    <w:rsid w:val="00A24BCF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A24BCF"/>
    <w:pPr>
      <w:ind w:left="720" w:right="720"/>
    </w:pPr>
    <w:rPr>
      <w:b/>
      <w:i/>
    </w:rPr>
  </w:style>
  <w:style w:type="character" w:customStyle="1" w:styleId="ac">
    <w:name w:val="Выделенная цитата Знак"/>
    <w:basedOn w:val="a0"/>
    <w:link w:val="ab"/>
    <w:uiPriority w:val="30"/>
    <w:rsid w:val="00A24BCF"/>
    <w:rPr>
      <w:b/>
      <w:i/>
      <w:sz w:val="24"/>
    </w:rPr>
  </w:style>
  <w:style w:type="character" w:styleId="ad">
    <w:name w:val="Subtle Emphasis"/>
    <w:uiPriority w:val="19"/>
    <w:qFormat/>
    <w:rsid w:val="00A24BCF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A24BCF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A24BCF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A24BCF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A24BCF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A24BCF"/>
    <w:pPr>
      <w:outlineLvl w:val="9"/>
    </w:pPr>
  </w:style>
  <w:style w:type="paragraph" w:customStyle="1" w:styleId="ConsPlusNormal">
    <w:name w:val="ConsPlusNormal"/>
    <w:uiPriority w:val="99"/>
    <w:rsid w:val="008516FA"/>
    <w:pPr>
      <w:widowControl w:val="0"/>
      <w:autoSpaceDE w:val="0"/>
      <w:autoSpaceDN w:val="0"/>
    </w:pPr>
    <w:rPr>
      <w:rFonts w:ascii="Calibri" w:eastAsia="Times New Roman" w:hAnsi="Calibri" w:cs="Calibri"/>
      <w:sz w:val="24"/>
      <w:szCs w:val="20"/>
      <w:lang w:eastAsia="ru-RU"/>
    </w:rPr>
  </w:style>
  <w:style w:type="paragraph" w:customStyle="1" w:styleId="ConsPlusNonformat">
    <w:name w:val="ConsPlusNonformat"/>
    <w:rsid w:val="008516FA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516FA"/>
    <w:pPr>
      <w:widowControl w:val="0"/>
      <w:autoSpaceDE w:val="0"/>
      <w:autoSpaceDN w:val="0"/>
    </w:pPr>
    <w:rPr>
      <w:rFonts w:ascii="Calibri" w:eastAsia="Times New Roman" w:hAnsi="Calibri" w:cs="Calibri"/>
      <w:b/>
      <w:sz w:val="24"/>
      <w:szCs w:val="20"/>
      <w:lang w:eastAsia="ru-RU"/>
    </w:rPr>
  </w:style>
  <w:style w:type="paragraph" w:customStyle="1" w:styleId="ConsPlusCell">
    <w:name w:val="ConsPlusCell"/>
    <w:rsid w:val="008516FA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516FA"/>
    <w:pPr>
      <w:widowControl w:val="0"/>
      <w:autoSpaceDE w:val="0"/>
      <w:autoSpaceDN w:val="0"/>
    </w:pPr>
    <w:rPr>
      <w:rFonts w:ascii="Calibri" w:eastAsia="Times New Roman" w:hAnsi="Calibri" w:cs="Calibri"/>
      <w:sz w:val="24"/>
      <w:szCs w:val="20"/>
      <w:lang w:eastAsia="ru-RU"/>
    </w:rPr>
  </w:style>
  <w:style w:type="paragraph" w:customStyle="1" w:styleId="ConsPlusTitlePage">
    <w:name w:val="ConsPlusTitlePage"/>
    <w:rsid w:val="008516FA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516FA"/>
    <w:pPr>
      <w:widowControl w:val="0"/>
      <w:autoSpaceDE w:val="0"/>
      <w:autoSpaceDN w:val="0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516FA"/>
    <w:pPr>
      <w:widowControl w:val="0"/>
      <w:autoSpaceDE w:val="0"/>
      <w:autoSpaceDN w:val="0"/>
    </w:pPr>
    <w:rPr>
      <w:rFonts w:ascii="Arial" w:eastAsia="Times New Roman" w:hAnsi="Arial" w:cs="Arial"/>
      <w:sz w:val="20"/>
      <w:szCs w:val="20"/>
      <w:lang w:eastAsia="ru-RU"/>
    </w:rPr>
  </w:style>
  <w:style w:type="table" w:styleId="af3">
    <w:name w:val="Table Grid"/>
    <w:basedOn w:val="a1"/>
    <w:uiPriority w:val="59"/>
    <w:rsid w:val="00F1750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EC7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EC7F5E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unhideWhenUsed/>
    <w:rsid w:val="007C18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7C1851"/>
    <w:rPr>
      <w:rFonts w:cstheme="minorBidi"/>
    </w:rPr>
  </w:style>
  <w:style w:type="paragraph" w:styleId="af8">
    <w:name w:val="footer"/>
    <w:basedOn w:val="a"/>
    <w:link w:val="af9"/>
    <w:uiPriority w:val="99"/>
    <w:unhideWhenUsed/>
    <w:rsid w:val="007C18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7C1851"/>
    <w:rPr>
      <w:rFonts w:cstheme="minorBid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50D"/>
    <w:pPr>
      <w:spacing w:after="160" w:line="259" w:lineRule="auto"/>
    </w:pPr>
    <w:rPr>
      <w:rFonts w:cstheme="minorBidi"/>
    </w:rPr>
  </w:style>
  <w:style w:type="paragraph" w:styleId="1">
    <w:name w:val="heading 1"/>
    <w:basedOn w:val="a"/>
    <w:next w:val="a"/>
    <w:link w:val="10"/>
    <w:uiPriority w:val="9"/>
    <w:qFormat/>
    <w:rsid w:val="00A24BCF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24BC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24BCF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4BCF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4BCF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4BCF"/>
    <w:pPr>
      <w:spacing w:before="240" w:after="60"/>
      <w:outlineLvl w:val="5"/>
    </w:pPr>
    <w:rPr>
      <w:rFonts w:cstheme="majorBidi"/>
      <w:b/>
      <w:b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24BCF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4BCF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24BCF"/>
    <w:pPr>
      <w:spacing w:before="240" w:after="60"/>
      <w:outlineLvl w:val="8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24BCF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A24BC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A24BCF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A24BCF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A24BCF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A24BCF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A24BCF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A24BCF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A24BCF"/>
    <w:rPr>
      <w:rFonts w:asciiTheme="majorHAnsi" w:eastAsiaTheme="majorEastAsia" w:hAnsiTheme="majorHAnsi" w:cstheme="majorBidi"/>
    </w:rPr>
  </w:style>
  <w:style w:type="paragraph" w:styleId="a3">
    <w:name w:val="Title"/>
    <w:basedOn w:val="a"/>
    <w:next w:val="a"/>
    <w:link w:val="a4"/>
    <w:uiPriority w:val="10"/>
    <w:qFormat/>
    <w:rsid w:val="00A24BCF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A24BCF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A24BCF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uiPriority w:val="11"/>
    <w:rsid w:val="00A24BCF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basedOn w:val="a0"/>
    <w:uiPriority w:val="22"/>
    <w:qFormat/>
    <w:rsid w:val="00A24BCF"/>
    <w:rPr>
      <w:b/>
      <w:bCs/>
    </w:rPr>
  </w:style>
  <w:style w:type="character" w:styleId="a8">
    <w:name w:val="Emphasis"/>
    <w:basedOn w:val="a0"/>
    <w:uiPriority w:val="20"/>
    <w:qFormat/>
    <w:rsid w:val="00A24BCF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A24BCF"/>
    <w:rPr>
      <w:szCs w:val="32"/>
    </w:rPr>
  </w:style>
  <w:style w:type="paragraph" w:styleId="aa">
    <w:name w:val="List Paragraph"/>
    <w:basedOn w:val="a"/>
    <w:uiPriority w:val="34"/>
    <w:qFormat/>
    <w:rsid w:val="00A24BCF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A24BCF"/>
    <w:rPr>
      <w:i/>
    </w:rPr>
  </w:style>
  <w:style w:type="character" w:customStyle="1" w:styleId="22">
    <w:name w:val="Цитата 2 Знак"/>
    <w:basedOn w:val="a0"/>
    <w:link w:val="21"/>
    <w:uiPriority w:val="29"/>
    <w:rsid w:val="00A24BCF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A24BCF"/>
    <w:pPr>
      <w:ind w:left="720" w:right="720"/>
    </w:pPr>
    <w:rPr>
      <w:b/>
      <w:i/>
    </w:rPr>
  </w:style>
  <w:style w:type="character" w:customStyle="1" w:styleId="ac">
    <w:name w:val="Выделенная цитата Знак"/>
    <w:basedOn w:val="a0"/>
    <w:link w:val="ab"/>
    <w:uiPriority w:val="30"/>
    <w:rsid w:val="00A24BCF"/>
    <w:rPr>
      <w:b/>
      <w:i/>
      <w:sz w:val="24"/>
    </w:rPr>
  </w:style>
  <w:style w:type="character" w:styleId="ad">
    <w:name w:val="Subtle Emphasis"/>
    <w:uiPriority w:val="19"/>
    <w:qFormat/>
    <w:rsid w:val="00A24BCF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A24BCF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A24BCF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A24BCF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A24BCF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A24BCF"/>
    <w:pPr>
      <w:outlineLvl w:val="9"/>
    </w:pPr>
  </w:style>
  <w:style w:type="paragraph" w:customStyle="1" w:styleId="ConsPlusNormal">
    <w:name w:val="ConsPlusNormal"/>
    <w:uiPriority w:val="99"/>
    <w:rsid w:val="008516FA"/>
    <w:pPr>
      <w:widowControl w:val="0"/>
      <w:autoSpaceDE w:val="0"/>
      <w:autoSpaceDN w:val="0"/>
    </w:pPr>
    <w:rPr>
      <w:rFonts w:ascii="Calibri" w:eastAsia="Times New Roman" w:hAnsi="Calibri" w:cs="Calibri"/>
      <w:sz w:val="24"/>
      <w:szCs w:val="20"/>
      <w:lang w:eastAsia="ru-RU"/>
    </w:rPr>
  </w:style>
  <w:style w:type="paragraph" w:customStyle="1" w:styleId="ConsPlusNonformat">
    <w:name w:val="ConsPlusNonformat"/>
    <w:rsid w:val="008516FA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516FA"/>
    <w:pPr>
      <w:widowControl w:val="0"/>
      <w:autoSpaceDE w:val="0"/>
      <w:autoSpaceDN w:val="0"/>
    </w:pPr>
    <w:rPr>
      <w:rFonts w:ascii="Calibri" w:eastAsia="Times New Roman" w:hAnsi="Calibri" w:cs="Calibri"/>
      <w:b/>
      <w:sz w:val="24"/>
      <w:szCs w:val="20"/>
      <w:lang w:eastAsia="ru-RU"/>
    </w:rPr>
  </w:style>
  <w:style w:type="paragraph" w:customStyle="1" w:styleId="ConsPlusCell">
    <w:name w:val="ConsPlusCell"/>
    <w:rsid w:val="008516FA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516FA"/>
    <w:pPr>
      <w:widowControl w:val="0"/>
      <w:autoSpaceDE w:val="0"/>
      <w:autoSpaceDN w:val="0"/>
    </w:pPr>
    <w:rPr>
      <w:rFonts w:ascii="Calibri" w:eastAsia="Times New Roman" w:hAnsi="Calibri" w:cs="Calibri"/>
      <w:sz w:val="24"/>
      <w:szCs w:val="20"/>
      <w:lang w:eastAsia="ru-RU"/>
    </w:rPr>
  </w:style>
  <w:style w:type="paragraph" w:customStyle="1" w:styleId="ConsPlusTitlePage">
    <w:name w:val="ConsPlusTitlePage"/>
    <w:rsid w:val="008516FA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516FA"/>
    <w:pPr>
      <w:widowControl w:val="0"/>
      <w:autoSpaceDE w:val="0"/>
      <w:autoSpaceDN w:val="0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516FA"/>
    <w:pPr>
      <w:widowControl w:val="0"/>
      <w:autoSpaceDE w:val="0"/>
      <w:autoSpaceDN w:val="0"/>
    </w:pPr>
    <w:rPr>
      <w:rFonts w:ascii="Arial" w:eastAsia="Times New Roman" w:hAnsi="Arial" w:cs="Arial"/>
      <w:sz w:val="20"/>
      <w:szCs w:val="20"/>
      <w:lang w:eastAsia="ru-RU"/>
    </w:rPr>
  </w:style>
  <w:style w:type="table" w:styleId="af3">
    <w:name w:val="Table Grid"/>
    <w:basedOn w:val="a1"/>
    <w:uiPriority w:val="59"/>
    <w:rsid w:val="00F1750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EC7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EC7F5E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unhideWhenUsed/>
    <w:rsid w:val="007C18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7C1851"/>
    <w:rPr>
      <w:rFonts w:cstheme="minorBidi"/>
    </w:rPr>
  </w:style>
  <w:style w:type="paragraph" w:styleId="af8">
    <w:name w:val="footer"/>
    <w:basedOn w:val="a"/>
    <w:link w:val="af9"/>
    <w:uiPriority w:val="99"/>
    <w:unhideWhenUsed/>
    <w:rsid w:val="007C18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7C1851"/>
    <w:rPr>
      <w:rFonts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1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A844AE6E8EF91E2116256E2F67EC886820EA48BEB4824BC66EC4BBEB16EA3CBC50D16EFE8414DD4B5F826B0B0FcDK5J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A844AE6E8EF91E2116256E2F67EC886820ED49B7B8844BC66EC4BBEB16EA3CBC50D16EFE8414DD4B5F826B0B0FcDK5J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A844AE6E8EF91E2116256E2F67EC886820ED49BFBE854BC66EC4BBEB16EA3CBC42D136F2861AC24257973D5A4980A30EEFE0160C3C4FDAB3cDK9J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55D81F8B3524E19BE958DD26B4E4DB943BDF1443A94347AC81AD07452B1CE561FEE328716AB0CEE1BA88B81840297D8235080767217561FFe0zFC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A844AE6E8EF91E21162570227180D6612AE31FB2BC8640933294BDBC49BA3AE9029130A7D75996465495770B04CBAC0CE4cFKEJ" TargetMode="External"/><Relationship Id="rId10" Type="http://schemas.openxmlformats.org/officeDocument/2006/relationships/hyperlink" Target="consultantplus://offline/ref=55D81F8B3524E19BE958DD26B4E4DB9439DF1E44A84347AC81AD07452B1CE561FEE3287661E49FA4E88EEE4D1A7C789E331605e6zFC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A844AE6E8EF91E2116256E2F67EC886820ED49BFBE854BC66EC4BBEB16EA3CBC42D136F2861AC24257973D5A4980A30EEFE0160C3C4FDAB3cDK9J" TargetMode="External"/><Relationship Id="rId14" Type="http://schemas.openxmlformats.org/officeDocument/2006/relationships/hyperlink" Target="consultantplus://offline/ref=A844AE6E8EF91E21162570227180D6612AE31FB2BC8644993494BDBC49BA3AE9029130A7D75996465495770B04CBAC0CE4cFKE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148868-0453-4411-91DC-A7EBDEADBB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16</Pages>
  <Words>5247</Words>
  <Characters>29912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</dc:creator>
  <cp:lastModifiedBy>deloproizvoditel</cp:lastModifiedBy>
  <cp:revision>3</cp:revision>
  <cp:lastPrinted>2020-11-03T03:18:00Z</cp:lastPrinted>
  <dcterms:created xsi:type="dcterms:W3CDTF">2020-11-02T09:19:00Z</dcterms:created>
  <dcterms:modified xsi:type="dcterms:W3CDTF">2020-11-03T03:18:00Z</dcterms:modified>
</cp:coreProperties>
</file>