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7AAD95" w14:textId="77777777" w:rsidR="007F2E2C" w:rsidRPr="007F2E2C" w:rsidRDefault="007F2E2C" w:rsidP="00F929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F2E2C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ABABA6F" wp14:editId="588F09AB">
            <wp:extent cx="584835" cy="690880"/>
            <wp:effectExtent l="0" t="0" r="0" b="0"/>
            <wp:docPr id="1" name="Рисунок 1" descr="маленький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маленький 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835" cy="6908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661F775" w14:textId="77777777" w:rsidR="007F2E2C" w:rsidRPr="00F92952" w:rsidRDefault="007F2E2C" w:rsidP="007F2E2C">
      <w:pPr>
        <w:spacing w:after="0" w:line="240" w:lineRule="auto"/>
        <w:rPr>
          <w:rFonts w:ascii="Times New Roman" w:eastAsia="Times New Roman" w:hAnsi="Times New Roman" w:cs="Times New Roman"/>
          <w:b/>
          <w:szCs w:val="28"/>
          <w:lang w:eastAsia="ru-RU"/>
        </w:rPr>
      </w:pPr>
    </w:p>
    <w:p w14:paraId="675F2489" w14:textId="77777777" w:rsidR="007F2E2C" w:rsidRPr="007F2E2C" w:rsidRDefault="007F2E2C" w:rsidP="007F2E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F2E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СЕВЕРНОГО  РАЙОНА</w:t>
      </w:r>
    </w:p>
    <w:p w14:paraId="48097E3A" w14:textId="77777777" w:rsidR="007F2E2C" w:rsidRPr="007F2E2C" w:rsidRDefault="007F2E2C" w:rsidP="007F2E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F2E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 ОБЛАСТИ</w:t>
      </w:r>
    </w:p>
    <w:p w14:paraId="2F3C4479" w14:textId="77777777" w:rsidR="00E900BD" w:rsidRPr="00F92952" w:rsidRDefault="00E900BD" w:rsidP="007F2E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Cs w:val="28"/>
          <w:lang w:eastAsia="ru-RU"/>
        </w:rPr>
      </w:pPr>
    </w:p>
    <w:p w14:paraId="361BA1C9" w14:textId="77777777" w:rsidR="007F2E2C" w:rsidRPr="007F2E2C" w:rsidRDefault="007F2E2C" w:rsidP="007F2E2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F2E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14:paraId="5D1A6EF7" w14:textId="77777777" w:rsidR="007F2E2C" w:rsidRPr="00F92952" w:rsidRDefault="007F2E2C" w:rsidP="007F2E2C">
      <w:pPr>
        <w:tabs>
          <w:tab w:val="left" w:pos="6300"/>
        </w:tabs>
        <w:spacing w:after="0" w:line="240" w:lineRule="auto"/>
        <w:rPr>
          <w:rFonts w:ascii="Times New Roman" w:eastAsia="Times New Roman" w:hAnsi="Times New Roman" w:cs="Times New Roman"/>
          <w:szCs w:val="24"/>
          <w:lang w:eastAsia="ru-RU"/>
        </w:rPr>
      </w:pPr>
    </w:p>
    <w:p w14:paraId="5A1FD67E" w14:textId="01B00501" w:rsidR="004B0DAC" w:rsidRDefault="00F92952" w:rsidP="0086221B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6"/>
          <w:lang w:eastAsia="ru-RU"/>
        </w:rPr>
        <w:t>12</w:t>
      </w:r>
      <w:r w:rsidR="00095B7E">
        <w:rPr>
          <w:rFonts w:ascii="Times New Roman" w:eastAsia="Times New Roman" w:hAnsi="Times New Roman" w:cs="Times New Roman"/>
          <w:sz w:val="28"/>
          <w:szCs w:val="26"/>
          <w:lang w:eastAsia="ru-RU"/>
        </w:rPr>
        <w:t>.05</w:t>
      </w:r>
      <w:r w:rsidR="007F2E2C" w:rsidRPr="005D6403">
        <w:rPr>
          <w:rFonts w:ascii="Times New Roman" w:eastAsia="Times New Roman" w:hAnsi="Times New Roman" w:cs="Times New Roman"/>
          <w:sz w:val="28"/>
          <w:szCs w:val="26"/>
          <w:lang w:eastAsia="ru-RU"/>
        </w:rPr>
        <w:t>.202</w:t>
      </w:r>
      <w:r w:rsidR="003B6CD3" w:rsidRPr="005D6403">
        <w:rPr>
          <w:rFonts w:ascii="Times New Roman" w:eastAsia="Times New Roman" w:hAnsi="Times New Roman" w:cs="Times New Roman"/>
          <w:sz w:val="28"/>
          <w:szCs w:val="26"/>
          <w:lang w:eastAsia="ru-RU"/>
        </w:rPr>
        <w:t>3</w:t>
      </w:r>
      <w:r w:rsidR="007F2E2C" w:rsidRPr="005D6403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  </w:t>
      </w:r>
      <w:r w:rsidR="00B5381F" w:rsidRPr="005D6403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</w:t>
      </w:r>
      <w:r w:rsidR="005D6403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     </w:t>
      </w:r>
      <w:r w:rsidR="009803CB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</w:t>
      </w:r>
      <w:r w:rsidR="005D6403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</w:t>
      </w:r>
      <w:r w:rsidR="009803CB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</w:t>
      </w:r>
      <w:r w:rsidR="007F2E2C" w:rsidRPr="005D6403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</w:t>
      </w:r>
      <w:r w:rsidR="00CA108E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</w:t>
      </w:r>
      <w:r w:rsidR="007F2E2C" w:rsidRPr="005D6403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с. Северное    </w:t>
      </w:r>
      <w:r w:rsidR="005D6403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                 </w:t>
      </w:r>
      <w:r w:rsidR="009803CB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</w:t>
      </w:r>
      <w:r w:rsidR="005D6403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</w:t>
      </w:r>
      <w:r w:rsidR="009132FE" w:rsidRPr="005D6403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 </w:t>
      </w:r>
      <w:r w:rsidR="007F2E2C" w:rsidRPr="005D6403">
        <w:rPr>
          <w:rFonts w:ascii="Times New Roman" w:eastAsia="Times New Roman" w:hAnsi="Times New Roman" w:cs="Times New Roman"/>
          <w:sz w:val="28"/>
          <w:szCs w:val="26"/>
          <w:lang w:eastAsia="ru-RU"/>
        </w:rPr>
        <w:t xml:space="preserve">      № </w:t>
      </w:r>
      <w:r w:rsidR="000D14BC">
        <w:rPr>
          <w:rFonts w:ascii="Times New Roman" w:eastAsia="Times New Roman" w:hAnsi="Times New Roman" w:cs="Times New Roman"/>
          <w:sz w:val="28"/>
          <w:szCs w:val="26"/>
          <w:lang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6"/>
          <w:lang w:eastAsia="ru-RU"/>
        </w:rPr>
        <w:t>72</w:t>
      </w:r>
    </w:p>
    <w:p w14:paraId="599FC63B" w14:textId="77777777" w:rsidR="00304934" w:rsidRPr="00F92952" w:rsidRDefault="00304934" w:rsidP="0086221B">
      <w:pPr>
        <w:tabs>
          <w:tab w:val="left" w:pos="0"/>
          <w:tab w:val="left" w:pos="6300"/>
        </w:tabs>
        <w:spacing w:after="0" w:line="240" w:lineRule="auto"/>
        <w:jc w:val="both"/>
        <w:rPr>
          <w:rFonts w:ascii="Times New Roman" w:eastAsia="Times New Roman" w:hAnsi="Times New Roman" w:cs="Times New Roman"/>
          <w:szCs w:val="26"/>
          <w:lang w:eastAsia="ru-RU"/>
        </w:rPr>
      </w:pPr>
    </w:p>
    <w:p w14:paraId="2CC01B60" w14:textId="77777777" w:rsidR="00F92952" w:rsidRPr="00F92952" w:rsidRDefault="00F92952" w:rsidP="00F929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внесении изменений в постановление администрации Северного района Новосибирской области от 03.04.2020 № 257</w:t>
      </w:r>
    </w:p>
    <w:p w14:paraId="2D655B1C" w14:textId="77777777" w:rsidR="00F92952" w:rsidRPr="00F92952" w:rsidRDefault="00F92952" w:rsidP="00F92952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Cs w:val="28"/>
          <w:lang w:eastAsia="ru-RU"/>
        </w:rPr>
      </w:pPr>
    </w:p>
    <w:p w14:paraId="561A9024" w14:textId="77777777" w:rsidR="00F92952" w:rsidRDefault="00F92952" w:rsidP="00F929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целях приведения в соответствие с Общими требованиями к нормативным правовым актам, муниципальным правовым актам, регулирующим предоставление субсидий, в том числе грантов в форме субсидий, юридическим лицам, индивидуальным предпринимателям, а также физическим лицам - производителям товаров, работ, услуг, утвержденными постановлением Правительства Российской Федерации от 18.09.2020№ 1492, администрация Северного района Новосибирской области </w:t>
      </w:r>
    </w:p>
    <w:p w14:paraId="676F27C7" w14:textId="77777777" w:rsidR="00F92952" w:rsidRDefault="00F92952" w:rsidP="00F929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14:paraId="43BEF381" w14:textId="77777777" w:rsidR="00F92952" w:rsidRDefault="00F92952" w:rsidP="00F929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1. Внести в Порядок предоставления грантов в форме субсидии частным образовательным организациям, организациям, осуществляющим обучение, индивидуальным предпринимателям, государственным образовательным организациям, муниципальным образовательным организациям, в отношении которых органами местного самоуправления Северного района Новосибирской области не осуществляются функции и полномочия учредителя, включенным в реестр исполнителей образовательных услуг в рамках системы персонифицированного финансирования, в связи с оказанием услуг по реализации дополнительных общеобразовательных программ в рамках системы персонифицированного финансирования, утвержденный  постановлением администрации Северного района Новосибирской области от 03.04.2020 № 257 «Об утверждении правил персонифицированного финансирования дополнительного образования детей в Северном районе Новосибирской области</w:t>
      </w:r>
      <w:r w:rsidRPr="00F9295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» изменения, изложив его в прилагаемой редакции</w:t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6D72465" w14:textId="77777777" w:rsidR="00F92952" w:rsidRDefault="00F92952" w:rsidP="00F929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2. Управлению делами администрации Северного района Новосибирской области (Гламаздин С.В.) разместить настоящее постановление на официальном сайте администрации Северного района Новосибирской области.</w:t>
      </w:r>
    </w:p>
    <w:p w14:paraId="3229BB3E" w14:textId="77777777" w:rsidR="00F92952" w:rsidRDefault="00F92952" w:rsidP="00F929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Контроль за исполнением постановления возложить на заместителя главы администрации по сельскому хозяйству и экономическому развитию администрации Северного района Новосибирской области Воробьева И.Г. и заместителя главы администрации по социальным вопросам администрации Северного района Новосибирской области  Кайгородову Г.М. </w:t>
      </w:r>
    </w:p>
    <w:p w14:paraId="1BEF5A7F" w14:textId="77777777" w:rsidR="00F92952" w:rsidRDefault="00F92952" w:rsidP="00F9295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4D6A952" w14:textId="0601105F" w:rsidR="00F92952" w:rsidRDefault="00F92952" w:rsidP="00F9295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Северного района</w:t>
      </w:r>
    </w:p>
    <w:p w14:paraId="0939F702" w14:textId="286EFC6B" w:rsidR="00F92952" w:rsidRPr="00F92952" w:rsidRDefault="00F92952" w:rsidP="00F92952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F92952" w:rsidRPr="00F92952" w:rsidSect="00F92952">
          <w:pgSz w:w="11906" w:h="16838"/>
          <w:pgMar w:top="1134" w:right="567" w:bottom="0" w:left="1418" w:header="709" w:footer="709" w:gutter="0"/>
          <w:cols w:space="708"/>
          <w:titlePg/>
          <w:docGrid w:linePitch="360"/>
        </w:sect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С.В. Коростелев                                                 </w:t>
      </w:r>
    </w:p>
    <w:p w14:paraId="7A221985" w14:textId="77777777" w:rsidR="00F92952" w:rsidRPr="00F92952" w:rsidRDefault="00F92952" w:rsidP="00F9295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59E6F57" w14:textId="77777777" w:rsidR="00F92952" w:rsidRDefault="00F92952" w:rsidP="00F9295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E01AC10" w14:textId="77777777" w:rsidR="00F92952" w:rsidRPr="00F92952" w:rsidRDefault="00F92952" w:rsidP="00F9295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 к постановлению</w:t>
      </w:r>
    </w:p>
    <w:p w14:paraId="44D65203" w14:textId="77777777" w:rsidR="00F92952" w:rsidRDefault="00F92952" w:rsidP="00F9295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</w:p>
    <w:p w14:paraId="0132C65F" w14:textId="6D151F52" w:rsidR="00F92952" w:rsidRPr="00F92952" w:rsidRDefault="00F92952" w:rsidP="00F9295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Северного района </w:t>
      </w:r>
    </w:p>
    <w:p w14:paraId="13F0D4D9" w14:textId="77777777" w:rsidR="00F92952" w:rsidRPr="00F92952" w:rsidRDefault="00F92952" w:rsidP="00F9295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14:paraId="1922545D" w14:textId="594A451F" w:rsidR="00F92952" w:rsidRPr="00F92952" w:rsidRDefault="00F92952" w:rsidP="00F9295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12.05.2023</w:t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272</w:t>
      </w:r>
    </w:p>
    <w:p w14:paraId="550B365C" w14:textId="77777777" w:rsidR="00F92952" w:rsidRPr="00F92952" w:rsidRDefault="00F92952" w:rsidP="00F9295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A313CF4" w14:textId="77777777" w:rsidR="00F92952" w:rsidRPr="00F92952" w:rsidRDefault="00F92952" w:rsidP="00F9295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«Утвержден </w:t>
      </w:r>
    </w:p>
    <w:p w14:paraId="3DFC3069" w14:textId="77777777" w:rsidR="00F92952" w:rsidRPr="00F92952" w:rsidRDefault="00F92952" w:rsidP="00F9295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постановлением администрации </w:t>
      </w:r>
    </w:p>
    <w:p w14:paraId="0EDA08D6" w14:textId="77777777" w:rsidR="00F92952" w:rsidRPr="00F92952" w:rsidRDefault="00F92952" w:rsidP="00F9295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Северного района </w:t>
      </w:r>
    </w:p>
    <w:p w14:paraId="5D91A14E" w14:textId="77777777" w:rsidR="00F92952" w:rsidRPr="00F92952" w:rsidRDefault="00F92952" w:rsidP="00F9295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14:paraId="36E60394" w14:textId="77777777" w:rsidR="00F92952" w:rsidRPr="00F92952" w:rsidRDefault="00F92952" w:rsidP="00F92952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от 03.04.2020 № 257</w:t>
      </w:r>
    </w:p>
    <w:p w14:paraId="3124213A" w14:textId="77777777" w:rsidR="00F92952" w:rsidRPr="00F92952" w:rsidRDefault="00F92952" w:rsidP="00F92952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21B8D74" w14:textId="77777777" w:rsidR="00F92952" w:rsidRPr="00F92952" w:rsidRDefault="00F92952" w:rsidP="00F92952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b/>
          <w:bCs/>
          <w:caps/>
          <w:sz w:val="28"/>
          <w:szCs w:val="28"/>
          <w:lang w:eastAsia="ru-RU"/>
        </w:rPr>
        <w:t>Порядок</w:t>
      </w:r>
    </w:p>
    <w:p w14:paraId="060E7DC0" w14:textId="77777777" w:rsidR="00F92952" w:rsidRPr="00F92952" w:rsidRDefault="00F92952" w:rsidP="00F92952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предоставления грантов в форме субсидии частным образовательным организациям, организациям, осуществляющим обучение, индивидуальным предпринимателям, государственным образовательным организациям, муниципальным образовательным организациям, в отношении которых органами местного самоуправления Северного района Новосибирской области не осуществляются функции и полномочия учредителя, включенным в реестр исполнителей образовательных услуг в рамках системы персонифицированного финансирования, в связи с оказанием услуг по реализации дополнительных общеобразовательных программ в рамках системы персонифицированного финансирования</w:t>
      </w:r>
    </w:p>
    <w:p w14:paraId="74FAE3B9" w14:textId="77777777" w:rsidR="00F92952" w:rsidRPr="00F92952" w:rsidRDefault="00F92952" w:rsidP="00F92952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7FF1A28" w14:textId="77777777" w:rsidR="00F92952" w:rsidRPr="00F92952" w:rsidRDefault="00F92952" w:rsidP="00F929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Раздел I. Общие положения</w:t>
      </w:r>
    </w:p>
    <w:p w14:paraId="709B4460" w14:textId="77777777" w:rsidR="00F92952" w:rsidRPr="00F92952" w:rsidRDefault="00F92952" w:rsidP="00F929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0F9AFA88" w14:textId="35FC9994" w:rsidR="00F92952" w:rsidRPr="00F92952" w:rsidRDefault="00F92952" w:rsidP="00F92952">
      <w:pPr>
        <w:tabs>
          <w:tab w:val="left" w:pos="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1.Настоящий порядок предоставления грантов в форме субсидии частным образовательным организациям, организациям, осуществляющим обучение, индивидуальным предпринимателям, государственным образовательным организациям, муниципальным образовательным организациям, в отношении которых органами местного самоуправления Северного района Новосибирской области не осуществляются функции и полномочия учредителя, включенным в реестр исполнителей образовательных услуг в рамках системы персонифицированного финансирования, в связи с оказанием услуг по реализации дополнительных общеобразовательных программ в рамках системы персонифицированного финансирования дополнительного образования детей (далее − порядок) устанавливает цели, условия и порядок предоставления грантов в форме субсидий исполнителям услуг администрацией Северного района Новосибирской области, требования к отчетности, требования об осуществлении контроля за соблюдением условий и порядка предоставления грантов в форме субсидий исполнителям услуг и ответственности за их нарушение.</w:t>
      </w:r>
    </w:p>
    <w:p w14:paraId="145A8D07" w14:textId="77777777" w:rsidR="00F92952" w:rsidRDefault="00F92952" w:rsidP="00F92952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Ref56163217"/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2.Гранты в форме субсидии предоставляются с целью исполнения полномочий органов местного самоуправления по организации предоставления дополнительного образования детей в рамках системы персонифицированного </w:t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финансирования дополнительного образования детей в рамках реализации мероприятий федерального проекта «Успех каждого ребенка» национального проекта «Образование», утвержденного протоколом президиума Совета при Президенте Российской Федерации по стратегическому развитию и национальным проектам от 24.12.2018 №16.</w:t>
      </w:r>
      <w:bookmarkEnd w:id="0"/>
    </w:p>
    <w:p w14:paraId="13C996FB" w14:textId="70E10F0C" w:rsidR="00F92952" w:rsidRPr="00F92952" w:rsidRDefault="00F92952" w:rsidP="00F92952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3.Основные понятия, используемые в настоящем порядке:</w:t>
      </w:r>
    </w:p>
    <w:p w14:paraId="37B1C585" w14:textId="77777777" w:rsidR="00F92952" w:rsidRPr="00F92952" w:rsidRDefault="00F92952" w:rsidP="00F92952">
      <w:pPr>
        <w:numPr>
          <w:ilvl w:val="0"/>
          <w:numId w:val="28"/>
        </w:numPr>
        <w:tabs>
          <w:tab w:val="left" w:pos="993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образовательная услуга – образовательная услуга по реализации дополнительной общеобразовательной программы, включенной в реестр сертифицированных программ в рамках системы персонифицированного финансирования;</w:t>
      </w:r>
    </w:p>
    <w:p w14:paraId="39F34AD8" w14:textId="77777777" w:rsidR="00F92952" w:rsidRPr="00F92952" w:rsidRDefault="00F92952" w:rsidP="00F92952">
      <w:pPr>
        <w:numPr>
          <w:ilvl w:val="0"/>
          <w:numId w:val="28"/>
        </w:numPr>
        <w:tabs>
          <w:tab w:val="left" w:pos="993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потребитель услуг – родитель (законный представитель) обучающегося – участника системы персонифицированного финансирования, имеющего сертификат дополнительного образования, обучающийся, достигший возраста 14 лет – участник системы персонифицированного финансирования, имеющий сертификат дополнительного образования, включенные в реестр потребителей в соответствии с региональными Правилами;</w:t>
      </w:r>
    </w:p>
    <w:p w14:paraId="458B1DE8" w14:textId="77777777" w:rsidR="00F92952" w:rsidRPr="00F92952" w:rsidRDefault="00F92952" w:rsidP="00F92952">
      <w:pPr>
        <w:numPr>
          <w:ilvl w:val="0"/>
          <w:numId w:val="28"/>
        </w:numPr>
        <w:tabs>
          <w:tab w:val="left" w:pos="993"/>
        </w:tabs>
        <w:spacing w:after="0" w:line="240" w:lineRule="auto"/>
        <w:ind w:left="0" w:firstLine="5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исполнитель услуг – участник отбора в форме запроса предложений, являющийся частной образовательной организацией, организацией, осуществляющей обучение, индивидуальным предпринимателем, государственной образовательной организацией, муниципальной образовательной организацией, в отношении которой органами местного самоуправления Северного района Новосибирской области не осуществляются функции и полномочия учредителя, включенной в реестр исполнителей образовательных услуг в рамках системы персонифицированного финансирования;</w:t>
      </w:r>
    </w:p>
    <w:p w14:paraId="5880A806" w14:textId="77777777" w:rsidR="00F92952" w:rsidRDefault="00F92952" w:rsidP="00F92952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4)гранты в форме субсидии − средства, предоставляемые исполнителям услуг а</w:t>
      </w:r>
      <w:r w:rsidRPr="00F929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дминистрацией Северного района Новосибирской области </w:t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безвозмездной и безвозвратной основе по результатам отбора в связи с оказанием образовательных услуг в рамках системы персонифицированного финансирования;</w:t>
      </w:r>
    </w:p>
    <w:p w14:paraId="604B17A6" w14:textId="77777777" w:rsidR="00F92952" w:rsidRDefault="00F92952" w:rsidP="00F92952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5)отбор исполнителей услуг – совокупность действий, которые осуществляются потребителями услуг с целью выбора образовательной услуги в соответствии с требованиями, установленными региональными Правилами;</w:t>
      </w:r>
    </w:p>
    <w:p w14:paraId="707560DD" w14:textId="77777777" w:rsidR="00F92952" w:rsidRDefault="00F92952" w:rsidP="00F92952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6)уполномоченный орган – администрация Северного района Новосибирской, являющийся главным распорядителем средств местного бюджета, до которого в соответствии с бюджетным законодательством Российской Федерации как до получателя бюджетных средств доведены в установленном порядке лимиты бюджетных обязательств на предоставление грантов в форме субсидии на соответствующий финансовый год и плановый период, уполномоченный на проведение отбора и предоставление гранта в форме субсидии;</w:t>
      </w:r>
    </w:p>
    <w:p w14:paraId="7602F3E7" w14:textId="6211E6A9" w:rsidR="00F92952" w:rsidRPr="00F92952" w:rsidRDefault="00F92952" w:rsidP="00F92952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7)региональные Правила – Правила персонифицированного финансирования дополнительного образования детей в Новосибирской области, утвержденные приказом министерства образования Новосибирской области </w:t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от 31.03.2020 № 886.</w:t>
      </w:r>
    </w:p>
    <w:p w14:paraId="01E9C237" w14:textId="77777777" w:rsidR="00F92952" w:rsidRDefault="00F92952" w:rsidP="00F9295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Понятия, используемые в настоящем порядке, не определенные настоящим пунктом, применяются в том значении, в каком они используются в региональных Правилах.</w:t>
      </w:r>
    </w:p>
    <w:p w14:paraId="2EB7D187" w14:textId="7FCC64A2" w:rsidR="00F92952" w:rsidRPr="00F92952" w:rsidRDefault="00F92952" w:rsidP="00F9295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4. Уполномоченный орган осуществляет предоставление грантов в форме субсидии из бюджета Северного района Новосибирской области в соответствии с решением Совета депутатов</w:t>
      </w: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Северного района Новосибирской области о бюджете Северного района Новосибирской области на текущий финансовый год и плановый период в пределах утвержденных лимитов бюджетных обязательств в рамках муниципальной программы Северного района Новосибирской области «Развитие образования в Северном районе Новосибирской области», утверждённой постановлением администрации Северного района Новосибирской области от 12.11.2021 № 637.</w:t>
      </w:r>
    </w:p>
    <w:p w14:paraId="3FDEDD85" w14:textId="77777777" w:rsidR="00F92952" w:rsidRDefault="00F92952" w:rsidP="00F92952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5. Гранты в форме субсидии предоставляются в рамках мероприятия «Обеспечение функционирования системы персонифицированного финансирования дополнительного образования детей» муниципальной программы «Развитие образования в Северном районе Новосибирской области», утверждённой постановлением администрации Северного района Новосибирской области от 12.11.2021 № 637. Действие настоящего порядка не распространяется на осуществление финансовой (грантовой) поддержки в рамках иных муниципальных программ (подпрограмм) Северного района Новосибирской области.</w:t>
      </w:r>
    </w:p>
    <w:p w14:paraId="1BC40125" w14:textId="77777777" w:rsidR="00F92952" w:rsidRDefault="00F92952" w:rsidP="00F92952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6. Категории получателей субсидий, имеющих право на получение гранта в форме субсидии: частные образовательные организации, организации, осуществляющие обучение, индивидуальные предприниматели, государственные образовательные организации, муниципальные образовательные организации, в отношении которых органами местного самоуправления Северного района Новосибирской области не осуществляются функции и полномочия учредителя, включенные в реестр исполнителей образовательных услуг в рамках системы персонифицированного финансирования в соответствии с региональными Правилами.</w:t>
      </w:r>
    </w:p>
    <w:p w14:paraId="6E1D0C79" w14:textId="496CABF4" w:rsidR="00F92952" w:rsidRPr="00F92952" w:rsidRDefault="00F92952" w:rsidP="00F92952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7. Сведения о субсидиях размещаются на едином портале бюджетной системы Российской Федерации в информационно-телекоммуникационной сети «Интернет» (далее – единый портал) (в разделе единого портала) не позднее 15-го рабочего дня, следующего за днем принятия решения о бюджете (решения о внесении изменений в решение о бюджете).  </w:t>
      </w:r>
    </w:p>
    <w:p w14:paraId="6B747145" w14:textId="77777777" w:rsidR="00F92952" w:rsidRPr="00F92952" w:rsidRDefault="00F92952" w:rsidP="00F929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Раздел II. Порядок проведения отбора исполнителей услуг</w:t>
      </w:r>
    </w:p>
    <w:p w14:paraId="561E5D1D" w14:textId="77777777" w:rsidR="00F92952" w:rsidRDefault="00F92952" w:rsidP="00F92952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D2A52E2" w14:textId="36266CEF" w:rsidR="00F92952" w:rsidRPr="00F92952" w:rsidRDefault="00F92952" w:rsidP="00F92952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8. Отбор исполнителей услуг производится в форме запроса предложений на основании заявок, направленных участниками отбора для участия в отборе, исходя из соответствия участника отбора критериям отбора и очередности поступления заявок на участие в отборе и обеспечивается ведением реестра исполнителей услуг, реестра сертифицированных образовательных программ, а также выполнением участниками системы персонифицированного финансирования действий, предусмотренных региональными Правилами.</w:t>
      </w:r>
    </w:p>
    <w:p w14:paraId="18CCEAEB" w14:textId="77777777" w:rsidR="00F92952" w:rsidRDefault="00F92952" w:rsidP="00F92952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lastRenderedPageBreak/>
        <w:t>Информация о количестве получателей субсидии, соответствующих категории отбора отсутствует.</w:t>
      </w:r>
    </w:p>
    <w:p w14:paraId="424DE296" w14:textId="77777777" w:rsidR="00F92952" w:rsidRDefault="00F92952" w:rsidP="00F92952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9. Объявление о проведении отбора размещается на официальном сайте уполномоченного органа в информационно-телекоммуникационной сети «Интернет» (далее – официальный сайт), на котором обеспечивается проведение отбора, не позднее 10-го календарного дня до даты начала проведения отбора.</w:t>
      </w:r>
    </w:p>
    <w:p w14:paraId="6856B3AA" w14:textId="40FA71EE" w:rsidR="00F92952" w:rsidRPr="00F92952" w:rsidRDefault="00F92952" w:rsidP="00F92952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10. Отбор проводится ежегодно с 1 января по 5 декабря.</w:t>
      </w:r>
    </w:p>
    <w:p w14:paraId="61377A84" w14:textId="77777777" w:rsidR="00F92952" w:rsidRPr="00F92952" w:rsidRDefault="00F92952" w:rsidP="00F92952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начала приема предложений (заявок): 1 января.</w:t>
      </w:r>
    </w:p>
    <w:p w14:paraId="2863FA2A" w14:textId="77777777" w:rsidR="00F92952" w:rsidRPr="00F92952" w:rsidRDefault="00F92952" w:rsidP="00F92952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окончания приема предложений (заявок): 15ноября.</w:t>
      </w:r>
    </w:p>
    <w:p w14:paraId="1E80D96D" w14:textId="63BB6D58" w:rsidR="00F92952" w:rsidRPr="00F92952" w:rsidRDefault="00F92952" w:rsidP="00F92952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" w:name="_Ref119052708"/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11. В объявлении о проведении отбора указываются следующие сведения:</w:t>
      </w:r>
      <w:bookmarkEnd w:id="1"/>
    </w:p>
    <w:p w14:paraId="5021FEF7" w14:textId="77777777" w:rsidR="00F92952" w:rsidRPr="00F92952" w:rsidRDefault="00F92952" w:rsidP="00F92952">
      <w:pPr>
        <w:numPr>
          <w:ilvl w:val="0"/>
          <w:numId w:val="40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сроки проведения отбора, а также дата начала подачи заявок исполнителей услуг, которая не может быть ранее 10-го календарного дня, следующего за днем размещения объявления о проведении отбора;</w:t>
      </w:r>
    </w:p>
    <w:p w14:paraId="433F37CD" w14:textId="77777777" w:rsidR="00F92952" w:rsidRPr="00F92952" w:rsidRDefault="00F92952" w:rsidP="00F92952">
      <w:pPr>
        <w:numPr>
          <w:ilvl w:val="0"/>
          <w:numId w:val="40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наименование, место нахождения, почтовый адрес, адрес электронной почты уполномоченного органа;</w:t>
      </w:r>
    </w:p>
    <w:p w14:paraId="6B4C86CA" w14:textId="2618B780" w:rsidR="00F92952" w:rsidRPr="00F92952" w:rsidRDefault="00F92952" w:rsidP="00F92952">
      <w:pPr>
        <w:numPr>
          <w:ilvl w:val="0"/>
          <w:numId w:val="40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результаты предоставления гранта в форме субсидии в соответствии с пунктом </w:t>
      </w:r>
      <w:r w:rsidR="00A07041">
        <w:rPr>
          <w:rFonts w:ascii="Times New Roman" w:eastAsia="Times New Roman" w:hAnsi="Times New Roman" w:cs="Times New Roman"/>
          <w:sz w:val="28"/>
          <w:szCs w:val="28"/>
          <w:lang w:eastAsia="ru-RU"/>
        </w:rPr>
        <w:t>39</w:t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Порядка;</w:t>
      </w:r>
    </w:p>
    <w:p w14:paraId="71DBF2FC" w14:textId="77777777" w:rsidR="00F92952" w:rsidRPr="00F92952" w:rsidRDefault="00F92952" w:rsidP="00F92952">
      <w:pPr>
        <w:numPr>
          <w:ilvl w:val="0"/>
          <w:numId w:val="40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доменное имя, и (или) сетевой адрес, и (или) указатель страниц официального сайта, на котором обеспечивается проведение отбора;</w:t>
      </w:r>
    </w:p>
    <w:p w14:paraId="1E059447" w14:textId="66364BE2" w:rsidR="00F92952" w:rsidRPr="00F92952" w:rsidRDefault="00F92952" w:rsidP="00F92952">
      <w:pPr>
        <w:numPr>
          <w:ilvl w:val="0"/>
          <w:numId w:val="40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требования к исполнителям услуг в соответствии с пунктом </w:t>
      </w:r>
      <w:r w:rsidR="00A07041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настоящего Порядка и перечень документов, представляемых исполнителями услуг для подтверждения их соответствия указанным требованиям;</w:t>
      </w:r>
    </w:p>
    <w:p w14:paraId="57161C77" w14:textId="27976EB1" w:rsidR="00F92952" w:rsidRPr="00F92952" w:rsidRDefault="00F92952" w:rsidP="00F92952">
      <w:pPr>
        <w:numPr>
          <w:ilvl w:val="0"/>
          <w:numId w:val="40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порядок подачи заявок исполнителями услуг и требований, предъявляемых к форме и содержанию заявок, подаваемых исполнителями </w:t>
      </w:r>
      <w:r w:rsidR="00A07041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услуг, в соответствии с пунктом 14</w:t>
      </w:r>
      <w:bookmarkStart w:id="2" w:name="_GoBack"/>
      <w:bookmarkEnd w:id="2"/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Порядка;</w:t>
      </w:r>
    </w:p>
    <w:p w14:paraId="064EF5AC" w14:textId="77777777" w:rsidR="00F92952" w:rsidRPr="00F92952" w:rsidRDefault="00F92952" w:rsidP="00F92952">
      <w:pPr>
        <w:numPr>
          <w:ilvl w:val="0"/>
          <w:numId w:val="40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отзыва заявок исполнителей услуг, порядок возврата заявок исполнителей услуг, определяющий в том числе основания для возврата заявок исполнителей услуг, порядок внесения изменений в заявки исполнителей услуг;</w:t>
      </w:r>
    </w:p>
    <w:p w14:paraId="1E33854D" w14:textId="1AB3C57A" w:rsidR="00F92952" w:rsidRPr="00F92952" w:rsidRDefault="00F92952" w:rsidP="00F92952">
      <w:pPr>
        <w:numPr>
          <w:ilvl w:val="0"/>
          <w:numId w:val="40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правила рассмотрения и оценки заявок исполнителей услуг в соответствии с пунктом </w:t>
      </w:r>
      <w:r w:rsidR="00A07041"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Порядка;</w:t>
      </w:r>
    </w:p>
    <w:p w14:paraId="398DAF31" w14:textId="77777777" w:rsidR="00F92952" w:rsidRPr="00F92952" w:rsidRDefault="00F92952" w:rsidP="00F92952">
      <w:pPr>
        <w:numPr>
          <w:ilvl w:val="0"/>
          <w:numId w:val="40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предоставления исполнителям услуг разъяснений положений объявления о проведении отбора, даты начала и окончания срока такого предоставления;</w:t>
      </w:r>
    </w:p>
    <w:p w14:paraId="0B86CAF0" w14:textId="77777777" w:rsidR="00F92952" w:rsidRPr="00F92952" w:rsidRDefault="00F92952" w:rsidP="00F92952">
      <w:pPr>
        <w:numPr>
          <w:ilvl w:val="0"/>
          <w:numId w:val="40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срок, в течение которого победитель (победители) отбора должны подписать рамочное соглашение о предоставлении грантов в форме субсидий (далее – рамочное соглашение);</w:t>
      </w:r>
    </w:p>
    <w:p w14:paraId="4D240E63" w14:textId="77777777" w:rsidR="00F92952" w:rsidRPr="00F92952" w:rsidRDefault="00F92952" w:rsidP="00F92952">
      <w:pPr>
        <w:numPr>
          <w:ilvl w:val="0"/>
          <w:numId w:val="40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условия признания победителя (победителей) отбора уклонившимся от заключения соглашения;</w:t>
      </w:r>
    </w:p>
    <w:p w14:paraId="7B48C474" w14:textId="77777777" w:rsidR="00F92952" w:rsidRPr="00F92952" w:rsidRDefault="00F92952" w:rsidP="00F92952">
      <w:pPr>
        <w:numPr>
          <w:ilvl w:val="0"/>
          <w:numId w:val="40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размещения результатов отбора на официальном сайте, на котором обеспечивается проведение отбора, которая не может быть позднее 14-го календарного дня, следующего за днем определения победителя отбора.</w:t>
      </w:r>
    </w:p>
    <w:p w14:paraId="31A583D6" w14:textId="0719D8B7" w:rsidR="00F92952" w:rsidRPr="00F92952" w:rsidRDefault="00F92952" w:rsidP="00F92952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3" w:name="_Ref30949936"/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12. Исполнитель услуг вправе участвовать в отборе исполнителей услуг при одновременном соответствии на 1 число месяца, в котором им подается заявка на участие в отборе, следующим требованиям:</w:t>
      </w:r>
      <w:bookmarkEnd w:id="3"/>
    </w:p>
    <w:p w14:paraId="35BF7F96" w14:textId="77777777" w:rsidR="00F92952" w:rsidRPr="00F92952" w:rsidRDefault="00F92952" w:rsidP="00F92952">
      <w:pPr>
        <w:widowControl w:val="0"/>
        <w:numPr>
          <w:ilvl w:val="0"/>
          <w:numId w:val="30"/>
        </w:numPr>
        <w:tabs>
          <w:tab w:val="left" w:pos="0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исполнитель услуг включен в реестр исполнителей образовательных услуг;</w:t>
      </w:r>
    </w:p>
    <w:p w14:paraId="0E8E64FA" w14:textId="77777777" w:rsidR="00F92952" w:rsidRPr="00F92952" w:rsidRDefault="00F92952" w:rsidP="00F92952">
      <w:pPr>
        <w:widowControl w:val="0"/>
        <w:numPr>
          <w:ilvl w:val="0"/>
          <w:numId w:val="30"/>
        </w:numPr>
        <w:tabs>
          <w:tab w:val="left" w:pos="0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образовательная услуга включена в реестр сертифицированных программ;</w:t>
      </w:r>
    </w:p>
    <w:p w14:paraId="07C4893D" w14:textId="77777777" w:rsidR="00F92952" w:rsidRPr="00F92952" w:rsidRDefault="00F92952" w:rsidP="00F92952">
      <w:pPr>
        <w:widowControl w:val="0"/>
        <w:numPr>
          <w:ilvl w:val="0"/>
          <w:numId w:val="30"/>
        </w:numPr>
        <w:tabs>
          <w:tab w:val="left" w:pos="0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участник отбора не является иностранным юридическим лицом, а также российским юридическим лицом, в уставном (складочном) капитале которого доля участия иностранных юридических лиц, местом регистрации которых является государство (территория), включенное в утверждаемый Министерством финансов Российской Федерации </w:t>
      </w:r>
      <w:hyperlink r:id="rId9" w:history="1">
        <w:r w:rsidRPr="00F92952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перечень</w:t>
        </w:r>
      </w:hyperlink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 государств и территорий, предоставляющих 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в совокупности превышает 50 процентов;</w:t>
      </w:r>
    </w:p>
    <w:p w14:paraId="19D1A867" w14:textId="77777777" w:rsidR="00F92952" w:rsidRPr="00F92952" w:rsidRDefault="00F92952" w:rsidP="00F92952">
      <w:pPr>
        <w:widowControl w:val="0"/>
        <w:numPr>
          <w:ilvl w:val="0"/>
          <w:numId w:val="30"/>
        </w:numPr>
        <w:tabs>
          <w:tab w:val="left" w:pos="0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участник отбора не получает средства из бюджета Северного района Новосибирской области в соответствии с иными правовыми актами на цели, установленные настоящим порядком;</w:t>
      </w:r>
    </w:p>
    <w:p w14:paraId="1B363696" w14:textId="566A550B" w:rsidR="00F92952" w:rsidRPr="00F92952" w:rsidRDefault="00F92952" w:rsidP="00F92952">
      <w:pPr>
        <w:widowControl w:val="0"/>
        <w:numPr>
          <w:ilvl w:val="0"/>
          <w:numId w:val="30"/>
        </w:numPr>
        <w:tabs>
          <w:tab w:val="left" w:pos="0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у участника отбора отсутствует просроченная задолженность по возврату в бюджет Северного района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субсидий, бюджетных инвестиций, предоставленных в том числе в соответствии с иными правовыми актами;</w:t>
      </w:r>
    </w:p>
    <w:p w14:paraId="09D8D0B1" w14:textId="77777777" w:rsidR="00F92952" w:rsidRPr="00F92952" w:rsidRDefault="00F92952" w:rsidP="00F92952">
      <w:pPr>
        <w:widowControl w:val="0"/>
        <w:numPr>
          <w:ilvl w:val="0"/>
          <w:numId w:val="30"/>
        </w:numPr>
        <w:tabs>
          <w:tab w:val="left" w:pos="0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у участника отбора отсутствует неисполненная обязанность по уплате налогов, сборов, страховых взносов, пеней, штрафов и процентов, подлежащих уплате в соответствии с законодательством Российской Федерации о налогах и сборах, на начало финансового года;</w:t>
      </w:r>
    </w:p>
    <w:p w14:paraId="5DCAD29E" w14:textId="77777777" w:rsidR="00F92952" w:rsidRPr="00F92952" w:rsidRDefault="00F92952" w:rsidP="00F92952">
      <w:pPr>
        <w:widowControl w:val="0"/>
        <w:numPr>
          <w:ilvl w:val="0"/>
          <w:numId w:val="30"/>
        </w:numPr>
        <w:tabs>
          <w:tab w:val="left" w:pos="0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участник отбора, являющийся юридическим лицом, не должен находиться в процессе ликвидации, реорганизации (за исключением реорганизации в форме присоединения к юридическому лицу, являющемуся участником отбора, другого юридического лица), в отношении него не введена процедура банкротства, деятельность участника отбора не должна быть приостановлена в порядке, предусмотренном законодательством Российской Федерации, а участник отбора, являющийся индивидуальным предпринимателем, не должен прекратить деятельность в качестве индивидуального предпринимателя;</w:t>
      </w:r>
    </w:p>
    <w:p w14:paraId="48FED9B4" w14:textId="77777777" w:rsidR="00F92952" w:rsidRPr="00F92952" w:rsidRDefault="00F92952" w:rsidP="00F92952">
      <w:pPr>
        <w:widowControl w:val="0"/>
        <w:numPr>
          <w:ilvl w:val="0"/>
          <w:numId w:val="30"/>
        </w:numPr>
        <w:tabs>
          <w:tab w:val="left" w:pos="0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реестре дисквалифицированных лиц отсутствуют сведения о дисквалифицированных руководителе, членах коллегиального исполнительного органа, лице, исполняющем функции единоличного исполнительного органа, или главном бухгалтере участника отбора, являющегося юридическим лицом, об индивидуальном предпринимателе являющихся участниками отбора;</w:t>
      </w:r>
    </w:p>
    <w:p w14:paraId="19FFCA14" w14:textId="77777777" w:rsidR="00F92952" w:rsidRDefault="00F92952" w:rsidP="00F92952">
      <w:pPr>
        <w:widowControl w:val="0"/>
        <w:numPr>
          <w:ilvl w:val="0"/>
          <w:numId w:val="30"/>
        </w:numPr>
        <w:tabs>
          <w:tab w:val="left" w:pos="0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участник отбора, являющийся бюджетным или автономным учреждением, предоставил согласие органа, осуществляющего функции и полномочия учредителя в отношении этого учреждения, на участие в отборе, оформленное на бланке указанного органа.</w:t>
      </w:r>
    </w:p>
    <w:p w14:paraId="1D215EC7" w14:textId="415CC740" w:rsidR="00F92952" w:rsidRDefault="00F92952" w:rsidP="00F92952">
      <w:pPr>
        <w:widowControl w:val="0"/>
        <w:numPr>
          <w:ilvl w:val="0"/>
          <w:numId w:val="30"/>
        </w:numPr>
        <w:tabs>
          <w:tab w:val="left" w:pos="0"/>
          <w:tab w:val="left" w:pos="993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pacing w:val="2"/>
          <w:sz w:val="28"/>
          <w:szCs w:val="28"/>
          <w:shd w:val="clear" w:color="auto" w:fill="FFFFFF"/>
          <w:lang w:eastAsia="ru-RU"/>
        </w:rPr>
        <w:t>13. Документы, подтверждающие соответствие исполнителя услуг критериям, указанным в пункте</w:t>
      </w:r>
      <w:r w:rsidR="00A07041">
        <w:rPr>
          <w:rFonts w:ascii="Times New Roman" w:eastAsia="Times New Roman" w:hAnsi="Times New Roman" w:cs="Times New Roman"/>
          <w:spacing w:val="2"/>
          <w:sz w:val="28"/>
          <w:szCs w:val="28"/>
          <w:shd w:val="clear" w:color="auto" w:fill="FFFFFF"/>
          <w:lang w:eastAsia="ru-RU"/>
        </w:rPr>
        <w:t xml:space="preserve"> 12</w:t>
      </w:r>
      <w:r w:rsidRPr="00F92952">
        <w:rPr>
          <w:rFonts w:ascii="Times New Roman" w:eastAsia="Times New Roman" w:hAnsi="Times New Roman" w:cs="Times New Roman"/>
          <w:spacing w:val="2"/>
          <w:sz w:val="28"/>
          <w:szCs w:val="28"/>
          <w:shd w:val="clear" w:color="auto" w:fill="FFFFFF"/>
          <w:lang w:eastAsia="ru-RU"/>
        </w:rPr>
        <w:t xml:space="preserve">, запрашиваются уполномоченным органом </w:t>
      </w:r>
      <w:r w:rsidRPr="00F92952">
        <w:rPr>
          <w:rFonts w:ascii="Times New Roman" w:eastAsia="Times New Roman" w:hAnsi="Times New Roman" w:cs="Times New Roman"/>
          <w:spacing w:val="2"/>
          <w:sz w:val="28"/>
          <w:szCs w:val="28"/>
          <w:shd w:val="clear" w:color="auto" w:fill="FFFFFF"/>
          <w:lang w:eastAsia="ru-RU"/>
        </w:rPr>
        <w:lastRenderedPageBreak/>
        <w:t>самостоятельно в рамках межведомственного взаимодействия в органах государственной власти и органах местного самоуправления, в распоряжении которых находятся указанные документы (сведения, содержащиеся в них), в том числе в электронной форме с использованием системы межведомственного электронного взаимодействия, если исполнитель услуг не представил указанные документы по собственной инициативе</w:t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bookmarkStart w:id="4" w:name="_Ref56176578"/>
    </w:p>
    <w:p w14:paraId="1C9560DB" w14:textId="243DC911" w:rsidR="00F92952" w:rsidRPr="00F92952" w:rsidRDefault="00F92952" w:rsidP="00F92952">
      <w:pPr>
        <w:widowControl w:val="0"/>
        <w:tabs>
          <w:tab w:val="left" w:pos="0"/>
          <w:tab w:val="left" w:pos="993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14. Для участия в отборе исполнитель услуг после получения уведомления оператора персонифицированного финансирования о создании записи в реестре сертифицированных программ в электронной форме с использованием информационно-телекоммуникационных сетей общего пользования и автоматизированной информационной системы «Навигатор дополнительного образования в Новосибирской области» (далее – информационная система) путем заполнения соответствующих экранных форм в личном кабинете направляет  в уполномоченный орган  заявку на участие в отборе и заключение с уполномоченным органом рамочного соглашения, содержащую, в том числе, согласие на публикацию (размещение) в информационно-телекоммуникационной сети "Интернет" информации об исполнителе услуг, о подаваемой исполнителем услуг заявке, иной информации об исполнителе услуг, связанной с соответствующим отбором.</w:t>
      </w:r>
      <w:bookmarkEnd w:id="4"/>
    </w:p>
    <w:p w14:paraId="29B17CF0" w14:textId="1047D576" w:rsidR="00F92952" w:rsidRPr="00F92952" w:rsidRDefault="00F92952" w:rsidP="00F92952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Исполнители услуг, являющиеся индивидуальными предпринимателями, одновременно с направлением заявки на участие в отборе  направляют в уполномоченный орган согласие на обработку персональных данных по форме, установленной уполномоченным органом, по адресу электронной почты, указанному в объявлении о проведении отбора в соответствии с подпунктом 2 пункта </w:t>
      </w:r>
      <w:r w:rsidR="00A07041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Порядка, либо посредством почтовой связи, либо в течение 2 рабочих дней после подачи заявки на участие в отборе должны лично явиться в уполномоченный орган для подписания указанного согласия</w:t>
      </w:r>
      <w:r w:rsidRPr="00F92952">
        <w:rPr>
          <w:rFonts w:ascii="Times New Roman" w:eastAsia="Times New Roman" w:hAnsi="Times New Roman" w:cs="Times New Roman"/>
          <w:sz w:val="28"/>
          <w:szCs w:val="24"/>
          <w:lang w:eastAsia="ru-RU"/>
        </w:rPr>
        <w:t>.</w:t>
      </w:r>
    </w:p>
    <w:p w14:paraId="1912D2B0" w14:textId="0638FD2D" w:rsidR="00F92952" w:rsidRPr="00F92952" w:rsidRDefault="00F92952" w:rsidP="00F92952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15. Исполнитель услуг вправе отозвать заявку на участие в отборе, путем направления в уполномоченный орган соответствующего заявления. При поступлении соответствующего заявления уполномоченный орган в течение одного рабочего дня исключает заявку на участие в отборе исполнителя услуг из проведения отбора.</w:t>
      </w:r>
    </w:p>
    <w:p w14:paraId="02297911" w14:textId="305107B0" w:rsidR="00F92952" w:rsidRPr="00F92952" w:rsidRDefault="00F92952" w:rsidP="00F92952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16. Изменения в заявку на участие в отборе вносятся по заявлению исполнителя услуг, направленному в адрес уполномоченного органа, в течение двух рабочих дней после поступления такого заявления.</w:t>
      </w:r>
    </w:p>
    <w:p w14:paraId="6FC59709" w14:textId="77777777" w:rsidR="00F92952" w:rsidRDefault="00F92952" w:rsidP="00F92952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5" w:name="_Ref56178150"/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17. Должностные лица уполномоченного органа рассматривают заявку исполнителя услуг на участие в отборе и в течение 5-ти рабочих дней с момента направления исполнителем услуг заявки на участие в отборе принимают решение о заключении рамочного соглашения с исполнителем услуг либо решение об отказе в заключении рамочного соглашения с исполнителем услуг.</w:t>
      </w:r>
      <w:bookmarkEnd w:id="5"/>
    </w:p>
    <w:p w14:paraId="49DAC8C2" w14:textId="0A402185" w:rsidR="00F92952" w:rsidRPr="00F92952" w:rsidRDefault="00F92952" w:rsidP="00F92952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случае принятия решения о заключении рамочного соглашения с исполнителем услуг, уполномоченный орган в течение 2-х рабочих дней направляет исполнителю услуг рамочное соглашение по форме в соответствии с приложением к настоящему Порядку, подписанное в двух экземплярах. </w:t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Исполнитель услуг обязан в течение 5 рабочих дней с момента получения подписанного уполномоченным органом рамочного соглашения, подписать рамочное соглашение и направить один подписанный экземпляр в уполномоченный орган.</w:t>
      </w:r>
    </w:p>
    <w:p w14:paraId="6954907C" w14:textId="26232D08" w:rsidR="00F92952" w:rsidRPr="00F92952" w:rsidRDefault="00F92952" w:rsidP="00F92952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18. Решение об отклонении заявки на стадии рассмотрения и об отказе в заключении рамочного соглашения с исполнителем услуг принимается уполномоченным органом в следующих случаях:</w:t>
      </w:r>
    </w:p>
    <w:p w14:paraId="6C37C3AE" w14:textId="3636B789" w:rsidR="00F92952" w:rsidRPr="00F92952" w:rsidRDefault="00F92952" w:rsidP="00F92952">
      <w:pPr>
        <w:numPr>
          <w:ilvl w:val="0"/>
          <w:numId w:val="41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несоответствие исполнителя услуг требованиям, установленным пунктом </w:t>
      </w:r>
      <w:r w:rsidR="00A07041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Порядка;</w:t>
      </w:r>
      <w:bookmarkStart w:id="6" w:name="dst100079"/>
      <w:bookmarkEnd w:id="6"/>
    </w:p>
    <w:p w14:paraId="325AD3DC" w14:textId="77777777" w:rsidR="00F92952" w:rsidRPr="00F92952" w:rsidRDefault="00F92952" w:rsidP="00F92952">
      <w:pPr>
        <w:numPr>
          <w:ilvl w:val="0"/>
          <w:numId w:val="41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несоответствие представленной исполнителем услуг заявки требованиям к заявкам участников отбора, установленным в объявлении о проведении отбора;</w:t>
      </w:r>
      <w:bookmarkStart w:id="7" w:name="dst100080"/>
      <w:bookmarkEnd w:id="7"/>
    </w:p>
    <w:p w14:paraId="617E7D41" w14:textId="77777777" w:rsidR="00F92952" w:rsidRPr="00F92952" w:rsidRDefault="00F92952" w:rsidP="00F92952">
      <w:pPr>
        <w:numPr>
          <w:ilvl w:val="0"/>
          <w:numId w:val="41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недостоверность представленной исполнителем услуг информации, в том числе информации о месте нахождения и адресе юридического лица;</w:t>
      </w:r>
      <w:bookmarkStart w:id="8" w:name="dst100081"/>
      <w:bookmarkEnd w:id="8"/>
    </w:p>
    <w:p w14:paraId="4C981AC0" w14:textId="77777777" w:rsidR="00F92952" w:rsidRPr="00F92952" w:rsidRDefault="00F92952" w:rsidP="00F92952">
      <w:pPr>
        <w:numPr>
          <w:ilvl w:val="0"/>
          <w:numId w:val="41"/>
        </w:numPr>
        <w:tabs>
          <w:tab w:val="left" w:pos="993"/>
        </w:tabs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подача исполнителем услуг заявки после даты, определенной для подачи заявок;</w:t>
      </w:r>
    </w:p>
    <w:p w14:paraId="0247266C" w14:textId="77777777" w:rsidR="00F92952" w:rsidRPr="00F92952" w:rsidRDefault="00F92952" w:rsidP="00F92952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5) наличие заключенного между уполномоченным органом и исполнителем услуг в соответствии с настоящим порядком и не расторгнутого на момент принятия решения рамочного соглашения.</w:t>
      </w:r>
    </w:p>
    <w:p w14:paraId="7E99BB92" w14:textId="39C0329F" w:rsidR="00F92952" w:rsidRPr="00F92952" w:rsidRDefault="00F92952" w:rsidP="00F92952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19. Информация о результатах рассмотрения заявки исполнителя услуг размещается на официальном сайте, на котором обеспечивается проведение отбора, не позднее чем через 14 календарных дней после определения победителей отбора и должна содержать:</w:t>
      </w:r>
    </w:p>
    <w:p w14:paraId="6ABDD509" w14:textId="77777777" w:rsidR="00F92952" w:rsidRPr="00F92952" w:rsidRDefault="00F92952" w:rsidP="00F92952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1) дату, время и место проведения рассмотрения заявок;</w:t>
      </w:r>
    </w:p>
    <w:p w14:paraId="0FA2BAED" w14:textId="77777777" w:rsidR="00F92952" w:rsidRPr="00F92952" w:rsidRDefault="00F92952" w:rsidP="00F92952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2) информацию об исполнителях услуг, заявки которых были рассмотрены;</w:t>
      </w:r>
    </w:p>
    <w:p w14:paraId="70E9C4DA" w14:textId="77777777" w:rsidR="00F92952" w:rsidRPr="00F92952" w:rsidRDefault="00F92952" w:rsidP="00F92952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3) информацию об исполнителях услуг, заявки которых были отклонены, с указанием причин их отклонения, в том числе положений объявления о проведении отбора, которым не соответствуют такие заявки;</w:t>
      </w:r>
    </w:p>
    <w:p w14:paraId="5331C639" w14:textId="77777777" w:rsidR="00F92952" w:rsidRPr="00F92952" w:rsidRDefault="00F92952" w:rsidP="00F92952">
      <w:pPr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4) наименование получателя (получателей) субсидии, с которым заключается соглашение, и порядок расчета размера предоставляемой получателю (получателям) субсидии.</w:t>
      </w:r>
    </w:p>
    <w:p w14:paraId="378E4941" w14:textId="57C87CFF" w:rsidR="00F92952" w:rsidRPr="00F92952" w:rsidRDefault="00F92952" w:rsidP="00F92952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20. Рамочное соглашение с исполнителем услуг должно содержать следующие положения:</w:t>
      </w:r>
    </w:p>
    <w:p w14:paraId="689D2691" w14:textId="77777777" w:rsidR="00F92952" w:rsidRPr="00F92952" w:rsidRDefault="00F92952" w:rsidP="00F92952">
      <w:pPr>
        <w:widowControl w:val="0"/>
        <w:numPr>
          <w:ilvl w:val="0"/>
          <w:numId w:val="34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 исполнителя услуг и уполномоченного органа;</w:t>
      </w:r>
    </w:p>
    <w:p w14:paraId="6FDD6E5A" w14:textId="77777777" w:rsidR="00F92952" w:rsidRPr="00F92952" w:rsidRDefault="00F92952" w:rsidP="00F92952">
      <w:pPr>
        <w:widowControl w:val="0"/>
        <w:numPr>
          <w:ilvl w:val="0"/>
          <w:numId w:val="34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обязательство исполнителя услуг о приеме на обучение по образовательной программе (части образовательной программы) определенного числа обучающихся;</w:t>
      </w:r>
    </w:p>
    <w:p w14:paraId="1CDF5F32" w14:textId="77777777" w:rsidR="00F92952" w:rsidRPr="00F92952" w:rsidRDefault="00F92952" w:rsidP="00F92952">
      <w:pPr>
        <w:widowControl w:val="0"/>
        <w:numPr>
          <w:ilvl w:val="0"/>
          <w:numId w:val="34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порядок формирования и направления уполномоченным органом исполнителю услуг соглашений о предоставлении исполнителю услуг гранта в форме субсидии в форме безотзывной оферты; </w:t>
      </w:r>
    </w:p>
    <w:p w14:paraId="4053B53D" w14:textId="77777777" w:rsidR="00F92952" w:rsidRPr="00F92952" w:rsidRDefault="00F92952" w:rsidP="00F92952">
      <w:pPr>
        <w:widowControl w:val="0"/>
        <w:numPr>
          <w:ilvl w:val="0"/>
          <w:numId w:val="34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условие о согласии исполнителя услуг на осуществление в отношении него проверки уполномоченным органом и органом муниципального финансового контроля соблюдения условий и порядка предоставления гранта, в том числе в части достижения результатов предоставления гранта, а также проверки соблюдения исполнителем услуг порядка и условий предоставления гранта в </w:t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соответствии со статьями 268 1 и 269 2 Бюджетного кодекса Российской Федерации;</w:t>
      </w:r>
    </w:p>
    <w:p w14:paraId="665CC837" w14:textId="77777777" w:rsidR="00F92952" w:rsidRPr="00F92952" w:rsidRDefault="00F92952" w:rsidP="00F92952">
      <w:pPr>
        <w:widowControl w:val="0"/>
        <w:numPr>
          <w:ilvl w:val="0"/>
          <w:numId w:val="34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условие о согласовании новых условий соглашения или о расторжении соглашения при недостижении согласия по новым условиям в случае уменьшения главному распорядителю как получателю бюджетных средств ранее доведенных лимитов бюджетных обязательств, приводящего к невозможности предоставления субсидии в размере, определенном в соглашении о предоставлении грантов в форме субсидии.</w:t>
      </w:r>
    </w:p>
    <w:p w14:paraId="1079C4C5" w14:textId="77777777" w:rsidR="00F92952" w:rsidRPr="00F92952" w:rsidRDefault="00F92952" w:rsidP="00F9295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A7E646D" w14:textId="77777777" w:rsidR="00F92952" w:rsidRPr="00F92952" w:rsidRDefault="00F92952" w:rsidP="00F929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Раздел II</w:t>
      </w:r>
      <w:r w:rsidRPr="00F92952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I</w:t>
      </w:r>
      <w:r w:rsidRPr="00F9295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Условия и порядок предоставления грантов</w:t>
      </w:r>
    </w:p>
    <w:p w14:paraId="4DDF7F8A" w14:textId="77777777" w:rsidR="00F92952" w:rsidRPr="00F92952" w:rsidRDefault="00F92952" w:rsidP="00F929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122CB816" w14:textId="66CA003A" w:rsidR="00F92952" w:rsidRPr="00F92952" w:rsidRDefault="00F92952" w:rsidP="00F92952">
      <w:pPr>
        <w:tabs>
          <w:tab w:val="left" w:pos="567"/>
          <w:tab w:val="left" w:pos="709"/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9" w:name="_Ref25498205"/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21. Проверка на соответствие исполнителя услуг требованиям, установленным пунктом </w:t>
      </w:r>
      <w:r w:rsidR="00A07041">
        <w:rPr>
          <w:rFonts w:ascii="Times New Roman" w:eastAsia="Times New Roman" w:hAnsi="Times New Roman" w:cs="Times New Roman"/>
          <w:sz w:val="28"/>
          <w:szCs w:val="28"/>
          <w:lang w:eastAsia="ru-RU"/>
        </w:rPr>
        <w:t>12</w:t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Порядка, производится при проведении отбора в соответствии с разделом </w:t>
      </w:r>
      <w:r w:rsidRPr="00F9295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II</w:t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Порядка.</w:t>
      </w:r>
    </w:p>
    <w:p w14:paraId="589EED7F" w14:textId="77777777" w:rsidR="00F92952" w:rsidRPr="00F92952" w:rsidRDefault="00F92952" w:rsidP="00F92952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22. Размер гранта в форме субсидии исполнителей услуг, заключивших рамочное соглашение, рассчитывается на основании выбора потребителями услуг образовательной услуги и/или отдельной части образовательной услуги в порядке, установленном региональными Правилами.</w:t>
      </w:r>
    </w:p>
    <w:p w14:paraId="640A023E" w14:textId="77777777" w:rsidR="00F92952" w:rsidRPr="00F92952" w:rsidRDefault="00F92952" w:rsidP="00F92952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23. Размер гранта в форме субсидии исполнителей услуг, заключивших рамочное соглашение, рассчитывается на основании выбора потребителями услуг образовательной услуги и/или отдельной части образовательной услуги, как сумма стоимости услуг по реализации дополнительных общеобразовательных программ в соответствии с договорами об образовании, заключенными исполнителем услуг и указанными в заявках на авансирование средств из местного бюджета (заявках на перечисление средств из местного бюджета), по следующей формуле:</w:t>
      </w:r>
    </w:p>
    <w:p w14:paraId="6F04EDF2" w14:textId="77777777" w:rsidR="00F92952" w:rsidRPr="00F92952" w:rsidRDefault="00593763" w:rsidP="00F92952">
      <w:pPr>
        <w:tabs>
          <w:tab w:val="left" w:pos="70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>
          <m:sSubPr>
            <m:ctrlP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</m:ctrlPr>
          </m:sSubPr>
          <m:e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G</m:t>
            </m:r>
          </m:e>
          <m:sub>
            <m:r>
              <w:rPr>
                <w:rFonts w:ascii="Cambria Math" w:eastAsia="Times New Roman" w:hAnsi="Cambria Math" w:cs="Times New Roman"/>
                <w:sz w:val="28"/>
                <w:szCs w:val="28"/>
                <w:lang w:val="en-US" w:eastAsia="ru-RU"/>
              </w:rPr>
              <m:t>i</m:t>
            </m:r>
          </m:sub>
        </m:sSub>
        <m:r>
          <m:rPr>
            <m:sty m:val="p"/>
          </m:rPr>
          <w:rPr>
            <w:rFonts w:ascii="Cambria Math" w:eastAsia="Times New Roman" w:hAnsi="Cambria Math" w:cs="Times New Roman"/>
            <w:sz w:val="28"/>
            <w:szCs w:val="28"/>
            <w:lang w:eastAsia="ru-RU"/>
          </w:rPr>
          <m:t xml:space="preserve">= </m:t>
        </m:r>
        <m:sSub>
          <m:sSubPr>
            <m:ctrlP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</m:ctrlPr>
          </m:sSubPr>
          <m:e>
            <m:sSub>
              <m:sSubPr>
                <m:ctrlP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</m:ctrlPr>
              </m:sSubPr>
              <m:e>
                <m:nary>
                  <m:naryPr>
                    <m:chr m:val="∑"/>
                    <m:subHide m:val="1"/>
                    <m:supHide m:val="1"/>
                    <m:ctrlPr>
                      <w:rPr>
                        <w:rFonts w:ascii="Cambria Math" w:eastAsia="Times New Roman" w:hAnsi="Cambria Math" w:cs="Times New Roman"/>
                        <w:sz w:val="28"/>
                        <w:szCs w:val="28"/>
                        <w:lang w:eastAsia="ru-RU"/>
                      </w:rPr>
                    </m:ctrlPr>
                  </m:naryPr>
                  <m:sub/>
                  <m:sup/>
                  <m:e>
                    <m:r>
                      <m:rPr>
                        <m:sty m:val="p"/>
                      </m:rPr>
                      <w:rPr>
                        <w:rFonts w:ascii="Cambria Math" w:eastAsia="Times New Roman" w:hAnsi="Cambria Math" w:cs="Times New Roman"/>
                        <w:sz w:val="28"/>
                        <w:szCs w:val="28"/>
                        <w:lang w:eastAsia="ru-RU"/>
                      </w:rPr>
                      <m:t xml:space="preserve"> (</m:t>
                    </m:r>
                  </m:e>
                </m:nary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val="en-US" w:eastAsia="ru-RU"/>
                  </w:rPr>
                  <m:t>C</m:t>
                </m:r>
              </m:e>
              <m:sub>
                <m:r>
                  <w:rPr>
                    <w:rFonts w:ascii="Cambria Math" w:eastAsia="Times New Roman" w:hAnsi="Cambria Math" w:cs="Times New Roman"/>
                    <w:sz w:val="28"/>
                    <w:szCs w:val="28"/>
                    <w:lang w:eastAsia="ru-RU"/>
                  </w:rPr>
                  <m:t>1</m:t>
                </m:r>
              </m:sub>
            </m:sSub>
          </m:e>
          <m:sub/>
        </m:sSub>
        <m:r>
          <m:rPr>
            <m:sty m:val="p"/>
          </m:rPr>
          <w:rPr>
            <w:rFonts w:ascii="Cambria Math" w:eastAsia="Times New Roman" w:hAnsi="Cambria Math" w:cs="Times New Roman"/>
            <w:sz w:val="28"/>
            <w:szCs w:val="28"/>
            <w:lang w:eastAsia="ru-RU"/>
          </w:rPr>
          <m:t xml:space="preserve">× </m:t>
        </m:r>
        <m:sSub>
          <m:sSubPr>
            <m:ctrlP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</m:ctrlPr>
          </m:sSubPr>
          <m:e>
            <m:r>
              <w:rPr>
                <w:rFonts w:ascii="Cambria Math" w:eastAsia="Times New Roman" w:hAnsi="Cambria Math" w:cs="Times New Roman"/>
                <w:sz w:val="28"/>
                <w:szCs w:val="28"/>
                <w:lang w:val="en-US" w:eastAsia="ru-RU"/>
              </w:rPr>
              <m:t>n</m:t>
            </m:r>
          </m:e>
          <m:sub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 xml:space="preserve">1 </m:t>
            </m:r>
          </m:sub>
        </m:sSub>
      </m:oMath>
      <w:r w:rsidR="00F92952"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+</w:t>
      </w:r>
      <m:oMath>
        <m:sSub>
          <m:sSubPr>
            <m:ctrlP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</m:ctrlPr>
          </m:sSubPr>
          <m:e>
            <m:r>
              <w:rPr>
                <w:rFonts w:ascii="Cambria Math" w:eastAsia="Times New Roman" w:hAnsi="Cambria Math" w:cs="Times New Roman"/>
                <w:sz w:val="28"/>
                <w:szCs w:val="28"/>
                <w:lang w:val="en-US" w:eastAsia="ru-RU"/>
              </w:rPr>
              <m:t>C</m:t>
            </m:r>
          </m:e>
          <m:sub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2</m:t>
            </m:r>
          </m:sub>
        </m:sSub>
        <m:r>
          <m:rPr>
            <m:sty m:val="p"/>
          </m:rPr>
          <w:rPr>
            <w:rFonts w:ascii="Cambria Math" w:eastAsia="Times New Roman" w:hAnsi="Cambria Math" w:cs="Times New Roman"/>
            <w:sz w:val="28"/>
            <w:szCs w:val="28"/>
            <w:lang w:eastAsia="ru-RU"/>
          </w:rPr>
          <m:t xml:space="preserve">× </m:t>
        </m:r>
        <m:sSub>
          <m:sSubPr>
            <m:ctrlP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</m:ctrlPr>
          </m:sSubPr>
          <m:e>
            <m:r>
              <w:rPr>
                <w:rFonts w:ascii="Cambria Math" w:eastAsia="Times New Roman" w:hAnsi="Cambria Math" w:cs="Times New Roman"/>
                <w:sz w:val="28"/>
                <w:szCs w:val="28"/>
                <w:lang w:val="en-US" w:eastAsia="ru-RU"/>
              </w:rPr>
              <m:t>n</m:t>
            </m:r>
          </m:e>
          <m:sub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 xml:space="preserve">2 </m:t>
            </m:r>
          </m:sub>
        </m:sSub>
      </m:oMath>
      <w:r w:rsidR="00F92952"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+ </w:t>
      </w:r>
      <m:oMath>
        <m:sSub>
          <m:sSubPr>
            <m:ctrlP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</m:ctrlPr>
          </m:sSubPr>
          <m:e>
            <m:r>
              <w:rPr>
                <w:rFonts w:ascii="Cambria Math" w:eastAsia="Times New Roman" w:hAnsi="Cambria Math" w:cs="Times New Roman"/>
                <w:sz w:val="28"/>
                <w:szCs w:val="28"/>
                <w:lang w:val="en-US" w:eastAsia="ru-RU"/>
              </w:rPr>
              <m:t>C</m:t>
            </m:r>
          </m:e>
          <m:sub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n</m:t>
            </m:r>
          </m:sub>
        </m:sSub>
        <m:r>
          <m:rPr>
            <m:sty m:val="p"/>
          </m:rPr>
          <w:rPr>
            <w:rFonts w:ascii="Cambria Math" w:eastAsia="Times New Roman" w:hAnsi="Cambria Math" w:cs="Times New Roman"/>
            <w:sz w:val="28"/>
            <w:szCs w:val="28"/>
            <w:lang w:eastAsia="ru-RU"/>
          </w:rPr>
          <m:t>×</m:t>
        </m:r>
        <m:sSub>
          <m:sSubPr>
            <m:ctrlP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</m:ctrlPr>
          </m:sSubPr>
          <m:e>
            <m:r>
              <w:rPr>
                <w:rFonts w:ascii="Cambria Math" w:eastAsia="Times New Roman" w:hAnsi="Cambria Math" w:cs="Times New Roman"/>
                <w:sz w:val="28"/>
                <w:szCs w:val="28"/>
                <w:lang w:val="en-US" w:eastAsia="ru-RU"/>
              </w:rPr>
              <m:t>n</m:t>
            </m:r>
          </m:e>
          <m:sub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 xml:space="preserve">n </m:t>
            </m:r>
          </m:sub>
        </m:sSub>
      </m:oMath>
      <w:r w:rsidR="00F92952"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), где</w:t>
      </w:r>
    </w:p>
    <w:p w14:paraId="2B294C8F" w14:textId="77777777" w:rsidR="00F92952" w:rsidRPr="00F92952" w:rsidRDefault="00593763" w:rsidP="00F92952">
      <w:pPr>
        <w:tabs>
          <w:tab w:val="left" w:pos="70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>
          <m:sSubPr>
            <m:ctrlP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</m:ctrlPr>
          </m:sSubPr>
          <m:e>
            <m: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G</m:t>
            </m:r>
          </m:e>
          <m:sub>
            <m:r>
              <m:rPr>
                <m:sty m:val="p"/>
              </m:rP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i</m:t>
            </m:r>
          </m:sub>
        </m:sSub>
      </m:oMath>
      <w:r w:rsidR="00F92952" w:rsidRPr="00F92952" w:rsidDel="000A27C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F92952"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размер гранта в форме субсидии</w:t>
      </w:r>
      <w:r w:rsidR="00F92952" w:rsidRPr="00F92952" w:rsidDel="000A27C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14:paraId="6A6AD64D" w14:textId="77777777" w:rsidR="00F92952" w:rsidRPr="00F92952" w:rsidRDefault="00593763" w:rsidP="00F92952">
      <w:pPr>
        <w:tabs>
          <w:tab w:val="left" w:pos="709"/>
        </w:tabs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m:oMath>
        <m:sSub>
          <m:sSubPr>
            <m:ctrlP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</m:ctrlPr>
          </m:sSubPr>
          <m:e>
            <m:r>
              <w:rPr>
                <w:rFonts w:ascii="Cambria Math" w:eastAsia="Times New Roman" w:hAnsi="Cambria Math" w:cs="Times New Roman"/>
                <w:sz w:val="28"/>
                <w:szCs w:val="28"/>
                <w:lang w:val="en-US" w:eastAsia="ru-RU"/>
              </w:rPr>
              <m:t>C</m:t>
            </m:r>
          </m:e>
          <m:sub>
            <m:r>
              <m:rPr>
                <m:sty m:val="p"/>
              </m:rP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n</m:t>
            </m:r>
          </m:sub>
        </m:sSub>
      </m:oMath>
      <w:r w:rsidR="00F92952" w:rsidRPr="00F9295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–</w:t>
      </w:r>
      <w:r w:rsidR="00F92952"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объём услуги в чел./часах;</w:t>
      </w:r>
    </w:p>
    <w:p w14:paraId="1FAC2556" w14:textId="77777777" w:rsidR="00F92952" w:rsidRPr="00F92952" w:rsidRDefault="00593763" w:rsidP="00F92952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m:oMath>
        <m:sSub>
          <m:sSubPr>
            <m:ctrlP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</m:ctrlPr>
          </m:sSubPr>
          <m:e>
            <m:r>
              <w:rPr>
                <w:rFonts w:ascii="Cambria Math" w:eastAsia="Times New Roman" w:hAnsi="Cambria Math" w:cs="Times New Roman"/>
                <w:sz w:val="28"/>
                <w:szCs w:val="28"/>
                <w:lang w:val="en-US" w:eastAsia="ru-RU"/>
              </w:rPr>
              <m:t>n</m:t>
            </m:r>
          </m:e>
          <m:sub>
            <m:r>
              <m:rPr>
                <m:sty m:val="p"/>
              </m:rPr>
              <w:rPr>
                <w:rFonts w:ascii="Cambria Math" w:eastAsia="Times New Roman" w:hAnsi="Cambria Math" w:cs="Times New Roman"/>
                <w:sz w:val="28"/>
                <w:szCs w:val="28"/>
                <w:lang w:eastAsia="ru-RU"/>
              </w:rPr>
              <m:t>n</m:t>
            </m:r>
          </m:sub>
        </m:sSub>
      </m:oMath>
      <w:r w:rsidR="00F92952"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– нормативные затраты на оказание услуги.</w:t>
      </w:r>
    </w:p>
    <w:p w14:paraId="2A211428" w14:textId="77777777" w:rsidR="00F92952" w:rsidRPr="00F92952" w:rsidRDefault="00F92952" w:rsidP="00F92952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24. Исполнитель услуг ежемесячно в срок, установленный уполномоченным органом, формирует и направляет посредством информационной системы в уполномоченный орган заявку на авансирование средств из местного бюджета, содержащую сумму и месяц авансирования, и реестр договоров об образовании, по которым запрашивается авансирование (далее – реестр договоров на авансирование).</w:t>
      </w:r>
      <w:bookmarkEnd w:id="9"/>
    </w:p>
    <w:p w14:paraId="520F1A0C" w14:textId="0706AEB8" w:rsidR="00F92952" w:rsidRPr="00F92952" w:rsidRDefault="00F92952" w:rsidP="00F92952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25. Реестр договоров на авансирование содержит следующие сведения:</w:t>
      </w:r>
    </w:p>
    <w:p w14:paraId="28671E32" w14:textId="77777777" w:rsidR="00F92952" w:rsidRPr="00F92952" w:rsidRDefault="00F92952" w:rsidP="00F92952">
      <w:pPr>
        <w:widowControl w:val="0"/>
        <w:numPr>
          <w:ilvl w:val="0"/>
          <w:numId w:val="35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 исполнителя услуг;</w:t>
      </w:r>
    </w:p>
    <w:p w14:paraId="16FE23DB" w14:textId="77777777" w:rsidR="00F92952" w:rsidRPr="00F92952" w:rsidRDefault="00F92952" w:rsidP="00F92952">
      <w:pPr>
        <w:widowControl w:val="0"/>
        <w:numPr>
          <w:ilvl w:val="0"/>
          <w:numId w:val="35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основной государственный регистрационный номер юридического лица (основной государственный регистрационный номер индивидуального предпринимателя);</w:t>
      </w:r>
    </w:p>
    <w:p w14:paraId="2EB24B2C" w14:textId="77777777" w:rsidR="00F92952" w:rsidRPr="00F92952" w:rsidRDefault="00F92952" w:rsidP="00F92952">
      <w:pPr>
        <w:widowControl w:val="0"/>
        <w:numPr>
          <w:ilvl w:val="0"/>
          <w:numId w:val="35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месяц, на который предполагается авансирование;</w:t>
      </w:r>
    </w:p>
    <w:p w14:paraId="08FA9CD2" w14:textId="77777777" w:rsidR="00F92952" w:rsidRPr="00F92952" w:rsidRDefault="00F92952" w:rsidP="00F92952">
      <w:pPr>
        <w:widowControl w:val="0"/>
        <w:numPr>
          <w:ilvl w:val="0"/>
          <w:numId w:val="35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идентификаторы (номера) сертификатов дополнительного образования;</w:t>
      </w:r>
    </w:p>
    <w:p w14:paraId="115EE2DB" w14:textId="77777777" w:rsidR="00F92952" w:rsidRPr="00F92952" w:rsidRDefault="00F92952" w:rsidP="00F92952">
      <w:pPr>
        <w:widowControl w:val="0"/>
        <w:numPr>
          <w:ilvl w:val="0"/>
          <w:numId w:val="35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реквизиты (даты и номера заключения) договоров об образовании;</w:t>
      </w:r>
    </w:p>
    <w:p w14:paraId="0031B8BD" w14:textId="77777777" w:rsidR="00F92952" w:rsidRPr="00F92952" w:rsidRDefault="00F92952" w:rsidP="00F92952">
      <w:pPr>
        <w:widowControl w:val="0"/>
        <w:numPr>
          <w:ilvl w:val="0"/>
          <w:numId w:val="35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объем финансовых обязательств на текущий месяц в соответствии с договорами об образовании.</w:t>
      </w:r>
    </w:p>
    <w:p w14:paraId="0E88E196" w14:textId="77777777" w:rsidR="00F92952" w:rsidRPr="00F92952" w:rsidRDefault="00F92952" w:rsidP="00F92952">
      <w:pPr>
        <w:tabs>
          <w:tab w:val="left" w:pos="709"/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26. Заявка на авансирование исполнителя услуг предусматривает оплату ему в объеме не более 80 процентов от совокупных финансовых обязательств на текущий месяц в соответствии с договорами об образовании, включенными в реестр договоров на авансирование.</w:t>
      </w:r>
    </w:p>
    <w:p w14:paraId="3442F071" w14:textId="77777777" w:rsidR="00F92952" w:rsidRPr="00F92952" w:rsidRDefault="00F92952" w:rsidP="00F92952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27. В случае наличия переплаты в отношении исполнителя услуг, образовавшейся в предыдущие месяцы, объем перечисляемых средств в соответствии с заявкой на авансирование снижается на величину соответствующей переплаты.</w:t>
      </w:r>
    </w:p>
    <w:p w14:paraId="070EE2B2" w14:textId="77777777" w:rsidR="00F92952" w:rsidRPr="00F92952" w:rsidRDefault="00F92952" w:rsidP="00F92952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0" w:name="_Ref8587839"/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28. Исполнитель услуг ежемесячно не позднее последнего дня месяца (далее – отчетный месяц), определяет объем оказания образовательных услуг в отчетном месяце, не превышающий общий объем, установленный договорами об образовании.</w:t>
      </w:r>
      <w:bookmarkEnd w:id="10"/>
    </w:p>
    <w:p w14:paraId="611B82D4" w14:textId="77777777" w:rsidR="00F92952" w:rsidRPr="00F92952" w:rsidRDefault="00F92952" w:rsidP="00F92952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1" w:name="_Ref8587840"/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29. Исполнитель услуг ежемесячно в срок, установленный уполномоченным органом, формирует и направляет посредством информационной системы в уполномоченный орган заявку на перечисление средств из местного бюджета, а также реестр договоров об образовании, по которым были оказаны образовательные услуги за отчетный месяц (далее – реестр договоров на оплату).</w:t>
      </w:r>
      <w:bookmarkEnd w:id="11"/>
    </w:p>
    <w:p w14:paraId="7776F9BF" w14:textId="77777777" w:rsidR="00F92952" w:rsidRPr="00F92952" w:rsidRDefault="00F92952" w:rsidP="00F92952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30. Реестр договоров на оплату должен содержать следующие сведения:</w:t>
      </w:r>
    </w:p>
    <w:p w14:paraId="2A580275" w14:textId="77777777" w:rsidR="00F92952" w:rsidRPr="00F92952" w:rsidRDefault="00F92952" w:rsidP="00F92952">
      <w:pPr>
        <w:widowControl w:val="0"/>
        <w:numPr>
          <w:ilvl w:val="0"/>
          <w:numId w:val="31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 исполнителя услуг;</w:t>
      </w:r>
    </w:p>
    <w:p w14:paraId="0D6315E7" w14:textId="77777777" w:rsidR="00F92952" w:rsidRPr="00F92952" w:rsidRDefault="00F92952" w:rsidP="00F92952">
      <w:pPr>
        <w:widowControl w:val="0"/>
        <w:numPr>
          <w:ilvl w:val="0"/>
          <w:numId w:val="31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основной государственный регистрационный номер юридического лица (основной государственный регистрационный номер индивидуального предпринимателя);</w:t>
      </w:r>
    </w:p>
    <w:p w14:paraId="2D4BF8C4" w14:textId="77777777" w:rsidR="00F92952" w:rsidRPr="00F92952" w:rsidRDefault="00F92952" w:rsidP="00F92952">
      <w:pPr>
        <w:widowControl w:val="0"/>
        <w:numPr>
          <w:ilvl w:val="0"/>
          <w:numId w:val="31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месяц, за который сформирован реестр;</w:t>
      </w:r>
    </w:p>
    <w:p w14:paraId="5693335F" w14:textId="77777777" w:rsidR="00F92952" w:rsidRPr="00F92952" w:rsidRDefault="00F92952" w:rsidP="00F92952">
      <w:pPr>
        <w:widowControl w:val="0"/>
        <w:numPr>
          <w:ilvl w:val="0"/>
          <w:numId w:val="31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идентификаторы (номера) сертификатов дополнительного образования;</w:t>
      </w:r>
    </w:p>
    <w:p w14:paraId="682697E1" w14:textId="77777777" w:rsidR="00F92952" w:rsidRPr="00F92952" w:rsidRDefault="00F92952" w:rsidP="00F92952">
      <w:pPr>
        <w:widowControl w:val="0"/>
        <w:numPr>
          <w:ilvl w:val="0"/>
          <w:numId w:val="31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реквизиты (даты и номера заключения) договоров об образовании;</w:t>
      </w:r>
    </w:p>
    <w:p w14:paraId="2B9D80CF" w14:textId="77777777" w:rsidR="00F92952" w:rsidRPr="00F92952" w:rsidRDefault="00F92952" w:rsidP="00F92952">
      <w:pPr>
        <w:widowControl w:val="0"/>
        <w:numPr>
          <w:ilvl w:val="0"/>
          <w:numId w:val="31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долю образовательных услуг, оказанных за отчетный месяц, в общем количестве образовательных услуг, предусмотренных договорами об образовании (в процентах);</w:t>
      </w:r>
    </w:p>
    <w:p w14:paraId="54635885" w14:textId="77777777" w:rsidR="00F92952" w:rsidRPr="00F92952" w:rsidRDefault="00F92952" w:rsidP="00F92952">
      <w:pPr>
        <w:widowControl w:val="0"/>
        <w:numPr>
          <w:ilvl w:val="0"/>
          <w:numId w:val="31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объем финансовых обязательств за отчетный месяц с учетом объема образовательных услуг, оказанных за отчетный месяц.</w:t>
      </w:r>
    </w:p>
    <w:p w14:paraId="0247BF8F" w14:textId="26696EFC" w:rsidR="00F92952" w:rsidRPr="00F92952" w:rsidRDefault="00F92952" w:rsidP="00F92952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31. Заявка на перечисление средств выставляется на сумму, определяемую как разница между совокупным объемом финансовых обязательств за отчетный месяц перед исполнителем услуг и объемом средств, перечисленных по заявке на авансирование исполнителя услуг. В случае, если размер оплаты, произведенной по заявке на авансирование исполнителя услуг, превышает совокупный объем обязательств за отчетный месяц, заявка на перечисление средств не выставляется, а размер переплаты за образовательные услуги, оказанные за отчетный месяц, учитывается при произведении авансирования исполнителя услуг в последующие периоды.</w:t>
      </w:r>
    </w:p>
    <w:p w14:paraId="158C913E" w14:textId="4EC9C388" w:rsidR="00F92952" w:rsidRPr="00F92952" w:rsidRDefault="00F92952" w:rsidP="00F92952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2" w:name="_Ref25498208"/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32. Выполнение действий, предусмотренных пунктом </w:t>
      </w:r>
      <w:r w:rsidR="00A07041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A070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настоящего порядка, при перечислении средств за образовательные услуги, оказанные в декабре, осуществляется до 15 декабря текущего года.</w:t>
      </w:r>
      <w:bookmarkEnd w:id="12"/>
    </w:p>
    <w:p w14:paraId="4CACA528" w14:textId="77777777" w:rsidR="00F92952" w:rsidRPr="00F92952" w:rsidRDefault="00F92952" w:rsidP="00F92952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  33. В предоставлении гранта может быть отказано в следующих случаях:</w:t>
      </w:r>
    </w:p>
    <w:p w14:paraId="1648D1C4" w14:textId="77777777" w:rsidR="00F92952" w:rsidRPr="00F92952" w:rsidRDefault="00F92952" w:rsidP="00F92952">
      <w:pPr>
        <w:numPr>
          <w:ilvl w:val="0"/>
          <w:numId w:val="42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несоответствие представленных исполнителем услуг документов требованиям настоящего порядка, или непредставление (представление не в полном объеме) указанных документов;</w:t>
      </w:r>
    </w:p>
    <w:p w14:paraId="02A404B4" w14:textId="77777777" w:rsidR="00F92952" w:rsidRPr="00F92952" w:rsidRDefault="00F92952" w:rsidP="00F92952">
      <w:pPr>
        <w:numPr>
          <w:ilvl w:val="0"/>
          <w:numId w:val="42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установление факта недостоверности представленной исполнителем услуг информации.</w:t>
      </w:r>
    </w:p>
    <w:p w14:paraId="69551F37" w14:textId="77777777" w:rsidR="00F92952" w:rsidRPr="00F92952" w:rsidRDefault="00F92952" w:rsidP="00F92952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34. Уполномоченный орган в течение 5 рабочих дней с момента получения заявки на авансирование средств из местного бюджета (заявки на перечисление средств из местного бюджета) формирует и направляет соглашение о предоставлении исполнителю услуг гранта в форме субсидии в форме безотзывной оферты, содержащее следующие положения:</w:t>
      </w:r>
    </w:p>
    <w:p w14:paraId="019B792C" w14:textId="77777777" w:rsidR="00F92952" w:rsidRPr="00F92952" w:rsidRDefault="00F92952" w:rsidP="00F92952">
      <w:pPr>
        <w:widowControl w:val="0"/>
        <w:numPr>
          <w:ilvl w:val="0"/>
          <w:numId w:val="33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 исполнителя услуг и уполномоченного органа;</w:t>
      </w:r>
    </w:p>
    <w:p w14:paraId="44843E96" w14:textId="77777777" w:rsidR="00F92952" w:rsidRPr="00F92952" w:rsidRDefault="00F92952" w:rsidP="00F92952">
      <w:pPr>
        <w:widowControl w:val="0"/>
        <w:numPr>
          <w:ilvl w:val="0"/>
          <w:numId w:val="33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размер гранта в форме субсидии, соответствующий объему финансовых обязательств уполномоченного органа, предусмотренных договорами об образовании;</w:t>
      </w:r>
    </w:p>
    <w:p w14:paraId="2061E3C7" w14:textId="77777777" w:rsidR="00F92952" w:rsidRPr="00F92952" w:rsidRDefault="00F92952" w:rsidP="00F92952">
      <w:pPr>
        <w:widowControl w:val="0"/>
        <w:numPr>
          <w:ilvl w:val="0"/>
          <w:numId w:val="33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обязательство уполномоченного органа о перечислении средств местного бюджета исполнителю услуг;</w:t>
      </w:r>
    </w:p>
    <w:p w14:paraId="666BFBB8" w14:textId="77777777" w:rsidR="00F92952" w:rsidRPr="00F92952" w:rsidRDefault="00F92952" w:rsidP="00F92952">
      <w:pPr>
        <w:widowControl w:val="0"/>
        <w:numPr>
          <w:ilvl w:val="0"/>
          <w:numId w:val="33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заключение соглашения путем подписания исполнителем услуг соглашения в форме безотзывной оферты;</w:t>
      </w:r>
    </w:p>
    <w:p w14:paraId="57A4A50C" w14:textId="77777777" w:rsidR="00F92952" w:rsidRPr="00F92952" w:rsidRDefault="00F92952" w:rsidP="00F92952">
      <w:pPr>
        <w:widowControl w:val="0"/>
        <w:numPr>
          <w:ilvl w:val="0"/>
          <w:numId w:val="33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условие соблюдения исполнителем услуг запрета приобретения за счет полученного гранта в форме субсидии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результатов предоставления этих средств иных операций, определенных муниципальными правовыми актами, регулирующими порядок предоставления грантов в форме субсидий;</w:t>
      </w:r>
    </w:p>
    <w:p w14:paraId="625CAA14" w14:textId="77777777" w:rsidR="00F92952" w:rsidRPr="00F92952" w:rsidRDefault="00F92952" w:rsidP="00F92952">
      <w:pPr>
        <w:widowControl w:val="0"/>
        <w:numPr>
          <w:ilvl w:val="0"/>
          <w:numId w:val="33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и сроки перечисления гранта в форме субсидии;</w:t>
      </w:r>
    </w:p>
    <w:p w14:paraId="17F5B09D" w14:textId="77777777" w:rsidR="00F92952" w:rsidRPr="00F92952" w:rsidRDefault="00F92952" w:rsidP="00F92952">
      <w:pPr>
        <w:widowControl w:val="0"/>
        <w:numPr>
          <w:ilvl w:val="0"/>
          <w:numId w:val="33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 взыскания (возврата) средств гранта в форме субсидии в случае нарушения порядка и условий его предоставления;</w:t>
      </w:r>
    </w:p>
    <w:p w14:paraId="4785275D" w14:textId="77777777" w:rsidR="00F92952" w:rsidRPr="00F92952" w:rsidRDefault="00F92952" w:rsidP="00F92952">
      <w:pPr>
        <w:widowControl w:val="0"/>
        <w:numPr>
          <w:ilvl w:val="0"/>
          <w:numId w:val="33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порядок, формы и сроки представления отчетов;</w:t>
      </w:r>
    </w:p>
    <w:p w14:paraId="5A43FAB1" w14:textId="77777777" w:rsidR="00F92952" w:rsidRPr="00F92952" w:rsidRDefault="00F92952" w:rsidP="00F92952">
      <w:pPr>
        <w:widowControl w:val="0"/>
        <w:numPr>
          <w:ilvl w:val="0"/>
          <w:numId w:val="33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ответственность сторон за нарушение условий соглашения.</w:t>
      </w:r>
    </w:p>
    <w:p w14:paraId="7CF54551" w14:textId="77777777" w:rsidR="00F92952" w:rsidRPr="00F92952" w:rsidRDefault="00F92952" w:rsidP="00F92952">
      <w:pPr>
        <w:widowControl w:val="0"/>
        <w:numPr>
          <w:ilvl w:val="0"/>
          <w:numId w:val="33"/>
        </w:numPr>
        <w:tabs>
          <w:tab w:val="left" w:pos="0"/>
        </w:tabs>
        <w:autoSpaceDE w:val="0"/>
        <w:autoSpaceDN w:val="0"/>
        <w:adjustRightInd w:val="0"/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условие о согласовании новых условий соглашения или о расторжении соглашения при недостижении согласия по новым условиям в случае уменьшения главному распорядителю как получателю бюджетных средств ранее доведенных лимитов бюджетных обязательств, приводящего к невозможности предоставления субсидии в размере, определенном в соглашении о предоставлении грантов в форме субсидии.</w:t>
      </w:r>
    </w:p>
    <w:p w14:paraId="68713FA4" w14:textId="03E2F51D" w:rsidR="00F92952" w:rsidRPr="00F92952" w:rsidRDefault="00F92952" w:rsidP="00F92952">
      <w:pPr>
        <w:tabs>
          <w:tab w:val="left" w:pos="1134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35. Типовая форма соглашения о предоставлении исполнителю услуг гранта в форме субсидии (дополнительного соглашения к соглашению, в том числе дополнительного соглашения о расторжении соглашения (при необходимости) устанавливается финансовым органом муниципального образования.</w:t>
      </w:r>
    </w:p>
    <w:p w14:paraId="5BA3634C" w14:textId="77777777" w:rsidR="00F92952" w:rsidRPr="00F92952" w:rsidRDefault="00F92952" w:rsidP="00F92952">
      <w:pPr>
        <w:tabs>
          <w:tab w:val="left" w:pos="567"/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3" w:name="dst100088"/>
      <w:bookmarkStart w:id="14" w:name="dst100089"/>
      <w:bookmarkEnd w:id="13"/>
      <w:bookmarkEnd w:id="14"/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36. Перечисление гранта в форме субсидии осуществляется в течение 5-ти рабочих дней с момента заключения соглашения о предоставлении гранта в форме субсидии на следующие счета исполнителя услуг:</w:t>
      </w:r>
    </w:p>
    <w:p w14:paraId="262549F4" w14:textId="77777777" w:rsidR="00F92952" w:rsidRPr="00F92952" w:rsidRDefault="00F92952" w:rsidP="00F92952">
      <w:pPr>
        <w:numPr>
          <w:ilvl w:val="0"/>
          <w:numId w:val="29"/>
        </w:numPr>
        <w:tabs>
          <w:tab w:val="left" w:pos="993"/>
        </w:tabs>
        <w:spacing w:after="0"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92952">
        <w:rPr>
          <w:rFonts w:ascii="Times New Roman" w:eastAsia="Calibri" w:hAnsi="Times New Roman" w:cs="Times New Roman"/>
          <w:sz w:val="28"/>
          <w:szCs w:val="28"/>
        </w:rPr>
        <w:t xml:space="preserve">расчетные счета, открытые </w:t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исполнителям услуг – </w:t>
      </w:r>
      <w:r w:rsidRPr="00F92952">
        <w:rPr>
          <w:rFonts w:ascii="Times New Roman" w:eastAsia="Calibri" w:hAnsi="Times New Roman" w:cs="Times New Roman"/>
          <w:sz w:val="28"/>
          <w:szCs w:val="28"/>
        </w:rPr>
        <w:t>индивидуальным предпринимателям, юридическим лицам</w:t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Pr="00F92952">
        <w:rPr>
          <w:rFonts w:ascii="Times New Roman" w:eastAsia="Calibri" w:hAnsi="Times New Roman" w:cs="Times New Roman"/>
          <w:sz w:val="28"/>
          <w:szCs w:val="28"/>
        </w:rPr>
        <w:t>за исключением бюджетных (автономных) учреждений</w:t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)</w:t>
      </w:r>
      <w:r w:rsidRPr="00F92952">
        <w:rPr>
          <w:rFonts w:ascii="Times New Roman" w:eastAsia="Calibri" w:hAnsi="Times New Roman" w:cs="Times New Roman"/>
          <w:sz w:val="28"/>
          <w:szCs w:val="28"/>
        </w:rPr>
        <w:t xml:space="preserve"> в российских кредитных организациях;</w:t>
      </w:r>
    </w:p>
    <w:p w14:paraId="7F92EC54" w14:textId="77777777" w:rsidR="00F92952" w:rsidRPr="00F92952" w:rsidRDefault="00F92952" w:rsidP="00F92952">
      <w:pPr>
        <w:numPr>
          <w:ilvl w:val="0"/>
          <w:numId w:val="29"/>
        </w:numPr>
        <w:tabs>
          <w:tab w:val="left" w:pos="993"/>
        </w:tabs>
        <w:spacing w:after="0"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лицевые счета, открытые исполнителям услуг – </w:t>
      </w:r>
      <w:r w:rsidRPr="00F92952">
        <w:rPr>
          <w:rFonts w:ascii="Times New Roman" w:eastAsia="Calibri" w:hAnsi="Times New Roman" w:cs="Times New Roman"/>
          <w:sz w:val="28"/>
          <w:szCs w:val="28"/>
        </w:rPr>
        <w:t>бюджетным учреждениям в территориальном органе Федерального казначейства или финансовом органе субъекта Российской Федерации (муниципального образования);</w:t>
      </w:r>
    </w:p>
    <w:p w14:paraId="428158CA" w14:textId="77777777" w:rsidR="00F92952" w:rsidRPr="00F92952" w:rsidRDefault="00F92952" w:rsidP="00F92952">
      <w:pPr>
        <w:numPr>
          <w:ilvl w:val="0"/>
          <w:numId w:val="29"/>
        </w:numPr>
        <w:tabs>
          <w:tab w:val="left" w:pos="993"/>
        </w:tabs>
        <w:spacing w:after="0" w:line="240" w:lineRule="auto"/>
        <w:ind w:left="0" w:firstLine="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лицевые счета, открытые исполнителям услуг – </w:t>
      </w:r>
      <w:r w:rsidRPr="00F92952">
        <w:rPr>
          <w:rFonts w:ascii="Times New Roman" w:eastAsia="Calibri" w:hAnsi="Times New Roman" w:cs="Times New Roman"/>
          <w:sz w:val="28"/>
          <w:szCs w:val="28"/>
        </w:rPr>
        <w:t>автономным учреждениям в территориальном органе Федерального казначейства, финансовом органе субъекта Российской Федерации (муниципального образования), или расчетные счета в российских кредитных организациях</w:t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14:paraId="7738040A" w14:textId="77777777" w:rsidR="00F92952" w:rsidRPr="00F92952" w:rsidRDefault="00F92952" w:rsidP="00F92952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37. Грант в форме субсидии не может быть использован на:</w:t>
      </w:r>
    </w:p>
    <w:p w14:paraId="3AFFD87D" w14:textId="77777777" w:rsidR="00F92952" w:rsidRPr="00F92952" w:rsidRDefault="00F92952" w:rsidP="00F92952">
      <w:pPr>
        <w:numPr>
          <w:ilvl w:val="0"/>
          <w:numId w:val="36"/>
        </w:numPr>
        <w:tabs>
          <w:tab w:val="left" w:pos="993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капитальное строительство и инвестиции;</w:t>
      </w:r>
    </w:p>
    <w:p w14:paraId="0420F9C6" w14:textId="77777777" w:rsidR="00F92952" w:rsidRPr="00F92952" w:rsidRDefault="00F92952" w:rsidP="00F92952">
      <w:pPr>
        <w:numPr>
          <w:ilvl w:val="0"/>
          <w:numId w:val="36"/>
        </w:numPr>
        <w:tabs>
          <w:tab w:val="left" w:pos="993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приобретение иностранной валюты, за исключением операций, осуществляемых в соответствии с валютным законодательством Российской Федерации при закупке (поставке) высокотехнологичного импортного оборудования, сырья и комплектующих изделий, а также связанных с достижением результатов предоставления этих средств иных операций, определенных муниципальными правовыми актами, регулирующими порядок предоставления грантов в форме субсидии;</w:t>
      </w:r>
    </w:p>
    <w:p w14:paraId="001AC38D" w14:textId="77777777" w:rsidR="00F92952" w:rsidRPr="00F92952" w:rsidRDefault="00F92952" w:rsidP="00F92952">
      <w:pPr>
        <w:numPr>
          <w:ilvl w:val="0"/>
          <w:numId w:val="36"/>
        </w:numPr>
        <w:tabs>
          <w:tab w:val="left" w:pos="993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деятельность, запрещенную действующим законодательством.</w:t>
      </w:r>
    </w:p>
    <w:p w14:paraId="1DCCA88E" w14:textId="77777777" w:rsidR="00F92952" w:rsidRPr="00F92952" w:rsidRDefault="00F92952" w:rsidP="00F92952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38. В случае невыполнения исполнителем услуг условий соглашения                       о предоставлении гранта в форме субсидии и порядка предоставления грантов в форме субсидии администрация Северного района Новосибирской области досрочно расторгает соглашение с последующим возвратом гранта в форме субсидии.</w:t>
      </w:r>
    </w:p>
    <w:p w14:paraId="4F6B0922" w14:textId="77777777" w:rsidR="00F92952" w:rsidRPr="00F92952" w:rsidRDefault="00F92952" w:rsidP="00F9295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584A3265" w14:textId="77777777" w:rsidR="00F92952" w:rsidRPr="00F92952" w:rsidRDefault="00F92952" w:rsidP="00F929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Раздел I</w:t>
      </w:r>
      <w:r w:rsidRPr="00F92952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V</w:t>
      </w:r>
      <w:r w:rsidRPr="00F9295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Требования к отчетности</w:t>
      </w:r>
    </w:p>
    <w:p w14:paraId="317C2CC0" w14:textId="77777777" w:rsidR="00F92952" w:rsidRPr="00F92952" w:rsidRDefault="00F92952" w:rsidP="00F929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03CD9659" w14:textId="31B95EAA" w:rsidR="00F92952" w:rsidRPr="00F92952" w:rsidRDefault="00F92952" w:rsidP="00F92952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5" w:name="_Ref56163238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39. Результатом предоставления гранта является проведение образовательных мероприятий в объеме, указанном исполнителем услуг в заявках на авансирование средств из местного бюджета (заявках на перечисление средств из местного бюджета), с даты заключения рамочного соглашения в соответствии с пунктом </w:t>
      </w:r>
      <w:r w:rsidR="00A07041">
        <w:rPr>
          <w:rFonts w:ascii="Times New Roman" w:eastAsia="Times New Roman" w:hAnsi="Times New Roman" w:cs="Times New Roman"/>
          <w:sz w:val="28"/>
          <w:szCs w:val="28"/>
          <w:lang w:eastAsia="ru-RU"/>
        </w:rPr>
        <w:t>17</w:t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настоящего порядка по дату окончания действия (расторжения) рамочного соглашения.</w:t>
      </w:r>
      <w:bookmarkEnd w:id="15"/>
    </w:p>
    <w:p w14:paraId="010D8A96" w14:textId="77777777" w:rsidR="00F92952" w:rsidRPr="00F92952" w:rsidRDefault="00F92952" w:rsidP="00F92952">
      <w:pPr>
        <w:tabs>
          <w:tab w:val="left" w:pos="993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Точная дата завершения и конечные значения результатов (конкретные количественные характеристики итогов) указываются в соглашении о предоставлении гранта.</w:t>
      </w:r>
    </w:p>
    <w:p w14:paraId="7F8A3D15" w14:textId="79A84BD4" w:rsidR="00F92952" w:rsidRPr="00F92952" w:rsidRDefault="00F92952" w:rsidP="00F92952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40. Исполнитель услуг предоставляет в уполномоченный орган:</w:t>
      </w:r>
    </w:p>
    <w:p w14:paraId="75564F5B" w14:textId="77777777" w:rsidR="00F92952" w:rsidRPr="00F92952" w:rsidRDefault="00F92952" w:rsidP="00F92952">
      <w:pPr>
        <w:numPr>
          <w:ilvl w:val="0"/>
          <w:numId w:val="43"/>
        </w:numPr>
        <w:tabs>
          <w:tab w:val="left" w:pos="993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позднее 25 числа месяца, следующего за месяцем предоставления гранта, отчёт об осуществлении расходов, источником финансового обеспечения </w:t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которых является субсидия, по форме, определенной типовой формой соглашения, установленной финансовым органом муниципального образования; </w:t>
      </w:r>
    </w:p>
    <w:p w14:paraId="0B2F3DB0" w14:textId="77777777" w:rsidR="00F92952" w:rsidRPr="00F92952" w:rsidRDefault="00F92952" w:rsidP="00F92952">
      <w:pPr>
        <w:numPr>
          <w:ilvl w:val="0"/>
          <w:numId w:val="43"/>
        </w:numPr>
        <w:tabs>
          <w:tab w:val="left" w:pos="993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отчет об оказанных образовательных услугах в рамках системы персонифицированного финансирования в порядке, сроки, и по форме, установленным уполномоченным органом в соглашении о предоставлении гранта.</w:t>
      </w:r>
    </w:p>
    <w:p w14:paraId="2E5E4482" w14:textId="77777777" w:rsidR="00F92952" w:rsidRPr="00F92952" w:rsidRDefault="00F92952" w:rsidP="00F9295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176F236" w14:textId="77777777" w:rsidR="00F92952" w:rsidRPr="00F92952" w:rsidRDefault="00F92952" w:rsidP="00F929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Раздел V. Порядок осуществления контроля (мониторинга) за соблюдением условий и порядка предоставления грантов и ответственности за их несоблюдение</w:t>
      </w:r>
    </w:p>
    <w:p w14:paraId="7B36EA4A" w14:textId="77777777" w:rsidR="00F92952" w:rsidRPr="00F92952" w:rsidRDefault="00F92952" w:rsidP="00F929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04C70FA6" w14:textId="77777777" w:rsidR="00F92952" w:rsidRPr="00F92952" w:rsidRDefault="00F92952" w:rsidP="00F92952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41. Орган муниципального финансового контроля осуществляет проверку соблюдения условий и порядка предоставления грантов в форме субсидий их получателями, в том числе в части достижения результатов предоставления гранта, а также проверки соблюдения исполнителем услуг порядка и условий предоставления гранта в соответствии со статьями 268 1 и 269 2 Бюджетного кодекса Российской Федерации.</w:t>
      </w:r>
    </w:p>
    <w:p w14:paraId="63B00308" w14:textId="77777777" w:rsidR="00F92952" w:rsidRPr="00F92952" w:rsidRDefault="00F92952" w:rsidP="00F92952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42. В целях обеспечения соблюдения условий и порядка предоставления грантов в форме субсидий ее получателями, орган муниципального финансового контроля осуществляет обязательную проверку получателей грантов в форме субсидий, направленную на:</w:t>
      </w:r>
    </w:p>
    <w:p w14:paraId="72713ECB" w14:textId="77777777" w:rsidR="00F92952" w:rsidRPr="00F92952" w:rsidRDefault="00F92952" w:rsidP="00F92952">
      <w:pPr>
        <w:numPr>
          <w:ilvl w:val="0"/>
          <w:numId w:val="37"/>
        </w:numPr>
        <w:tabs>
          <w:tab w:val="left" w:pos="993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обеспечение соблюдения бюджетного законодательства Российской Федерации и иных правовых актов, регулирующих бюджетные правоотношения;</w:t>
      </w:r>
    </w:p>
    <w:p w14:paraId="7D82D95E" w14:textId="77777777" w:rsidR="00F92952" w:rsidRPr="00F92952" w:rsidRDefault="00F92952" w:rsidP="00F92952">
      <w:pPr>
        <w:numPr>
          <w:ilvl w:val="0"/>
          <w:numId w:val="37"/>
        </w:numPr>
        <w:tabs>
          <w:tab w:val="left" w:pos="993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подтверждение достоверности, полноты и соответствия требованиям представления отчетности;</w:t>
      </w:r>
    </w:p>
    <w:p w14:paraId="1FD9F372" w14:textId="77777777" w:rsidR="00F92952" w:rsidRPr="00F92952" w:rsidRDefault="00F92952" w:rsidP="00F92952">
      <w:pPr>
        <w:numPr>
          <w:ilvl w:val="0"/>
          <w:numId w:val="37"/>
        </w:numPr>
        <w:tabs>
          <w:tab w:val="left" w:pos="993"/>
        </w:tabs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соблюдение условий и порядка предоставления гранта в форме субсидий.</w:t>
      </w:r>
    </w:p>
    <w:p w14:paraId="075D1F7B" w14:textId="77777777" w:rsidR="00F92952" w:rsidRPr="00F92952" w:rsidRDefault="00F92952" w:rsidP="00F9295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Сроки и регламент проведения проверки устанавливаются внутренними документами органа муниципального финансового контроля.</w:t>
      </w:r>
    </w:p>
    <w:p w14:paraId="1A8D549A" w14:textId="77777777" w:rsidR="00F92952" w:rsidRPr="00F92952" w:rsidRDefault="00F92952" w:rsidP="00F9295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43. Уполномоченный орган и финансовый орган муниципального образования осуществляют мониторинг достижения результатов предоставления субсидии исходя из достижения значений результатов предоставления субсидии, определенных соглашением, и событий, отражающих факт завершения соответствующего мероприятия по получению результата предоставления субсидии (контрольная точка), в порядке и по формам, которые установлены приказом Министерства финансов Российской Федерации от 29.09.2021 № 138н «Об утверждении Порядка проведения мониторинга достижения результатов предоставления субсидий, в том числе грантов в форме субсидий, юридическим лицам, индивидуальным предпринимателям, физическим лицам-производителям товаров, работ, услуг».</w:t>
      </w:r>
    </w:p>
    <w:p w14:paraId="3AF36426" w14:textId="77777777" w:rsidR="00F92952" w:rsidRPr="00F92952" w:rsidRDefault="00F92952" w:rsidP="00F92952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44. Контроль за выполнением условий соглашения о предоставлении гранта в форме субсидии и организацию процедуры приема отчета об оказанных образовательных услугах в рамках системы персонифицированного финансирования в сроки, установленные соглашением о предоставлении грантов в форме субсидии, осуществляет уполномоченный орган.</w:t>
      </w:r>
    </w:p>
    <w:p w14:paraId="2655D53B" w14:textId="77777777" w:rsidR="00F92952" w:rsidRPr="00F92952" w:rsidRDefault="00F92952" w:rsidP="00F92952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        45. Орган муниципального финансового контроля осуществляет последующий финансовый контроль за целевым использованием грантов в форме субсидии.</w:t>
      </w:r>
    </w:p>
    <w:p w14:paraId="45E20097" w14:textId="77777777" w:rsidR="00F92952" w:rsidRPr="00F92952" w:rsidRDefault="00F92952" w:rsidP="00F92952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A3D77A0" w14:textId="77777777" w:rsidR="00F92952" w:rsidRPr="00F92952" w:rsidRDefault="00F92952" w:rsidP="00F929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Раздел V</w:t>
      </w:r>
      <w:r w:rsidRPr="00F92952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>I</w:t>
      </w:r>
      <w:r w:rsidRPr="00F9295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 Порядок возврата грантов в форме субсидии</w:t>
      </w:r>
    </w:p>
    <w:p w14:paraId="7322F5A3" w14:textId="77777777" w:rsidR="00F92952" w:rsidRPr="00F92952" w:rsidRDefault="00F92952" w:rsidP="00F9295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1F36571E" w14:textId="77777777" w:rsidR="00F92952" w:rsidRPr="00F92952" w:rsidRDefault="00F92952" w:rsidP="00F92952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46. Гранты в форме субсидии подлежат возврату исполнителем услуг в бюджет муниципального образования в случае нарушения порядка и условий их предоставления, а также в случае недостижения значений результатов предоставления гранта, в том числе непредставления отчета об оказанных образовательных услугах в рамках системы персонифицированного финансирования в сроки, установленные соглашением о предоставлении гранта в форме субсидии.</w:t>
      </w:r>
    </w:p>
    <w:p w14:paraId="02B8D8C4" w14:textId="77777777" w:rsidR="00F92952" w:rsidRPr="00F92952" w:rsidRDefault="00F92952" w:rsidP="00F92952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47. За полноту и достоверность представленной информации и документов несет ответственность исполнитель услуг.</w:t>
      </w:r>
    </w:p>
    <w:p w14:paraId="086099E5" w14:textId="77777777" w:rsidR="00F92952" w:rsidRPr="00F92952" w:rsidRDefault="00F92952" w:rsidP="00F92952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48. Возврат гранта в форме субсидии в бюджет муниципального образования осуществляется исполнителем услуг в течение 10-и рабочих дней с момента получения соответствующего уведомления о возврате гранта в форме субсидии с указанием причин и оснований для возврата гранта в форме субсидий и направляется уполномоченным органом в адрес исполнителя услуг. </w:t>
      </w:r>
    </w:p>
    <w:p w14:paraId="7CFC8CA1" w14:textId="77777777" w:rsidR="00F92952" w:rsidRPr="00F92952" w:rsidRDefault="00F92952" w:rsidP="00F92952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FABF449" w14:textId="77777777" w:rsidR="00F92952" w:rsidRPr="00F92952" w:rsidRDefault="00F92952" w:rsidP="00F92952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2C79686" w14:textId="77777777" w:rsidR="00F92952" w:rsidRPr="00F92952" w:rsidRDefault="00F92952" w:rsidP="00F92952">
      <w:pPr>
        <w:tabs>
          <w:tab w:val="left" w:pos="99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F92952" w:rsidRPr="00F92952" w:rsidSect="00F92952">
          <w:headerReference w:type="default" r:id="rId10"/>
          <w:pgSz w:w="11906" w:h="16838"/>
          <w:pgMar w:top="680" w:right="567" w:bottom="1134" w:left="1418" w:header="708" w:footer="708" w:gutter="0"/>
          <w:pgNumType w:start="1"/>
          <w:cols w:space="708"/>
          <w:titlePg/>
          <w:docGrid w:linePitch="360"/>
        </w:sect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</w: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softHyphen/>
        <w:t>_______________</w:t>
      </w:r>
    </w:p>
    <w:p w14:paraId="3DE64BDA" w14:textId="77777777" w:rsidR="00F92952" w:rsidRPr="00F92952" w:rsidRDefault="00F92952" w:rsidP="00F92952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14:paraId="46F8B460" w14:textId="77777777" w:rsidR="00F92952" w:rsidRPr="00F92952" w:rsidRDefault="00F92952" w:rsidP="00F92952">
      <w:pPr>
        <w:widowControl w:val="0"/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92952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Порядку</w:t>
      </w:r>
    </w:p>
    <w:p w14:paraId="4E2CB0F9" w14:textId="77777777" w:rsidR="00F92952" w:rsidRPr="00F92952" w:rsidRDefault="00F92952" w:rsidP="00F92952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38E2217" w14:textId="77777777" w:rsidR="00F92952" w:rsidRPr="00F92952" w:rsidRDefault="00F92952" w:rsidP="00F92952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EBE99D5" w14:textId="77777777" w:rsidR="00F92952" w:rsidRPr="00F92952" w:rsidRDefault="00F92952" w:rsidP="00F9295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 w:cs="Times New Roman"/>
          <w:b/>
          <w:bCs/>
          <w:sz w:val="24"/>
          <w:szCs w:val="24"/>
          <w:lang w:eastAsia="ko-KR"/>
        </w:rPr>
      </w:pPr>
      <w:r w:rsidRPr="00F92952">
        <w:rPr>
          <w:rFonts w:ascii="Times New Roman" w:eastAsia="Batang" w:hAnsi="Times New Roman" w:cs="Times New Roman"/>
          <w:b/>
          <w:bCs/>
          <w:sz w:val="24"/>
          <w:szCs w:val="24"/>
          <w:lang w:eastAsia="ko-KR"/>
        </w:rPr>
        <w:t>РАМОЧНОЕ СОГЛАШЕНИЕ №______</w:t>
      </w:r>
    </w:p>
    <w:p w14:paraId="1120532E" w14:textId="77777777" w:rsidR="00F92952" w:rsidRPr="00F92952" w:rsidRDefault="00F92952" w:rsidP="00F929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Batang" w:hAnsi="Times New Roman" w:cs="Times New Roman"/>
          <w:sz w:val="24"/>
          <w:szCs w:val="24"/>
          <w:lang w:eastAsia="ko-KR"/>
        </w:rPr>
      </w:pPr>
    </w:p>
    <w:p w14:paraId="2023B42D" w14:textId="77777777" w:rsidR="00F92952" w:rsidRPr="00F92952" w:rsidRDefault="00F92952" w:rsidP="00F929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Batang" w:hAnsi="Times New Roman" w:cs="Times New Roman"/>
          <w:sz w:val="24"/>
          <w:szCs w:val="24"/>
          <w:lang w:eastAsia="ko-KR"/>
        </w:rPr>
      </w:pPr>
    </w:p>
    <w:p w14:paraId="14C3D920" w14:textId="77777777" w:rsidR="00F92952" w:rsidRPr="00F92952" w:rsidRDefault="00F92952" w:rsidP="00F9295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>с. _____________________                                                               "__" _____________ 20__ г.</w:t>
      </w:r>
    </w:p>
    <w:p w14:paraId="386D4BA2" w14:textId="77777777" w:rsidR="00F92952" w:rsidRPr="00F92952" w:rsidRDefault="00F92952" w:rsidP="00F9295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3FB69BB" w14:textId="77777777" w:rsidR="00F92952" w:rsidRPr="00F92952" w:rsidRDefault="00F92952" w:rsidP="00F9295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_______________________________________________________________</w:t>
      </w: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>, именуемое в дальнейшем «Уполномоченный орган», в лице ____________________________________, действующего на основании ____________________________, с одной стороны, и ______________________________________________________, именуемое в дальнейшем «Исполнитель услуг», в лице ____________________________________________________, действующего на основании _______________________________________, с другой стороны,  именуемые  в  дальнейшем  «Стороны»,  руководствуясь правилами персонифицированного финансирования дополнительного образования детей в Северном районе Новосибирской области (далее – Правила персонифицированного финансирования) и Порядком предоставления грантов в форме субсидии частным образовательным организациям, организациям, осуществляющим обучение, индивидуальным предпринимателям, государственным образовательным организациям, муниципальным образовательным организациям, в отношении которых органами местного самоуправления Северного района Новосибирской области не осуществляются функции и полномочия учредителя, включенными в реестр исполнителей образовательных услуг в рамках системы персонифицированного финансирования, в связи с оказанием услуг по реализации дополнительных общеобразовательных программ в рамках системы персонифицированного финансирования, утвержденными________ от ____________ №______ (далее – Порядок предоставления грантов), заключили настоящее Соглашение о нижеследующем.</w:t>
      </w:r>
    </w:p>
    <w:p w14:paraId="6F1409A4" w14:textId="77777777" w:rsidR="00F92952" w:rsidRPr="00F92952" w:rsidRDefault="00F92952" w:rsidP="00F9295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EC2C931" w14:textId="77777777" w:rsidR="00F92952" w:rsidRPr="00F92952" w:rsidRDefault="00F92952" w:rsidP="00F92952">
      <w:pPr>
        <w:numPr>
          <w:ilvl w:val="0"/>
          <w:numId w:val="39"/>
        </w:numPr>
        <w:spacing w:after="0" w:line="240" w:lineRule="auto"/>
        <w:ind w:left="0" w:firstLine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  <w:r w:rsidRPr="00F92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Предмет соглашения</w:t>
      </w:r>
    </w:p>
    <w:p w14:paraId="41AD5D4E" w14:textId="77777777" w:rsidR="00F92952" w:rsidRPr="00F92952" w:rsidRDefault="00F92952" w:rsidP="00F92952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2E14098" w14:textId="77777777" w:rsidR="00F92952" w:rsidRPr="00F92952" w:rsidRDefault="00F92952" w:rsidP="00F92952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1.1. Предметом настоящего Соглашения является порядок взаимодействия Сторон по предоставлению в 20__-20__ годах гранта в форме субсидии из муниципального бюджета Северного района Новосибирской области Исполнителю услуг в рамках мероприятия «Обеспечение функционирования системы персонифицированного финансирования дополнительного образования детей» муниципальной программы «Развитие образования в Северном районе Новосибирской области», (далее - грант).</w:t>
      </w:r>
    </w:p>
    <w:p w14:paraId="0677D719" w14:textId="77777777" w:rsidR="00F92952" w:rsidRPr="00F92952" w:rsidRDefault="00F92952" w:rsidP="00F92952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1.2. Целью предоставления гранта является оплата образовательных услуг по реализации дополнительных общеобразовательных программ, оказанных Исполнителем в рамках системы персонифицированного финансирования.</w:t>
      </w:r>
    </w:p>
    <w:p w14:paraId="3E837F52" w14:textId="77777777" w:rsidR="00F92952" w:rsidRPr="00F92952" w:rsidRDefault="00F92952" w:rsidP="00F9295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5B85131" w14:textId="77777777" w:rsidR="00F92952" w:rsidRPr="00F92952" w:rsidRDefault="00F92952" w:rsidP="00F92952">
      <w:pPr>
        <w:numPr>
          <w:ilvl w:val="0"/>
          <w:numId w:val="39"/>
        </w:numPr>
        <w:spacing w:after="0" w:line="240" w:lineRule="auto"/>
        <w:ind w:left="0" w:firstLine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Порядок и условия предоставления гранта</w:t>
      </w:r>
    </w:p>
    <w:p w14:paraId="1B0FADEE" w14:textId="77777777" w:rsidR="00F92952" w:rsidRPr="00F92952" w:rsidRDefault="00F92952" w:rsidP="00F92952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439030DE" w14:textId="77777777" w:rsidR="00F92952" w:rsidRPr="00F92952" w:rsidRDefault="00F92952" w:rsidP="00F92952">
      <w:pPr>
        <w:numPr>
          <w:ilvl w:val="1"/>
          <w:numId w:val="39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Грант предоставляется Уполномоченным органом Исполнителю услуг в размере, определяемом согласно Разделу </w:t>
      </w:r>
      <w:r w:rsidRPr="00F92952"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>III</w:t>
      </w: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Порядка предоставления грантов.</w:t>
      </w:r>
    </w:p>
    <w:p w14:paraId="0DAF9157" w14:textId="77777777" w:rsidR="00F92952" w:rsidRPr="00F92952" w:rsidRDefault="00F92952" w:rsidP="00F92952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2.2. При предоставлении гранта Исполнитель обязуется соблюдать требования Правил персонифицированного финансирования, утвержденных приказом министерства образования Новосибирской области от 31.03.2020 № 886 «Об утверждении правил персонифицированного финансирования дополнительного образования детей в Новосибирской области» (далее – Правила персонифицированного финансирования) и Порядка предоставления грантов.</w:t>
      </w:r>
    </w:p>
    <w:p w14:paraId="23675E2B" w14:textId="77777777" w:rsidR="00F92952" w:rsidRPr="00F92952" w:rsidRDefault="00F92952" w:rsidP="00F92952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     2.3. При заключении настоящего Соглашения Исполнитель услуг выражает свое согласие на осуществление Уполномоченным органом и органом муниципального финансового контроля проверок соблюдения Исполнителем услуг цели, порядка и условий предоставления Гранта.</w:t>
      </w:r>
    </w:p>
    <w:p w14:paraId="4F946DDD" w14:textId="77777777" w:rsidR="00F92952" w:rsidRPr="00F92952" w:rsidRDefault="00F92952" w:rsidP="00F92952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2.4. Предоставление гранта осуществляется в пределах бюджетных ассигнований, утвержденных решением Совета депутатов Северного района Новосибирской области о бюджете Северного района Новосибирской области на текущий финансовый год и плановый период в пределах утвержденных лимитов бюджетных обязательств в рамках муниципальной программы «Развитие образования в Северном районе Новосибирской области», утвержденной постановлением администрации Северного района Новосибирской области от 12.11.2021 № 637.</w:t>
      </w:r>
    </w:p>
    <w:p w14:paraId="0C4793C0" w14:textId="6CA38286" w:rsidR="00F92952" w:rsidRPr="00F92952" w:rsidRDefault="00F92952" w:rsidP="00F92952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2.5. Перечисление гранта осуществляется на счет Исполнителя услуг, указанный в разделе </w:t>
      </w: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begin"/>
      </w: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REF _Ref35886223 \r \h </w:instrTex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instrText xml:space="preserve"> \* MERGEFORMAT </w:instrText>
      </w: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</w: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separate"/>
      </w:r>
      <w:r w:rsidR="00264282">
        <w:rPr>
          <w:rFonts w:ascii="Times New Roman" w:eastAsia="Times New Roman" w:hAnsi="Times New Roman" w:cs="Times New Roman"/>
          <w:sz w:val="24"/>
          <w:szCs w:val="24"/>
          <w:lang w:eastAsia="ru-RU"/>
        </w:rPr>
        <w:t>VII</w:t>
      </w: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fldChar w:fldCharType="end"/>
      </w: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настоящего Соглашения, с учетом требований пункта 25 Порядка предоставления грантов о сумме, необходимой для оплаты денежных обязательств Уполномоченного органа перед Исполнителем услуг.</w:t>
      </w:r>
    </w:p>
    <w:p w14:paraId="30FBE5C6" w14:textId="77777777" w:rsidR="00F92952" w:rsidRPr="00F92952" w:rsidRDefault="00F92952" w:rsidP="00F92952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2.6. Перечисление гранта Исполнителю услуг осуществляется в пределах суммы, необходимой для оплаты денежных обязательств Исполнителя услуг, источником финансового обеспечения которых является указанный грант.</w:t>
      </w:r>
    </w:p>
    <w:p w14:paraId="4AAA992C" w14:textId="77777777" w:rsidR="00F92952" w:rsidRPr="00F92952" w:rsidRDefault="00F92952" w:rsidP="00F9295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DC30853" w14:textId="77777777" w:rsidR="00F92952" w:rsidRPr="00F92952" w:rsidRDefault="00F92952" w:rsidP="00F92952">
      <w:pPr>
        <w:numPr>
          <w:ilvl w:val="0"/>
          <w:numId w:val="39"/>
        </w:numPr>
        <w:spacing w:after="0" w:line="240" w:lineRule="auto"/>
        <w:ind w:left="0" w:firstLine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Права и обязанности сторон</w:t>
      </w:r>
    </w:p>
    <w:p w14:paraId="0E231BBE" w14:textId="77777777" w:rsidR="00F92952" w:rsidRPr="00F92952" w:rsidRDefault="00F92952" w:rsidP="00F92952">
      <w:pPr>
        <w:numPr>
          <w:ilvl w:val="1"/>
          <w:numId w:val="39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Исполнитель услуг обязан:</w:t>
      </w:r>
    </w:p>
    <w:p w14:paraId="73EBF55A" w14:textId="77777777" w:rsidR="00F92952" w:rsidRPr="00F92952" w:rsidRDefault="00F92952" w:rsidP="00F92952">
      <w:pPr>
        <w:numPr>
          <w:ilvl w:val="2"/>
          <w:numId w:val="39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Осуществлять оказание образовательных услуг в соответствии с условиями договоров об образовании, заключенных с родителями (законными представителями) обучающихся или обучающимися, достигшими возраста 14 лет, имеющими сертификаты дополнительного образования по образовательным программам (частям образовательных программ), включенным в реестр сертифицированных программ в соответствии с Правилами персонифицированного финансирования.</w:t>
      </w:r>
    </w:p>
    <w:p w14:paraId="3E3079C7" w14:textId="77777777" w:rsidR="00F92952" w:rsidRPr="00F92952" w:rsidRDefault="00F92952" w:rsidP="00F92952">
      <w:pPr>
        <w:numPr>
          <w:ilvl w:val="2"/>
          <w:numId w:val="39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>Соблюдать Правила персонифицированного финансирования, в том числе при:</w:t>
      </w:r>
    </w:p>
    <w:p w14:paraId="64BC9956" w14:textId="77777777" w:rsidR="00F92952" w:rsidRPr="00F92952" w:rsidRDefault="00F92952" w:rsidP="00F92952">
      <w:pPr>
        <w:numPr>
          <w:ilvl w:val="3"/>
          <w:numId w:val="39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>заключении договоров об образовании с родителями (законными представителями) обучающихся или обучающимися, достигшими возраста 14 лет;</w:t>
      </w:r>
    </w:p>
    <w:p w14:paraId="32537479" w14:textId="77777777" w:rsidR="00F92952" w:rsidRPr="00F92952" w:rsidRDefault="00F92952" w:rsidP="00F92952">
      <w:pPr>
        <w:numPr>
          <w:ilvl w:val="3"/>
          <w:numId w:val="39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>установлении цен на оказываемые образовательные услуги в рамках системы персонифицированного финансирования;</w:t>
      </w:r>
    </w:p>
    <w:p w14:paraId="46A825F1" w14:textId="77777777" w:rsidR="00F92952" w:rsidRPr="00F92952" w:rsidRDefault="00F92952" w:rsidP="00F92952">
      <w:pPr>
        <w:numPr>
          <w:ilvl w:val="3"/>
          <w:numId w:val="39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предложении образовательных программ для обучения детей.</w:t>
      </w:r>
    </w:p>
    <w:p w14:paraId="3BC45C2D" w14:textId="77777777" w:rsidR="00F92952" w:rsidRPr="00F92952" w:rsidRDefault="00F92952" w:rsidP="00F92952">
      <w:pPr>
        <w:numPr>
          <w:ilvl w:val="2"/>
          <w:numId w:val="39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>Вести реестр заключенных договоров об образовании с родителями (законными представителями) обучающихся или обучающимися, достигшими возраста 14 лет, в рамках системы персонифицированного финансирования дополнительного образования в Северном районе Новосибирской области.</w:t>
      </w:r>
    </w:p>
    <w:p w14:paraId="77110B14" w14:textId="77777777" w:rsidR="00F92952" w:rsidRPr="00F92952" w:rsidRDefault="00F92952" w:rsidP="00F92952">
      <w:pPr>
        <w:numPr>
          <w:ilvl w:val="2"/>
          <w:numId w:val="39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Предоставлять Уполномоченному органу ежемесячно реестр договоров на авансирование в текущем месяце и реестр договоров за прошедший месяц в соответствии с приложениями №№1, 2 к настоящему Соглашению.</w:t>
      </w:r>
    </w:p>
    <w:p w14:paraId="63E2EB36" w14:textId="77777777" w:rsidR="00F92952" w:rsidRPr="00F92952" w:rsidRDefault="00F92952" w:rsidP="00F92952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3.1.5. По запросу Уполномоченного органа предоставлять заверенные копии заключенных договоров об образовании в рамках системы персонифицированного финансирования дополнительного образования в Северном районе Новосибирской области.</w:t>
      </w:r>
    </w:p>
    <w:p w14:paraId="136654A8" w14:textId="77777777" w:rsidR="00F92952" w:rsidRPr="00F92952" w:rsidRDefault="00F92952" w:rsidP="00F92952">
      <w:p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3.1.6. Принимать на обучение по образовательной программе (части образовательной программы) не менее одного обучающегося в рамках системы персонифицированного финансирования.</w:t>
      </w:r>
    </w:p>
    <w:p w14:paraId="57CA62EF" w14:textId="77777777" w:rsidR="00F92952" w:rsidRPr="00F92952" w:rsidRDefault="00F92952" w:rsidP="00F92952">
      <w:pPr>
        <w:numPr>
          <w:ilvl w:val="1"/>
          <w:numId w:val="39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Исполнитель услуг имеет право:</w:t>
      </w:r>
    </w:p>
    <w:p w14:paraId="0A42439E" w14:textId="77777777" w:rsidR="00F92952" w:rsidRPr="00F92952" w:rsidRDefault="00F92952" w:rsidP="00F92952">
      <w:pPr>
        <w:numPr>
          <w:ilvl w:val="2"/>
          <w:numId w:val="39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Заключать договоры об образовании с родителями (законными представителями) обучающихся или обучающимися, достигшими возраста 14 лет, при одновременном выполнении следующих условий:</w:t>
      </w:r>
    </w:p>
    <w:p w14:paraId="2B28C13E" w14:textId="77777777" w:rsidR="00F92952" w:rsidRPr="00F92952" w:rsidRDefault="00F92952" w:rsidP="00F92952">
      <w:pPr>
        <w:numPr>
          <w:ilvl w:val="3"/>
          <w:numId w:val="39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Образовательная программа (часть образовательной программы), по которой будет проходить обучение, включена в Реестр сертифицированных программ системы персонифицированного финансирования;</w:t>
      </w:r>
    </w:p>
    <w:p w14:paraId="558A2DE1" w14:textId="77777777" w:rsidR="00F92952" w:rsidRPr="00F92952" w:rsidRDefault="00F92952" w:rsidP="00F92952">
      <w:pPr>
        <w:numPr>
          <w:ilvl w:val="3"/>
          <w:numId w:val="39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Направленность образовательной программы предусмотрена Программой персонифицированного финансирования Северного района Новосибирской области, утвержденной постановлением администрации Северного района Новосибирской области;</w:t>
      </w:r>
    </w:p>
    <w:p w14:paraId="310F0015" w14:textId="77777777" w:rsidR="00F92952" w:rsidRPr="00F92952" w:rsidRDefault="00F92952" w:rsidP="00F92952">
      <w:pPr>
        <w:numPr>
          <w:ilvl w:val="3"/>
          <w:numId w:val="39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>Число договоров об образовании по образовательным программам аналогичной направленности меньше установленного Программой персонифицированного финансирования Северного района Новосибирской области лимита зачисления на обучение для соответствующей направленности;</w:t>
      </w:r>
      <w:bookmarkStart w:id="16" w:name="_Ref450823035"/>
    </w:p>
    <w:p w14:paraId="2782FC53" w14:textId="77777777" w:rsidR="00F92952" w:rsidRPr="00F92952" w:rsidRDefault="00F92952" w:rsidP="00F92952">
      <w:pPr>
        <w:numPr>
          <w:ilvl w:val="3"/>
          <w:numId w:val="39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>Доступный остаток обеспечения сертификата дополнительного образования ребенка  в соответствующем учебном году больше 0 рублей.</w:t>
      </w:r>
      <w:bookmarkEnd w:id="16"/>
    </w:p>
    <w:p w14:paraId="6716B5B2" w14:textId="77777777" w:rsidR="00F92952" w:rsidRPr="00F92952" w:rsidRDefault="00F92952" w:rsidP="00F92952">
      <w:pPr>
        <w:numPr>
          <w:ilvl w:val="2"/>
          <w:numId w:val="39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Указывать в договорах об образовании, заключаемых в соответствии с Правилами персонифицированного финансирования положение о том, что оплата услуги осуществляется Уполномоченным органом в соответствии с настоящим Соглашением.</w:t>
      </w:r>
    </w:p>
    <w:p w14:paraId="6D455AAF" w14:textId="77777777" w:rsidR="00F92952" w:rsidRPr="00F92952" w:rsidRDefault="00F92952" w:rsidP="00F92952">
      <w:pPr>
        <w:numPr>
          <w:ilvl w:val="2"/>
          <w:numId w:val="39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Требовать от Уполномоченного органа своевременной и в полном объеме оплаты за оказанные образовательные услуги в рамках настоящего Соглашения.</w:t>
      </w:r>
    </w:p>
    <w:p w14:paraId="18B4D06E" w14:textId="77777777" w:rsidR="00F92952" w:rsidRPr="00F92952" w:rsidRDefault="00F92952" w:rsidP="00F92952">
      <w:pPr>
        <w:numPr>
          <w:ilvl w:val="2"/>
          <w:numId w:val="39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>Отказаться от участия в системе персонифицированного финансирования дополнительного образования детей в Северном районе Новосибирской области.</w:t>
      </w:r>
    </w:p>
    <w:p w14:paraId="6BACD251" w14:textId="77777777" w:rsidR="00F92952" w:rsidRPr="00F92952" w:rsidRDefault="00F92952" w:rsidP="00F92952">
      <w:pPr>
        <w:numPr>
          <w:ilvl w:val="1"/>
          <w:numId w:val="39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>Уполномоченный орган обязан:</w:t>
      </w:r>
    </w:p>
    <w:p w14:paraId="600D5CC5" w14:textId="77777777" w:rsidR="00F92952" w:rsidRPr="00F92952" w:rsidRDefault="00F92952" w:rsidP="00F92952">
      <w:pPr>
        <w:numPr>
          <w:ilvl w:val="2"/>
          <w:numId w:val="39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>Своевременно и в полном объеме осуществлять оплату образовательных услуг, оказываемых Исполнителем услуг в рамках системы персонифицированного финансирования дополнительного образования детей в Северном районе Новосибирской области на основании выставляемых Исполнителем услуг счетов по настоящему Соглашению, подтверждаемых прилагаемыми реестрами договоров на авансирование и реестрами договоров.</w:t>
      </w:r>
    </w:p>
    <w:p w14:paraId="7BACC868" w14:textId="77777777" w:rsidR="00F92952" w:rsidRPr="00F92952" w:rsidRDefault="00F92952" w:rsidP="00F92952">
      <w:pPr>
        <w:numPr>
          <w:ilvl w:val="2"/>
          <w:numId w:val="39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>Давать разъяснения по правовым вопросам, связанным с заключением и исполнением настоящего Соглашения, в том числе по порядку и срокам оплаты образовательных услуг.</w:t>
      </w:r>
    </w:p>
    <w:p w14:paraId="2E912BA1" w14:textId="77777777" w:rsidR="00F92952" w:rsidRPr="00F92952" w:rsidRDefault="00F92952" w:rsidP="00F92952">
      <w:pPr>
        <w:numPr>
          <w:ilvl w:val="1"/>
          <w:numId w:val="39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>Уполномоченный орган имеет право:</w:t>
      </w:r>
    </w:p>
    <w:p w14:paraId="12437E0E" w14:textId="77777777" w:rsidR="00F92952" w:rsidRPr="00F92952" w:rsidRDefault="00F92952" w:rsidP="00F92952">
      <w:pPr>
        <w:numPr>
          <w:ilvl w:val="2"/>
          <w:numId w:val="39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Пользоваться услугами оператора персонифицированного финансирования, в том числе для определения объемов оплаты образовательных услуг, в соответствии с Правилами персонифицированного финансирования.</w:t>
      </w:r>
    </w:p>
    <w:p w14:paraId="4247AC43" w14:textId="77777777" w:rsidR="00F92952" w:rsidRPr="00F92952" w:rsidRDefault="00F92952" w:rsidP="00F92952">
      <w:pPr>
        <w:numPr>
          <w:ilvl w:val="2"/>
          <w:numId w:val="39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неисполнения либо ненадлежащего исполнения Исполнителем услуг обязательств по настоящему Соглашению, соблюдению Правил персонифицированного финансирования приостановить оплату образовательных услуг.</w:t>
      </w:r>
    </w:p>
    <w:p w14:paraId="52A863A0" w14:textId="77777777" w:rsidR="00F92952" w:rsidRPr="00F92952" w:rsidRDefault="00F92952" w:rsidP="00F92952">
      <w:pPr>
        <w:numPr>
          <w:ilvl w:val="2"/>
          <w:numId w:val="39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Требовать от Исполнителя услуг соблюдения Правил персонифицированного финансирования, в том числе в части взаимодействия с оператором персонифицированного финансирования.</w:t>
      </w:r>
    </w:p>
    <w:p w14:paraId="2102D070" w14:textId="77777777" w:rsidR="00F92952" w:rsidRPr="00F92952" w:rsidRDefault="00F92952" w:rsidP="00F9295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4030DF7" w14:textId="77777777" w:rsidR="00F92952" w:rsidRPr="00F92952" w:rsidRDefault="00F92952" w:rsidP="00F92952">
      <w:pPr>
        <w:numPr>
          <w:ilvl w:val="0"/>
          <w:numId w:val="39"/>
        </w:numPr>
        <w:spacing w:after="0" w:line="240" w:lineRule="auto"/>
        <w:ind w:left="0" w:firstLine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17" w:name="_Ref9763529"/>
      <w:r w:rsidRPr="00F92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Порядок </w:t>
      </w:r>
      <w:bookmarkEnd w:id="17"/>
      <w:r w:rsidRPr="00F92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формирования и направления Уполномоченным органом Исполнителю услуг соглашений о предоставлении Исполнителю услуг гранта в форме субсидии </w:t>
      </w:r>
    </w:p>
    <w:p w14:paraId="043B75D4" w14:textId="77777777" w:rsidR="00F92952" w:rsidRPr="00F92952" w:rsidRDefault="00F92952" w:rsidP="00F92952">
      <w:pPr>
        <w:spacing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78240939" w14:textId="77777777" w:rsidR="00F92952" w:rsidRPr="00F92952" w:rsidRDefault="00F92952" w:rsidP="00F92952">
      <w:pPr>
        <w:numPr>
          <w:ilvl w:val="1"/>
          <w:numId w:val="39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Исполнитель услуг ежемесячно, не ранее 2-го рабочего дня текущего месяца, формирует и направляет в Уполномоченный орган заявку на авансирование за текущий месяц, содержащую сумму авансирования с указанием месяца авансирования, и реестра договоров на авансирование, оформляемого в соответствии с приложением №1 к настоящему Соглашению.</w:t>
      </w:r>
    </w:p>
    <w:p w14:paraId="1982CD4A" w14:textId="77777777" w:rsidR="00F92952" w:rsidRPr="00F92952" w:rsidRDefault="00F92952" w:rsidP="00F92952">
      <w:pPr>
        <w:numPr>
          <w:ilvl w:val="1"/>
          <w:numId w:val="39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 xml:space="preserve">Исполнитель услуг ежемесячно, не позднее 2-го числа месяца, следующего за отчетным, формирует и направляет в уполномоченную организацию в соответствии с Правилами персонифицированного счет на оплату оказанных Услуг, содержащий общую </w:t>
      </w:r>
      <w:r w:rsidRPr="00F92952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lastRenderedPageBreak/>
        <w:t>сумму обязательств Уполномоченной организации по оплате Услуг, с приложением реестра договоров, оформляемого в соответствии с приложением №2 к настоящему Договору. </w:t>
      </w:r>
    </w:p>
    <w:p w14:paraId="4A0A53D8" w14:textId="77777777" w:rsidR="00F92952" w:rsidRPr="00F92952" w:rsidRDefault="00F92952" w:rsidP="00F92952">
      <w:pPr>
        <w:numPr>
          <w:ilvl w:val="1"/>
          <w:numId w:val="39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>Уполномоченный орган в течение 5-ти рабочих дней после получения заявки на авансирование, направленной согласно пункту 4.1 настоящего Соглашения, осуществляет ее проверку и, в случае отсутствия возражений, формирует и направляет Исполнителю услуг соглашение о предоставлении Исполнителю услуг гранта в форме субсидии в форме безотзывной оферты.</w:t>
      </w:r>
    </w:p>
    <w:p w14:paraId="093F55A5" w14:textId="77777777" w:rsidR="00F92952" w:rsidRPr="00F92952" w:rsidRDefault="00F92952" w:rsidP="00F9295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DC55C0D" w14:textId="77777777" w:rsidR="00F92952" w:rsidRPr="00F92952" w:rsidRDefault="00F92952" w:rsidP="00F92952">
      <w:pPr>
        <w:numPr>
          <w:ilvl w:val="0"/>
          <w:numId w:val="39"/>
        </w:numPr>
        <w:spacing w:after="0" w:line="240" w:lineRule="auto"/>
        <w:ind w:left="0" w:firstLine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Ответственность сторон</w:t>
      </w:r>
    </w:p>
    <w:p w14:paraId="77695901" w14:textId="77777777" w:rsidR="00F92952" w:rsidRPr="00F92952" w:rsidRDefault="00F92952" w:rsidP="00F92952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1F8865FD" w14:textId="77777777" w:rsidR="00F92952" w:rsidRPr="00F92952" w:rsidRDefault="00F92952" w:rsidP="00F92952">
      <w:pPr>
        <w:numPr>
          <w:ilvl w:val="1"/>
          <w:numId w:val="39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неисполнения или ненадлежащего исполнения своих обязательств по настоящему Соглашению Стороны несут ответственность в соответствии с законодательством Российской Федерации.</w:t>
      </w:r>
    </w:p>
    <w:p w14:paraId="4EBD60AB" w14:textId="77777777" w:rsidR="00F92952" w:rsidRPr="00F92952" w:rsidRDefault="00F92952" w:rsidP="00F92952">
      <w:pPr>
        <w:numPr>
          <w:ilvl w:val="1"/>
          <w:numId w:val="39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>Стороны освобождаются от ответственности за частичное или полное неисполнение обязательств по настоящему Соглашению, если неисполнение обязательств вызвано обстоятельствами непреодолимой силы.</w:t>
      </w:r>
    </w:p>
    <w:p w14:paraId="52325E15" w14:textId="77777777" w:rsidR="00F92952" w:rsidRPr="00F92952" w:rsidRDefault="00F92952" w:rsidP="00F9295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1501CEC" w14:textId="77777777" w:rsidR="00F92952" w:rsidRPr="00F92952" w:rsidRDefault="00F92952" w:rsidP="00F92952">
      <w:pPr>
        <w:numPr>
          <w:ilvl w:val="0"/>
          <w:numId w:val="39"/>
        </w:numPr>
        <w:spacing w:after="0" w:line="240" w:lineRule="auto"/>
        <w:ind w:left="0" w:firstLine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Заключительные положения</w:t>
      </w:r>
    </w:p>
    <w:p w14:paraId="29728D03" w14:textId="77777777" w:rsidR="00F92952" w:rsidRPr="00F92952" w:rsidRDefault="00F92952" w:rsidP="00F92952">
      <w:pPr>
        <w:spacing w:after="0" w:line="240" w:lineRule="auto"/>
        <w:contextualSpacing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2A98688F" w14:textId="77777777" w:rsidR="00F92952" w:rsidRPr="00F92952" w:rsidRDefault="00F92952" w:rsidP="00F92952">
      <w:pPr>
        <w:numPr>
          <w:ilvl w:val="1"/>
          <w:numId w:val="39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Настоящее Соглашение может быть расторгнуто в одностороннем порядке Уполномоченным органом в следующих случаях: </w:t>
      </w:r>
    </w:p>
    <w:p w14:paraId="33EFFFD4" w14:textId="77777777" w:rsidR="00F92952" w:rsidRPr="00F92952" w:rsidRDefault="00F92952" w:rsidP="00F92952">
      <w:pPr>
        <w:numPr>
          <w:ilvl w:val="2"/>
          <w:numId w:val="39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Приостановление деятельности Исполнителя услуг в рамках системы персонифицированного финансирования Северного района Новосибирской области;</w:t>
      </w:r>
    </w:p>
    <w:p w14:paraId="1936459B" w14:textId="77777777" w:rsidR="00F92952" w:rsidRPr="00F92952" w:rsidRDefault="00F92952" w:rsidP="00F92952">
      <w:pPr>
        <w:numPr>
          <w:ilvl w:val="2"/>
          <w:numId w:val="39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>завершение реализации программы персонифицированного финансирования дополнительного образования в Северном районе Новосибирской области.</w:t>
      </w:r>
    </w:p>
    <w:p w14:paraId="5218F9C3" w14:textId="77777777" w:rsidR="00F92952" w:rsidRPr="00F92952" w:rsidRDefault="00F92952" w:rsidP="00F92952">
      <w:pPr>
        <w:numPr>
          <w:ilvl w:val="1"/>
          <w:numId w:val="39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Настоящее Соглашение может быть изменено и/или дополнено Сторонами в период его действия на основе их взаимного согласия и наличия объективных причин, вызвавших такие действия Сторон. Любые соглашения Сторон по изменению и/или дополнению условий настоящего Соглашения имеют силу в том случае, если они оформлены в письменном виде и подписаны Сторонами.</w:t>
      </w:r>
    </w:p>
    <w:p w14:paraId="23329F5C" w14:textId="77777777" w:rsidR="00F92952" w:rsidRPr="00F92952" w:rsidRDefault="00F92952" w:rsidP="00F92952">
      <w:pPr>
        <w:numPr>
          <w:ilvl w:val="1"/>
          <w:numId w:val="39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Все споры и разногласия, которые могут возникнуть по настоящему Соглашению, Стороны будут стремиться разрешить путем переговоров. В случае если указанные споры и разногласия не смогут быть решены путем переговоров, они подлежат разрешению в соответствии с действующим законодательством Российской Федерации. </w:t>
      </w:r>
    </w:p>
    <w:p w14:paraId="68184704" w14:textId="77777777" w:rsidR="00F92952" w:rsidRPr="00F92952" w:rsidRDefault="00F92952" w:rsidP="00F92952">
      <w:pPr>
        <w:numPr>
          <w:ilvl w:val="1"/>
          <w:numId w:val="39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всем вопросам, не нашедшим своего решения в тексте и условиях настоящего Соглашения, Стороны будут руководствоваться нормами и положениями действующего законодательства Российской Федерации, а также Правилами персонифицированного финансирования.</w:t>
      </w:r>
    </w:p>
    <w:p w14:paraId="06693FF2" w14:textId="77777777" w:rsidR="00F92952" w:rsidRPr="00F92952" w:rsidRDefault="00F92952" w:rsidP="00F92952">
      <w:pPr>
        <w:numPr>
          <w:ilvl w:val="1"/>
          <w:numId w:val="39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Настоящее Соглашение составлено в двух экземплярах. Оба экземпляра идентичны и имеют одинаковую юридическую силу. У каждой из Сторон находится один экземпляр Соглашения.</w:t>
      </w:r>
    </w:p>
    <w:p w14:paraId="0EC6D213" w14:textId="77777777" w:rsidR="00F92952" w:rsidRPr="00F92952" w:rsidRDefault="00F92952" w:rsidP="00F92952">
      <w:pPr>
        <w:numPr>
          <w:ilvl w:val="1"/>
          <w:numId w:val="39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Все приложения к настоящему Соглашению являются его неотъемлемой частью.</w:t>
      </w:r>
    </w:p>
    <w:p w14:paraId="7C75EE5A" w14:textId="77777777" w:rsidR="00F92952" w:rsidRDefault="00F92952" w:rsidP="00F92952">
      <w:pPr>
        <w:numPr>
          <w:ilvl w:val="1"/>
          <w:numId w:val="39"/>
        </w:numPr>
        <w:spacing w:after="0" w:line="240" w:lineRule="auto"/>
        <w:ind w:left="0" w:firstLine="0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Настоящее Соглашение вступает в силу со дня его подписания Сторонами и действует до исполнения Сторонами своих обязательств.</w:t>
      </w:r>
    </w:p>
    <w:p w14:paraId="4A12CC00" w14:textId="77777777" w:rsidR="00F92952" w:rsidRDefault="00F92952" w:rsidP="00F9295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A2A1F5D" w14:textId="77777777" w:rsidR="00F92952" w:rsidRPr="00F92952" w:rsidRDefault="00F92952" w:rsidP="00F9295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345EF86" w14:textId="77777777" w:rsidR="00F92952" w:rsidRPr="00F92952" w:rsidRDefault="00F92952" w:rsidP="00F92952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D02D932" w14:textId="77777777" w:rsidR="00F92952" w:rsidRPr="00F92952" w:rsidRDefault="00F92952" w:rsidP="00F92952">
      <w:pPr>
        <w:numPr>
          <w:ilvl w:val="0"/>
          <w:numId w:val="39"/>
        </w:numPr>
        <w:spacing w:after="0" w:line="240" w:lineRule="auto"/>
        <w:ind w:left="0" w:firstLine="0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bookmarkStart w:id="18" w:name="_Ref35886223"/>
      <w:r w:rsidRPr="00F92952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Адреса и реквизиты сторон</w:t>
      </w:r>
      <w:bookmarkEnd w:id="18"/>
    </w:p>
    <w:p w14:paraId="3153341F" w14:textId="77777777" w:rsidR="00F92952" w:rsidRPr="00F92952" w:rsidRDefault="00F92952" w:rsidP="00F9295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00364BF" w14:textId="77777777" w:rsidR="00F92952" w:rsidRPr="00F92952" w:rsidRDefault="00F92952" w:rsidP="00F9295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D3CEB45" w14:textId="77777777" w:rsidR="00F92952" w:rsidRPr="00F92952" w:rsidRDefault="00F92952" w:rsidP="00F929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14:paraId="251AA7E2" w14:textId="77777777" w:rsidR="00F92952" w:rsidRPr="00F92952" w:rsidRDefault="00F92952" w:rsidP="00F92952">
      <w:pPr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F92952">
        <w:rPr>
          <w:rFonts w:ascii="Times New Roman" w:eastAsia="Batang" w:hAnsi="Times New Roman" w:cs="Times New Roman"/>
          <w:sz w:val="24"/>
          <w:szCs w:val="24"/>
          <w:lang w:eastAsia="ko-KR"/>
        </w:rPr>
        <w:lastRenderedPageBreak/>
        <w:t>Приложение №1</w:t>
      </w:r>
    </w:p>
    <w:p w14:paraId="0AA75FA6" w14:textId="77777777" w:rsidR="00F92952" w:rsidRPr="00F92952" w:rsidRDefault="00F92952" w:rsidP="00F9295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F92952">
        <w:rPr>
          <w:rFonts w:ascii="Times New Roman" w:eastAsia="Batang" w:hAnsi="Times New Roman" w:cs="Times New Roman"/>
          <w:sz w:val="24"/>
          <w:szCs w:val="24"/>
          <w:lang w:eastAsia="ko-KR"/>
        </w:rPr>
        <w:t>к Рамочному соглашению</w:t>
      </w:r>
    </w:p>
    <w:p w14:paraId="520D0EEA" w14:textId="77777777" w:rsidR="00F92952" w:rsidRPr="00F92952" w:rsidRDefault="00F92952" w:rsidP="00F92952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F92952">
        <w:rPr>
          <w:rFonts w:ascii="Times New Roman" w:eastAsia="Batang" w:hAnsi="Times New Roman" w:cs="Times New Roman"/>
          <w:sz w:val="24"/>
          <w:szCs w:val="24"/>
          <w:lang w:eastAsia="ko-KR"/>
        </w:rPr>
        <w:t>от "__" _________ 20__ г. N ___</w:t>
      </w:r>
    </w:p>
    <w:p w14:paraId="5A01F5E8" w14:textId="77777777" w:rsidR="00F92952" w:rsidRPr="00F92952" w:rsidRDefault="00F92952" w:rsidP="00F929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Batang" w:hAnsi="Times New Roman" w:cs="Times New Roman"/>
          <w:sz w:val="24"/>
          <w:szCs w:val="24"/>
          <w:lang w:eastAsia="ko-KR"/>
        </w:rPr>
      </w:pPr>
    </w:p>
    <w:p w14:paraId="1843A963" w14:textId="77777777" w:rsidR="00F92952" w:rsidRPr="00F92952" w:rsidRDefault="00F92952" w:rsidP="00F9295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6C60837" w14:textId="77777777" w:rsidR="00F92952" w:rsidRPr="00F92952" w:rsidRDefault="00F92952" w:rsidP="00F9295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mallCaps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mallCaps/>
          <w:sz w:val="24"/>
          <w:szCs w:val="24"/>
          <w:lang w:eastAsia="ru-RU"/>
        </w:rPr>
        <w:t>Реестр договоров на авансирование</w:t>
      </w:r>
    </w:p>
    <w:p w14:paraId="26360A3D" w14:textId="77777777" w:rsidR="00F92952" w:rsidRPr="00F92952" w:rsidRDefault="00F92952" w:rsidP="00F9295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mallCaps/>
          <w:sz w:val="24"/>
          <w:szCs w:val="24"/>
          <w:lang w:eastAsia="ru-RU"/>
        </w:rPr>
      </w:pPr>
    </w:p>
    <w:p w14:paraId="02337B23" w14:textId="77777777" w:rsidR="00F92952" w:rsidRPr="00F92952" w:rsidRDefault="00F92952" w:rsidP="00F92952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C07B14E" w14:textId="77777777" w:rsidR="00F92952" w:rsidRPr="00F92952" w:rsidRDefault="00F92952" w:rsidP="00F929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Месяц, за который сформирован реестр: _________________________</w:t>
      </w:r>
    </w:p>
    <w:p w14:paraId="1E29AAAC" w14:textId="77777777" w:rsidR="00F92952" w:rsidRPr="00F92952" w:rsidRDefault="00F92952" w:rsidP="00F929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>Наименование исполнителя образовательных услуг: _________________________________</w:t>
      </w:r>
    </w:p>
    <w:p w14:paraId="3F854ED5" w14:textId="77777777" w:rsidR="00F92952" w:rsidRPr="00F92952" w:rsidRDefault="00F92952" w:rsidP="00F929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>ОГРН исполнителя образовательных услуг:  _________________</w:t>
      </w:r>
    </w:p>
    <w:p w14:paraId="782E2179" w14:textId="77777777" w:rsidR="00F92952" w:rsidRPr="00F92952" w:rsidRDefault="00F92952" w:rsidP="00F9295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2952">
        <w:rPr>
          <w:rFonts w:ascii="Times New Roman" w:eastAsia="Times New Roman" w:hAnsi="Times New Roman" w:cs="Times New Roman"/>
          <w:sz w:val="24"/>
          <w:szCs w:val="24"/>
          <w:lang w:eastAsia="ru-RU"/>
        </w:rPr>
        <w:t>Всего подлежит к оплате: _____________________ рублей, что составляет 80% от совокупных обязательств Уполномоченного органа.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3"/>
        <w:gridCol w:w="1137"/>
        <w:gridCol w:w="1377"/>
        <w:gridCol w:w="1501"/>
        <w:gridCol w:w="1199"/>
        <w:gridCol w:w="1276"/>
        <w:gridCol w:w="1984"/>
      </w:tblGrid>
      <w:tr w:rsidR="00F92952" w:rsidRPr="00F92952" w14:paraId="004DED61" w14:textId="77777777" w:rsidTr="00F8158D">
        <w:trPr>
          <w:jc w:val="center"/>
        </w:trPr>
        <w:tc>
          <w:tcPr>
            <w:tcW w:w="593" w:type="dxa"/>
            <w:shd w:val="clear" w:color="auto" w:fill="auto"/>
            <w:vAlign w:val="center"/>
          </w:tcPr>
          <w:p w14:paraId="1CC70A42" w14:textId="77777777" w:rsidR="00F92952" w:rsidRPr="00F92952" w:rsidRDefault="00F92952" w:rsidP="00F92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п.п.</w:t>
            </w:r>
          </w:p>
        </w:tc>
        <w:tc>
          <w:tcPr>
            <w:tcW w:w="1137" w:type="dxa"/>
            <w:shd w:val="clear" w:color="auto" w:fill="auto"/>
            <w:vAlign w:val="center"/>
          </w:tcPr>
          <w:p w14:paraId="1AE13DA7" w14:textId="77777777" w:rsidR="00F92952" w:rsidRPr="00F92952" w:rsidRDefault="00F92952" w:rsidP="00F92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договора</w:t>
            </w:r>
          </w:p>
        </w:tc>
        <w:tc>
          <w:tcPr>
            <w:tcW w:w="1377" w:type="dxa"/>
            <w:shd w:val="clear" w:color="auto" w:fill="auto"/>
            <w:vAlign w:val="center"/>
          </w:tcPr>
          <w:p w14:paraId="4E06E192" w14:textId="77777777" w:rsidR="00F92952" w:rsidRPr="00F92952" w:rsidRDefault="00F92952" w:rsidP="00F92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Дата договора</w:t>
            </w:r>
          </w:p>
        </w:tc>
        <w:tc>
          <w:tcPr>
            <w:tcW w:w="1501" w:type="dxa"/>
            <w:shd w:val="clear" w:color="auto" w:fill="auto"/>
            <w:vAlign w:val="center"/>
          </w:tcPr>
          <w:p w14:paraId="790876D3" w14:textId="77777777" w:rsidR="00F92952" w:rsidRPr="00F92952" w:rsidRDefault="00F92952" w:rsidP="00F92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Номер сертификата</w:t>
            </w:r>
          </w:p>
        </w:tc>
        <w:tc>
          <w:tcPr>
            <w:tcW w:w="1199" w:type="dxa"/>
            <w:shd w:val="clear" w:color="auto" w:fill="auto"/>
            <w:vAlign w:val="center"/>
          </w:tcPr>
          <w:p w14:paraId="54C38638" w14:textId="77777777" w:rsidR="00F92952" w:rsidRPr="00F92952" w:rsidRDefault="00F92952" w:rsidP="00F92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Цена услуги, руб.</w:t>
            </w:r>
          </w:p>
        </w:tc>
        <w:tc>
          <w:tcPr>
            <w:tcW w:w="1276" w:type="dxa"/>
            <w:shd w:val="clear" w:color="auto" w:fill="auto"/>
            <w:vAlign w:val="center"/>
          </w:tcPr>
          <w:p w14:paraId="6C00FF10" w14:textId="77777777" w:rsidR="00F92952" w:rsidRPr="00F92952" w:rsidRDefault="00F92952" w:rsidP="00F92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услуги, часов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7D45F827" w14:textId="77777777" w:rsidR="00F92952" w:rsidRPr="00F92952" w:rsidRDefault="00F92952" w:rsidP="00F92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Обязательство по оплате, рублей</w:t>
            </w:r>
          </w:p>
        </w:tc>
      </w:tr>
      <w:tr w:rsidR="00F92952" w:rsidRPr="00F92952" w14:paraId="3D240B38" w14:textId="77777777" w:rsidTr="00F8158D">
        <w:trPr>
          <w:jc w:val="center"/>
        </w:trPr>
        <w:tc>
          <w:tcPr>
            <w:tcW w:w="593" w:type="dxa"/>
            <w:shd w:val="clear" w:color="auto" w:fill="auto"/>
            <w:vAlign w:val="center"/>
          </w:tcPr>
          <w:p w14:paraId="4898436E" w14:textId="77777777" w:rsidR="00F92952" w:rsidRPr="00F92952" w:rsidRDefault="00F92952" w:rsidP="00F92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7" w:type="dxa"/>
            <w:shd w:val="clear" w:color="auto" w:fill="auto"/>
            <w:vAlign w:val="center"/>
          </w:tcPr>
          <w:p w14:paraId="145FBEB6" w14:textId="77777777" w:rsidR="00F92952" w:rsidRPr="00F92952" w:rsidRDefault="00F92952" w:rsidP="00F92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77" w:type="dxa"/>
            <w:shd w:val="clear" w:color="auto" w:fill="auto"/>
            <w:vAlign w:val="center"/>
          </w:tcPr>
          <w:p w14:paraId="3824159F" w14:textId="77777777" w:rsidR="00F92952" w:rsidRPr="00F92952" w:rsidRDefault="00F92952" w:rsidP="00F92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01" w:type="dxa"/>
            <w:shd w:val="clear" w:color="auto" w:fill="auto"/>
            <w:vAlign w:val="center"/>
          </w:tcPr>
          <w:p w14:paraId="5B5E55DE" w14:textId="77777777" w:rsidR="00F92952" w:rsidRPr="00F92952" w:rsidRDefault="00F92952" w:rsidP="00F92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99" w:type="dxa"/>
            <w:shd w:val="clear" w:color="auto" w:fill="auto"/>
            <w:vAlign w:val="center"/>
          </w:tcPr>
          <w:p w14:paraId="4D110F12" w14:textId="77777777" w:rsidR="00F92952" w:rsidRPr="00F92952" w:rsidRDefault="00F92952" w:rsidP="00F92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227C152F" w14:textId="77777777" w:rsidR="00F92952" w:rsidRPr="00F92952" w:rsidRDefault="00F92952" w:rsidP="00F92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14:paraId="0D457848" w14:textId="77777777" w:rsidR="00F92952" w:rsidRPr="00F92952" w:rsidRDefault="00F92952" w:rsidP="00F92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2952" w:rsidRPr="00F92952" w14:paraId="3CE4093A" w14:textId="77777777" w:rsidTr="00F8158D">
        <w:trPr>
          <w:jc w:val="center"/>
        </w:trPr>
        <w:tc>
          <w:tcPr>
            <w:tcW w:w="593" w:type="dxa"/>
            <w:shd w:val="clear" w:color="auto" w:fill="auto"/>
            <w:vAlign w:val="center"/>
          </w:tcPr>
          <w:p w14:paraId="2ACF2B80" w14:textId="77777777" w:rsidR="00F92952" w:rsidRPr="00F92952" w:rsidRDefault="00F92952" w:rsidP="00F92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7" w:type="dxa"/>
            <w:shd w:val="clear" w:color="auto" w:fill="auto"/>
            <w:vAlign w:val="center"/>
          </w:tcPr>
          <w:p w14:paraId="68C4A444" w14:textId="77777777" w:rsidR="00F92952" w:rsidRPr="00F92952" w:rsidRDefault="00F92952" w:rsidP="00F92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77" w:type="dxa"/>
            <w:shd w:val="clear" w:color="auto" w:fill="auto"/>
            <w:vAlign w:val="center"/>
          </w:tcPr>
          <w:p w14:paraId="5ADEAB94" w14:textId="77777777" w:rsidR="00F92952" w:rsidRPr="00F92952" w:rsidRDefault="00F92952" w:rsidP="00F92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01" w:type="dxa"/>
            <w:shd w:val="clear" w:color="auto" w:fill="auto"/>
            <w:vAlign w:val="center"/>
          </w:tcPr>
          <w:p w14:paraId="2B6935AB" w14:textId="77777777" w:rsidR="00F92952" w:rsidRPr="00F92952" w:rsidRDefault="00F92952" w:rsidP="00F92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99" w:type="dxa"/>
            <w:shd w:val="clear" w:color="auto" w:fill="auto"/>
            <w:vAlign w:val="center"/>
          </w:tcPr>
          <w:p w14:paraId="7E3C9FFC" w14:textId="77777777" w:rsidR="00F92952" w:rsidRPr="00F92952" w:rsidRDefault="00F92952" w:rsidP="00F92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76D26F98" w14:textId="77777777" w:rsidR="00F92952" w:rsidRPr="00F92952" w:rsidRDefault="00F92952" w:rsidP="00F92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14:paraId="02100D8A" w14:textId="77777777" w:rsidR="00F92952" w:rsidRPr="00F92952" w:rsidRDefault="00F92952" w:rsidP="00F92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2952" w:rsidRPr="00F92952" w14:paraId="47E1F2D0" w14:textId="77777777" w:rsidTr="00F8158D">
        <w:trPr>
          <w:jc w:val="center"/>
        </w:trPr>
        <w:tc>
          <w:tcPr>
            <w:tcW w:w="593" w:type="dxa"/>
            <w:shd w:val="clear" w:color="auto" w:fill="auto"/>
            <w:vAlign w:val="center"/>
          </w:tcPr>
          <w:p w14:paraId="1342C25A" w14:textId="77777777" w:rsidR="00F92952" w:rsidRPr="00F92952" w:rsidRDefault="00F92952" w:rsidP="00F92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7" w:type="dxa"/>
            <w:shd w:val="clear" w:color="auto" w:fill="auto"/>
            <w:vAlign w:val="center"/>
          </w:tcPr>
          <w:p w14:paraId="0326BDBB" w14:textId="77777777" w:rsidR="00F92952" w:rsidRPr="00F92952" w:rsidRDefault="00F92952" w:rsidP="00F92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77" w:type="dxa"/>
            <w:shd w:val="clear" w:color="auto" w:fill="auto"/>
            <w:vAlign w:val="center"/>
          </w:tcPr>
          <w:p w14:paraId="004969E8" w14:textId="77777777" w:rsidR="00F92952" w:rsidRPr="00F92952" w:rsidRDefault="00F92952" w:rsidP="00F92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01" w:type="dxa"/>
            <w:shd w:val="clear" w:color="auto" w:fill="auto"/>
            <w:vAlign w:val="center"/>
          </w:tcPr>
          <w:p w14:paraId="1B709AE4" w14:textId="77777777" w:rsidR="00F92952" w:rsidRPr="00F92952" w:rsidRDefault="00F92952" w:rsidP="00F92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99" w:type="dxa"/>
            <w:shd w:val="clear" w:color="auto" w:fill="auto"/>
            <w:vAlign w:val="center"/>
          </w:tcPr>
          <w:p w14:paraId="49F2CA61" w14:textId="77777777" w:rsidR="00F92952" w:rsidRPr="00F92952" w:rsidRDefault="00F92952" w:rsidP="00F92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14:paraId="024AC59B" w14:textId="77777777" w:rsidR="00F92952" w:rsidRPr="00F92952" w:rsidRDefault="00F92952" w:rsidP="00F92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14:paraId="098B8109" w14:textId="77777777" w:rsidR="00F92952" w:rsidRPr="00F92952" w:rsidRDefault="00F92952" w:rsidP="00F92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F92952" w:rsidRPr="00F92952" w14:paraId="185A081D" w14:textId="77777777" w:rsidTr="00F8158D">
        <w:trPr>
          <w:jc w:val="center"/>
        </w:trPr>
        <w:tc>
          <w:tcPr>
            <w:tcW w:w="7083" w:type="dxa"/>
            <w:gridSpan w:val="6"/>
            <w:shd w:val="clear" w:color="auto" w:fill="auto"/>
            <w:vAlign w:val="center"/>
          </w:tcPr>
          <w:p w14:paraId="422CFD67" w14:textId="77777777" w:rsidR="00F92952" w:rsidRPr="00F92952" w:rsidRDefault="00F92952" w:rsidP="00F92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9295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Совокупный объем обязательств Уполномоченного органа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53023FE5" w14:textId="77777777" w:rsidR="00F92952" w:rsidRPr="00F92952" w:rsidRDefault="00F92952" w:rsidP="00F9295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50F604CB" w14:textId="77777777" w:rsidR="00F92952" w:rsidRPr="00F92952" w:rsidRDefault="00F92952" w:rsidP="00F9295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Batang" w:hAnsi="Times New Roman" w:cs="Times New Roman"/>
          <w:sz w:val="24"/>
          <w:szCs w:val="24"/>
          <w:lang w:eastAsia="ko-KR"/>
        </w:rPr>
      </w:pPr>
    </w:p>
    <w:p w14:paraId="0922CBCC" w14:textId="77777777" w:rsidR="00F92952" w:rsidRPr="00F92952" w:rsidRDefault="00F92952" w:rsidP="00F9295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16F101BE" w14:textId="77777777" w:rsidR="00F92952" w:rsidRPr="00F92952" w:rsidRDefault="00F92952" w:rsidP="00F9295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6DC8514" w14:textId="77777777" w:rsidR="00F92952" w:rsidRPr="00F92952" w:rsidRDefault="00F92952" w:rsidP="00F9295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4EA2CCD" w14:textId="77777777" w:rsidR="00F92952" w:rsidRPr="00F92952" w:rsidRDefault="00F92952" w:rsidP="00F9295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25"/>
        <w:gridCol w:w="4762"/>
      </w:tblGrid>
      <w:tr w:rsidR="00F92952" w:rsidRPr="00F92952" w14:paraId="0EA16D6E" w14:textId="77777777" w:rsidTr="00F8158D">
        <w:tc>
          <w:tcPr>
            <w:tcW w:w="9587" w:type="dxa"/>
            <w:gridSpan w:val="2"/>
          </w:tcPr>
          <w:p w14:paraId="66C59AD3" w14:textId="77777777" w:rsidR="00F92952" w:rsidRPr="00F92952" w:rsidRDefault="00F92952" w:rsidP="00F92952">
            <w:pPr>
              <w:autoSpaceDE w:val="0"/>
              <w:autoSpaceDN w:val="0"/>
              <w:adjustRightInd w:val="0"/>
              <w:spacing w:after="0" w:line="240" w:lineRule="auto"/>
              <w:ind w:right="652"/>
              <w:jc w:val="center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F92952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Наименование Исполнителя образовательных услуг</w:t>
            </w:r>
          </w:p>
          <w:p w14:paraId="45D16F23" w14:textId="77777777" w:rsidR="00F92952" w:rsidRPr="00F92952" w:rsidRDefault="00F92952" w:rsidP="00F92952">
            <w:pPr>
              <w:autoSpaceDE w:val="0"/>
              <w:autoSpaceDN w:val="0"/>
              <w:adjustRightInd w:val="0"/>
              <w:spacing w:after="0" w:line="240" w:lineRule="auto"/>
              <w:ind w:right="652"/>
              <w:jc w:val="center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  <w:tr w:rsidR="00F92952" w:rsidRPr="00F92952" w14:paraId="5BD91A71" w14:textId="77777777" w:rsidTr="00F8158D">
        <w:tc>
          <w:tcPr>
            <w:tcW w:w="4825" w:type="dxa"/>
          </w:tcPr>
          <w:p w14:paraId="61EFD506" w14:textId="77777777" w:rsidR="00F92952" w:rsidRPr="00F92952" w:rsidRDefault="00F92952" w:rsidP="00F929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F92952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Руководитель</w:t>
            </w:r>
          </w:p>
        </w:tc>
        <w:tc>
          <w:tcPr>
            <w:tcW w:w="4762" w:type="dxa"/>
          </w:tcPr>
          <w:p w14:paraId="48CC2CA2" w14:textId="77777777" w:rsidR="00F92952" w:rsidRPr="00F92952" w:rsidRDefault="00F92952" w:rsidP="00F92952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F92952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Главный бухгалтер</w:t>
            </w:r>
          </w:p>
        </w:tc>
      </w:tr>
      <w:tr w:rsidR="00F92952" w:rsidRPr="00F92952" w14:paraId="4BBFA9AD" w14:textId="77777777" w:rsidTr="00F8158D">
        <w:trPr>
          <w:trHeight w:val="23"/>
        </w:trPr>
        <w:tc>
          <w:tcPr>
            <w:tcW w:w="4825" w:type="dxa"/>
          </w:tcPr>
          <w:p w14:paraId="32D847DB" w14:textId="77777777" w:rsidR="00F92952" w:rsidRPr="00F92952" w:rsidRDefault="00F92952" w:rsidP="00F929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F92952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_________________/_________________/</w:t>
            </w:r>
          </w:p>
          <w:p w14:paraId="2E495821" w14:textId="77777777" w:rsidR="00F92952" w:rsidRPr="00F92952" w:rsidRDefault="00F92952" w:rsidP="00F929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F92952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М.П.</w:t>
            </w:r>
          </w:p>
        </w:tc>
        <w:tc>
          <w:tcPr>
            <w:tcW w:w="4762" w:type="dxa"/>
          </w:tcPr>
          <w:p w14:paraId="4EC6ACF9" w14:textId="77777777" w:rsidR="00F92952" w:rsidRPr="00F92952" w:rsidRDefault="00F92952" w:rsidP="00F929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  <w:r w:rsidRPr="00F92952"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  <w:t>_________________/_________________/</w:t>
            </w:r>
          </w:p>
          <w:p w14:paraId="36E6B522" w14:textId="77777777" w:rsidR="00F92952" w:rsidRPr="00F92952" w:rsidRDefault="00F92952" w:rsidP="00F9295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Batang" w:hAnsi="Times New Roman" w:cs="Times New Roman"/>
                <w:sz w:val="24"/>
                <w:szCs w:val="24"/>
                <w:lang w:eastAsia="ko-KR"/>
              </w:rPr>
            </w:pPr>
          </w:p>
        </w:tc>
      </w:tr>
    </w:tbl>
    <w:p w14:paraId="12DD20E6" w14:textId="77777777" w:rsidR="00F92952" w:rsidRPr="00F92952" w:rsidRDefault="00F92952" w:rsidP="00F9295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843E33B" w14:textId="77777777" w:rsidR="00F92952" w:rsidRPr="00F92952" w:rsidRDefault="00F92952" w:rsidP="00F92952">
      <w:pPr>
        <w:spacing w:after="0" w:line="240" w:lineRule="auto"/>
        <w:ind w:right="-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15F8CC6" w14:textId="77777777" w:rsidR="002B7309" w:rsidRDefault="002B7309" w:rsidP="00304934">
      <w:pPr>
        <w:tabs>
          <w:tab w:val="left" w:pos="0"/>
          <w:tab w:val="left" w:pos="6300"/>
        </w:tabs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8"/>
          <w:szCs w:val="26"/>
          <w:lang w:eastAsia="ru-RU"/>
        </w:rPr>
      </w:pPr>
    </w:p>
    <w:sectPr w:rsidR="002B7309" w:rsidSect="00F92952">
      <w:pgSz w:w="11906" w:h="16838"/>
      <w:pgMar w:top="680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1BAFBB5" w14:textId="77777777" w:rsidR="00593763" w:rsidRDefault="00593763" w:rsidP="00F92952">
      <w:pPr>
        <w:spacing w:after="0" w:line="240" w:lineRule="auto"/>
      </w:pPr>
      <w:r>
        <w:separator/>
      </w:r>
    </w:p>
  </w:endnote>
  <w:endnote w:type="continuationSeparator" w:id="0">
    <w:p w14:paraId="0A48F5A6" w14:textId="77777777" w:rsidR="00593763" w:rsidRDefault="00593763" w:rsidP="00F929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BEFB92C" w14:textId="77777777" w:rsidR="00593763" w:rsidRDefault="00593763" w:rsidP="00F92952">
      <w:pPr>
        <w:spacing w:after="0" w:line="240" w:lineRule="auto"/>
      </w:pPr>
      <w:r>
        <w:separator/>
      </w:r>
    </w:p>
  </w:footnote>
  <w:footnote w:type="continuationSeparator" w:id="0">
    <w:p w14:paraId="41B68D87" w14:textId="77777777" w:rsidR="00593763" w:rsidRDefault="00593763" w:rsidP="00F929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46406056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14:paraId="04A8A28A" w14:textId="77777777" w:rsidR="00D050C1" w:rsidRPr="009F353C" w:rsidRDefault="005F3A7C">
        <w:pPr>
          <w:pStyle w:val="af2"/>
          <w:jc w:val="center"/>
          <w:rPr>
            <w:sz w:val="28"/>
            <w:szCs w:val="28"/>
          </w:rPr>
        </w:pPr>
        <w:r w:rsidRPr="009F353C">
          <w:rPr>
            <w:sz w:val="28"/>
            <w:szCs w:val="28"/>
          </w:rPr>
          <w:fldChar w:fldCharType="begin"/>
        </w:r>
        <w:r w:rsidRPr="009F353C">
          <w:rPr>
            <w:sz w:val="28"/>
            <w:szCs w:val="28"/>
          </w:rPr>
          <w:instrText>PAGE   \* MERGEFORMAT</w:instrText>
        </w:r>
        <w:r w:rsidRPr="009F353C">
          <w:rPr>
            <w:sz w:val="28"/>
            <w:szCs w:val="28"/>
          </w:rPr>
          <w:fldChar w:fldCharType="separate"/>
        </w:r>
        <w:r w:rsidR="00264282">
          <w:rPr>
            <w:noProof/>
            <w:sz w:val="28"/>
            <w:szCs w:val="28"/>
          </w:rPr>
          <w:t>18</w:t>
        </w:r>
        <w:r w:rsidRPr="009F353C">
          <w:rPr>
            <w:sz w:val="28"/>
            <w:szCs w:val="28"/>
          </w:rPr>
          <w:fldChar w:fldCharType="end"/>
        </w:r>
      </w:p>
    </w:sdtContent>
  </w:sdt>
  <w:p w14:paraId="54704DAA" w14:textId="77777777" w:rsidR="00D050C1" w:rsidRDefault="00593763">
    <w:pPr>
      <w:pStyle w:val="af2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1">
    <w:nsid w:val="01F54587"/>
    <w:multiLevelType w:val="hybridMultilevel"/>
    <w:tmpl w:val="88F0E4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1F955CA"/>
    <w:multiLevelType w:val="hybridMultilevel"/>
    <w:tmpl w:val="38F6B950"/>
    <w:lvl w:ilvl="0" w:tplc="64B616CE">
      <w:start w:val="1"/>
      <w:numFmt w:val="decimal"/>
      <w:lvlText w:val="%1)"/>
      <w:lvlJc w:val="left"/>
      <w:pPr>
        <w:ind w:left="942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06550EE9"/>
    <w:multiLevelType w:val="hybridMultilevel"/>
    <w:tmpl w:val="A3660452"/>
    <w:lvl w:ilvl="0" w:tplc="3132C65A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9E9630F"/>
    <w:multiLevelType w:val="multilevel"/>
    <w:tmpl w:val="5E7AFC64"/>
    <w:lvl w:ilvl="0">
      <w:start w:val="1"/>
      <w:numFmt w:val="upperRoman"/>
      <w:lvlText w:val="%1."/>
      <w:lvlJc w:val="left"/>
      <w:pPr>
        <w:ind w:left="1080" w:hanging="720"/>
      </w:pPr>
      <w:rPr>
        <w:rFonts w:ascii="Times New Roman" w:hAnsi="Times New Roman" w:cs="Times New Roman" w:hint="default"/>
        <w:sz w:val="24"/>
      </w:r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  <w:sz w:val="24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  <w:sz w:val="24"/>
      </w:rPr>
    </w:lvl>
    <w:lvl w:ilvl="3">
      <w:start w:val="1"/>
      <w:numFmt w:val="decimal"/>
      <w:isLgl/>
      <w:lvlText w:val="%1.%2.%3.%4."/>
      <w:lvlJc w:val="left"/>
      <w:pPr>
        <w:ind w:left="2127" w:hanging="720"/>
      </w:pPr>
      <w:rPr>
        <w:rFonts w:hint="default"/>
        <w:sz w:val="24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  <w:sz w:val="24"/>
      </w:rPr>
    </w:lvl>
    <w:lvl w:ilvl="5">
      <w:start w:val="1"/>
      <w:numFmt w:val="decimal"/>
      <w:isLgl/>
      <w:lvlText w:val="%1.%2.%3.%4.%5.%6."/>
      <w:lvlJc w:val="left"/>
      <w:pPr>
        <w:ind w:left="3185" w:hanging="1080"/>
      </w:pPr>
      <w:rPr>
        <w:rFonts w:hint="default"/>
        <w:sz w:val="24"/>
      </w:rPr>
    </w:lvl>
    <w:lvl w:ilvl="6">
      <w:start w:val="1"/>
      <w:numFmt w:val="decimal"/>
      <w:isLgl/>
      <w:lvlText w:val="%1.%2.%3.%4.%5.%6.%7."/>
      <w:lvlJc w:val="left"/>
      <w:pPr>
        <w:ind w:left="3894" w:hanging="1440"/>
      </w:pPr>
      <w:rPr>
        <w:rFonts w:hint="default"/>
        <w:sz w:val="24"/>
      </w:rPr>
    </w:lvl>
    <w:lvl w:ilvl="7">
      <w:start w:val="1"/>
      <w:numFmt w:val="decimal"/>
      <w:isLgl/>
      <w:lvlText w:val="%1.%2.%3.%4.%5.%6.%7.%8."/>
      <w:lvlJc w:val="left"/>
      <w:pPr>
        <w:ind w:left="4243" w:hanging="1440"/>
      </w:pPr>
      <w:rPr>
        <w:rFonts w:hint="default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4952" w:hanging="1800"/>
      </w:pPr>
      <w:rPr>
        <w:rFonts w:hint="default"/>
        <w:sz w:val="24"/>
      </w:rPr>
    </w:lvl>
  </w:abstractNum>
  <w:abstractNum w:abstractNumId="5">
    <w:nsid w:val="0A4B0140"/>
    <w:multiLevelType w:val="hybridMultilevel"/>
    <w:tmpl w:val="CB620F88"/>
    <w:lvl w:ilvl="0" w:tplc="FC60914C">
      <w:start w:val="1"/>
      <w:numFmt w:val="decimal"/>
      <w:lvlText w:val="%1."/>
      <w:lvlJc w:val="left"/>
      <w:pPr>
        <w:ind w:left="1761" w:hanging="1193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>
    <w:nsid w:val="0CEE4503"/>
    <w:multiLevelType w:val="hybridMultilevel"/>
    <w:tmpl w:val="9E1C4052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7">
    <w:nsid w:val="0F735DF1"/>
    <w:multiLevelType w:val="hybridMultilevel"/>
    <w:tmpl w:val="B5702E30"/>
    <w:lvl w:ilvl="0" w:tplc="0ADCD39C">
      <w:start w:val="1"/>
      <w:numFmt w:val="decimal"/>
      <w:lvlText w:val="%1)"/>
      <w:lvlJc w:val="left"/>
      <w:pPr>
        <w:ind w:left="1069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8">
    <w:nsid w:val="136E11E2"/>
    <w:multiLevelType w:val="hybridMultilevel"/>
    <w:tmpl w:val="9ED4D1A8"/>
    <w:lvl w:ilvl="0" w:tplc="BA3AC6EE">
      <w:start w:val="1"/>
      <w:numFmt w:val="decimal"/>
      <w:lvlText w:val="%1)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65C0C78"/>
    <w:multiLevelType w:val="hybridMultilevel"/>
    <w:tmpl w:val="2C1E04EA"/>
    <w:lvl w:ilvl="0" w:tplc="7A044D2A">
      <w:start w:val="1"/>
      <w:numFmt w:val="decimal"/>
      <w:lvlText w:val="%1."/>
      <w:lvlJc w:val="left"/>
      <w:pPr>
        <w:ind w:left="1676" w:hanging="4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0">
    <w:nsid w:val="1B4C59FF"/>
    <w:multiLevelType w:val="hybridMultilevel"/>
    <w:tmpl w:val="4AA881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05A48DA"/>
    <w:multiLevelType w:val="hybridMultilevel"/>
    <w:tmpl w:val="DC346D2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>
    <w:nsid w:val="20790A0C"/>
    <w:multiLevelType w:val="hybridMultilevel"/>
    <w:tmpl w:val="307AFF44"/>
    <w:lvl w:ilvl="0" w:tplc="04190011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13063B8"/>
    <w:multiLevelType w:val="hybridMultilevel"/>
    <w:tmpl w:val="A0B83D3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28962CD4"/>
    <w:multiLevelType w:val="hybridMultilevel"/>
    <w:tmpl w:val="8AD2348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8CE1EB8"/>
    <w:multiLevelType w:val="multilevel"/>
    <w:tmpl w:val="F2AC717C"/>
    <w:lvl w:ilvl="0">
      <w:start w:val="1"/>
      <w:numFmt w:val="decimal"/>
      <w:lvlText w:val="%1."/>
      <w:lvlJc w:val="left"/>
      <w:pPr>
        <w:ind w:left="105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48" w:hanging="720"/>
      </w:pPr>
    </w:lvl>
    <w:lvl w:ilvl="3">
      <w:start w:val="1"/>
      <w:numFmt w:val="decimal"/>
      <w:isLgl/>
      <w:lvlText w:val="%1.%2.%3.%4."/>
      <w:lvlJc w:val="left"/>
      <w:pPr>
        <w:ind w:left="1827" w:hanging="1080"/>
      </w:pPr>
    </w:lvl>
    <w:lvl w:ilvl="4">
      <w:start w:val="1"/>
      <w:numFmt w:val="decimal"/>
      <w:isLgl/>
      <w:lvlText w:val="%1.%2.%3.%4.%5."/>
      <w:lvlJc w:val="left"/>
      <w:pPr>
        <w:ind w:left="1846" w:hanging="1080"/>
      </w:pPr>
    </w:lvl>
    <w:lvl w:ilvl="5">
      <w:start w:val="1"/>
      <w:numFmt w:val="decimal"/>
      <w:isLgl/>
      <w:lvlText w:val="%1.%2.%3.%4.%5.%6."/>
      <w:lvlJc w:val="left"/>
      <w:pPr>
        <w:ind w:left="2225" w:hanging="1440"/>
      </w:pPr>
    </w:lvl>
    <w:lvl w:ilvl="6">
      <w:start w:val="1"/>
      <w:numFmt w:val="decimal"/>
      <w:isLgl/>
      <w:lvlText w:val="%1.%2.%3.%4.%5.%6.%7."/>
      <w:lvlJc w:val="left"/>
      <w:pPr>
        <w:ind w:left="2604" w:hanging="1800"/>
      </w:pPr>
    </w:lvl>
    <w:lvl w:ilvl="7">
      <w:start w:val="1"/>
      <w:numFmt w:val="decimal"/>
      <w:isLgl/>
      <w:lvlText w:val="%1.%2.%3.%4.%5.%6.%7.%8."/>
      <w:lvlJc w:val="left"/>
      <w:pPr>
        <w:ind w:left="2623" w:hanging="1800"/>
      </w:pPr>
    </w:lvl>
    <w:lvl w:ilvl="8">
      <w:start w:val="1"/>
      <w:numFmt w:val="decimal"/>
      <w:isLgl/>
      <w:lvlText w:val="%1.%2.%3.%4.%5.%6.%7.%8.%9."/>
      <w:lvlJc w:val="left"/>
      <w:pPr>
        <w:ind w:left="3002" w:hanging="2160"/>
      </w:pPr>
    </w:lvl>
  </w:abstractNum>
  <w:abstractNum w:abstractNumId="16">
    <w:nsid w:val="2BC86538"/>
    <w:multiLevelType w:val="hybridMultilevel"/>
    <w:tmpl w:val="92CC4422"/>
    <w:lvl w:ilvl="0" w:tplc="63C27BE6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C317C92"/>
    <w:multiLevelType w:val="hybridMultilevel"/>
    <w:tmpl w:val="5FEE9F86"/>
    <w:lvl w:ilvl="0" w:tplc="04190011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1BD6B38"/>
    <w:multiLevelType w:val="hybridMultilevel"/>
    <w:tmpl w:val="5EBA5D76"/>
    <w:lvl w:ilvl="0" w:tplc="1324C6B4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324B2392"/>
    <w:multiLevelType w:val="hybridMultilevel"/>
    <w:tmpl w:val="2EBAECFA"/>
    <w:lvl w:ilvl="0" w:tplc="DCF64674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>
    <w:nsid w:val="393B3DCE"/>
    <w:multiLevelType w:val="hybridMultilevel"/>
    <w:tmpl w:val="5FEE9F86"/>
    <w:lvl w:ilvl="0" w:tplc="04190011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A255591"/>
    <w:multiLevelType w:val="multilevel"/>
    <w:tmpl w:val="1556C956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1287" w:hanging="720"/>
      </w:pPr>
      <w:rPr>
        <w:rFonts w:ascii="Times New Roman" w:eastAsia="Times New Roman" w:hAnsi="Times New Roman" w:cs="Times New Roman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22">
    <w:nsid w:val="3A6D2997"/>
    <w:multiLevelType w:val="hybridMultilevel"/>
    <w:tmpl w:val="62BEACD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8F655DE"/>
    <w:multiLevelType w:val="hybridMultilevel"/>
    <w:tmpl w:val="E946DD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4D4C1574"/>
    <w:multiLevelType w:val="hybridMultilevel"/>
    <w:tmpl w:val="6EFE6730"/>
    <w:lvl w:ilvl="0" w:tplc="B38A4A22">
      <w:start w:val="1"/>
      <w:numFmt w:val="decimal"/>
      <w:lvlText w:val="%1)"/>
      <w:lvlJc w:val="left"/>
      <w:pPr>
        <w:ind w:left="4937" w:hanging="40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5">
    <w:nsid w:val="4EA149A7"/>
    <w:multiLevelType w:val="multilevel"/>
    <w:tmpl w:val="00000000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26">
    <w:nsid w:val="4F8F782C"/>
    <w:multiLevelType w:val="hybridMultilevel"/>
    <w:tmpl w:val="84C868A4"/>
    <w:lvl w:ilvl="0" w:tplc="F2ECD5D6">
      <w:start w:val="1"/>
      <w:numFmt w:val="decimal"/>
      <w:lvlText w:val="%1."/>
      <w:lvlJc w:val="left"/>
      <w:pPr>
        <w:ind w:left="1761" w:hanging="1193"/>
      </w:pPr>
      <w:rPr>
        <w:rFonts w:cs="Times New Roman"/>
        <w:b w:val="0"/>
        <w:strike w:val="0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7">
    <w:nsid w:val="50E0573B"/>
    <w:multiLevelType w:val="hybridMultilevel"/>
    <w:tmpl w:val="5FEE9F86"/>
    <w:lvl w:ilvl="0" w:tplc="04190011">
      <w:start w:val="1"/>
      <w:numFmt w:val="decimal"/>
      <w:lvlText w:val="%1)"/>
      <w:lvlJc w:val="left"/>
      <w:pPr>
        <w:ind w:left="180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2E9694F"/>
    <w:multiLevelType w:val="hybridMultilevel"/>
    <w:tmpl w:val="93362972"/>
    <w:lvl w:ilvl="0" w:tplc="47587E08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5D62A15"/>
    <w:multiLevelType w:val="hybridMultilevel"/>
    <w:tmpl w:val="2AD0C90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59902F41"/>
    <w:multiLevelType w:val="multilevel"/>
    <w:tmpl w:val="00000000"/>
    <w:lvl w:ilvl="0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2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3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4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5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6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7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  <w:lvl w:ilvl="8">
      <w:start w:val="1"/>
      <w:numFmt w:val="decimal"/>
      <w:lvlText w:val="%1."/>
      <w:lvlJc w:val="left"/>
      <w:rPr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</w:rPr>
    </w:lvl>
  </w:abstractNum>
  <w:abstractNum w:abstractNumId="31">
    <w:nsid w:val="59A13CB0"/>
    <w:multiLevelType w:val="hybridMultilevel"/>
    <w:tmpl w:val="46C41D80"/>
    <w:lvl w:ilvl="0" w:tplc="3976E636">
      <w:start w:val="4"/>
      <w:numFmt w:val="decimal"/>
      <w:lvlText w:val="%1."/>
      <w:lvlJc w:val="left"/>
      <w:pPr>
        <w:ind w:left="925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5" w:hanging="360"/>
      </w:pPr>
    </w:lvl>
    <w:lvl w:ilvl="2" w:tplc="0419001B" w:tentative="1">
      <w:start w:val="1"/>
      <w:numFmt w:val="lowerRoman"/>
      <w:lvlText w:val="%3."/>
      <w:lvlJc w:val="right"/>
      <w:pPr>
        <w:ind w:left="2365" w:hanging="180"/>
      </w:pPr>
    </w:lvl>
    <w:lvl w:ilvl="3" w:tplc="0419000F" w:tentative="1">
      <w:start w:val="1"/>
      <w:numFmt w:val="decimal"/>
      <w:lvlText w:val="%4."/>
      <w:lvlJc w:val="left"/>
      <w:pPr>
        <w:ind w:left="3085" w:hanging="360"/>
      </w:pPr>
    </w:lvl>
    <w:lvl w:ilvl="4" w:tplc="04190019" w:tentative="1">
      <w:start w:val="1"/>
      <w:numFmt w:val="lowerLetter"/>
      <w:lvlText w:val="%5."/>
      <w:lvlJc w:val="left"/>
      <w:pPr>
        <w:ind w:left="3805" w:hanging="360"/>
      </w:pPr>
    </w:lvl>
    <w:lvl w:ilvl="5" w:tplc="0419001B" w:tentative="1">
      <w:start w:val="1"/>
      <w:numFmt w:val="lowerRoman"/>
      <w:lvlText w:val="%6."/>
      <w:lvlJc w:val="right"/>
      <w:pPr>
        <w:ind w:left="4525" w:hanging="180"/>
      </w:pPr>
    </w:lvl>
    <w:lvl w:ilvl="6" w:tplc="0419000F" w:tentative="1">
      <w:start w:val="1"/>
      <w:numFmt w:val="decimal"/>
      <w:lvlText w:val="%7."/>
      <w:lvlJc w:val="left"/>
      <w:pPr>
        <w:ind w:left="5245" w:hanging="360"/>
      </w:pPr>
    </w:lvl>
    <w:lvl w:ilvl="7" w:tplc="04190019" w:tentative="1">
      <w:start w:val="1"/>
      <w:numFmt w:val="lowerLetter"/>
      <w:lvlText w:val="%8."/>
      <w:lvlJc w:val="left"/>
      <w:pPr>
        <w:ind w:left="5965" w:hanging="360"/>
      </w:pPr>
    </w:lvl>
    <w:lvl w:ilvl="8" w:tplc="0419001B" w:tentative="1">
      <w:start w:val="1"/>
      <w:numFmt w:val="lowerRoman"/>
      <w:lvlText w:val="%9."/>
      <w:lvlJc w:val="right"/>
      <w:pPr>
        <w:ind w:left="6685" w:hanging="180"/>
      </w:pPr>
    </w:lvl>
  </w:abstractNum>
  <w:abstractNum w:abstractNumId="32">
    <w:nsid w:val="5C4E71C3"/>
    <w:multiLevelType w:val="hybridMultilevel"/>
    <w:tmpl w:val="78E8DFA4"/>
    <w:lvl w:ilvl="0" w:tplc="FC60914C">
      <w:start w:val="1"/>
      <w:numFmt w:val="decimal"/>
      <w:lvlText w:val="%1."/>
      <w:lvlJc w:val="left"/>
      <w:pPr>
        <w:ind w:left="1761" w:hanging="1193"/>
      </w:pPr>
      <w:rPr>
        <w:rFonts w:cs="Times New Roman"/>
        <w:b w:val="0"/>
      </w:rPr>
    </w:lvl>
    <w:lvl w:ilvl="1" w:tplc="0419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3">
    <w:nsid w:val="5C7D669D"/>
    <w:multiLevelType w:val="hybridMultilevel"/>
    <w:tmpl w:val="2F90F790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1524717"/>
    <w:multiLevelType w:val="hybridMultilevel"/>
    <w:tmpl w:val="DC346D22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5">
    <w:nsid w:val="644322D3"/>
    <w:multiLevelType w:val="hybridMultilevel"/>
    <w:tmpl w:val="515EF596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6">
    <w:nsid w:val="65DE476B"/>
    <w:multiLevelType w:val="hybridMultilevel"/>
    <w:tmpl w:val="16F871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7311FA9"/>
    <w:multiLevelType w:val="hybridMultilevel"/>
    <w:tmpl w:val="0494EBA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CA70E43"/>
    <w:multiLevelType w:val="hybridMultilevel"/>
    <w:tmpl w:val="89423382"/>
    <w:lvl w:ilvl="0" w:tplc="5FD62C18">
      <w:start w:val="1"/>
      <w:numFmt w:val="decimal"/>
      <w:lvlText w:val="%1."/>
      <w:lvlJc w:val="left"/>
      <w:pPr>
        <w:ind w:left="1109" w:hanging="400"/>
      </w:pPr>
      <w:rPr>
        <w:rFonts w:ascii="Times New Roman" w:eastAsia="Times New Roman" w:hAnsi="Times New Roman" w:cs="Times New Roman"/>
      </w:rPr>
    </w:lvl>
    <w:lvl w:ilvl="1" w:tplc="BA3AC6EE">
      <w:start w:val="1"/>
      <w:numFmt w:val="decimal"/>
      <w:lvlText w:val="%2)"/>
      <w:lvlJc w:val="left"/>
      <w:pPr>
        <w:ind w:left="1789" w:hanging="360"/>
      </w:pPr>
      <w:rPr>
        <w:rFonts w:ascii="Times New Roman" w:eastAsia="Calibri" w:hAnsi="Times New Roman"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9">
    <w:nsid w:val="6D35593F"/>
    <w:multiLevelType w:val="hybridMultilevel"/>
    <w:tmpl w:val="3C6C7816"/>
    <w:lvl w:ilvl="0" w:tplc="75EEABC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0">
    <w:nsid w:val="6E574F65"/>
    <w:multiLevelType w:val="hybridMultilevel"/>
    <w:tmpl w:val="C8D62E46"/>
    <w:lvl w:ilvl="0" w:tplc="AE5C8CAA">
      <w:start w:val="1"/>
      <w:numFmt w:val="decimal"/>
      <w:lvlText w:val="%1)"/>
      <w:lvlJc w:val="left"/>
      <w:pPr>
        <w:ind w:left="720" w:hanging="360"/>
      </w:pPr>
      <w:rPr>
        <w:rFonts w:hint="default"/>
        <w:sz w:val="28"/>
        <w:szCs w:val="3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FB3645C"/>
    <w:multiLevelType w:val="multilevel"/>
    <w:tmpl w:val="CDBC41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>
    <w:nsid w:val="70345462"/>
    <w:multiLevelType w:val="hybridMultilevel"/>
    <w:tmpl w:val="03CC074A"/>
    <w:lvl w:ilvl="0" w:tplc="10C26374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>
    <w:nsid w:val="73B64C7D"/>
    <w:multiLevelType w:val="hybridMultilevel"/>
    <w:tmpl w:val="91D41C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6A5757D"/>
    <w:multiLevelType w:val="hybridMultilevel"/>
    <w:tmpl w:val="D07CBBFC"/>
    <w:lvl w:ilvl="0" w:tplc="FAC62280">
      <w:start w:val="1"/>
      <w:numFmt w:val="decimal"/>
      <w:lvlText w:val="%1)"/>
      <w:lvlJc w:val="left"/>
      <w:pPr>
        <w:ind w:left="900" w:hanging="360"/>
      </w:pPr>
      <w:rPr>
        <w:rFonts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45">
    <w:nsid w:val="777169E6"/>
    <w:multiLevelType w:val="hybridMultilevel"/>
    <w:tmpl w:val="307AFF44"/>
    <w:lvl w:ilvl="0" w:tplc="04190011">
      <w:start w:val="1"/>
      <w:numFmt w:val="decimal"/>
      <w:lvlText w:val="%1)"/>
      <w:lvlJc w:val="left"/>
      <w:pPr>
        <w:ind w:left="1287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7C4F413B"/>
    <w:multiLevelType w:val="hybridMultilevel"/>
    <w:tmpl w:val="353EF9BE"/>
    <w:lvl w:ilvl="0" w:tplc="945291B8">
      <w:start w:val="1"/>
      <w:numFmt w:val="decimal"/>
      <w:lvlText w:val="%1."/>
      <w:lvlJc w:val="left"/>
      <w:pPr>
        <w:ind w:left="925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645" w:hanging="360"/>
      </w:pPr>
    </w:lvl>
    <w:lvl w:ilvl="2" w:tplc="0419001B" w:tentative="1">
      <w:start w:val="1"/>
      <w:numFmt w:val="lowerRoman"/>
      <w:lvlText w:val="%3."/>
      <w:lvlJc w:val="right"/>
      <w:pPr>
        <w:ind w:left="2365" w:hanging="180"/>
      </w:pPr>
    </w:lvl>
    <w:lvl w:ilvl="3" w:tplc="0419000F" w:tentative="1">
      <w:start w:val="1"/>
      <w:numFmt w:val="decimal"/>
      <w:lvlText w:val="%4."/>
      <w:lvlJc w:val="left"/>
      <w:pPr>
        <w:ind w:left="3085" w:hanging="360"/>
      </w:pPr>
    </w:lvl>
    <w:lvl w:ilvl="4" w:tplc="04190019" w:tentative="1">
      <w:start w:val="1"/>
      <w:numFmt w:val="lowerLetter"/>
      <w:lvlText w:val="%5."/>
      <w:lvlJc w:val="left"/>
      <w:pPr>
        <w:ind w:left="3805" w:hanging="360"/>
      </w:pPr>
    </w:lvl>
    <w:lvl w:ilvl="5" w:tplc="0419001B" w:tentative="1">
      <w:start w:val="1"/>
      <w:numFmt w:val="lowerRoman"/>
      <w:lvlText w:val="%6."/>
      <w:lvlJc w:val="right"/>
      <w:pPr>
        <w:ind w:left="4525" w:hanging="180"/>
      </w:pPr>
    </w:lvl>
    <w:lvl w:ilvl="6" w:tplc="0419000F" w:tentative="1">
      <w:start w:val="1"/>
      <w:numFmt w:val="decimal"/>
      <w:lvlText w:val="%7."/>
      <w:lvlJc w:val="left"/>
      <w:pPr>
        <w:ind w:left="5245" w:hanging="360"/>
      </w:pPr>
    </w:lvl>
    <w:lvl w:ilvl="7" w:tplc="04190019" w:tentative="1">
      <w:start w:val="1"/>
      <w:numFmt w:val="lowerLetter"/>
      <w:lvlText w:val="%8."/>
      <w:lvlJc w:val="left"/>
      <w:pPr>
        <w:ind w:left="5965" w:hanging="360"/>
      </w:pPr>
    </w:lvl>
    <w:lvl w:ilvl="8" w:tplc="0419001B" w:tentative="1">
      <w:start w:val="1"/>
      <w:numFmt w:val="lowerRoman"/>
      <w:lvlText w:val="%9."/>
      <w:lvlJc w:val="right"/>
      <w:pPr>
        <w:ind w:left="6685" w:hanging="180"/>
      </w:pPr>
    </w:lvl>
  </w:abstractNum>
  <w:num w:numId="1">
    <w:abstractNumId w:val="39"/>
  </w:num>
  <w:num w:numId="2">
    <w:abstractNumId w:val="42"/>
  </w:num>
  <w:num w:numId="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3"/>
  </w:num>
  <w:num w:numId="9">
    <w:abstractNumId w:val="21"/>
  </w:num>
  <w:num w:numId="10">
    <w:abstractNumId w:val="23"/>
  </w:num>
  <w:num w:numId="11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4"/>
  </w:num>
  <w:num w:numId="13">
    <w:abstractNumId w:val="19"/>
  </w:num>
  <w:num w:numId="14">
    <w:abstractNumId w:val="28"/>
  </w:num>
  <w:num w:numId="15">
    <w:abstractNumId w:val="30"/>
  </w:num>
  <w:num w:numId="16">
    <w:abstractNumId w:val="5"/>
  </w:num>
  <w:num w:numId="1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6"/>
  </w:num>
  <w:num w:numId="19">
    <w:abstractNumId w:val="22"/>
  </w:num>
  <w:num w:numId="20">
    <w:abstractNumId w:val="0"/>
  </w:num>
  <w:num w:numId="21">
    <w:abstractNumId w:val="25"/>
  </w:num>
  <w:num w:numId="22">
    <w:abstractNumId w:val="16"/>
  </w:num>
  <w:num w:numId="23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32"/>
  </w:num>
  <w:num w:numId="27">
    <w:abstractNumId w:val="38"/>
  </w:num>
  <w:num w:numId="28">
    <w:abstractNumId w:val="35"/>
  </w:num>
  <w:num w:numId="29">
    <w:abstractNumId w:val="34"/>
  </w:num>
  <w:num w:numId="30">
    <w:abstractNumId w:val="8"/>
  </w:num>
  <w:num w:numId="31">
    <w:abstractNumId w:val="12"/>
  </w:num>
  <w:num w:numId="32">
    <w:abstractNumId w:val="27"/>
  </w:num>
  <w:num w:numId="33">
    <w:abstractNumId w:val="45"/>
  </w:num>
  <w:num w:numId="34">
    <w:abstractNumId w:val="20"/>
  </w:num>
  <w:num w:numId="35">
    <w:abstractNumId w:val="17"/>
  </w:num>
  <w:num w:numId="36">
    <w:abstractNumId w:val="11"/>
  </w:num>
  <w:num w:numId="37">
    <w:abstractNumId w:val="29"/>
  </w:num>
  <w:num w:numId="38">
    <w:abstractNumId w:val="6"/>
  </w:num>
  <w:num w:numId="39">
    <w:abstractNumId w:val="4"/>
  </w:num>
  <w:num w:numId="40">
    <w:abstractNumId w:val="24"/>
  </w:num>
  <w:num w:numId="41">
    <w:abstractNumId w:val="33"/>
  </w:num>
  <w:num w:numId="42">
    <w:abstractNumId w:val="44"/>
  </w:num>
  <w:num w:numId="43">
    <w:abstractNumId w:val="40"/>
  </w:num>
  <w:num w:numId="44">
    <w:abstractNumId w:val="41"/>
  </w:num>
  <w:num w:numId="45">
    <w:abstractNumId w:val="2"/>
  </w:num>
  <w:num w:numId="46">
    <w:abstractNumId w:val="9"/>
  </w:num>
  <w:num w:numId="47">
    <w:abstractNumId w:val="46"/>
  </w:num>
  <w:num w:numId="48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39DC"/>
    <w:rsid w:val="00000D1F"/>
    <w:rsid w:val="00006C84"/>
    <w:rsid w:val="00010858"/>
    <w:rsid w:val="00026122"/>
    <w:rsid w:val="00067C0D"/>
    <w:rsid w:val="00083587"/>
    <w:rsid w:val="00086534"/>
    <w:rsid w:val="00090028"/>
    <w:rsid w:val="00095B7E"/>
    <w:rsid w:val="000B7A1D"/>
    <w:rsid w:val="000D14BC"/>
    <w:rsid w:val="000D767C"/>
    <w:rsid w:val="00114679"/>
    <w:rsid w:val="00122C6C"/>
    <w:rsid w:val="00126669"/>
    <w:rsid w:val="001531A5"/>
    <w:rsid w:val="001541AF"/>
    <w:rsid w:val="0017731B"/>
    <w:rsid w:val="00177698"/>
    <w:rsid w:val="001915C2"/>
    <w:rsid w:val="001D5404"/>
    <w:rsid w:val="001E074E"/>
    <w:rsid w:val="001E2CFE"/>
    <w:rsid w:val="001F6E76"/>
    <w:rsid w:val="00210448"/>
    <w:rsid w:val="002146F5"/>
    <w:rsid w:val="00231E7A"/>
    <w:rsid w:val="00253462"/>
    <w:rsid w:val="00255050"/>
    <w:rsid w:val="00264282"/>
    <w:rsid w:val="00294270"/>
    <w:rsid w:val="00296A64"/>
    <w:rsid w:val="002B7309"/>
    <w:rsid w:val="002C02A0"/>
    <w:rsid w:val="002C402E"/>
    <w:rsid w:val="002C69BF"/>
    <w:rsid w:val="002E268E"/>
    <w:rsid w:val="002F1240"/>
    <w:rsid w:val="002F1A20"/>
    <w:rsid w:val="002F2FA4"/>
    <w:rsid w:val="002F5045"/>
    <w:rsid w:val="003002EE"/>
    <w:rsid w:val="00304934"/>
    <w:rsid w:val="003062DA"/>
    <w:rsid w:val="003147BB"/>
    <w:rsid w:val="00317253"/>
    <w:rsid w:val="00322711"/>
    <w:rsid w:val="00330260"/>
    <w:rsid w:val="003312B3"/>
    <w:rsid w:val="0033163A"/>
    <w:rsid w:val="00332F12"/>
    <w:rsid w:val="00343C30"/>
    <w:rsid w:val="00382A11"/>
    <w:rsid w:val="003A44CB"/>
    <w:rsid w:val="003A777E"/>
    <w:rsid w:val="003B6CD3"/>
    <w:rsid w:val="003C63CC"/>
    <w:rsid w:val="003C7E3D"/>
    <w:rsid w:val="003D261D"/>
    <w:rsid w:val="003F6647"/>
    <w:rsid w:val="0040519C"/>
    <w:rsid w:val="004070CB"/>
    <w:rsid w:val="0040777F"/>
    <w:rsid w:val="00421462"/>
    <w:rsid w:val="00431F1A"/>
    <w:rsid w:val="00450C48"/>
    <w:rsid w:val="00487451"/>
    <w:rsid w:val="004939AE"/>
    <w:rsid w:val="00496977"/>
    <w:rsid w:val="0049794E"/>
    <w:rsid w:val="004A74C7"/>
    <w:rsid w:val="004B0DAC"/>
    <w:rsid w:val="004B75BE"/>
    <w:rsid w:val="004C706F"/>
    <w:rsid w:val="004F12C3"/>
    <w:rsid w:val="00502D79"/>
    <w:rsid w:val="00527D58"/>
    <w:rsid w:val="00575B8E"/>
    <w:rsid w:val="00582187"/>
    <w:rsid w:val="0058284E"/>
    <w:rsid w:val="0058741A"/>
    <w:rsid w:val="00593763"/>
    <w:rsid w:val="005A1B0D"/>
    <w:rsid w:val="005B3B1B"/>
    <w:rsid w:val="005D6403"/>
    <w:rsid w:val="005F3A7C"/>
    <w:rsid w:val="005F74E3"/>
    <w:rsid w:val="00611EF8"/>
    <w:rsid w:val="00621B90"/>
    <w:rsid w:val="006400A1"/>
    <w:rsid w:val="006511A8"/>
    <w:rsid w:val="006718CD"/>
    <w:rsid w:val="00677148"/>
    <w:rsid w:val="006A3798"/>
    <w:rsid w:val="006C421B"/>
    <w:rsid w:val="006F07CE"/>
    <w:rsid w:val="006F19CA"/>
    <w:rsid w:val="007361F2"/>
    <w:rsid w:val="00744AD1"/>
    <w:rsid w:val="00761F27"/>
    <w:rsid w:val="00773377"/>
    <w:rsid w:val="0077397D"/>
    <w:rsid w:val="00773D0D"/>
    <w:rsid w:val="00781C8A"/>
    <w:rsid w:val="007A05B9"/>
    <w:rsid w:val="007D3578"/>
    <w:rsid w:val="007F264A"/>
    <w:rsid w:val="007F2E2C"/>
    <w:rsid w:val="00822AB0"/>
    <w:rsid w:val="008474BB"/>
    <w:rsid w:val="008530E0"/>
    <w:rsid w:val="0086221B"/>
    <w:rsid w:val="00863A78"/>
    <w:rsid w:val="00871F0C"/>
    <w:rsid w:val="00872429"/>
    <w:rsid w:val="008C1677"/>
    <w:rsid w:val="008C3326"/>
    <w:rsid w:val="008C65CB"/>
    <w:rsid w:val="008F3EE4"/>
    <w:rsid w:val="008F5C60"/>
    <w:rsid w:val="009132FE"/>
    <w:rsid w:val="009361DE"/>
    <w:rsid w:val="00961847"/>
    <w:rsid w:val="00977CFA"/>
    <w:rsid w:val="009803CB"/>
    <w:rsid w:val="009933F5"/>
    <w:rsid w:val="0099663E"/>
    <w:rsid w:val="009B2F97"/>
    <w:rsid w:val="009B5869"/>
    <w:rsid w:val="009C7CCB"/>
    <w:rsid w:val="009F085C"/>
    <w:rsid w:val="009F7B63"/>
    <w:rsid w:val="00A07041"/>
    <w:rsid w:val="00A3236E"/>
    <w:rsid w:val="00A5160E"/>
    <w:rsid w:val="00A6558C"/>
    <w:rsid w:val="00A7427A"/>
    <w:rsid w:val="00A7729C"/>
    <w:rsid w:val="00A77FC8"/>
    <w:rsid w:val="00A87837"/>
    <w:rsid w:val="00A90B87"/>
    <w:rsid w:val="00A94C62"/>
    <w:rsid w:val="00A973BA"/>
    <w:rsid w:val="00AC1720"/>
    <w:rsid w:val="00AC5169"/>
    <w:rsid w:val="00B03ACF"/>
    <w:rsid w:val="00B17ABF"/>
    <w:rsid w:val="00B5381F"/>
    <w:rsid w:val="00B71A41"/>
    <w:rsid w:val="00B72F43"/>
    <w:rsid w:val="00B81A9E"/>
    <w:rsid w:val="00B8747A"/>
    <w:rsid w:val="00B95E46"/>
    <w:rsid w:val="00BA66DE"/>
    <w:rsid w:val="00BB54C9"/>
    <w:rsid w:val="00BB57E7"/>
    <w:rsid w:val="00BC3FAF"/>
    <w:rsid w:val="00BC47A1"/>
    <w:rsid w:val="00BC606E"/>
    <w:rsid w:val="00BE6431"/>
    <w:rsid w:val="00BE6E4C"/>
    <w:rsid w:val="00BF5350"/>
    <w:rsid w:val="00C006FB"/>
    <w:rsid w:val="00C01C38"/>
    <w:rsid w:val="00C06AE7"/>
    <w:rsid w:val="00C11DC6"/>
    <w:rsid w:val="00C13BB8"/>
    <w:rsid w:val="00C25C6A"/>
    <w:rsid w:val="00C3115E"/>
    <w:rsid w:val="00C33DAF"/>
    <w:rsid w:val="00C43A4C"/>
    <w:rsid w:val="00C44B86"/>
    <w:rsid w:val="00CA0F8C"/>
    <w:rsid w:val="00CA108E"/>
    <w:rsid w:val="00CB39DC"/>
    <w:rsid w:val="00CB64B2"/>
    <w:rsid w:val="00CC61B4"/>
    <w:rsid w:val="00CE25A8"/>
    <w:rsid w:val="00CF3132"/>
    <w:rsid w:val="00D01CA0"/>
    <w:rsid w:val="00D03405"/>
    <w:rsid w:val="00D11D0D"/>
    <w:rsid w:val="00D4695A"/>
    <w:rsid w:val="00D50794"/>
    <w:rsid w:val="00D63387"/>
    <w:rsid w:val="00D64051"/>
    <w:rsid w:val="00D72FB1"/>
    <w:rsid w:val="00D808A4"/>
    <w:rsid w:val="00D86F2B"/>
    <w:rsid w:val="00D94063"/>
    <w:rsid w:val="00DA1ED4"/>
    <w:rsid w:val="00DB5B78"/>
    <w:rsid w:val="00DD067B"/>
    <w:rsid w:val="00DD2E47"/>
    <w:rsid w:val="00DD4A58"/>
    <w:rsid w:val="00DE455A"/>
    <w:rsid w:val="00DF047D"/>
    <w:rsid w:val="00DF68A0"/>
    <w:rsid w:val="00E004EA"/>
    <w:rsid w:val="00E10271"/>
    <w:rsid w:val="00E23F80"/>
    <w:rsid w:val="00E41CB6"/>
    <w:rsid w:val="00E4455D"/>
    <w:rsid w:val="00E507FE"/>
    <w:rsid w:val="00E56405"/>
    <w:rsid w:val="00E763B8"/>
    <w:rsid w:val="00E900BD"/>
    <w:rsid w:val="00EA7E09"/>
    <w:rsid w:val="00F005DC"/>
    <w:rsid w:val="00F01F67"/>
    <w:rsid w:val="00F0411C"/>
    <w:rsid w:val="00F319C0"/>
    <w:rsid w:val="00F33D31"/>
    <w:rsid w:val="00F465ED"/>
    <w:rsid w:val="00F476DF"/>
    <w:rsid w:val="00F518DC"/>
    <w:rsid w:val="00F5309E"/>
    <w:rsid w:val="00F53A34"/>
    <w:rsid w:val="00F8211B"/>
    <w:rsid w:val="00F82561"/>
    <w:rsid w:val="00F92952"/>
    <w:rsid w:val="00FB2B11"/>
    <w:rsid w:val="00FB445B"/>
    <w:rsid w:val="00FF16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70DC6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39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39DC"/>
    <w:rPr>
      <w:rFonts w:ascii="Tahoma" w:hAnsi="Tahoma" w:cs="Tahoma"/>
      <w:sz w:val="16"/>
      <w:szCs w:val="16"/>
    </w:rPr>
  </w:style>
  <w:style w:type="paragraph" w:customStyle="1" w:styleId="ConsPlusTitlePage">
    <w:name w:val="ConsPlusTitlePage"/>
    <w:rsid w:val="00CB39D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rmal">
    <w:name w:val="ConsPlusNormal"/>
    <w:rsid w:val="00CB39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uiPriority w:val="99"/>
    <w:rsid w:val="00CB39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customStyle="1" w:styleId="1">
    <w:name w:val="Сетка таблицы1"/>
    <w:basedOn w:val="a1"/>
    <w:next w:val="a5"/>
    <w:uiPriority w:val="59"/>
    <w:rsid w:val="00A5160E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uiPriority w:val="59"/>
    <w:rsid w:val="00A516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3D261D"/>
    <w:rPr>
      <w:color w:val="0000FF" w:themeColor="hyperlink"/>
      <w:u w:val="single"/>
    </w:rPr>
  </w:style>
  <w:style w:type="paragraph" w:styleId="a7">
    <w:name w:val="No Spacing"/>
    <w:uiPriority w:val="1"/>
    <w:qFormat/>
    <w:rsid w:val="000D14BC"/>
    <w:pPr>
      <w:spacing w:after="0" w:line="240" w:lineRule="auto"/>
    </w:pPr>
  </w:style>
  <w:style w:type="table" w:customStyle="1" w:styleId="2">
    <w:name w:val="Сетка таблицы2"/>
    <w:basedOn w:val="a1"/>
    <w:next w:val="a5"/>
    <w:uiPriority w:val="59"/>
    <w:rsid w:val="003A777E"/>
    <w:pPr>
      <w:spacing w:after="0" w:line="240" w:lineRule="auto"/>
      <w:ind w:firstLine="709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43C3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uiPriority w:val="59"/>
    <w:rsid w:val="00C11DC6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2B730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0">
    <w:name w:val="Нет списка1"/>
    <w:next w:val="a2"/>
    <w:uiPriority w:val="99"/>
    <w:semiHidden/>
    <w:unhideWhenUsed/>
    <w:rsid w:val="00F92952"/>
  </w:style>
  <w:style w:type="paragraph" w:styleId="a8">
    <w:name w:val="List Paragraph"/>
    <w:aliases w:val="мой"/>
    <w:basedOn w:val="a"/>
    <w:link w:val="a9"/>
    <w:uiPriority w:val="34"/>
    <w:qFormat/>
    <w:rsid w:val="00F9295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Абзац списка Знак"/>
    <w:aliases w:val="мой Знак"/>
    <w:basedOn w:val="a0"/>
    <w:link w:val="a8"/>
    <w:uiPriority w:val="34"/>
    <w:locked/>
    <w:rsid w:val="00F9295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a">
    <w:name w:val="Нормальный (таблица)"/>
    <w:basedOn w:val="a"/>
    <w:next w:val="a"/>
    <w:uiPriority w:val="99"/>
    <w:rsid w:val="00F92952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b">
    <w:name w:val="Прижатый влево"/>
    <w:basedOn w:val="a"/>
    <w:next w:val="a"/>
    <w:uiPriority w:val="99"/>
    <w:rsid w:val="00F9295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c">
    <w:name w:val="annotation reference"/>
    <w:basedOn w:val="a0"/>
    <w:uiPriority w:val="99"/>
    <w:semiHidden/>
    <w:unhideWhenUsed/>
    <w:rsid w:val="00F92952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F929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Текст примечания Знак"/>
    <w:basedOn w:val="a0"/>
    <w:link w:val="ad"/>
    <w:uiPriority w:val="99"/>
    <w:rsid w:val="00F9295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F92952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F92952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12">
    <w:name w:val="Рецензия1"/>
    <w:next w:val="af1"/>
    <w:hidden/>
    <w:uiPriority w:val="99"/>
    <w:semiHidden/>
    <w:rsid w:val="00F92952"/>
    <w:pPr>
      <w:spacing w:after="0" w:line="240" w:lineRule="auto"/>
    </w:pPr>
  </w:style>
  <w:style w:type="paragraph" w:customStyle="1" w:styleId="headertext">
    <w:name w:val="headertext"/>
    <w:basedOn w:val="a"/>
    <w:rsid w:val="00F929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(2)"/>
    <w:basedOn w:val="a0"/>
    <w:rsid w:val="00F9295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lk">
    <w:name w:val="blk"/>
    <w:basedOn w:val="a0"/>
    <w:rsid w:val="00F92952"/>
  </w:style>
  <w:style w:type="character" w:customStyle="1" w:styleId="apple-converted-space">
    <w:name w:val="apple-converted-space"/>
    <w:basedOn w:val="a0"/>
    <w:rsid w:val="00F92952"/>
  </w:style>
  <w:style w:type="paragraph" w:customStyle="1" w:styleId="13">
    <w:name w:val="обычный_1 Знак Знак Знак Знак Знак Знак Знак Знак Знак"/>
    <w:basedOn w:val="a"/>
    <w:rsid w:val="00F92952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ConsPlusNonformat">
    <w:name w:val="ConsPlusNonformat"/>
    <w:uiPriority w:val="99"/>
    <w:rsid w:val="00F9295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normaltextrun">
    <w:name w:val="normaltextrun"/>
    <w:rsid w:val="00F92952"/>
  </w:style>
  <w:style w:type="character" w:customStyle="1" w:styleId="eop">
    <w:name w:val="eop"/>
    <w:rsid w:val="00F92952"/>
  </w:style>
  <w:style w:type="paragraph" w:styleId="af2">
    <w:name w:val="header"/>
    <w:basedOn w:val="a"/>
    <w:link w:val="af3"/>
    <w:uiPriority w:val="99"/>
    <w:unhideWhenUsed/>
    <w:rsid w:val="00F9295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3">
    <w:name w:val="Верхний колонтитул Знак"/>
    <w:basedOn w:val="a0"/>
    <w:link w:val="af2"/>
    <w:uiPriority w:val="99"/>
    <w:rsid w:val="00F9295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footer"/>
    <w:basedOn w:val="a"/>
    <w:link w:val="af5"/>
    <w:uiPriority w:val="99"/>
    <w:unhideWhenUsed/>
    <w:rsid w:val="00F9295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5">
    <w:name w:val="Нижний колонтитул Знак"/>
    <w:basedOn w:val="a0"/>
    <w:link w:val="af4"/>
    <w:uiPriority w:val="99"/>
    <w:rsid w:val="00F9295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4">
    <w:name w:val="Слабое выделение1"/>
    <w:basedOn w:val="a0"/>
    <w:uiPriority w:val="19"/>
    <w:qFormat/>
    <w:rsid w:val="00F92952"/>
    <w:rPr>
      <w:i/>
      <w:iCs/>
      <w:color w:val="404040"/>
    </w:rPr>
  </w:style>
  <w:style w:type="character" w:customStyle="1" w:styleId="15">
    <w:name w:val="Сильное выделение1"/>
    <w:basedOn w:val="a0"/>
    <w:uiPriority w:val="21"/>
    <w:qFormat/>
    <w:rsid w:val="00F92952"/>
    <w:rPr>
      <w:i/>
      <w:iCs/>
      <w:color w:val="4472C4"/>
    </w:rPr>
  </w:style>
  <w:style w:type="paragraph" w:styleId="af1">
    <w:name w:val="Revision"/>
    <w:hidden/>
    <w:uiPriority w:val="99"/>
    <w:semiHidden/>
    <w:rsid w:val="00F92952"/>
    <w:pPr>
      <w:spacing w:after="0" w:line="240" w:lineRule="auto"/>
    </w:pPr>
  </w:style>
  <w:style w:type="character" w:styleId="af6">
    <w:name w:val="Subtle Emphasis"/>
    <w:basedOn w:val="a0"/>
    <w:uiPriority w:val="19"/>
    <w:qFormat/>
    <w:rsid w:val="00F92952"/>
    <w:rPr>
      <w:i/>
      <w:iCs/>
      <w:color w:val="808080" w:themeColor="text1" w:themeTint="7F"/>
    </w:rPr>
  </w:style>
  <w:style w:type="character" w:styleId="af7">
    <w:name w:val="Intense Emphasis"/>
    <w:basedOn w:val="a0"/>
    <w:uiPriority w:val="21"/>
    <w:qFormat/>
    <w:rsid w:val="00F92952"/>
    <w:rPr>
      <w:b/>
      <w:bCs/>
      <w:i/>
      <w:iCs/>
      <w:color w:val="4F81BD" w:themeColor="accent1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39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39DC"/>
    <w:rPr>
      <w:rFonts w:ascii="Tahoma" w:hAnsi="Tahoma" w:cs="Tahoma"/>
      <w:sz w:val="16"/>
      <w:szCs w:val="16"/>
    </w:rPr>
  </w:style>
  <w:style w:type="paragraph" w:customStyle="1" w:styleId="ConsPlusTitlePage">
    <w:name w:val="ConsPlusTitlePage"/>
    <w:rsid w:val="00CB39D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Normal">
    <w:name w:val="ConsPlusNormal"/>
    <w:rsid w:val="00CB39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uiPriority w:val="99"/>
    <w:rsid w:val="00CB39D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customStyle="1" w:styleId="1">
    <w:name w:val="Сетка таблицы1"/>
    <w:basedOn w:val="a1"/>
    <w:next w:val="a5"/>
    <w:uiPriority w:val="59"/>
    <w:rsid w:val="00A5160E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5">
    <w:name w:val="Table Grid"/>
    <w:basedOn w:val="a1"/>
    <w:uiPriority w:val="59"/>
    <w:rsid w:val="00A516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Hyperlink"/>
    <w:basedOn w:val="a0"/>
    <w:uiPriority w:val="99"/>
    <w:unhideWhenUsed/>
    <w:rsid w:val="003D261D"/>
    <w:rPr>
      <w:color w:val="0000FF" w:themeColor="hyperlink"/>
      <w:u w:val="single"/>
    </w:rPr>
  </w:style>
  <w:style w:type="paragraph" w:styleId="a7">
    <w:name w:val="No Spacing"/>
    <w:uiPriority w:val="1"/>
    <w:qFormat/>
    <w:rsid w:val="000D14BC"/>
    <w:pPr>
      <w:spacing w:after="0" w:line="240" w:lineRule="auto"/>
    </w:pPr>
  </w:style>
  <w:style w:type="table" w:customStyle="1" w:styleId="2">
    <w:name w:val="Сетка таблицы2"/>
    <w:basedOn w:val="a1"/>
    <w:next w:val="a5"/>
    <w:uiPriority w:val="59"/>
    <w:rsid w:val="003A777E"/>
    <w:pPr>
      <w:spacing w:after="0" w:line="240" w:lineRule="auto"/>
      <w:ind w:firstLine="709"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">
    <w:name w:val="Сетка таблицы11"/>
    <w:basedOn w:val="a1"/>
    <w:next w:val="a5"/>
    <w:uiPriority w:val="59"/>
    <w:rsid w:val="00343C3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Сетка таблицы3"/>
    <w:basedOn w:val="a1"/>
    <w:next w:val="a5"/>
    <w:uiPriority w:val="59"/>
    <w:rsid w:val="00C11DC6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5">
    <w:name w:val="Сетка таблицы5"/>
    <w:basedOn w:val="a1"/>
    <w:next w:val="a5"/>
    <w:uiPriority w:val="59"/>
    <w:rsid w:val="002B7309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0">
    <w:name w:val="Нет списка1"/>
    <w:next w:val="a2"/>
    <w:uiPriority w:val="99"/>
    <w:semiHidden/>
    <w:unhideWhenUsed/>
    <w:rsid w:val="00F92952"/>
  </w:style>
  <w:style w:type="paragraph" w:styleId="a8">
    <w:name w:val="List Paragraph"/>
    <w:aliases w:val="мой"/>
    <w:basedOn w:val="a"/>
    <w:link w:val="a9"/>
    <w:uiPriority w:val="34"/>
    <w:qFormat/>
    <w:rsid w:val="00F9295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Абзац списка Знак"/>
    <w:aliases w:val="мой Знак"/>
    <w:basedOn w:val="a0"/>
    <w:link w:val="a8"/>
    <w:uiPriority w:val="34"/>
    <w:locked/>
    <w:rsid w:val="00F9295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a">
    <w:name w:val="Нормальный (таблица)"/>
    <w:basedOn w:val="a"/>
    <w:next w:val="a"/>
    <w:uiPriority w:val="99"/>
    <w:rsid w:val="00F92952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b">
    <w:name w:val="Прижатый влево"/>
    <w:basedOn w:val="a"/>
    <w:next w:val="a"/>
    <w:uiPriority w:val="99"/>
    <w:rsid w:val="00F9295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c">
    <w:name w:val="annotation reference"/>
    <w:basedOn w:val="a0"/>
    <w:uiPriority w:val="99"/>
    <w:semiHidden/>
    <w:unhideWhenUsed/>
    <w:rsid w:val="00F92952"/>
    <w:rPr>
      <w:sz w:val="16"/>
      <w:szCs w:val="16"/>
    </w:rPr>
  </w:style>
  <w:style w:type="paragraph" w:styleId="ad">
    <w:name w:val="annotation text"/>
    <w:basedOn w:val="a"/>
    <w:link w:val="ae"/>
    <w:uiPriority w:val="99"/>
    <w:unhideWhenUsed/>
    <w:rsid w:val="00F929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Текст примечания Знак"/>
    <w:basedOn w:val="a0"/>
    <w:link w:val="ad"/>
    <w:uiPriority w:val="99"/>
    <w:rsid w:val="00F92952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F92952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F92952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12">
    <w:name w:val="Рецензия1"/>
    <w:next w:val="af1"/>
    <w:hidden/>
    <w:uiPriority w:val="99"/>
    <w:semiHidden/>
    <w:rsid w:val="00F92952"/>
    <w:pPr>
      <w:spacing w:after="0" w:line="240" w:lineRule="auto"/>
    </w:pPr>
  </w:style>
  <w:style w:type="paragraph" w:customStyle="1" w:styleId="headertext">
    <w:name w:val="headertext"/>
    <w:basedOn w:val="a"/>
    <w:rsid w:val="00F929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(2)"/>
    <w:basedOn w:val="a0"/>
    <w:rsid w:val="00F9295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character" w:customStyle="1" w:styleId="blk">
    <w:name w:val="blk"/>
    <w:basedOn w:val="a0"/>
    <w:rsid w:val="00F92952"/>
  </w:style>
  <w:style w:type="character" w:customStyle="1" w:styleId="apple-converted-space">
    <w:name w:val="apple-converted-space"/>
    <w:basedOn w:val="a0"/>
    <w:rsid w:val="00F92952"/>
  </w:style>
  <w:style w:type="paragraph" w:customStyle="1" w:styleId="13">
    <w:name w:val="обычный_1 Знак Знак Знак Знак Знак Знак Знак Знак Знак"/>
    <w:basedOn w:val="a"/>
    <w:rsid w:val="00F92952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ahoma"/>
      <w:sz w:val="20"/>
      <w:szCs w:val="20"/>
      <w:lang w:val="en-US"/>
    </w:rPr>
  </w:style>
  <w:style w:type="paragraph" w:customStyle="1" w:styleId="ConsPlusNonformat">
    <w:name w:val="ConsPlusNonformat"/>
    <w:uiPriority w:val="99"/>
    <w:rsid w:val="00F9295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normaltextrun">
    <w:name w:val="normaltextrun"/>
    <w:rsid w:val="00F92952"/>
  </w:style>
  <w:style w:type="character" w:customStyle="1" w:styleId="eop">
    <w:name w:val="eop"/>
    <w:rsid w:val="00F92952"/>
  </w:style>
  <w:style w:type="paragraph" w:styleId="af2">
    <w:name w:val="header"/>
    <w:basedOn w:val="a"/>
    <w:link w:val="af3"/>
    <w:uiPriority w:val="99"/>
    <w:unhideWhenUsed/>
    <w:rsid w:val="00F9295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3">
    <w:name w:val="Верхний колонтитул Знак"/>
    <w:basedOn w:val="a0"/>
    <w:link w:val="af2"/>
    <w:uiPriority w:val="99"/>
    <w:rsid w:val="00F9295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footer"/>
    <w:basedOn w:val="a"/>
    <w:link w:val="af5"/>
    <w:uiPriority w:val="99"/>
    <w:unhideWhenUsed/>
    <w:rsid w:val="00F92952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5">
    <w:name w:val="Нижний колонтитул Знак"/>
    <w:basedOn w:val="a0"/>
    <w:link w:val="af4"/>
    <w:uiPriority w:val="99"/>
    <w:rsid w:val="00F9295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4">
    <w:name w:val="Слабое выделение1"/>
    <w:basedOn w:val="a0"/>
    <w:uiPriority w:val="19"/>
    <w:qFormat/>
    <w:rsid w:val="00F92952"/>
    <w:rPr>
      <w:i/>
      <w:iCs/>
      <w:color w:val="404040"/>
    </w:rPr>
  </w:style>
  <w:style w:type="character" w:customStyle="1" w:styleId="15">
    <w:name w:val="Сильное выделение1"/>
    <w:basedOn w:val="a0"/>
    <w:uiPriority w:val="21"/>
    <w:qFormat/>
    <w:rsid w:val="00F92952"/>
    <w:rPr>
      <w:i/>
      <w:iCs/>
      <w:color w:val="4472C4"/>
    </w:rPr>
  </w:style>
  <w:style w:type="paragraph" w:styleId="af1">
    <w:name w:val="Revision"/>
    <w:hidden/>
    <w:uiPriority w:val="99"/>
    <w:semiHidden/>
    <w:rsid w:val="00F92952"/>
    <w:pPr>
      <w:spacing w:after="0" w:line="240" w:lineRule="auto"/>
    </w:pPr>
  </w:style>
  <w:style w:type="character" w:styleId="af6">
    <w:name w:val="Subtle Emphasis"/>
    <w:basedOn w:val="a0"/>
    <w:uiPriority w:val="19"/>
    <w:qFormat/>
    <w:rsid w:val="00F92952"/>
    <w:rPr>
      <w:i/>
      <w:iCs/>
      <w:color w:val="808080" w:themeColor="text1" w:themeTint="7F"/>
    </w:rPr>
  </w:style>
  <w:style w:type="character" w:styleId="af7">
    <w:name w:val="Intense Emphasis"/>
    <w:basedOn w:val="a0"/>
    <w:uiPriority w:val="21"/>
    <w:qFormat/>
    <w:rsid w:val="00F92952"/>
    <w:rPr>
      <w:b/>
      <w:bCs/>
      <w:i/>
      <w:iCs/>
      <w:color w:val="4F81BD" w:themeColor="accent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3016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consultant.ru/cons/cgi/online.cgi?rnd=9709BE5065CA908029A85B2CBC7C622C&amp;req=doc&amp;base=LAW&amp;n=283163&amp;dst=5&amp;fld=134&amp;REFFIELD=134&amp;REFDST=100029&amp;REFDOC=340038&amp;REFBASE=LAW&amp;stat=refcode%3D16610%3Bdstident%3D5%3Bindex%3D6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1026</TotalTime>
  <Pages>19</Pages>
  <Words>7165</Words>
  <Characters>40843</Characters>
  <Application>Microsoft Office Word</Application>
  <DocSecurity>0</DocSecurity>
  <Lines>340</Lines>
  <Paragraphs>95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Kovgan</dc:creator>
  <cp:lastModifiedBy>Dyurova</cp:lastModifiedBy>
  <cp:revision>340</cp:revision>
  <cp:lastPrinted>2023-05-16T09:00:00Z</cp:lastPrinted>
  <dcterms:created xsi:type="dcterms:W3CDTF">2021-04-12T02:38:00Z</dcterms:created>
  <dcterms:modified xsi:type="dcterms:W3CDTF">2023-05-16T09:00:00Z</dcterms:modified>
</cp:coreProperties>
</file>