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BCBA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ПРАВИТЕЛЬСТВО НОВОСИБИРСКОЙ ОБЛАСТИ</w:t>
      </w:r>
    </w:p>
    <w:p w14:paraId="23C6027D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 </w:t>
      </w:r>
    </w:p>
    <w:p w14:paraId="7E5A43DB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ПОСТАНОВЛЕНИЕ</w:t>
      </w:r>
    </w:p>
    <w:p w14:paraId="67EA2F94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от 7 мая 2013 г. N 198-п</w:t>
      </w:r>
    </w:p>
    <w:p w14:paraId="1E3026E5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 </w:t>
      </w:r>
    </w:p>
    <w:p w14:paraId="3850E8C6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О ПОРЯДКЕ ВЗАИМОДЕЙСТВИЯ УЧАСТНИКОВ ГОСУДАРСТВЕННОЙ</w:t>
      </w:r>
    </w:p>
    <w:p w14:paraId="12FEB5A5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СИСТЕМЫ БЕСПЛАТНОЙ ЮРИДИЧЕСКОЙ ПОМОЩИ НА</w:t>
      </w:r>
    </w:p>
    <w:p w14:paraId="508B39E1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ТЕРРИТОРИИ НОВОСИБИРСКОЙ ОБЛАСТИ</w:t>
      </w:r>
    </w:p>
    <w:p w14:paraId="08385CC3" w14:textId="77777777" w:rsidR="006F02BA" w:rsidRPr="006F02BA" w:rsidRDefault="006F02BA" w:rsidP="006F02BA">
      <w:pPr>
        <w:spacing w:after="0" w:line="18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6F02BA" w:rsidRPr="006F02BA" w14:paraId="21275E9F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54B4727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63F5AAB6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(в ред. постановлений Правительства Новосибирской области</w:t>
            </w:r>
          </w:p>
          <w:p w14:paraId="62A2F895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от 04.09.2013 </w:t>
            </w:r>
            <w:hyperlink r:id="rId4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368-п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, от 16.05.2023 </w:t>
            </w:r>
            <w:hyperlink r:id="rId5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202-п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</w:tbl>
    <w:p w14:paraId="7E65C237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20D8AA9F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со </w:t>
      </w:r>
      <w:hyperlink r:id="rId6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статьями 12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hyperlink r:id="rId7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28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21.11.2011 N 324-ФЗ "О бесплатной юридической помощи в Российской Федерации", </w:t>
      </w:r>
      <w:hyperlink r:id="rId8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3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Закона Новосибирской области от 28.09.2012 N 252-ОЗ "О бесплатной юридической помощи на территории Новосибирской области" Правительство Новосибирской области постановляет:</w:t>
      </w:r>
    </w:p>
    <w:p w14:paraId="33166C4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</w:t>
      </w:r>
      <w:hyperlink w:anchor="p31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Порядок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взаимодействия участников государственной системы бесплатной юридической помощи на территории Новосибирской области.</w:t>
      </w:r>
    </w:p>
    <w:p w14:paraId="7E45BE4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Участникам государственной системы бесплатной юридической помощи на территории Новосибирской области осуществлять правовое информирование и правовое просвещение граждан в соответствии со </w:t>
      </w:r>
      <w:hyperlink r:id="rId9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статьей 28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Федерального закона от 21.11.2011 N 324-ФЗ "О бесплатной юридической помощи в Российской Федерации".</w:t>
      </w:r>
    </w:p>
    <w:p w14:paraId="54A2AB99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Рекомендовать органам местного самоуправления муниципальных образований Новосибирской области разработать и принять муниципальные правовые акты по вопросам правового информирования и правового просвещения населения.</w:t>
      </w:r>
    </w:p>
    <w:p w14:paraId="7F9DF0C2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4754896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92A3D0F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(п. 4 в ред. </w:t>
            </w:r>
            <w:hyperlink r:id="rId10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726E57B0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26F9CB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Губернатор Новосибирской области</w:t>
      </w:r>
    </w:p>
    <w:p w14:paraId="0849A828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В.А.ЮРЧЕНКО</w:t>
      </w:r>
    </w:p>
    <w:p w14:paraId="0CC4BDFB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B9098B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AFFEA6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DC90889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4594EA2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E9C7095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FA66F8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E4FDFF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BC2230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DA6F0F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2062AF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C409AD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0F2F883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24C54C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26B6F6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344E199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287148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2A4EAD" w14:textId="648F8684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Утвержден</w:t>
      </w:r>
    </w:p>
    <w:p w14:paraId="7F193B07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постановлением</w:t>
      </w:r>
    </w:p>
    <w:p w14:paraId="05FA893C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Правительства Новосибирской области</w:t>
      </w:r>
    </w:p>
    <w:p w14:paraId="776F88DA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07.05.2013 N 198-п</w:t>
      </w:r>
    </w:p>
    <w:p w14:paraId="0CE20D08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71AACDE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bookmarkStart w:id="0" w:name="p31"/>
      <w:bookmarkEnd w:id="0"/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ПОРЯДОК</w:t>
      </w:r>
    </w:p>
    <w:p w14:paraId="3566ACFF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ВЗАИМОДЕЙСТВИЯ УЧАСТНИКОВ ГОСУДАРСТВЕННОЙ СИСТЕМЫ БЕСПЛАТНОЙ</w:t>
      </w:r>
    </w:p>
    <w:p w14:paraId="3F077F24" w14:textId="77777777" w:rsidR="006F02BA" w:rsidRPr="006F02BA" w:rsidRDefault="006F02BA" w:rsidP="006F02BA">
      <w:pPr>
        <w:spacing w:after="0" w:line="312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</w:pPr>
      <w:r w:rsidRPr="006F02BA">
        <w:rPr>
          <w:rFonts w:ascii="Arial" w:eastAsia="Times New Roman" w:hAnsi="Arial" w:cs="Arial"/>
          <w:b/>
          <w:bCs/>
          <w:kern w:val="0"/>
          <w:sz w:val="20"/>
          <w:szCs w:val="20"/>
          <w:lang w:eastAsia="ru-RU"/>
          <w14:ligatures w14:val="none"/>
        </w:rPr>
        <w:t>ЮРИДИЧЕСКОЙ ПОМОЩИ НА ТЕРРИТОРИИ НОВОСИБИРСКОЙ ОБЛАСТИ</w:t>
      </w:r>
    </w:p>
    <w:p w14:paraId="1DA54D04" w14:textId="77777777" w:rsidR="006F02BA" w:rsidRPr="006F02BA" w:rsidRDefault="006F02BA" w:rsidP="006F02BA">
      <w:pPr>
        <w:spacing w:after="0" w:line="18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6F02BA" w:rsidRPr="006F02BA" w14:paraId="6054149A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9884A1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2C9085E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(в ред. постановлений Правительства Новосибирской области</w:t>
            </w:r>
          </w:p>
          <w:p w14:paraId="3F6D549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от 04.09.2013 </w:t>
            </w:r>
            <w:hyperlink r:id="rId11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368-п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, от 16.05.2023 </w:t>
            </w:r>
            <w:hyperlink r:id="rId12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N 202-п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</w:tbl>
    <w:p w14:paraId="14A744AB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0021D19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Настоящий Порядок взаимодействия участников государственной системы бесплатной юридической помощи на территории Новосибирской области (далее - Порядок) регулирует вопросы взаимодействия участников государственной системы бесплатной юридической помощи на территории Новосибирской области (далее - участники государственной системы бесплатной юридической помощи) при предоставлении ее гражданам Российской Федерации (далее - граждане), имеющим право на получение бесплатной юридической помощи.</w:t>
      </w:r>
    </w:p>
    <w:p w14:paraId="1C234524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Целью взаимодействия участников государственной системы бесплатной юридической помощи является создание и обеспечение функционирования эффективной государственной системы оказания бесплатной юридической помощи на территории Новосибирской области, осуществление правового информирования и правового просвещения населения Новосибирской области.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3DD2B3A7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0202FB4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13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5742EE6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Участниками государственной системы бесплатной юридической помощи являются областные исполнительные органы Новосибирской области, подведомственные им учреждения согласно перечню, утвержденному Губернатором Новосибирской области, Территориальный фонд обязательного медицинского страхования Новосибирской области, адвокаты, нотариусы и иные субъекты, оказывающие бесплатную юридическую помощь, в случае наделения их правом участвовать в государственной системе бесплатной юридической помощи на территории Новосибирской области в порядке, установленном Федеральным </w:t>
      </w:r>
      <w:hyperlink r:id="rId14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21.11.2011 N 324-ФЗ "О бесплатной юридической помощи в Российской Федерации", другими федеральными законами и законами Новосибирской области.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239359E3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3DC0AC00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15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66EC23C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Организация участия адвокатов и нотариусов в деятельности государственной системы бесплатной юридической помощи на территории Новосибирской области осуществляется соответственно Адвокатской палатой Новосибирской области и Нотариальной палатой Новосибирской области.</w:t>
      </w:r>
    </w:p>
    <w:p w14:paraId="0C2603C8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Деятельность государственного казенного учреждения Новосибирской области "Государственное юридическое бюро" (далее - ГКУ НСО "Государственное юридическое бюро") осуществляется в соответствии с </w:t>
      </w:r>
      <w:hyperlink r:id="rId16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Порядком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деятельности государственного казенного учреждения Новосибирской области "Государственное юридическое бюро", утвержденным постановлением Правительства Новосибирской области от 18.10.2022 N 475-п.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27745227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96BCBC0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(абзац введен </w:t>
            </w:r>
            <w:hyperlink r:id="rId17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34806DFF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При осуществлении взаимодействия участники государственной системы бесплатной юридической помощи руководствуются:</w:t>
      </w:r>
    </w:p>
    <w:p w14:paraId="3E08A295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Конституцией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Российской Федерации;</w:t>
      </w:r>
    </w:p>
    <w:p w14:paraId="6C520AE3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Основами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законодательства Российской Федерации о нотариате от 11.02.1993 N 4462-1;</w:t>
      </w:r>
    </w:p>
    <w:p w14:paraId="2278A1B9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Федеральным </w:t>
      </w:r>
      <w:hyperlink r:id="rId20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21.12.2021 N 414-ФЗ "Об общих принципах организации публичной власти в субъектах Российской Федерации";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3C0C3B39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8E10868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1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3C48D173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Федеральным </w:t>
      </w:r>
      <w:hyperlink r:id="rId22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31.05.2002 N 63-ФЗ "Об адвокатской деятельности и адвокатуре в Российской Федерации";</w:t>
      </w:r>
    </w:p>
    <w:p w14:paraId="5097F727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Федеральным </w:t>
      </w:r>
      <w:hyperlink r:id="rId23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от 21.11.2011 N 324-ФЗ "О бесплатной юридической помощи в Российской Федерации";</w:t>
      </w:r>
    </w:p>
    <w:p w14:paraId="70F16CD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Законом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Новосибирской области от 28.09.2012 N 252-ОЗ "О бесплатной юридической помощи на территории Новосибирской области";</w:t>
      </w:r>
    </w:p>
    <w:p w14:paraId="78E9F7A7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нормативными правовыми актами Губернатора Новосибирской области, Правительства Новосибирской области, министерства юстиции Новосибирской области, изданными по вопросам оказания бесплатной юридической помощи гражданам, правового информирования и правового просвещения населения Новосибирской области.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21B4C50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2CEC9AA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5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3C4B4C77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Организация взаимодействия и координации деятельности участников государственной системы бесплатной юридической помощи осуществляется на основе следующих принципов:</w:t>
      </w:r>
    </w:p>
    <w:p w14:paraId="2FC13BEF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законности;</w:t>
      </w:r>
    </w:p>
    <w:p w14:paraId="23251D5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защиты прав и свобод человека и гражданина;</w:t>
      </w:r>
    </w:p>
    <w:p w14:paraId="61E33A17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самостоятельности осуществления своих полномочий;</w:t>
      </w:r>
    </w:p>
    <w:p w14:paraId="653879F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общности целей и задач для всех участников государственной системы бесплатной юридической помощи;</w:t>
      </w:r>
    </w:p>
    <w:p w14:paraId="42ACE5D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координации (согласованности) деятельности по оказанию бесплатной юридической помощи гражданам;</w:t>
      </w:r>
    </w:p>
    <w:p w14:paraId="7DFAE190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взаимной ответственности.</w:t>
      </w:r>
    </w:p>
    <w:p w14:paraId="1CAC5DC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 Формами взаимодействия участников государственной системы бесплатной юридической помощи являются:</w:t>
      </w:r>
    </w:p>
    <w:p w14:paraId="1B97717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создание координационных и совещательных органов по вопросам, связанным с реализацией права граждан на получение бесплатной юридической помощи;</w:t>
      </w:r>
    </w:p>
    <w:p w14:paraId="1BE9B775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проведение совместных мероприятий (семинаров, совещаний, круглых столов и т.п.) по вопросам, связанным с обеспечением оказания бесплатной юридической помощи гражданам;</w:t>
      </w:r>
    </w:p>
    <w:p w14:paraId="702FBE52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обмен информацией о деятельности в сфере 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489C103C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2A5402E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6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26279A73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заключение соглашений между участниками государственной системы бесплатной юридической помощи и иными субъектами, оказывающими бесплатную юридическую помощь;</w:t>
      </w:r>
    </w:p>
    <w:p w14:paraId="585D00A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5) проведение заседаний коллегии министерства юстиции Новосибирской области по вопросам оказания бесплатной юридической помощи с приглашением участников государственной системы бесплатной юридической помощи;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ACCB619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2EEB61A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7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3A72AED5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6) проведение совместных консультаций по вопросам 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7EC43446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CA9F260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8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481654BF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7) участие в разработке проектов нормативных правовых актов Новосибирской области, регулирующих вопросы 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600D89BE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BBDEBD8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29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026A3AC8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8) участие в мониторинге правоприменения нормативных правовых актов Новосибирской области, регулирующих вопросы оказания бесплатной юридической помощи гражданам, правового информирования и правового просвещения населения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69CF3371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05DCEB1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0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4CF57069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9) осуществление иных форм взаимодействия в соответствии с действующим законодательством.</w:t>
      </w:r>
    </w:p>
    <w:p w14:paraId="7EE6375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Информационное взаимодействие между министерством юстиции Новосибирской области и иными участниками государственной системы бесплатной юридической помощи осуществляется в порядке, установленном </w:t>
      </w:r>
      <w:hyperlink w:anchor="p83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пунктами 9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</w:t>
      </w:r>
      <w:hyperlink w:anchor="p92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11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настоящего Порядка, и в форме направления письменных запросов министерства юстиции Новосибирской области о практике реализации и соблюдении законодательства Российской Федерации и Новосибирской области, регулирующего оказание бесплатной юридической помощи гражданам, вопросы правового информирования и правового просвещения населения Новосибирской области.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DADE322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60E71F70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1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32EF41D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Участники государственной системы бесплатной юридической помощи рассматривают письменные запросы министерства юстиции Новосибирской области в течение 10 рабочих дней со дня их регистрации.</w:t>
      </w:r>
    </w:p>
    <w:p w14:paraId="1FBE325F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8. Министерство юстиции Новосибирской области в целях организации взаимодействия участников государственной системы бесплатной юридической помощи на основании предложений, полученных от участников государственной системы бесплатной юридической помощи в рамках информационного взаимодействия, определяет приоритетные направления, требующие совместных действий участников государственной системы бесплатной юридической помощи, необходимость совершенствования нормативных правовых актов Новосибирской области в сфере обеспечения оказания гражданам бесплатной юридической помощи, правового информирования и правового просвещения населения Новосибирской области.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AEB171B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E9F28BF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2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47E239F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1" w:name="p83"/>
      <w:bookmarkEnd w:id="1"/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Участники государственной системы оказания бесплатной юридической помощи ежеквартально в срок не позднее 5 числа месяца, следующего за отчетным кварталом, направляют в электронной форме в министерство юстиции Новосибирской области отчеты об оказании ими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 (далее - отчеты) нарастающим итогом с начала года:</w:t>
      </w:r>
    </w:p>
    <w:p w14:paraId="4CD71D7C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областные исполнительные органы Новосибирской области, Территориальный фонд обязательного медицинского страхования Новосибирской области - по формам согласно </w:t>
      </w:r>
      <w:hyperlink w:anchor="p135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приложениям N 1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326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3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настоящему Порядку;</w:t>
      </w:r>
    </w:p>
    <w:p w14:paraId="73930CF0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ГКУ НСО "Государственное юридическое бюро" - по формам согласно </w:t>
      </w:r>
      <w:hyperlink w:anchor="p214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приложениям N 2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</w:t>
      </w:r>
      <w:hyperlink w:anchor="p326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N 3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 настоящему Порядку.</w:t>
      </w:r>
    </w:p>
    <w:p w14:paraId="6B644CC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Отчеты областных исполнительных органов Новосибирской области должны содержать информацию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 соответствующими подведомственными областным исполнительным органам Новосибирской области учреждениями.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7C9553F4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01E30076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(п. 9 в ред. </w:t>
            </w:r>
            <w:hyperlink r:id="rId33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07C2B47A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Адвокатская палата Новосибирской области:</w:t>
      </w:r>
    </w:p>
    <w:p w14:paraId="5392680A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ежегодно не позднее 15 ноября направляет в министерство юстиции Новосибирской области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Новосибирской области, а также адвокатских образований, в которых адвокаты осуществляют свою профессиональную деятельность;</w:t>
      </w:r>
    </w:p>
    <w:p w14:paraId="32AE188E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в случае внесения изменения в список адвокатов, участвующих в деятельности государственной системы бесплатной юридической помощи, сообщает об этом в министерство юстиции Новосибирской области в течение 10 рабочих дней со дня внесения такого изменения;</w:t>
      </w:r>
    </w:p>
    <w:p w14:paraId="5BF0E004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3) ежегодно, в порядке, установленном министерством юстиции Новосибирской области, направляет в министерство юстиции Новосибирской области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на территории Новосибирской области.</w:t>
      </w:r>
    </w:p>
    <w:p w14:paraId="42CEF0E4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2" w:name="p92"/>
      <w:bookmarkEnd w:id="2"/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Нотариальная палата Новосибирской области:</w:t>
      </w:r>
    </w:p>
    <w:p w14:paraId="17FC22D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ежегодно не позднее 15 ноября направляет в министерство юстиции Новосибирской области список нотариусов, участвующих в деятельности государственной системы бесплатной юридической помощи, с указанием адресов нотариальных контор;</w:t>
      </w:r>
    </w:p>
    <w:p w14:paraId="3ED13493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в случае внесения изменения в список нотариусов, участвующих в деятельности государственной системы бесплатной юридической помощи, сообщает об этом в министерство юстиции Новосибирской области в течение 10 рабочих дней со дня внесения такого изменения.</w:t>
      </w:r>
    </w:p>
    <w:p w14:paraId="7ADAB428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 Министерство юстиции Новосибирской области:</w:t>
      </w:r>
    </w:p>
    <w:p w14:paraId="333E4AAF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1) ежеквартально до 10 числа месяца, следующего за отчетным кварталом, на основании представленных отчетов формирует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30B3D753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77C3E1A1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4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7E584C1D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2) ежегодно до 10 января года, следующего за отчетным, на основании представленных ежеквартальных отчетов формирует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17FC0AC2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C6CE0E2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5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3B3560FC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3) ежегодно не позднее 1 декабря заключает с Адвокатской палатой Новосибирской области соглашение об оказании бесплатной юридической помощи адвокатами, являющимися участниками государственной системы бесплатной юридической помощи;</w:t>
      </w:r>
    </w:p>
    <w:p w14:paraId="09D67958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4) ежегодно не позднее 1 декабря заключает с Нотариальной палатой Новосибирской области соглашение об оказании бесплатной юридической помощи нотариусами, являющимися участниками государственной системы бесплатной юридической помощи;</w:t>
      </w:r>
    </w:p>
    <w:p w14:paraId="03F9D7A0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5) размещает на своем официальном сайте в информационно-телекоммуникационной сети "Интернет":</w:t>
      </w:r>
    </w:p>
    <w:p w14:paraId="22D1C083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 до 31 декабря список адвокатов, участвующих в деятельности государственной системы бесплатной юридической помощи;</w:t>
      </w:r>
    </w:p>
    <w:p w14:paraId="63D31B95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 до 31 декабря список нотариусов, участвующих в деятельности государственной системы бесплатной юридической помощи;</w:t>
      </w:r>
    </w:p>
    <w:p w14:paraId="34D61399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10 рабочих дней со дня поступления информацию об изменении списка адвокатов, участвующих в деятельности государственной системы бесплатной юридической помощи;</w:t>
      </w:r>
    </w:p>
    <w:p w14:paraId="13BAA0B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10 рабочих дней со дня поступления информацию об изменении списка нотариусов, участвующих в деятельности государственной системы бесплатной юридической помощи;</w:t>
      </w:r>
    </w:p>
    <w:p w14:paraId="79B42E92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15 числа месяца, следующего за отчетным кварталом, ежеквартальный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088DAEC2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06B89AF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6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3E75F416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 до 15 января года, следующего за отчетным, ежегодный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7FA514EE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4E21BEE4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(в ред. </w:t>
            </w:r>
            <w:hyperlink r:id="rId37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04.09.2013 N 368-п)</w:t>
            </w:r>
          </w:p>
        </w:tc>
      </w:tr>
    </w:tbl>
    <w:p w14:paraId="7B20E212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ежегодный доклад и сводный отчет об оказании адвокатами бесплатной юридической помощи в рамках государственной системы бесплатной юридической помощи, в порядке, установленном министерством юстиции Новосибирской области.</w:t>
      </w:r>
    </w:p>
    <w:p w14:paraId="378DD73B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12.1. ГКУ НСО "Государственное юридическое бюро" размещает на своем официальном сайте в информационно-телекоммуникационной сети "Интернет":</w:t>
      </w:r>
    </w:p>
    <w:p w14:paraId="5786D4AA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 до 31 декабря список адвокатов, участвующих в деятельности государственной системы бесплатной юридической помощи;</w:t>
      </w:r>
    </w:p>
    <w:p w14:paraId="6A995C9D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течение 10 рабочих дней со дня поступления информацию об изменении списка адвокатов, участвующих в деятельности государственной системы бесплатной юридической помощи;</w:t>
      </w:r>
    </w:p>
    <w:p w14:paraId="1882F197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 15 числа месяца, следующего за отчетным кварталом, ежеквартальный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p w14:paraId="727AFFAD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ежегодно до 15 января года, следующего за отчетным, ежегодный сводный отчет об оказании бесплатной юридической помощи гражданам и о мероприятиях по правовому информированию и правовому просвещению населения на территории Новосибирской области;</w:t>
      </w:r>
    </w:p>
    <w:p w14:paraId="73AF772C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иную информацию, подлежащую размещению в соответствии с требованиями </w:t>
      </w:r>
      <w:hyperlink r:id="rId38" w:history="1">
        <w:r w:rsidRPr="006F02BA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пункта 12</w:t>
        </w:r>
      </w:hyperlink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Порядка деятельности государственного казенного учреждения Новосибирской области "Государственное юридическое бюро", утвержденного постановлением Правительства Новосибирской области от 18.10.2022 N 475-п.</w:t>
      </w:r>
    </w:p>
    <w:tbl>
      <w:tblPr>
        <w:tblW w:w="5000" w:type="pct"/>
        <w:tblCellSpacing w:w="15" w:type="dxa"/>
        <w:shd w:val="clear" w:color="auto" w:fill="F4F3F8"/>
        <w:tblCellMar>
          <w:left w:w="0" w:type="dxa"/>
          <w:right w:w="210" w:type="dxa"/>
        </w:tblCellMar>
        <w:tblLook w:val="04A0" w:firstRow="1" w:lastRow="0" w:firstColumn="1" w:lastColumn="0" w:noHBand="0" w:noVBand="1"/>
      </w:tblPr>
      <w:tblGrid>
        <w:gridCol w:w="9355"/>
      </w:tblGrid>
      <w:tr w:rsidR="006F02BA" w:rsidRPr="006F02BA" w14:paraId="7F6ACC53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D7BBF68" w14:textId="77777777" w:rsidR="006F02BA" w:rsidRPr="006F02BA" w:rsidRDefault="006F02BA" w:rsidP="006F02B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(п. 12.1 введен </w:t>
            </w:r>
            <w:hyperlink r:id="rId39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828282"/>
                <w:kern w:val="0"/>
                <w:lang w:eastAsia="ru-RU"/>
                <w14:ligatures w14:val="none"/>
              </w:rPr>
              <w:t xml:space="preserve"> Правительства Новосибирской области от 16.05.2023 N 202-п)</w:t>
            </w:r>
          </w:p>
        </w:tc>
      </w:tr>
    </w:tbl>
    <w:p w14:paraId="3F2D7A4C" w14:textId="77777777" w:rsidR="006F02BA" w:rsidRPr="006F02BA" w:rsidRDefault="006F02BA" w:rsidP="006F02BA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13. Министерство юстиции Новосибирской области в рамках взаимодействия с другими участниками государственной системы бесплатной юридической помощи оказывает им методическую и консультативную помощь.</w:t>
      </w:r>
    </w:p>
    <w:p w14:paraId="4EB9900C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FD7FF6A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C6E644A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20A6279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706B8A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44D7B19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B68903A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6F02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ADA4DB8" w14:textId="2E4CD328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N 1</w:t>
      </w:r>
    </w:p>
    <w:p w14:paraId="23E47BB7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Порядку</w:t>
      </w:r>
    </w:p>
    <w:p w14:paraId="0F6AD64D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взаимодействия участников</w:t>
      </w:r>
    </w:p>
    <w:p w14:paraId="10AC1201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системы бесплатной</w:t>
      </w:r>
    </w:p>
    <w:p w14:paraId="343B7586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юридической помощи на территории</w:t>
      </w:r>
    </w:p>
    <w:p w14:paraId="68186241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Новосибирской области</w:t>
      </w:r>
    </w:p>
    <w:p w14:paraId="0A7E49E2" w14:textId="77777777" w:rsidR="006F02BA" w:rsidRPr="006F02BA" w:rsidRDefault="006F02BA" w:rsidP="006F02BA">
      <w:pPr>
        <w:spacing w:after="0" w:line="18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4540"/>
      </w:tblGrid>
      <w:tr w:rsidR="006F02BA" w:rsidRPr="006F02BA" w14:paraId="30929CB2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29E516A7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54A2DD4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(в ред. </w:t>
            </w:r>
            <w:hyperlink r:id="rId40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постановления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Правительства Новосибирской области</w:t>
            </w:r>
          </w:p>
          <w:p w14:paraId="0710F4F9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от 16.05.2023 N 202-п)</w:t>
            </w:r>
          </w:p>
        </w:tc>
      </w:tr>
    </w:tbl>
    <w:p w14:paraId="039220E6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804CEEE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p135"/>
      <w:bookmarkEnd w:id="3"/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</w:t>
      </w:r>
    </w:p>
    <w:p w14:paraId="0B833CDB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оказании бесплатной юридической помощи гражданам</w:t>
      </w:r>
    </w:p>
    <w:p w14:paraId="44C26078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Российской Федерации на территории Новосибирской области</w:t>
      </w:r>
    </w:p>
    <w:p w14:paraId="6FFBBD4C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областными исполнительными органами Новосибирской</w:t>
      </w:r>
    </w:p>
    <w:p w14:paraId="279A076B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области, Территориальным фондом обязательного</w:t>
      </w:r>
    </w:p>
    <w:p w14:paraId="5B1B629F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медицинского страхования Новосибирской области</w:t>
      </w:r>
    </w:p>
    <w:p w14:paraId="44A343EE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__________________ квартал 20__ г.</w:t>
      </w:r>
    </w:p>
    <w:p w14:paraId="4671D6F4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447"/>
        <w:gridCol w:w="1063"/>
        <w:gridCol w:w="984"/>
        <w:gridCol w:w="1134"/>
        <w:gridCol w:w="1146"/>
        <w:gridCol w:w="1150"/>
        <w:gridCol w:w="827"/>
        <w:gridCol w:w="608"/>
        <w:gridCol w:w="1018"/>
        <w:gridCol w:w="1543"/>
        <w:gridCol w:w="1205"/>
        <w:gridCol w:w="1206"/>
      </w:tblGrid>
      <w:tr w:rsidR="006F02BA" w:rsidRPr="006F02BA" w14:paraId="19348D72" w14:textId="77777777" w:rsidTr="006F02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03226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097AC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78058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Тематика обращений (вопросы, по которым обращаются граждане)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38829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обращений граждан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FB5EB7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D79C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Результаты рассмотрения обращений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6C02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граждан, которым отказано в оказании бесплатной юридической помощи ввиду отсутствия правовых оснований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6797BA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граждан, направленных к адвокату</w:t>
            </w:r>
          </w:p>
        </w:tc>
      </w:tr>
      <w:tr w:rsidR="006F02BA" w:rsidRPr="006F02BA" w14:paraId="657A7804" w14:textId="77777777" w:rsidTr="006F02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2FDD9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1207C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806CA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7A1B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281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93C7E0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правовая консультация в устной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7C2F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правовая консультация в письменной форме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ED7AB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составлены документы правового характера (количество)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8A78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представительство в суде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10526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3755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778C70E3" w14:textId="77777777" w:rsidTr="006F02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B1DE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604DA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D6F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BAC8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885B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94AC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D34E6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07A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AC442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7B8D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ходатайство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C12E2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5A1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2294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011BEB51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3AEA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E0E03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66EC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3B49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49DF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EDBA2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BD37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BD7AB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A8910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13E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EB1F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DE0B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1B43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586B74B8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F440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18836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536E2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50B8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9346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D44E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38AC1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E5F8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34C8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ACCF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56930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100E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D373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24C1EEF2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9A4D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E5987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169DD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30D9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1C24D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DB8D9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942F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AA0F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4BF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990E36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31DA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4BEF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2F183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</w:tbl>
    <w:p w14:paraId="3EF88D62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6C01A3" w14:textId="2352F9A9" w:rsidR="006F02BA" w:rsidRDefault="006F02BA" w:rsidP="006F02BA">
      <w:pPr>
        <w:spacing w:after="0" w:line="18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__________________________________/_________________/</w:t>
      </w:r>
    </w:p>
    <w:p w14:paraId="7D17BF32" w14:textId="77777777" w:rsid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6F02BA" w:rsidSect="006F02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96057F2" w14:textId="7FE5CE5B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Приложение N 2</w:t>
      </w:r>
    </w:p>
    <w:p w14:paraId="201AA713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Порядку</w:t>
      </w:r>
    </w:p>
    <w:p w14:paraId="3988344F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взаимодействия участников</w:t>
      </w:r>
    </w:p>
    <w:p w14:paraId="394B7B37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системы бесплатной</w:t>
      </w:r>
    </w:p>
    <w:p w14:paraId="1FC2AF85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юридической помощи на территории</w:t>
      </w:r>
    </w:p>
    <w:p w14:paraId="0AD4402F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Новосибирской области</w:t>
      </w:r>
    </w:p>
    <w:p w14:paraId="0BAF0DC4" w14:textId="77777777" w:rsidR="006F02BA" w:rsidRPr="006F02BA" w:rsidRDefault="006F02BA" w:rsidP="006F02BA">
      <w:pPr>
        <w:spacing w:after="0" w:line="18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14540"/>
      </w:tblGrid>
      <w:tr w:rsidR="006F02BA" w:rsidRPr="006F02BA" w14:paraId="2447A2B8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55AFBEA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52317A62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(введено </w:t>
            </w:r>
            <w:hyperlink r:id="rId41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Правительства Новосибирской области</w:t>
            </w:r>
          </w:p>
          <w:p w14:paraId="4F30F58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от 16.05.2023 N 202-п)</w:t>
            </w:r>
          </w:p>
        </w:tc>
      </w:tr>
    </w:tbl>
    <w:p w14:paraId="6B3A378C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371D35F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4" w:name="p214"/>
      <w:bookmarkEnd w:id="4"/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</w:t>
      </w:r>
    </w:p>
    <w:p w14:paraId="30C6B15D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 оказании бесплатной юридической помощи гражданам</w:t>
      </w:r>
    </w:p>
    <w:p w14:paraId="518F0C0F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Российской Федерации на территории Новосибирской области</w:t>
      </w:r>
    </w:p>
    <w:p w14:paraId="77CE7C07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государственным казенным учреждением Новосибирской</w:t>
      </w:r>
    </w:p>
    <w:p w14:paraId="47791DEA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 "Государственное юридическое бюро"</w:t>
      </w:r>
    </w:p>
    <w:p w14:paraId="0C7D8023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 __________________ квартал 20__ г.</w:t>
      </w:r>
    </w:p>
    <w:p w14:paraId="45A9884B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026"/>
        <w:gridCol w:w="1061"/>
        <w:gridCol w:w="862"/>
        <w:gridCol w:w="1066"/>
        <w:gridCol w:w="867"/>
        <w:gridCol w:w="1093"/>
        <w:gridCol w:w="1128"/>
        <w:gridCol w:w="1129"/>
        <w:gridCol w:w="821"/>
        <w:gridCol w:w="603"/>
        <w:gridCol w:w="1010"/>
        <w:gridCol w:w="1538"/>
        <w:gridCol w:w="1128"/>
      </w:tblGrid>
      <w:tr w:rsidR="006F02BA" w:rsidRPr="006F02BA" w14:paraId="6B0ABB99" w14:textId="77777777" w:rsidTr="006F02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8D53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E06817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Тематика обращений (вопросы, по которым обращаются граждане)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62A5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обращений граждан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46D8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обращений граждан по вопросам оказания бесплатной юридической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BC1C5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граждан, которым оказана бесплатная юридическая помощь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56C98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Результаты рассмотрения обращений граждан по вопросам оказания бесплатной юридической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3EEB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граждан, которым отказано в оказании бесплатной юридической помощи ввиду отсутствия правовых оснований</w:t>
            </w:r>
          </w:p>
        </w:tc>
      </w:tr>
      <w:tr w:rsidR="006F02BA" w:rsidRPr="006F02BA" w14:paraId="08D4A00B" w14:textId="77777777" w:rsidTr="006F02BA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CEDA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B34D2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3BE5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4B7B3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4370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3011C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правовая консультация в устной форме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7D7E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правовая консультация в письменной форме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20752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составлены документы правового характера (количество)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F7ED3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представительство в суде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3AAC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38A86AD6" w14:textId="77777777" w:rsidTr="006F02BA">
        <w:trPr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C8B6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BE9B8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21DBF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 электронном виде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C036C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на бумажном носителе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C3AAD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 электронном виде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D3BCAA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на бумажном носителе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99FB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502F5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F4381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5ED0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B3F2F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C98F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230F7665" w14:textId="77777777" w:rsidTr="006F02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5F32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BD7A3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C2CDA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1A094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317F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A5E9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AE24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7464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D0DF3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CF327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8EAC6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жалоба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936BF9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ходатайство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F239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63080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55058D03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DB6A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4830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3680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AAF2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D75F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3F4B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558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E846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CA11C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9A9B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9156F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2B22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A3DC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064B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43581981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F8A9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74051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50FF6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35E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A70C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4586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1564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7548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2B97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24F8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615EC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D103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402B9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9268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753880F5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74B7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78149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B9DD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2C33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77F0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4100E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CF4E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B9E2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00BE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517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2428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7007A4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2187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D23B4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460ADB25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82E5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78D4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3174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B0299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8BEA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F5FD7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0A2D1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11AF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4F58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EC674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2046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FAA7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ADF1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E0D2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1912FBB2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5F5C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2BD3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2C739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18510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8A88D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135C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9665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8F1C7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019A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55558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37C87E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13541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E4A7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CC0CC6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</w:tbl>
    <w:p w14:paraId="084EA792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D644968" w14:textId="715DF792" w:rsidR="006F02BA" w:rsidRPr="006F02BA" w:rsidRDefault="006F02BA" w:rsidP="006F02BA">
      <w:pPr>
        <w:spacing w:after="0" w:line="18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__________________________________/_________________/ </w:t>
      </w:r>
    </w:p>
    <w:p w14:paraId="4B60E961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30EE411" w14:textId="77777777" w:rsid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ectPr w:rsidR="006F02BA" w:rsidSect="006F02B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5FE61CD5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p w14:paraId="110B6469" w14:textId="4597462B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843C4B" w14:textId="47BF7B95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N 3</w:t>
      </w:r>
    </w:p>
    <w:p w14:paraId="1609CC29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Порядку</w:t>
      </w:r>
    </w:p>
    <w:p w14:paraId="10E9FC3E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взаимодействия участников</w:t>
      </w:r>
    </w:p>
    <w:p w14:paraId="7B7E849A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государственной системы бесплатной</w:t>
      </w:r>
    </w:p>
    <w:p w14:paraId="3FB1FCFC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юридической помощи на территории</w:t>
      </w:r>
    </w:p>
    <w:p w14:paraId="2A431EE6" w14:textId="77777777" w:rsidR="006F02BA" w:rsidRPr="006F02BA" w:rsidRDefault="006F02BA" w:rsidP="006F02BA">
      <w:pPr>
        <w:spacing w:after="0" w:line="180" w:lineRule="atLeast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Новосибирской области</w:t>
      </w:r>
    </w:p>
    <w:p w14:paraId="6C051EBD" w14:textId="77777777" w:rsidR="006F02BA" w:rsidRPr="006F02BA" w:rsidRDefault="006F02BA" w:rsidP="006F02BA">
      <w:pPr>
        <w:spacing w:after="0" w:line="180" w:lineRule="atLeast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 </w:t>
      </w:r>
    </w:p>
    <w:tbl>
      <w:tblPr>
        <w:tblW w:w="5000" w:type="pct"/>
        <w:tblCellSpacing w:w="15" w:type="dxa"/>
        <w:tblBorders>
          <w:left w:val="single" w:sz="24" w:space="0" w:color="CED3F1"/>
        </w:tblBorders>
        <w:shd w:val="clear" w:color="auto" w:fill="F4F3F8"/>
        <w:tblCellMar>
          <w:top w:w="83" w:type="dxa"/>
          <w:left w:w="210" w:type="dxa"/>
          <w:bottom w:w="113" w:type="dxa"/>
          <w:right w:w="210" w:type="dxa"/>
        </w:tblCellMar>
        <w:tblLook w:val="04A0" w:firstRow="1" w:lastRow="0" w:firstColumn="1" w:lastColumn="0" w:noHBand="0" w:noVBand="1"/>
      </w:tblPr>
      <w:tblGrid>
        <w:gridCol w:w="9325"/>
      </w:tblGrid>
      <w:tr w:rsidR="006F02BA" w:rsidRPr="006F02BA" w14:paraId="6A91CCA5" w14:textId="77777777" w:rsidTr="006F02BA">
        <w:trPr>
          <w:tblCellSpacing w:w="15" w:type="dxa"/>
        </w:trPr>
        <w:tc>
          <w:tcPr>
            <w:tcW w:w="0" w:type="auto"/>
            <w:shd w:val="clear" w:color="auto" w:fill="F4F3F8"/>
            <w:vAlign w:val="center"/>
            <w:hideMark/>
          </w:tcPr>
          <w:p w14:paraId="1B7939EA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Список изменяющих документов</w:t>
            </w:r>
          </w:p>
          <w:p w14:paraId="14AF8639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(введено </w:t>
            </w:r>
            <w:hyperlink r:id="rId42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постановлением</w:t>
              </w:r>
            </w:hyperlink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 xml:space="preserve"> Правительства Новосибирской области</w:t>
            </w:r>
          </w:p>
          <w:p w14:paraId="2CBD05BC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color w:val="392C69"/>
                <w:kern w:val="0"/>
                <w:sz w:val="24"/>
                <w:szCs w:val="24"/>
                <w:lang w:eastAsia="ru-RU"/>
                <w14:ligatures w14:val="none"/>
              </w:rPr>
              <w:t>от 16.05.2023 N 202-п)</w:t>
            </w:r>
          </w:p>
        </w:tc>
      </w:tr>
    </w:tbl>
    <w:p w14:paraId="7664BD7D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1C665AA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p326"/>
      <w:bookmarkEnd w:id="5"/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ОТЧЕТ</w:t>
      </w:r>
    </w:p>
    <w:p w14:paraId="0336EAFA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мероприятиях по правовому информированию и правовому</w:t>
      </w:r>
    </w:p>
    <w:p w14:paraId="6CE11F7B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просвещению населения на территории Новосибирской</w:t>
      </w:r>
    </w:p>
    <w:p w14:paraId="1381A767" w14:textId="77777777" w:rsidR="006F02BA" w:rsidRPr="006F02BA" w:rsidRDefault="006F02BA" w:rsidP="006F02B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области за ___________ квартал 20_____ г.</w:t>
      </w:r>
    </w:p>
    <w:p w14:paraId="6FFFCC3E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830"/>
        <w:gridCol w:w="1477"/>
        <w:gridCol w:w="1138"/>
        <w:gridCol w:w="1239"/>
        <w:gridCol w:w="961"/>
        <w:gridCol w:w="2144"/>
      </w:tblGrid>
      <w:tr w:rsidR="006F02BA" w:rsidRPr="006F02BA" w14:paraId="463DFE11" w14:textId="77777777" w:rsidTr="006F02B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B5EB5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D2D15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37449E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Количество размещенных материалов по правовому информированию и правовому просвещению населения согласно </w:t>
            </w:r>
            <w:hyperlink r:id="rId43" w:history="1">
              <w:r w:rsidRPr="006F02BA">
                <w:rPr>
                  <w:rFonts w:ascii="Times New Roman" w:eastAsia="Times New Roman" w:hAnsi="Times New Roman" w:cs="Times New Roman"/>
                  <w:color w:val="0000FF"/>
                  <w:kern w:val="0"/>
                  <w:sz w:val="19"/>
                  <w:szCs w:val="19"/>
                  <w:u w:val="single"/>
                  <w:lang w:eastAsia="ru-RU"/>
                  <w14:ligatures w14:val="none"/>
                </w:rPr>
                <w:t>статье 28</w:t>
              </w:r>
            </w:hyperlink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 xml:space="preserve"> Федерального закона от 21.11.2011 N 324-ФЗ "О бесплатной юридической помощи в Российской Федерации"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0078A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6F02BA" w:rsidRPr="006F02BA" w14:paraId="1BAFC352" w14:textId="77777777" w:rsidTr="006F02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B036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CDFE2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45B9E4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 средствах массовой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F94308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в сети "Интернет"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8D76A1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изданных брошюр, памяток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0CC78C" w14:textId="77777777" w:rsidR="006F02BA" w:rsidRPr="006F02BA" w:rsidRDefault="006F02BA" w:rsidP="006F0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иным способом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FFD28" w14:textId="77777777" w:rsidR="006F02BA" w:rsidRPr="006F02BA" w:rsidRDefault="006F02BA" w:rsidP="006F02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</w:p>
        </w:tc>
      </w:tr>
      <w:tr w:rsidR="006F02BA" w:rsidRPr="006F02BA" w14:paraId="5734BFC9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E4E7D2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449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B5FB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445D9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8898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09E8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EEB46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0F0E9E25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E565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2222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557CB3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DB7E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49001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5389A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354D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  <w:tr w:rsidR="006F02BA" w:rsidRPr="006F02BA" w14:paraId="4554073B" w14:textId="77777777" w:rsidTr="006F02B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CB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B6B3EB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21119F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DACAC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606E5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352D0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CC450" w14:textId="77777777" w:rsidR="006F02BA" w:rsidRPr="006F02BA" w:rsidRDefault="006F02BA" w:rsidP="006F02BA">
            <w:pPr>
              <w:spacing w:after="0" w:line="180" w:lineRule="atLeas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</w:pPr>
            <w:r w:rsidRPr="006F02BA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  <w14:ligatures w14:val="none"/>
              </w:rPr>
              <w:t> </w:t>
            </w:r>
          </w:p>
        </w:tc>
      </w:tr>
    </w:tbl>
    <w:p w14:paraId="43A637ED" w14:textId="77777777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ABC629A" w14:textId="77777777" w:rsidR="006F02BA" w:rsidRPr="006F02BA" w:rsidRDefault="006F02BA" w:rsidP="006F02BA">
      <w:pPr>
        <w:spacing w:after="0" w:line="18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Руководитель _________________________________/____________________/</w:t>
      </w:r>
    </w:p>
    <w:p w14:paraId="789AE271" w14:textId="57F2F6A3" w:rsidR="006F02BA" w:rsidRPr="006F02BA" w:rsidRDefault="006F02BA" w:rsidP="006F02BA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F02B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</w:t>
      </w:r>
    </w:p>
    <w:sectPr w:rsidR="006F02BA" w:rsidRPr="006F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9B1"/>
    <w:rsid w:val="00456279"/>
    <w:rsid w:val="006F02BA"/>
    <w:rsid w:val="00C959B1"/>
    <w:rsid w:val="00D1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8B9D"/>
  <w15:chartTrackingRefBased/>
  <w15:docId w15:val="{EEC4E6B7-C72B-46AD-9945-1CEB5D1D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49&amp;n=65417&amp;dst=100006&amp;field=134&amp;date=11.12.2023" TargetMode="External"/><Relationship Id="rId18" Type="http://schemas.openxmlformats.org/officeDocument/2006/relationships/hyperlink" Target="https://login.consultant.ru/link/?req=doc&amp;base=LAW&amp;n=2875&amp;date=11.12.2023" TargetMode="External"/><Relationship Id="rId26" Type="http://schemas.openxmlformats.org/officeDocument/2006/relationships/hyperlink" Target="https://login.consultant.ru/link/?req=doc&amp;base=RLAW049&amp;n=65417&amp;dst=100007&amp;field=134&amp;date=11.12.2023" TargetMode="External"/><Relationship Id="rId39" Type="http://schemas.openxmlformats.org/officeDocument/2006/relationships/hyperlink" Target="https://login.consultant.ru/link/?req=doc&amp;base=RLAW049&amp;n=162343&amp;dst=100021&amp;field=134&amp;date=11.12.2023" TargetMode="External"/><Relationship Id="rId21" Type="http://schemas.openxmlformats.org/officeDocument/2006/relationships/hyperlink" Target="https://login.consultant.ru/link/?req=doc&amp;base=RLAW049&amp;n=162343&amp;dst=100013&amp;field=134&amp;date=11.12.2023" TargetMode="External"/><Relationship Id="rId34" Type="http://schemas.openxmlformats.org/officeDocument/2006/relationships/hyperlink" Target="https://login.consultant.ru/link/?req=doc&amp;base=RLAW049&amp;n=65417&amp;dst=100013&amp;field=134&amp;date=11.12.2023" TargetMode="External"/><Relationship Id="rId42" Type="http://schemas.openxmlformats.org/officeDocument/2006/relationships/hyperlink" Target="https://login.consultant.ru/link/?req=doc&amp;base=RLAW049&amp;n=162343&amp;dst=100030&amp;field=134&amp;date=11.12.2023" TargetMode="External"/><Relationship Id="rId7" Type="http://schemas.openxmlformats.org/officeDocument/2006/relationships/hyperlink" Target="https://login.consultant.ru/link/?req=doc&amp;base=LAW&amp;n=450448&amp;dst=100217&amp;field=134&amp;date=11.12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55553&amp;dst=100010&amp;field=134&amp;date=11.12.2023" TargetMode="External"/><Relationship Id="rId29" Type="http://schemas.openxmlformats.org/officeDocument/2006/relationships/hyperlink" Target="https://login.consultant.ru/link/?req=doc&amp;base=RLAW049&amp;n=65417&amp;dst=100007&amp;field=134&amp;date=11.12.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448&amp;dst=100082&amp;field=134&amp;date=11.12.2023" TargetMode="External"/><Relationship Id="rId11" Type="http://schemas.openxmlformats.org/officeDocument/2006/relationships/hyperlink" Target="https://login.consultant.ru/link/?req=doc&amp;base=RLAW049&amp;n=65417&amp;dst=100005&amp;field=134&amp;date=11.12.2023" TargetMode="External"/><Relationship Id="rId24" Type="http://schemas.openxmlformats.org/officeDocument/2006/relationships/hyperlink" Target="https://login.consultant.ru/link/?req=doc&amp;base=RLAW049&amp;n=163962&amp;dst=100018&amp;field=134&amp;date=11.12.2023" TargetMode="External"/><Relationship Id="rId32" Type="http://schemas.openxmlformats.org/officeDocument/2006/relationships/hyperlink" Target="https://login.consultant.ru/link/?req=doc&amp;base=RLAW049&amp;n=65417&amp;dst=100007&amp;field=134&amp;date=11.12.2023" TargetMode="External"/><Relationship Id="rId37" Type="http://schemas.openxmlformats.org/officeDocument/2006/relationships/hyperlink" Target="https://login.consultant.ru/link/?req=doc&amp;base=RLAW049&amp;n=65417&amp;dst=100017&amp;field=134&amp;date=11.12.2023" TargetMode="External"/><Relationship Id="rId40" Type="http://schemas.openxmlformats.org/officeDocument/2006/relationships/hyperlink" Target="https://login.consultant.ru/link/?req=doc&amp;base=RLAW049&amp;n=162343&amp;dst=100028&amp;field=134&amp;date=11.12.2023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49&amp;n=162343&amp;dst=100005&amp;field=134&amp;date=11.12.2023" TargetMode="External"/><Relationship Id="rId15" Type="http://schemas.openxmlformats.org/officeDocument/2006/relationships/hyperlink" Target="https://login.consultant.ru/link/?req=doc&amp;base=RLAW049&amp;n=162343&amp;dst=100010&amp;field=134&amp;date=11.12.2023" TargetMode="External"/><Relationship Id="rId23" Type="http://schemas.openxmlformats.org/officeDocument/2006/relationships/hyperlink" Target="https://login.consultant.ru/link/?req=doc&amp;base=LAW&amp;n=450448&amp;dst=100082&amp;field=134&amp;date=11.12.2023" TargetMode="External"/><Relationship Id="rId28" Type="http://schemas.openxmlformats.org/officeDocument/2006/relationships/hyperlink" Target="https://login.consultant.ru/link/?req=doc&amp;base=RLAW049&amp;n=65417&amp;dst=100007&amp;field=134&amp;date=11.12.2023" TargetMode="External"/><Relationship Id="rId36" Type="http://schemas.openxmlformats.org/officeDocument/2006/relationships/hyperlink" Target="https://login.consultant.ru/link/?req=doc&amp;base=RLAW049&amp;n=65417&amp;dst=100016&amp;field=134&amp;date=11.12.2023" TargetMode="External"/><Relationship Id="rId10" Type="http://schemas.openxmlformats.org/officeDocument/2006/relationships/hyperlink" Target="https://login.consultant.ru/link/?req=doc&amp;base=RLAW049&amp;n=162343&amp;dst=100006&amp;field=134&amp;date=11.12.2023" TargetMode="External"/><Relationship Id="rId19" Type="http://schemas.openxmlformats.org/officeDocument/2006/relationships/hyperlink" Target="https://login.consultant.ru/link/?req=doc&amp;base=LAW&amp;n=442320&amp;date=11.12.2023" TargetMode="External"/><Relationship Id="rId31" Type="http://schemas.openxmlformats.org/officeDocument/2006/relationships/hyperlink" Target="https://login.consultant.ru/link/?req=doc&amp;base=RLAW049&amp;n=65417&amp;dst=100008&amp;field=134&amp;date=11.12.2023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49&amp;n=65417&amp;dst=100005&amp;field=134&amp;date=11.12.2023" TargetMode="External"/><Relationship Id="rId9" Type="http://schemas.openxmlformats.org/officeDocument/2006/relationships/hyperlink" Target="https://login.consultant.ru/link/?req=doc&amp;base=LAW&amp;n=450448&amp;dst=100217&amp;field=134&amp;date=11.12.2023" TargetMode="External"/><Relationship Id="rId14" Type="http://schemas.openxmlformats.org/officeDocument/2006/relationships/hyperlink" Target="https://login.consultant.ru/link/?req=doc&amp;base=LAW&amp;n=450448&amp;date=11.12.2023" TargetMode="External"/><Relationship Id="rId22" Type="http://schemas.openxmlformats.org/officeDocument/2006/relationships/hyperlink" Target="https://login.consultant.ru/link/?req=doc&amp;base=LAW&amp;n=452916&amp;date=11.12.2023" TargetMode="External"/><Relationship Id="rId27" Type="http://schemas.openxmlformats.org/officeDocument/2006/relationships/hyperlink" Target="https://login.consultant.ru/link/?req=doc&amp;base=RLAW049&amp;n=162343&amp;dst=100015&amp;field=134&amp;date=11.12.2023" TargetMode="External"/><Relationship Id="rId30" Type="http://schemas.openxmlformats.org/officeDocument/2006/relationships/hyperlink" Target="https://login.consultant.ru/link/?req=doc&amp;base=RLAW049&amp;n=65417&amp;dst=100007&amp;field=134&amp;date=11.12.2023" TargetMode="External"/><Relationship Id="rId35" Type="http://schemas.openxmlformats.org/officeDocument/2006/relationships/hyperlink" Target="https://login.consultant.ru/link/?req=doc&amp;base=RLAW049&amp;n=65417&amp;dst=100014&amp;field=134&amp;date=11.12.2023" TargetMode="External"/><Relationship Id="rId43" Type="http://schemas.openxmlformats.org/officeDocument/2006/relationships/hyperlink" Target="https://login.consultant.ru/link/?req=doc&amp;base=LAW&amp;n=450448&amp;dst=100217&amp;field=134&amp;date=11.12.2023" TargetMode="External"/><Relationship Id="rId8" Type="http://schemas.openxmlformats.org/officeDocument/2006/relationships/hyperlink" Target="https://login.consultant.ru/link/?req=doc&amp;base=RLAW049&amp;n=163962&amp;dst=100018&amp;field=134&amp;date=11.12.20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49&amp;n=162343&amp;dst=100008&amp;field=134&amp;date=11.12.2023" TargetMode="External"/><Relationship Id="rId17" Type="http://schemas.openxmlformats.org/officeDocument/2006/relationships/hyperlink" Target="https://login.consultant.ru/link/?req=doc&amp;base=RLAW049&amp;n=162343&amp;dst=100011&amp;field=134&amp;date=11.12.2023" TargetMode="External"/><Relationship Id="rId25" Type="http://schemas.openxmlformats.org/officeDocument/2006/relationships/hyperlink" Target="https://login.consultant.ru/link/?req=doc&amp;base=RLAW049&amp;n=65417&amp;dst=100007&amp;field=134&amp;date=11.12.2023" TargetMode="External"/><Relationship Id="rId33" Type="http://schemas.openxmlformats.org/officeDocument/2006/relationships/hyperlink" Target="https://login.consultant.ru/link/?req=doc&amp;base=RLAW049&amp;n=162343&amp;dst=100016&amp;field=134&amp;date=11.12.2023" TargetMode="External"/><Relationship Id="rId38" Type="http://schemas.openxmlformats.org/officeDocument/2006/relationships/hyperlink" Target="https://login.consultant.ru/link/?req=doc&amp;base=RLAW049&amp;n=155553&amp;dst=100071&amp;field=134&amp;date=11.12.2023" TargetMode="External"/><Relationship Id="rId20" Type="http://schemas.openxmlformats.org/officeDocument/2006/relationships/hyperlink" Target="https://login.consultant.ru/link/?req=doc&amp;base=LAW&amp;n=454302&amp;dst=100538&amp;field=134&amp;date=11.12.2023" TargetMode="External"/><Relationship Id="rId41" Type="http://schemas.openxmlformats.org/officeDocument/2006/relationships/hyperlink" Target="https://login.consultant.ru/link/?req=doc&amp;base=RLAW049&amp;n=162343&amp;dst=100029&amp;field=134&amp;date=11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3800</Words>
  <Characters>21662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Иван</dc:creator>
  <cp:keywords/>
  <dc:description/>
  <cp:lastModifiedBy>Иванов Иван</cp:lastModifiedBy>
  <cp:revision>3</cp:revision>
  <cp:lastPrinted>2023-12-11T04:43:00Z</cp:lastPrinted>
  <dcterms:created xsi:type="dcterms:W3CDTF">2023-12-11T04:34:00Z</dcterms:created>
  <dcterms:modified xsi:type="dcterms:W3CDTF">2023-12-11T05:41:00Z</dcterms:modified>
</cp:coreProperties>
</file>